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5236"/>
        <w:gridCol w:w="34"/>
      </w:tblGrid>
      <w:tr w:rsidR="002638FA" w:rsidRPr="004735B8" w14:paraId="38A7D244" w14:textId="77777777" w:rsidTr="002638FA">
        <w:trPr>
          <w:trHeight w:val="620"/>
        </w:trPr>
        <w:tc>
          <w:tcPr>
            <w:tcW w:w="10125" w:type="dxa"/>
            <w:gridSpan w:val="3"/>
          </w:tcPr>
          <w:p w14:paraId="3220C927" w14:textId="16B5CAE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5735C6A6" w14:textId="77777777" w:rsidR="002D58DB" w:rsidRPr="00431781" w:rsidRDefault="002D58DB" w:rsidP="005B6667">
            <w:pPr>
              <w:pStyle w:val="Default"/>
              <w:jc w:val="both"/>
              <w:rPr>
                <w:rFonts w:ascii="Century Gothic" w:eastAsiaTheme="minorHAnsi" w:hAnsi="Century Gothic" w:cstheme="minorHAnsi"/>
                <w:b/>
                <w:color w:val="auto"/>
                <w:sz w:val="20"/>
                <w:szCs w:val="20"/>
                <w:lang w:val="es-EC" w:eastAsia="es-ES"/>
              </w:rPr>
            </w:pPr>
          </w:p>
          <w:p w14:paraId="24F0F02C" w14:textId="0024081A" w:rsidR="00F71CF2" w:rsidRPr="00F022DD" w:rsidRDefault="0098799E" w:rsidP="00D60506">
            <w:pPr>
              <w:pStyle w:val="Prrafodelista"/>
              <w:numPr>
                <w:ilvl w:val="0"/>
                <w:numId w:val="1"/>
              </w:numPr>
              <w:jc w:val="both"/>
              <w:rPr>
                <w:rFonts w:ascii="Century Gothic" w:eastAsiaTheme="minorHAnsi" w:hAnsi="Century Gothic" w:cstheme="minorHAnsi"/>
                <w:sz w:val="20"/>
                <w:szCs w:val="20"/>
                <w:lang w:val="es-EC"/>
              </w:rPr>
            </w:pPr>
            <w:r w:rsidRPr="00F022DD">
              <w:rPr>
                <w:rFonts w:ascii="Century Gothic" w:eastAsiaTheme="minorHAnsi" w:hAnsi="Century Gothic" w:cstheme="minorHAnsi"/>
                <w:sz w:val="20"/>
                <w:szCs w:val="20"/>
                <w:lang w:val="es-EC"/>
              </w:rPr>
              <w:t>Administración</w:t>
            </w:r>
            <w:r w:rsidR="007317EE">
              <w:rPr>
                <w:rFonts w:ascii="Century Gothic" w:eastAsiaTheme="minorHAnsi" w:hAnsi="Century Gothic" w:cstheme="minorHAnsi"/>
                <w:sz w:val="20"/>
                <w:szCs w:val="20"/>
                <w:lang w:val="es-EC"/>
              </w:rPr>
              <w:t xml:space="preserve"> digital</w:t>
            </w:r>
            <w:r w:rsidR="00F71CF2" w:rsidRPr="00F022DD">
              <w:rPr>
                <w:rFonts w:ascii="Century Gothic" w:eastAsiaTheme="minorHAnsi" w:hAnsi="Century Gothic" w:cstheme="minorHAnsi"/>
                <w:sz w:val="20"/>
                <w:szCs w:val="20"/>
                <w:lang w:val="es-EC"/>
              </w:rPr>
              <w:t xml:space="preserve"> de la información</w:t>
            </w:r>
            <w:r w:rsidR="007317EE">
              <w:rPr>
                <w:rFonts w:ascii="Century Gothic" w:eastAsiaTheme="minorHAnsi" w:hAnsi="Century Gothic" w:cstheme="minorHAnsi"/>
                <w:sz w:val="20"/>
                <w:szCs w:val="20"/>
                <w:lang w:val="es-EC"/>
              </w:rPr>
              <w:t xml:space="preserve"> contable</w:t>
            </w:r>
            <w:r w:rsidR="00F71CF2" w:rsidRPr="00F022DD">
              <w:rPr>
                <w:rFonts w:ascii="Century Gothic" w:eastAsiaTheme="minorHAnsi" w:hAnsi="Century Gothic" w:cstheme="minorHAnsi"/>
                <w:sz w:val="20"/>
                <w:szCs w:val="20"/>
                <w:lang w:val="es-EC"/>
              </w:rPr>
              <w:t xml:space="preserve"> de los archivos </w:t>
            </w:r>
            <w:r w:rsidR="00034779">
              <w:rPr>
                <w:rFonts w:ascii="Century Gothic" w:eastAsiaTheme="minorHAnsi" w:hAnsi="Century Gothic" w:cstheme="minorHAnsi"/>
                <w:sz w:val="20"/>
                <w:szCs w:val="20"/>
                <w:lang w:val="es-EC"/>
              </w:rPr>
              <w:t>activos</w:t>
            </w:r>
            <w:r w:rsidR="00F71CF2" w:rsidRPr="00F022DD">
              <w:rPr>
                <w:rFonts w:ascii="Century Gothic" w:eastAsiaTheme="minorHAnsi" w:hAnsi="Century Gothic" w:cstheme="minorHAnsi"/>
                <w:sz w:val="20"/>
                <w:szCs w:val="20"/>
                <w:lang w:val="es-EC"/>
              </w:rPr>
              <w:t xml:space="preserve"> </w:t>
            </w:r>
            <w:r w:rsidR="00F71CF2">
              <w:rPr>
                <w:rFonts w:ascii="Century Gothic" w:eastAsiaTheme="minorHAnsi" w:hAnsi="Century Gothic" w:cstheme="minorHAnsi"/>
                <w:sz w:val="20"/>
                <w:szCs w:val="20"/>
                <w:lang w:val="es-EC"/>
              </w:rPr>
              <w:t xml:space="preserve">de </w:t>
            </w:r>
            <w:r w:rsidR="00BC1621">
              <w:rPr>
                <w:rFonts w:ascii="Century Gothic" w:eastAsiaTheme="minorHAnsi" w:hAnsi="Century Gothic" w:cstheme="minorHAnsi"/>
                <w:sz w:val="20"/>
                <w:szCs w:val="20"/>
                <w:lang w:val="es-EC"/>
              </w:rPr>
              <w:t>la compañía</w:t>
            </w:r>
            <w:r w:rsidR="00F71CF2">
              <w:rPr>
                <w:rFonts w:ascii="Century Gothic" w:eastAsiaTheme="minorHAnsi" w:hAnsi="Century Gothic" w:cstheme="minorHAnsi"/>
                <w:sz w:val="20"/>
                <w:szCs w:val="20"/>
                <w:lang w:val="es-EC"/>
              </w:rPr>
              <w:t xml:space="preserve"> </w:t>
            </w:r>
            <w:r w:rsidR="00034779" w:rsidRPr="00BC1621">
              <w:rPr>
                <w:rFonts w:ascii="Century Gothic" w:eastAsiaTheme="minorHAnsi" w:hAnsi="Century Gothic" w:cstheme="minorHAnsi"/>
                <w:b/>
                <w:bCs/>
                <w:sz w:val="20"/>
                <w:szCs w:val="20"/>
                <w:lang w:val="es-EC"/>
              </w:rPr>
              <w:t>AEROPUERTOS ECOLOGICOS DE GALAPAGOS S.A. ECOGAL</w:t>
            </w:r>
            <w:r w:rsidR="00631FBF" w:rsidRPr="00BC1621">
              <w:rPr>
                <w:rFonts w:ascii="Century Gothic" w:eastAsiaTheme="minorHAnsi" w:hAnsi="Century Gothic" w:cstheme="minorHAnsi"/>
                <w:b/>
                <w:bCs/>
                <w:sz w:val="20"/>
                <w:szCs w:val="20"/>
                <w:lang w:val="es-EC"/>
              </w:rPr>
              <w:t>.</w:t>
            </w:r>
            <w:r w:rsidR="00631FBF">
              <w:rPr>
                <w:rFonts w:ascii="Century Gothic" w:eastAsiaTheme="minorHAnsi" w:hAnsi="Century Gothic" w:cstheme="minorHAnsi"/>
                <w:sz w:val="20"/>
                <w:szCs w:val="20"/>
                <w:lang w:val="es-EC"/>
              </w:rPr>
              <w:t xml:space="preserve"> Esta solución incluye los servicios </w:t>
            </w:r>
            <w:r w:rsidR="003A1E01">
              <w:rPr>
                <w:rFonts w:ascii="Century Gothic" w:eastAsiaTheme="minorHAnsi" w:hAnsi="Century Gothic" w:cstheme="minorHAnsi"/>
                <w:sz w:val="20"/>
                <w:szCs w:val="20"/>
                <w:lang w:val="es-EC"/>
              </w:rPr>
              <w:t xml:space="preserve">de </w:t>
            </w:r>
            <w:r w:rsidR="003A1E01" w:rsidRPr="00F022DD">
              <w:rPr>
                <w:rFonts w:ascii="Century Gothic" w:eastAsiaTheme="minorHAnsi" w:hAnsi="Century Gothic" w:cstheme="minorHAnsi"/>
                <w:sz w:val="20"/>
                <w:szCs w:val="20"/>
                <w:lang w:val="es-EC"/>
              </w:rPr>
              <w:t>indexación</w:t>
            </w:r>
            <w:r w:rsidR="003A1E01">
              <w:rPr>
                <w:rFonts w:ascii="Century Gothic" w:eastAsiaTheme="minorHAnsi" w:hAnsi="Century Gothic" w:cstheme="minorHAnsi"/>
                <w:sz w:val="20"/>
                <w:szCs w:val="20"/>
                <w:lang w:val="es-EC"/>
              </w:rPr>
              <w:t xml:space="preserve"> por </w:t>
            </w:r>
            <w:r>
              <w:rPr>
                <w:rFonts w:ascii="Century Gothic" w:eastAsiaTheme="minorHAnsi" w:hAnsi="Century Gothic" w:cstheme="minorHAnsi"/>
                <w:sz w:val="20"/>
                <w:szCs w:val="20"/>
                <w:lang w:val="es-EC"/>
              </w:rPr>
              <w:t>file, digitalización</w:t>
            </w:r>
            <w:r w:rsidR="007317EE">
              <w:rPr>
                <w:rFonts w:ascii="Century Gothic" w:eastAsiaTheme="minorHAnsi" w:hAnsi="Century Gothic" w:cstheme="minorHAnsi"/>
                <w:sz w:val="20"/>
                <w:szCs w:val="20"/>
                <w:lang w:val="es-EC"/>
              </w:rPr>
              <w:t xml:space="preserve"> y custodia digital</w:t>
            </w:r>
            <w:r w:rsidR="003A1E01">
              <w:rPr>
                <w:rFonts w:ascii="Century Gothic" w:eastAsiaTheme="minorHAnsi" w:hAnsi="Century Gothic" w:cstheme="minorHAnsi"/>
                <w:sz w:val="20"/>
                <w:szCs w:val="20"/>
                <w:lang w:val="es-EC"/>
              </w:rPr>
              <w:t xml:space="preserve"> de documentos </w:t>
            </w:r>
          </w:p>
          <w:p w14:paraId="3BDA16C2" w14:textId="326AA571" w:rsidR="00C079BC" w:rsidRPr="002D58DB" w:rsidRDefault="00C079BC" w:rsidP="0098799E">
            <w:pPr>
              <w:pStyle w:val="Prrafodelista"/>
              <w:jc w:val="both"/>
              <w:rPr>
                <w:rFonts w:ascii="Century Gothic" w:eastAsiaTheme="minorHAnsi" w:hAnsi="Century Gothic" w:cstheme="minorHAnsi"/>
                <w:sz w:val="20"/>
                <w:szCs w:val="20"/>
                <w:lang w:val="es-EC"/>
              </w:rPr>
            </w:pPr>
          </w:p>
        </w:tc>
      </w:tr>
      <w:tr w:rsidR="002638FA" w:rsidRPr="00E86915" w14:paraId="706C8B68" w14:textId="77777777" w:rsidTr="002638FA">
        <w:trPr>
          <w:trHeight w:val="620"/>
        </w:trPr>
        <w:tc>
          <w:tcPr>
            <w:tcW w:w="10125" w:type="dxa"/>
            <w:gridSpan w:val="3"/>
          </w:tcPr>
          <w:p w14:paraId="193A409D"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6ACD8C91"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p>
          <w:p w14:paraId="6A96861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2BA32475" w14:textId="77777777" w:rsidR="00F9467E" w:rsidRDefault="00F9467E" w:rsidP="005B6667">
            <w:pPr>
              <w:pStyle w:val="Default"/>
              <w:jc w:val="both"/>
              <w:rPr>
                <w:rFonts w:ascii="Century Gothic" w:eastAsiaTheme="minorHAnsi" w:hAnsi="Century Gothic" w:cstheme="minorHAnsi"/>
                <w:b/>
                <w:color w:val="auto"/>
                <w:sz w:val="20"/>
                <w:szCs w:val="20"/>
                <w:lang w:val="es-EC" w:eastAsia="es-ES"/>
              </w:rPr>
            </w:pPr>
          </w:p>
          <w:p w14:paraId="2CBA58E6" w14:textId="60BE5FD5" w:rsidR="00FE4017" w:rsidRPr="00A90978" w:rsidRDefault="00382A65" w:rsidP="00D60506">
            <w:pPr>
              <w:pStyle w:val="Default"/>
              <w:numPr>
                <w:ilvl w:val="0"/>
                <w:numId w:val="1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objetivo </w:t>
            </w:r>
            <w:r w:rsidR="00EB4401">
              <w:rPr>
                <w:rFonts w:ascii="Century Gothic" w:eastAsiaTheme="minorHAnsi" w:hAnsi="Century Gothic" w:cstheme="minorHAnsi"/>
                <w:color w:val="auto"/>
                <w:sz w:val="20"/>
                <w:szCs w:val="20"/>
                <w:lang w:val="es-EC" w:eastAsia="es-ES"/>
              </w:rPr>
              <w:t xml:space="preserve">del proyecto es que la cliente pueda tener su </w:t>
            </w:r>
            <w:proofErr w:type="spellStart"/>
            <w:r w:rsidR="00EB4401">
              <w:rPr>
                <w:rFonts w:ascii="Century Gothic" w:eastAsiaTheme="minorHAnsi" w:hAnsi="Century Gothic" w:cstheme="minorHAnsi"/>
                <w:color w:val="auto"/>
                <w:sz w:val="20"/>
                <w:szCs w:val="20"/>
                <w:lang w:val="es-EC" w:eastAsia="es-ES"/>
              </w:rPr>
              <w:t>informac</w:t>
            </w:r>
            <w:r w:rsidR="00EB4401">
              <w:rPr>
                <w:rFonts w:ascii="Century Gothic" w:eastAsiaTheme="minorHAnsi" w:hAnsi="Century Gothic" w:cstheme="minorHAnsi"/>
                <w:color w:val="auto"/>
                <w:sz w:val="20"/>
                <w:szCs w:val="20"/>
                <w:lang w:val="es-ES" w:eastAsia="es-ES"/>
              </w:rPr>
              <w:t>ión</w:t>
            </w:r>
            <w:proofErr w:type="spellEnd"/>
            <w:r w:rsidR="00EB4401">
              <w:rPr>
                <w:rFonts w:ascii="Century Gothic" w:eastAsiaTheme="minorHAnsi" w:hAnsi="Century Gothic" w:cstheme="minorHAnsi"/>
                <w:color w:val="auto"/>
                <w:sz w:val="20"/>
                <w:szCs w:val="20"/>
                <w:lang w:val="es-ES" w:eastAsia="es-ES"/>
              </w:rPr>
              <w:t xml:space="preserve"> correctamente </w:t>
            </w:r>
            <w:r w:rsidR="007317EE">
              <w:rPr>
                <w:rFonts w:ascii="Century Gothic" w:eastAsiaTheme="minorHAnsi" w:hAnsi="Century Gothic" w:cstheme="minorHAnsi"/>
                <w:color w:val="auto"/>
                <w:sz w:val="20"/>
                <w:szCs w:val="20"/>
                <w:lang w:val="es-ES" w:eastAsia="es-ES"/>
              </w:rPr>
              <w:t xml:space="preserve">indexada, digitalizada y custodiada digitalmente  </w:t>
            </w:r>
            <w:r w:rsidR="00EB4401">
              <w:rPr>
                <w:rFonts w:ascii="Century Gothic" w:eastAsiaTheme="minorHAnsi" w:hAnsi="Century Gothic" w:cstheme="minorHAnsi"/>
                <w:color w:val="auto"/>
                <w:sz w:val="20"/>
                <w:szCs w:val="20"/>
                <w:lang w:val="es-ES" w:eastAsia="es-ES"/>
              </w:rPr>
              <w:t>en un software de gestión documental que le permita administrarla de manera ágil y eficiente.</w:t>
            </w:r>
          </w:p>
          <w:p w14:paraId="03F13278" w14:textId="77777777" w:rsidR="003E7E5B" w:rsidRDefault="003E7E5B" w:rsidP="005B6667">
            <w:pPr>
              <w:pStyle w:val="Default"/>
              <w:jc w:val="both"/>
              <w:rPr>
                <w:rFonts w:ascii="Century Gothic" w:eastAsiaTheme="minorHAnsi" w:hAnsi="Century Gothic" w:cstheme="minorHAnsi"/>
                <w:b/>
                <w:color w:val="auto"/>
                <w:sz w:val="20"/>
                <w:szCs w:val="20"/>
                <w:lang w:val="es-EC" w:eastAsia="es-ES"/>
              </w:rPr>
            </w:pPr>
          </w:p>
          <w:p w14:paraId="574C81FE" w14:textId="77777777" w:rsidR="00EB4401" w:rsidRDefault="00A1111E"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r w:rsidR="00CB0A8A">
              <w:rPr>
                <w:rFonts w:ascii="Century Gothic" w:eastAsiaTheme="minorHAnsi" w:hAnsi="Century Gothic" w:cstheme="minorHAnsi"/>
                <w:b/>
                <w:color w:val="auto"/>
                <w:sz w:val="20"/>
                <w:szCs w:val="20"/>
                <w:lang w:val="es-EC" w:eastAsia="es-ES"/>
              </w:rPr>
              <w:t xml:space="preserve"> </w:t>
            </w:r>
          </w:p>
          <w:p w14:paraId="5729E0F0" w14:textId="6DD81E1B" w:rsidR="00FE4017" w:rsidRDefault="00E21C79"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Poder buscar la información rápidamente, sobre todo para el tema de las auditorias.</w:t>
            </w:r>
          </w:p>
          <w:p w14:paraId="1707F0AA" w14:textId="4982D61D" w:rsidR="00EB4401"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Poder hacer los pedidos de información desde la plataforma de gestión documental </w:t>
            </w:r>
          </w:p>
          <w:p w14:paraId="3B5CFDF0" w14:textId="56FDCAD4" w:rsidR="00EB4401"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Generar reportes de manera remota desde nuestra plataforma de gestión documental</w:t>
            </w:r>
          </w:p>
          <w:p w14:paraId="7CA72BA1" w14:textId="77777777" w:rsidR="00082BB9" w:rsidRDefault="00082BB9" w:rsidP="005B6667">
            <w:pPr>
              <w:pStyle w:val="Default"/>
              <w:jc w:val="both"/>
              <w:rPr>
                <w:rFonts w:ascii="Century Gothic" w:eastAsiaTheme="minorHAnsi" w:hAnsi="Century Gothic" w:cstheme="minorHAnsi"/>
                <w:b/>
                <w:color w:val="auto"/>
                <w:sz w:val="20"/>
                <w:szCs w:val="20"/>
                <w:lang w:val="es-EC" w:eastAsia="es-ES"/>
              </w:rPr>
            </w:pPr>
          </w:p>
          <w:p w14:paraId="4FBD4BA0" w14:textId="305F733D" w:rsidR="00082BB9" w:rsidRPr="00082BB9" w:rsidRDefault="00A168E8" w:rsidP="005B6667">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 xml:space="preserve">Ordenamiento e Indexación </w:t>
            </w:r>
            <w:r w:rsidRPr="00A168E8">
              <w:rPr>
                <w:rFonts w:ascii="Century Gothic" w:eastAsiaTheme="minorHAnsi" w:hAnsi="Century Gothic" w:cstheme="minorHAnsi"/>
                <w:b/>
                <w:bCs/>
                <w:color w:val="auto"/>
                <w:sz w:val="20"/>
                <w:szCs w:val="20"/>
                <w:lang w:val="es-ES" w:eastAsia="es-ES"/>
              </w:rPr>
              <w:t xml:space="preserve">de la </w:t>
            </w:r>
            <w:r w:rsidR="00206506" w:rsidRPr="00A168E8">
              <w:rPr>
                <w:rFonts w:ascii="Century Gothic" w:eastAsiaTheme="minorHAnsi" w:hAnsi="Century Gothic" w:cstheme="minorHAnsi"/>
                <w:b/>
                <w:bCs/>
                <w:color w:val="auto"/>
                <w:sz w:val="20"/>
                <w:szCs w:val="20"/>
                <w:lang w:val="es-ES" w:eastAsia="es-ES"/>
              </w:rPr>
              <w:t>información</w:t>
            </w:r>
            <w:r w:rsidR="00082BB9" w:rsidRPr="00082BB9">
              <w:rPr>
                <w:rFonts w:ascii="Century Gothic" w:eastAsiaTheme="minorHAnsi" w:hAnsi="Century Gothic" w:cstheme="minorHAnsi"/>
                <w:b/>
                <w:bCs/>
                <w:color w:val="auto"/>
                <w:sz w:val="20"/>
                <w:szCs w:val="20"/>
                <w:lang w:val="es-EC" w:eastAsia="es-ES"/>
              </w:rPr>
              <w:t>:</w:t>
            </w:r>
          </w:p>
          <w:p w14:paraId="2C0B258C" w14:textId="77777777" w:rsidR="00082BB9" w:rsidRDefault="00082BB9" w:rsidP="005B6667">
            <w:pPr>
              <w:pStyle w:val="Default"/>
              <w:jc w:val="both"/>
              <w:rPr>
                <w:rFonts w:ascii="Century Gothic" w:eastAsiaTheme="minorHAnsi" w:hAnsi="Century Gothic" w:cstheme="minorHAnsi"/>
                <w:color w:val="auto"/>
                <w:sz w:val="20"/>
                <w:szCs w:val="20"/>
                <w:lang w:val="es-EC" w:eastAsia="es-ES"/>
              </w:rPr>
            </w:pPr>
          </w:p>
          <w:p w14:paraId="7F6C3074" w14:textId="264CFD99" w:rsidR="00EB4401" w:rsidRDefault="00E2626D" w:rsidP="00D60506">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Se va a </w:t>
            </w:r>
            <w:r w:rsidR="002D58DB">
              <w:rPr>
                <w:rFonts w:ascii="Century Gothic" w:eastAsiaTheme="minorHAnsi" w:hAnsi="Century Gothic" w:cstheme="minorHAnsi"/>
                <w:sz w:val="20"/>
                <w:szCs w:val="20"/>
                <w:lang w:val="es-EC"/>
              </w:rPr>
              <w:t xml:space="preserve">realizar el ordenamiento </w:t>
            </w:r>
            <w:r w:rsidR="00EB4401">
              <w:rPr>
                <w:rFonts w:ascii="Century Gothic" w:eastAsiaTheme="minorHAnsi" w:hAnsi="Century Gothic" w:cstheme="minorHAnsi"/>
                <w:sz w:val="20"/>
                <w:szCs w:val="20"/>
                <w:lang w:val="es-EC"/>
              </w:rPr>
              <w:t xml:space="preserve">a nivel de caja o file </w:t>
            </w:r>
          </w:p>
          <w:p w14:paraId="77D0DFD2" w14:textId="052D84BC" w:rsidR="007317EE" w:rsidRDefault="00EB4401" w:rsidP="007317EE">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Tanto las cajas como los files serán indexados por</w:t>
            </w:r>
            <w:r w:rsidR="00BC1621">
              <w:rPr>
                <w:rFonts w:ascii="Century Gothic" w:eastAsiaTheme="minorHAnsi" w:hAnsi="Century Gothic" w:cstheme="minorHAnsi"/>
                <w:sz w:val="20"/>
                <w:szCs w:val="20"/>
                <w:lang w:val="es-EC"/>
              </w:rPr>
              <w:t xml:space="preserve"> documentos</w:t>
            </w:r>
            <w:r>
              <w:rPr>
                <w:rFonts w:ascii="Century Gothic" w:eastAsiaTheme="minorHAnsi" w:hAnsi="Century Gothic" w:cstheme="minorHAnsi"/>
                <w:sz w:val="20"/>
                <w:szCs w:val="20"/>
                <w:lang w:val="es-EC"/>
              </w:rPr>
              <w:t>:</w:t>
            </w:r>
          </w:p>
          <w:p w14:paraId="24A7856D" w14:textId="77777777" w:rsidR="007317EE" w:rsidRDefault="007317EE" w:rsidP="007317EE">
            <w:pPr>
              <w:pStyle w:val="Default"/>
              <w:jc w:val="both"/>
              <w:rPr>
                <w:rFonts w:ascii="Century Gothic" w:eastAsiaTheme="minorHAnsi" w:hAnsi="Century Gothic" w:cstheme="minorHAnsi"/>
                <w:sz w:val="20"/>
                <w:szCs w:val="20"/>
                <w:lang w:val="es-EC"/>
              </w:rPr>
            </w:pPr>
          </w:p>
          <w:p w14:paraId="6EDB9EE6" w14:textId="1958DF14" w:rsidR="007317EE" w:rsidRDefault="007317EE" w:rsidP="007317EE">
            <w:pPr>
              <w:pStyle w:val="Default"/>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Digitalización de información</w:t>
            </w:r>
          </w:p>
          <w:p w14:paraId="0A787ECB" w14:textId="77777777" w:rsidR="007317EE" w:rsidRDefault="007317EE" w:rsidP="007317EE">
            <w:pPr>
              <w:pStyle w:val="Default"/>
              <w:jc w:val="both"/>
              <w:rPr>
                <w:rFonts w:ascii="Century Gothic" w:eastAsiaTheme="minorHAnsi" w:hAnsi="Century Gothic" w:cstheme="minorHAnsi"/>
                <w:sz w:val="20"/>
                <w:szCs w:val="20"/>
                <w:lang w:val="es-EC"/>
              </w:rPr>
            </w:pPr>
          </w:p>
          <w:p w14:paraId="532E31BF" w14:textId="66224A6F" w:rsidR="007317EE" w:rsidRDefault="007317EE" w:rsidP="007317EE">
            <w:pPr>
              <w:pStyle w:val="Default"/>
              <w:numPr>
                <w:ilvl w:val="0"/>
                <w:numId w:val="43"/>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Conversión de la información física a digital </w:t>
            </w:r>
          </w:p>
          <w:p w14:paraId="0840B5A2" w14:textId="06E9828F" w:rsidR="007317EE" w:rsidRDefault="007317EE" w:rsidP="007317EE">
            <w:pPr>
              <w:pStyle w:val="Default"/>
              <w:numPr>
                <w:ilvl w:val="0"/>
                <w:numId w:val="43"/>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Revisión y control de calidad para garantizar una correcta digitalización de la información.</w:t>
            </w:r>
          </w:p>
          <w:p w14:paraId="4E0BDC63" w14:textId="77777777" w:rsidR="007317EE" w:rsidRDefault="007317EE" w:rsidP="007317EE">
            <w:pPr>
              <w:pStyle w:val="Default"/>
              <w:jc w:val="both"/>
              <w:rPr>
                <w:rFonts w:ascii="Century Gothic" w:eastAsiaTheme="minorHAnsi" w:hAnsi="Century Gothic" w:cstheme="minorHAnsi"/>
                <w:sz w:val="20"/>
                <w:szCs w:val="20"/>
                <w:lang w:val="es-EC"/>
              </w:rPr>
            </w:pPr>
          </w:p>
          <w:p w14:paraId="3688E044" w14:textId="3A6D1E80" w:rsidR="007317EE" w:rsidRDefault="007317EE" w:rsidP="007317EE">
            <w:pPr>
              <w:pStyle w:val="Default"/>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Custodia digital de la información</w:t>
            </w:r>
          </w:p>
          <w:p w14:paraId="4A530BB1" w14:textId="77777777" w:rsidR="007317EE" w:rsidRDefault="007317EE" w:rsidP="007317EE">
            <w:pPr>
              <w:pStyle w:val="Default"/>
              <w:jc w:val="both"/>
              <w:rPr>
                <w:rFonts w:ascii="Century Gothic" w:eastAsiaTheme="minorHAnsi" w:hAnsi="Century Gothic" w:cstheme="minorHAnsi"/>
                <w:sz w:val="20"/>
                <w:szCs w:val="20"/>
                <w:lang w:val="es-EC"/>
              </w:rPr>
            </w:pPr>
          </w:p>
          <w:p w14:paraId="55DAB59C" w14:textId="29EE20A7" w:rsidR="007317EE" w:rsidRDefault="007317EE" w:rsidP="007317EE">
            <w:pPr>
              <w:pStyle w:val="Default"/>
              <w:numPr>
                <w:ilvl w:val="0"/>
                <w:numId w:val="44"/>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Procesar y preparar la información para la respectiva carga en el software de gestión documental</w:t>
            </w:r>
          </w:p>
          <w:p w14:paraId="738C19B1" w14:textId="358DF93A" w:rsidR="007317EE" w:rsidRDefault="007317EE" w:rsidP="007317EE">
            <w:pPr>
              <w:pStyle w:val="Default"/>
              <w:numPr>
                <w:ilvl w:val="0"/>
                <w:numId w:val="44"/>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Indexación de la información</w:t>
            </w:r>
          </w:p>
          <w:p w14:paraId="6D394A42" w14:textId="59EA9E73" w:rsidR="007317EE" w:rsidRDefault="007317EE" w:rsidP="007317EE">
            <w:pPr>
              <w:pStyle w:val="Default"/>
              <w:numPr>
                <w:ilvl w:val="0"/>
                <w:numId w:val="44"/>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Cargar de la información a nuestro software de gestión documental </w:t>
            </w:r>
          </w:p>
          <w:p w14:paraId="1823D54A" w14:textId="77777777" w:rsidR="007317EE" w:rsidRDefault="007317EE" w:rsidP="00E114A2">
            <w:pPr>
              <w:pStyle w:val="Default"/>
              <w:numPr>
                <w:ilvl w:val="0"/>
                <w:numId w:val="44"/>
              </w:numPr>
              <w:jc w:val="both"/>
              <w:rPr>
                <w:rFonts w:ascii="Century Gothic" w:eastAsiaTheme="minorHAnsi" w:hAnsi="Century Gothic" w:cstheme="minorHAnsi"/>
                <w:sz w:val="20"/>
                <w:szCs w:val="20"/>
                <w:lang w:val="es-EC"/>
              </w:rPr>
            </w:pPr>
          </w:p>
          <w:p w14:paraId="21339B01" w14:textId="77777777" w:rsidR="007317EE" w:rsidRPr="007317EE" w:rsidRDefault="007317EE" w:rsidP="00E114A2">
            <w:pPr>
              <w:pStyle w:val="Default"/>
              <w:jc w:val="both"/>
              <w:rPr>
                <w:rFonts w:ascii="Century Gothic" w:eastAsiaTheme="minorHAnsi" w:hAnsi="Century Gothic" w:cstheme="minorHAnsi"/>
                <w:sz w:val="20"/>
                <w:szCs w:val="20"/>
                <w:lang w:val="es-EC"/>
              </w:rPr>
            </w:pPr>
          </w:p>
          <w:p w14:paraId="23683957" w14:textId="77777777" w:rsidR="00082BB9" w:rsidRPr="00431781" w:rsidRDefault="00082BB9" w:rsidP="00E114A2">
            <w:pPr>
              <w:pStyle w:val="Default"/>
              <w:ind w:left="1080"/>
              <w:jc w:val="both"/>
              <w:rPr>
                <w:rFonts w:ascii="Century Gothic" w:eastAsiaTheme="minorHAnsi" w:hAnsi="Century Gothic" w:cstheme="minorHAnsi"/>
                <w:color w:val="auto"/>
                <w:sz w:val="20"/>
                <w:szCs w:val="20"/>
                <w:lang w:val="es-EC" w:eastAsia="es-ES"/>
              </w:rPr>
            </w:pPr>
          </w:p>
        </w:tc>
      </w:tr>
      <w:tr w:rsidR="002638FA" w:rsidRPr="004735B8" w14:paraId="60B60854" w14:textId="77777777" w:rsidTr="002638FA">
        <w:trPr>
          <w:trHeight w:val="620"/>
        </w:trPr>
        <w:tc>
          <w:tcPr>
            <w:tcW w:w="10125" w:type="dxa"/>
            <w:gridSpan w:val="3"/>
          </w:tcPr>
          <w:p w14:paraId="0F2CF598"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D60506">
            <w:pPr>
              <w:pStyle w:val="Default"/>
              <w:numPr>
                <w:ilvl w:val="0"/>
                <w:numId w:val="7"/>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5B6667">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lastRenderedPageBreak/>
              <w:t>Definición del periodo de tiempo de custodia física de documentos.</w:t>
            </w:r>
          </w:p>
          <w:p w14:paraId="51AFCF71" w14:textId="77777777" w:rsidR="004350FF" w:rsidRPr="0068032F" w:rsidRDefault="004350FF" w:rsidP="005B6667">
            <w:pPr>
              <w:pStyle w:val="Default"/>
              <w:ind w:left="1440"/>
              <w:jc w:val="both"/>
              <w:rPr>
                <w:rFonts w:ascii="Century Gothic" w:eastAsiaTheme="minorHAnsi" w:hAnsi="Century Gothic" w:cstheme="minorHAnsi"/>
                <w:color w:val="auto"/>
                <w:sz w:val="20"/>
                <w:szCs w:val="20"/>
                <w:lang w:val="es-EC" w:eastAsia="es-ES"/>
              </w:rPr>
            </w:pPr>
          </w:p>
        </w:tc>
      </w:tr>
      <w:tr w:rsidR="002638FA" w:rsidRPr="004735B8" w14:paraId="3C0CBE5F" w14:textId="77777777" w:rsidTr="002638FA">
        <w:trPr>
          <w:gridAfter w:val="1"/>
          <w:wAfter w:w="34" w:type="dxa"/>
          <w:trHeight w:val="70"/>
        </w:trPr>
        <w:tc>
          <w:tcPr>
            <w:tcW w:w="4855" w:type="dxa"/>
            <w:tcBorders>
              <w:bottom w:val="single" w:sz="4" w:space="0" w:color="auto"/>
            </w:tcBorders>
            <w:vAlign w:val="center"/>
          </w:tcPr>
          <w:p w14:paraId="426A560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Fecha de inicio del Proyecto:</w:t>
            </w:r>
          </w:p>
          <w:p w14:paraId="047350BE" w14:textId="77777777" w:rsidR="004350FF" w:rsidRPr="00431781" w:rsidRDefault="004350FF" w:rsidP="005B6667">
            <w:pPr>
              <w:pStyle w:val="Default"/>
              <w:jc w:val="both"/>
              <w:rPr>
                <w:rFonts w:ascii="Century Gothic" w:eastAsiaTheme="minorHAnsi" w:hAnsi="Century Gothic" w:cstheme="minorHAnsi"/>
                <w:b/>
                <w:color w:val="auto"/>
                <w:sz w:val="20"/>
                <w:szCs w:val="20"/>
                <w:lang w:val="es-EC" w:eastAsia="es-ES"/>
              </w:rPr>
            </w:pPr>
          </w:p>
          <w:p w14:paraId="78E7E490" w14:textId="0D6C9C02" w:rsidR="00D6530D" w:rsidRDefault="004350FF" w:rsidP="00D60506">
            <w:pPr>
              <w:pStyle w:val="Default"/>
              <w:numPr>
                <w:ilvl w:val="0"/>
                <w:numId w:val="6"/>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w:t>
            </w:r>
            <w:r w:rsidR="00D6530D">
              <w:rPr>
                <w:rFonts w:ascii="Century Gothic" w:eastAsiaTheme="minorHAnsi" w:hAnsi="Century Gothic" w:cstheme="minorHAnsi"/>
                <w:color w:val="auto"/>
                <w:sz w:val="20"/>
                <w:szCs w:val="20"/>
                <w:lang w:val="es-EC" w:eastAsia="es-ES"/>
              </w:rPr>
              <w:t xml:space="preserve"> a que se cumplan los siguientes hitos expuestos en esta sección:</w:t>
            </w:r>
          </w:p>
          <w:p w14:paraId="6FF4080D" w14:textId="13836AF5" w:rsidR="00FE4017"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Emisión de la factura </w:t>
            </w:r>
          </w:p>
          <w:p w14:paraId="246B069A" w14:textId="7F516B8B" w:rsidR="00D6530D"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Pago del </w:t>
            </w:r>
            <w:r w:rsidR="002D58DB">
              <w:rPr>
                <w:rFonts w:ascii="Century Gothic" w:eastAsiaTheme="minorHAnsi" w:hAnsi="Century Gothic" w:cstheme="minorHAnsi"/>
                <w:color w:val="auto"/>
                <w:sz w:val="20"/>
                <w:szCs w:val="20"/>
                <w:lang w:val="es-EC" w:eastAsia="es-ES"/>
              </w:rPr>
              <w:t>50</w:t>
            </w:r>
            <w:r w:rsidR="00742B44">
              <w:rPr>
                <w:rFonts w:ascii="Century Gothic" w:eastAsiaTheme="minorHAnsi" w:hAnsi="Century Gothic" w:cstheme="minorHAnsi"/>
                <w:color w:val="auto"/>
                <w:sz w:val="20"/>
                <w:szCs w:val="20"/>
                <w:lang w:val="es-EC" w:eastAsia="es-ES"/>
              </w:rPr>
              <w:t>%</w:t>
            </w:r>
            <w:r>
              <w:rPr>
                <w:rFonts w:ascii="Century Gothic" w:eastAsiaTheme="minorHAnsi" w:hAnsi="Century Gothic" w:cstheme="minorHAnsi"/>
                <w:color w:val="auto"/>
                <w:sz w:val="20"/>
                <w:szCs w:val="20"/>
                <w:lang w:val="es-EC" w:eastAsia="es-ES"/>
              </w:rPr>
              <w:t xml:space="preserve"> del valor de la inversión inicial </w:t>
            </w:r>
          </w:p>
          <w:p w14:paraId="795029CD" w14:textId="4CAF85DA" w:rsidR="00D6530D" w:rsidRPr="00377AD7" w:rsidRDefault="00742B44" w:rsidP="00D60506">
            <w:pPr>
              <w:pStyle w:val="Default"/>
              <w:numPr>
                <w:ilvl w:val="1"/>
                <w:numId w:val="6"/>
              </w:numPr>
              <w:jc w:val="both"/>
              <w:rPr>
                <w:rFonts w:ascii="Century Gothic" w:eastAsiaTheme="minorHAnsi" w:hAnsi="Century Gothic" w:cstheme="minorHAnsi"/>
                <w:color w:val="auto"/>
                <w:sz w:val="20"/>
                <w:szCs w:val="20"/>
                <w:lang w:val="es-EC" w:eastAsia="es-ES"/>
              </w:rPr>
            </w:pPr>
            <w:r w:rsidRPr="00C44B11">
              <w:rPr>
                <w:rFonts w:ascii="Century Gothic" w:eastAsiaTheme="minorHAnsi" w:hAnsi="Century Gothic" w:cstheme="minorHAnsi"/>
                <w:color w:val="auto"/>
                <w:sz w:val="20"/>
                <w:szCs w:val="20"/>
                <w:lang w:val="es-ES" w:eastAsia="es-ES"/>
              </w:rPr>
              <w:t>Aprobación</w:t>
            </w:r>
            <w:r w:rsidR="00C44B11" w:rsidRPr="00C44B11">
              <w:rPr>
                <w:rFonts w:ascii="Century Gothic" w:eastAsiaTheme="minorHAnsi" w:hAnsi="Century Gothic" w:cstheme="minorHAnsi"/>
                <w:color w:val="auto"/>
                <w:sz w:val="20"/>
                <w:szCs w:val="20"/>
                <w:lang w:val="es-ES" w:eastAsia="es-ES"/>
              </w:rPr>
              <w:t xml:space="preserve"> del Acta de Kick Off</w:t>
            </w:r>
          </w:p>
          <w:p w14:paraId="680B5717" w14:textId="7197AEC0" w:rsidR="00377AD7" w:rsidRPr="00431781" w:rsidRDefault="00377AD7"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Firma de Contrato de Servicio</w:t>
            </w:r>
          </w:p>
        </w:tc>
        <w:tc>
          <w:tcPr>
            <w:tcW w:w="5236" w:type="dxa"/>
            <w:tcBorders>
              <w:bottom w:val="single" w:sz="4" w:space="0" w:color="auto"/>
            </w:tcBorders>
          </w:tcPr>
          <w:p w14:paraId="1618F98E" w14:textId="77777777" w:rsidR="00FE4017" w:rsidRDefault="00FE4017" w:rsidP="005B6667">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72A7B26" w14:textId="77777777" w:rsidR="007F560C" w:rsidRPr="007F560C" w:rsidRDefault="007F560C" w:rsidP="005B6667">
            <w:pPr>
              <w:rPr>
                <w:rFonts w:eastAsiaTheme="minorHAnsi"/>
                <w:lang w:val="es-EC"/>
              </w:rPr>
            </w:pPr>
          </w:p>
          <w:p w14:paraId="47879141" w14:textId="6E76591D" w:rsidR="009736A0" w:rsidRPr="00EA1593" w:rsidRDefault="00034779" w:rsidP="00D60506">
            <w:pPr>
              <w:pStyle w:val="Default"/>
              <w:numPr>
                <w:ilvl w:val="0"/>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____</w:t>
            </w:r>
            <w:r w:rsidR="00742B44" w:rsidRPr="00EA1593">
              <w:rPr>
                <w:rFonts w:ascii="Century Gothic" w:eastAsiaTheme="minorHAnsi" w:hAnsi="Century Gothic" w:cstheme="minorHAnsi"/>
                <w:color w:val="auto"/>
                <w:sz w:val="20"/>
                <w:szCs w:val="20"/>
                <w:lang w:val="es-EC" w:eastAsia="es-ES"/>
              </w:rPr>
              <w:t xml:space="preserve"> </w:t>
            </w:r>
            <w:r w:rsidR="00EA1593" w:rsidRPr="00EA1593">
              <w:rPr>
                <w:rFonts w:ascii="Century Gothic" w:eastAsiaTheme="minorHAnsi" w:hAnsi="Century Gothic" w:cstheme="minorHAnsi"/>
                <w:color w:val="auto"/>
                <w:sz w:val="20"/>
                <w:szCs w:val="20"/>
                <w:lang w:val="es-EC" w:eastAsia="es-ES"/>
              </w:rPr>
              <w:t>días</w:t>
            </w:r>
            <w:r w:rsidR="00742B44" w:rsidRPr="00EA1593">
              <w:rPr>
                <w:rFonts w:ascii="Century Gothic" w:eastAsiaTheme="minorHAnsi" w:hAnsi="Century Gothic" w:cstheme="minorHAnsi"/>
                <w:color w:val="auto"/>
                <w:sz w:val="20"/>
                <w:szCs w:val="20"/>
                <w:lang w:val="es-EC" w:eastAsia="es-ES"/>
              </w:rPr>
              <w:t xml:space="preserve"> laborables</w:t>
            </w:r>
            <w:r w:rsidR="00EA1593" w:rsidRPr="00EA1593">
              <w:rPr>
                <w:rFonts w:ascii="Century Gothic" w:eastAsiaTheme="minorHAnsi" w:hAnsi="Century Gothic" w:cstheme="minorHAnsi"/>
                <w:color w:val="auto"/>
                <w:sz w:val="20"/>
                <w:szCs w:val="20"/>
                <w:lang w:val="es-EC" w:eastAsia="es-ES"/>
              </w:rPr>
              <w:t xml:space="preserve"> e</w:t>
            </w:r>
            <w:r w:rsidR="003D1B40" w:rsidRPr="00EA1593">
              <w:rPr>
                <w:rFonts w:ascii="Century Gothic" w:eastAsiaTheme="minorHAnsi" w:hAnsi="Century Gothic" w:cstheme="minorHAnsi"/>
                <w:color w:val="auto"/>
                <w:sz w:val="20"/>
                <w:szCs w:val="20"/>
                <w:lang w:val="es-EC" w:eastAsia="es-ES"/>
              </w:rPr>
              <w:t>n que se comience formalmente el proyec</w:t>
            </w:r>
            <w:r w:rsidR="00377AD7" w:rsidRPr="00EA1593">
              <w:rPr>
                <w:rFonts w:ascii="Century Gothic" w:eastAsiaTheme="minorHAnsi" w:hAnsi="Century Gothic" w:cstheme="minorHAnsi"/>
                <w:color w:val="auto"/>
                <w:sz w:val="20"/>
                <w:szCs w:val="20"/>
                <w:lang w:val="es-EC" w:eastAsia="es-ES"/>
              </w:rPr>
              <w:t>to.</w:t>
            </w:r>
          </w:p>
          <w:p w14:paraId="36DC49EC" w14:textId="77777777" w:rsidR="004350FF" w:rsidRPr="00431781" w:rsidRDefault="004350FF" w:rsidP="00E400CD">
            <w:pPr>
              <w:pStyle w:val="Default"/>
              <w:ind w:left="1440"/>
              <w:jc w:val="both"/>
              <w:rPr>
                <w:rFonts w:ascii="Century Gothic" w:eastAsiaTheme="minorHAnsi" w:hAnsi="Century Gothic" w:cstheme="minorHAnsi"/>
                <w:color w:val="auto"/>
                <w:sz w:val="20"/>
                <w:szCs w:val="20"/>
                <w:lang w:val="es-EC" w:eastAsia="es-ES"/>
              </w:rPr>
            </w:pPr>
          </w:p>
        </w:tc>
      </w:tr>
      <w:tr w:rsidR="002638FA" w:rsidRPr="000C60BB" w14:paraId="15F9F006" w14:textId="77777777" w:rsidTr="002638FA">
        <w:trPr>
          <w:gridAfter w:val="1"/>
          <w:wAfter w:w="34" w:type="dxa"/>
          <w:trHeight w:val="1506"/>
        </w:trPr>
        <w:tc>
          <w:tcPr>
            <w:tcW w:w="4855" w:type="dxa"/>
            <w:tcBorders>
              <w:bottom w:val="single" w:sz="4" w:space="0" w:color="auto"/>
            </w:tcBorders>
          </w:tcPr>
          <w:p w14:paraId="4FF021F8" w14:textId="3585D565" w:rsidR="00886F75" w:rsidRDefault="00886F75"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Inversión </w:t>
            </w:r>
            <w:r w:rsidR="002E546A">
              <w:rPr>
                <w:rFonts w:ascii="Century Gothic" w:eastAsiaTheme="minorHAnsi" w:hAnsi="Century Gothic" w:cstheme="minorHAnsi"/>
                <w:b/>
                <w:color w:val="auto"/>
                <w:sz w:val="20"/>
                <w:szCs w:val="20"/>
                <w:lang w:val="es-EC" w:eastAsia="es-ES"/>
              </w:rPr>
              <w:t xml:space="preserve">Inicial </w:t>
            </w:r>
            <w:r w:rsidRPr="00431781">
              <w:rPr>
                <w:rFonts w:ascii="Century Gothic" w:eastAsiaTheme="minorHAnsi" w:hAnsi="Century Gothic" w:cstheme="minorHAnsi"/>
                <w:b/>
                <w:color w:val="auto"/>
                <w:sz w:val="20"/>
                <w:szCs w:val="20"/>
                <w:lang w:val="es-EC" w:eastAsia="es-ES"/>
              </w:rPr>
              <w:t>de</w:t>
            </w:r>
            <w:r w:rsidR="002E546A">
              <w:rPr>
                <w:rFonts w:ascii="Century Gothic" w:eastAsiaTheme="minorHAnsi" w:hAnsi="Century Gothic" w:cstheme="minorHAnsi"/>
                <w:b/>
                <w:color w:val="auto"/>
                <w:sz w:val="20"/>
                <w:szCs w:val="20"/>
                <w:lang w:val="es-EC" w:eastAsia="es-ES"/>
              </w:rPr>
              <w:t>l</w:t>
            </w:r>
            <w:r w:rsidRPr="00431781">
              <w:rPr>
                <w:rFonts w:ascii="Century Gothic" w:eastAsiaTheme="minorHAnsi" w:hAnsi="Century Gothic" w:cstheme="minorHAnsi"/>
                <w:b/>
                <w:color w:val="auto"/>
                <w:sz w:val="20"/>
                <w:szCs w:val="20"/>
                <w:lang w:val="es-EC" w:eastAsia="es-ES"/>
              </w:rPr>
              <w:t xml:space="preserve"> Proyecto:</w:t>
            </w:r>
          </w:p>
          <w:p w14:paraId="187AD2D7" w14:textId="77777777" w:rsidR="00886F75" w:rsidRPr="00431781" w:rsidRDefault="00886F75" w:rsidP="00886F75">
            <w:pPr>
              <w:pStyle w:val="Default"/>
              <w:jc w:val="both"/>
              <w:rPr>
                <w:rFonts w:ascii="Century Gothic" w:eastAsiaTheme="minorHAnsi" w:hAnsi="Century Gothic" w:cstheme="minorHAnsi"/>
                <w:b/>
                <w:color w:val="auto"/>
                <w:sz w:val="20"/>
                <w:szCs w:val="20"/>
                <w:lang w:val="es-EC" w:eastAsia="es-ES"/>
              </w:rPr>
            </w:pPr>
          </w:p>
          <w:p w14:paraId="057E1963" w14:textId="256D234E" w:rsidR="00FD33AA" w:rsidRPr="00131348" w:rsidRDefault="00875210" w:rsidP="00875210">
            <w:pPr>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 xml:space="preserve">Digitalización de documentos: </w:t>
            </w:r>
            <w:r w:rsidRPr="00131348">
              <w:rPr>
                <w:rFonts w:ascii="Century Gothic" w:eastAsiaTheme="minorHAnsi" w:hAnsi="Century Gothic" w:cstheme="minorHAnsi"/>
                <w:sz w:val="22"/>
                <w:szCs w:val="22"/>
                <w:lang w:val="es-EC"/>
              </w:rPr>
              <w:t>51000</w:t>
            </w:r>
            <w:r w:rsidR="00131348" w:rsidRPr="00131348">
              <w:rPr>
                <w:rFonts w:ascii="Century Gothic" w:eastAsiaTheme="minorHAnsi" w:hAnsi="Century Gothic" w:cstheme="minorHAnsi"/>
                <w:sz w:val="22"/>
                <w:szCs w:val="22"/>
                <w:lang w:val="es-EC"/>
              </w:rPr>
              <w:t xml:space="preserve"> a $0,07</w:t>
            </w:r>
          </w:p>
          <w:p w14:paraId="310EA2D1" w14:textId="76ECC65B"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 xml:space="preserve">Indexacion por </w:t>
            </w:r>
            <w:r w:rsidR="00131348" w:rsidRPr="0022005E">
              <w:rPr>
                <w:rFonts w:ascii="Century Gothic" w:eastAsiaTheme="minorHAnsi" w:hAnsi="Century Gothic" w:cstheme="minorHAnsi"/>
                <w:b/>
                <w:bCs/>
                <w:sz w:val="20"/>
                <w:szCs w:val="20"/>
                <w:lang w:val="es-EC"/>
              </w:rPr>
              <w:t>file</w:t>
            </w:r>
            <w:r w:rsidR="00131348">
              <w:rPr>
                <w:rFonts w:ascii="Century Gothic" w:eastAsiaTheme="minorHAnsi" w:hAnsi="Century Gothic" w:cstheme="minorHAnsi"/>
                <w:sz w:val="20"/>
                <w:szCs w:val="20"/>
                <w:lang w:val="es-EC"/>
              </w:rPr>
              <w:t>:</w:t>
            </w:r>
            <w:r w:rsidRPr="00FD33AA">
              <w:rPr>
                <w:rFonts w:ascii="Century Gothic" w:eastAsiaTheme="minorHAnsi" w:hAnsi="Century Gothic" w:cstheme="minorHAnsi"/>
                <w:sz w:val="20"/>
                <w:szCs w:val="20"/>
                <w:lang w:val="es-EC"/>
              </w:rPr>
              <w:t xml:space="preserve"> </w:t>
            </w:r>
            <w:r w:rsidR="00131348" w:rsidRPr="00131348">
              <w:rPr>
                <w:rFonts w:ascii="Century Gothic" w:eastAsiaTheme="minorHAnsi" w:hAnsi="Century Gothic" w:cstheme="minorHAnsi"/>
                <w:sz w:val="22"/>
                <w:szCs w:val="22"/>
                <w:lang w:val="es-EC"/>
              </w:rPr>
              <w:t>4701</w:t>
            </w:r>
            <w:r w:rsidRPr="00131348">
              <w:rPr>
                <w:rFonts w:ascii="Century Gothic" w:eastAsiaTheme="minorHAnsi" w:hAnsi="Century Gothic" w:cstheme="minorHAnsi"/>
                <w:sz w:val="22"/>
                <w:szCs w:val="22"/>
                <w:lang w:val="es-EC"/>
              </w:rPr>
              <w:t xml:space="preserve"> a $0,30</w:t>
            </w:r>
            <w:r w:rsidRPr="00FD33AA">
              <w:rPr>
                <w:rFonts w:ascii="Century Gothic" w:eastAsiaTheme="minorHAnsi" w:hAnsi="Century Gothic" w:cstheme="minorHAnsi"/>
                <w:sz w:val="20"/>
                <w:szCs w:val="20"/>
                <w:lang w:val="es-EC"/>
              </w:rPr>
              <w:t xml:space="preserve"> </w:t>
            </w:r>
          </w:p>
          <w:p w14:paraId="239A7130" w14:textId="3400AF57" w:rsidR="00FD33AA" w:rsidRPr="00131348" w:rsidRDefault="00FD33AA" w:rsidP="00FD33AA">
            <w:pPr>
              <w:rPr>
                <w:rFonts w:ascii="Century Gothic" w:eastAsiaTheme="minorHAnsi" w:hAnsi="Century Gothic" w:cstheme="minorHAnsi"/>
                <w:lang w:val="es-EC"/>
              </w:rPr>
            </w:pPr>
            <w:r w:rsidRPr="00131348">
              <w:rPr>
                <w:rFonts w:ascii="Century Gothic" w:eastAsiaTheme="minorHAnsi" w:hAnsi="Century Gothic" w:cstheme="minorHAnsi"/>
                <w:b/>
                <w:bCs/>
                <w:sz w:val="20"/>
                <w:szCs w:val="20"/>
                <w:lang w:val="es-EC"/>
              </w:rPr>
              <w:t>TOTAL: a facturarse</w:t>
            </w:r>
            <w:r w:rsidRPr="00131348">
              <w:rPr>
                <w:rFonts w:ascii="Century Gothic" w:eastAsiaTheme="minorHAnsi" w:hAnsi="Century Gothic" w:cstheme="minorHAnsi"/>
                <w:b/>
                <w:bCs/>
                <w:lang w:val="es-EC"/>
              </w:rPr>
              <w:t xml:space="preserve"> </w:t>
            </w:r>
            <w:r w:rsidRPr="00131348">
              <w:rPr>
                <w:rFonts w:ascii="Century Gothic" w:eastAsiaTheme="minorHAnsi" w:hAnsi="Century Gothic" w:cstheme="minorHAnsi"/>
                <w:lang w:val="es-EC"/>
              </w:rPr>
              <w:t>$4,</w:t>
            </w:r>
            <w:r w:rsidR="00131348" w:rsidRPr="00131348">
              <w:rPr>
                <w:rFonts w:ascii="Century Gothic" w:eastAsiaTheme="minorHAnsi" w:hAnsi="Century Gothic" w:cstheme="minorHAnsi"/>
                <w:lang w:val="es-EC"/>
              </w:rPr>
              <w:t>98</w:t>
            </w:r>
            <w:r w:rsidRPr="00131348">
              <w:rPr>
                <w:rFonts w:ascii="Century Gothic" w:eastAsiaTheme="minorHAnsi" w:hAnsi="Century Gothic" w:cstheme="minorHAnsi"/>
                <w:lang w:val="es-EC"/>
              </w:rPr>
              <w:t>0.</w:t>
            </w:r>
            <w:r w:rsidR="00131348" w:rsidRPr="00131348">
              <w:rPr>
                <w:rFonts w:ascii="Century Gothic" w:eastAsiaTheme="minorHAnsi" w:hAnsi="Century Gothic" w:cstheme="minorHAnsi"/>
                <w:lang w:val="es-EC"/>
              </w:rPr>
              <w:t>30</w:t>
            </w:r>
            <w:r w:rsidRPr="00131348">
              <w:rPr>
                <w:rFonts w:ascii="Century Gothic" w:eastAsiaTheme="minorHAnsi" w:hAnsi="Century Gothic" w:cstheme="minorHAnsi"/>
                <w:lang w:val="es-EC"/>
              </w:rPr>
              <w:t xml:space="preserve"> </w:t>
            </w:r>
            <w:r w:rsidR="0022005E" w:rsidRPr="00131348">
              <w:rPr>
                <w:rFonts w:ascii="Century Gothic" w:eastAsiaTheme="minorHAnsi" w:hAnsi="Century Gothic" w:cstheme="minorHAnsi"/>
                <w:lang w:val="es-EC"/>
              </w:rPr>
              <w:t>más</w:t>
            </w:r>
            <w:r w:rsidRPr="00131348">
              <w:rPr>
                <w:rFonts w:ascii="Century Gothic" w:eastAsiaTheme="minorHAnsi" w:hAnsi="Century Gothic" w:cstheme="minorHAnsi"/>
                <w:lang w:val="es-EC"/>
              </w:rPr>
              <w:t xml:space="preserve"> IVA.</w:t>
            </w:r>
          </w:p>
          <w:p w14:paraId="6F5F2B57" w14:textId="77777777" w:rsidR="00FD33AA" w:rsidRPr="00FD33AA" w:rsidRDefault="00FD33AA" w:rsidP="00FD33AA">
            <w:pPr>
              <w:rPr>
                <w:rFonts w:ascii="Century Gothic" w:eastAsiaTheme="minorHAnsi" w:hAnsi="Century Gothic" w:cstheme="minorHAnsi"/>
                <w:sz w:val="20"/>
                <w:szCs w:val="20"/>
                <w:lang w:val="es-EC"/>
              </w:rPr>
            </w:pPr>
          </w:p>
          <w:p w14:paraId="670585A2" w14:textId="45E64309" w:rsidR="009E5E6E" w:rsidRDefault="009E5E6E" w:rsidP="00D60506">
            <w:pPr>
              <w:pStyle w:val="Prrafodelista"/>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Fecha </w:t>
            </w:r>
            <w:r w:rsidR="000817A3">
              <w:rPr>
                <w:rFonts w:ascii="Century Gothic" w:eastAsiaTheme="minorHAnsi" w:hAnsi="Century Gothic" w:cstheme="minorHAnsi"/>
                <w:sz w:val="20"/>
                <w:szCs w:val="20"/>
                <w:lang w:val="es-EC"/>
              </w:rPr>
              <w:t>de</w:t>
            </w:r>
            <w:r>
              <w:rPr>
                <w:rFonts w:ascii="Century Gothic" w:eastAsiaTheme="minorHAnsi" w:hAnsi="Century Gothic" w:cstheme="minorHAnsi"/>
                <w:sz w:val="20"/>
                <w:szCs w:val="20"/>
                <w:lang w:val="es-EC"/>
              </w:rPr>
              <w:t xml:space="preserve"> inicio del proyecto </w:t>
            </w:r>
            <w:r w:rsidR="00131348">
              <w:rPr>
                <w:rFonts w:ascii="Century Gothic" w:eastAsiaTheme="minorHAnsi" w:hAnsi="Century Gothic" w:cstheme="minorHAnsi"/>
                <w:sz w:val="20"/>
                <w:szCs w:val="20"/>
                <w:lang w:val="es-EC"/>
              </w:rPr>
              <w:t>viernes 28 de Abril</w:t>
            </w:r>
            <w:r>
              <w:rPr>
                <w:rFonts w:ascii="Century Gothic" w:eastAsiaTheme="minorHAnsi" w:hAnsi="Century Gothic" w:cstheme="minorHAnsi"/>
                <w:sz w:val="20"/>
                <w:szCs w:val="20"/>
                <w:lang w:val="es-EC"/>
              </w:rPr>
              <w:t xml:space="preserve"> 2023.</w:t>
            </w:r>
          </w:p>
          <w:p w14:paraId="6BD04607" w14:textId="41B65535" w:rsidR="00131348" w:rsidRPr="005877DE" w:rsidRDefault="00131348" w:rsidP="00D60506">
            <w:pPr>
              <w:pStyle w:val="Prrafodelista"/>
              <w:numPr>
                <w:ilvl w:val="0"/>
                <w:numId w:val="6"/>
              </w:numPr>
              <w:rPr>
                <w:rFonts w:ascii="Century Gothic" w:eastAsiaTheme="minorHAnsi" w:hAnsi="Century Gothic" w:cstheme="minorHAnsi"/>
                <w:sz w:val="20"/>
                <w:szCs w:val="20"/>
                <w:lang w:val="es-EC"/>
              </w:rPr>
            </w:pPr>
            <w:r w:rsidRPr="00131348">
              <w:rPr>
                <w:rFonts w:ascii="Century Gothic" w:hAnsi="Century Gothic"/>
                <w:sz w:val="20"/>
                <w:szCs w:val="20"/>
              </w:rPr>
              <w:t>Si existen más imágenes de lo cotizado será notificado</w:t>
            </w:r>
            <w:r>
              <w:t>.</w:t>
            </w:r>
          </w:p>
          <w:p w14:paraId="098D9892" w14:textId="77777777" w:rsidR="00886F75" w:rsidRPr="00431781" w:rsidRDefault="00886F75" w:rsidP="00886F75">
            <w:pPr>
              <w:pStyle w:val="Default"/>
              <w:ind w:left="1080"/>
              <w:jc w:val="both"/>
              <w:rPr>
                <w:rFonts w:ascii="Century Gothic" w:eastAsiaTheme="minorHAnsi" w:hAnsi="Century Gothic" w:cstheme="minorHAnsi"/>
                <w:color w:val="auto"/>
                <w:sz w:val="20"/>
                <w:szCs w:val="20"/>
                <w:lang w:val="es-EC" w:eastAsia="es-ES"/>
              </w:rPr>
            </w:pPr>
          </w:p>
        </w:tc>
        <w:tc>
          <w:tcPr>
            <w:tcW w:w="5236" w:type="dxa"/>
            <w:tcBorders>
              <w:bottom w:val="single" w:sz="4" w:space="0" w:color="auto"/>
            </w:tcBorders>
          </w:tcPr>
          <w:p w14:paraId="19AE3F10" w14:textId="0AE20445" w:rsidR="00886F75" w:rsidRDefault="002E546A"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w:t>
            </w:r>
            <w:r>
              <w:rPr>
                <w:rFonts w:ascii="Century Gothic" w:eastAsiaTheme="minorHAnsi" w:hAnsi="Century Gothic" w:cstheme="minorHAnsi"/>
                <w:b/>
                <w:color w:val="auto"/>
                <w:sz w:val="20"/>
                <w:szCs w:val="20"/>
                <w:lang w:val="es-EC" w:eastAsia="es-ES"/>
              </w:rPr>
              <w:t xml:space="preserve">la custodia </w:t>
            </w:r>
            <w:r w:rsidR="00131348">
              <w:rPr>
                <w:rFonts w:ascii="Century Gothic" w:eastAsiaTheme="minorHAnsi" w:hAnsi="Century Gothic" w:cstheme="minorHAnsi"/>
                <w:b/>
                <w:color w:val="auto"/>
                <w:sz w:val="20"/>
                <w:szCs w:val="20"/>
                <w:lang w:val="es-EC" w:eastAsia="es-ES"/>
              </w:rPr>
              <w:t xml:space="preserve">digital </w:t>
            </w:r>
            <w:r>
              <w:rPr>
                <w:rFonts w:ascii="Century Gothic" w:eastAsiaTheme="minorHAnsi" w:hAnsi="Century Gothic" w:cstheme="minorHAnsi"/>
                <w:b/>
                <w:color w:val="auto"/>
                <w:sz w:val="20"/>
                <w:szCs w:val="20"/>
                <w:lang w:val="es-EC" w:eastAsia="es-ES"/>
              </w:rPr>
              <w:t>mensual de información</w:t>
            </w:r>
          </w:p>
          <w:p w14:paraId="57BCFD9B" w14:textId="312B4381" w:rsidR="002E546A" w:rsidRPr="002E546A" w:rsidRDefault="002E546A" w:rsidP="00886F75">
            <w:pPr>
              <w:pStyle w:val="Default"/>
              <w:jc w:val="both"/>
              <w:rPr>
                <w:rFonts w:ascii="Century Gothic" w:eastAsiaTheme="minorHAnsi" w:hAnsi="Century Gothic" w:cstheme="minorHAnsi"/>
                <w:b/>
                <w:color w:val="FF0000"/>
                <w:sz w:val="20"/>
                <w:szCs w:val="20"/>
                <w:lang w:val="es-EC" w:eastAsia="es-ES"/>
              </w:rPr>
            </w:pPr>
          </w:p>
          <w:p w14:paraId="4F860F54" w14:textId="080F9995" w:rsidR="000817A3" w:rsidRDefault="0070170A" w:rsidP="00D60506">
            <w:pPr>
              <w:pStyle w:val="Prrafodelista"/>
              <w:numPr>
                <w:ilvl w:val="0"/>
                <w:numId w:val="6"/>
              </w:num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Custodia Mensual</w:t>
            </w:r>
            <w:r w:rsidR="000817A3" w:rsidRPr="0022005E">
              <w:rPr>
                <w:rFonts w:ascii="Century Gothic" w:eastAsiaTheme="minorHAnsi" w:hAnsi="Century Gothic" w:cstheme="minorHAnsi"/>
                <w:b/>
                <w:bCs/>
                <w:sz w:val="20"/>
                <w:szCs w:val="20"/>
                <w:lang w:val="es-EC"/>
              </w:rPr>
              <w:t xml:space="preserve"> Archivo físico</w:t>
            </w:r>
            <w:r>
              <w:rPr>
                <w:rFonts w:ascii="Century Gothic" w:eastAsiaTheme="minorHAnsi" w:hAnsi="Century Gothic" w:cstheme="minorHAnsi"/>
                <w:sz w:val="20"/>
                <w:szCs w:val="20"/>
                <w:lang w:val="es-EC"/>
              </w:rPr>
              <w:t>;</w:t>
            </w:r>
          </w:p>
          <w:p w14:paraId="255E6733" w14:textId="2B65D0D8" w:rsidR="00886F75" w:rsidRPr="00131348" w:rsidRDefault="009E5E6E" w:rsidP="00D60506">
            <w:pPr>
              <w:pStyle w:val="Prrafodelista"/>
              <w:numPr>
                <w:ilvl w:val="0"/>
                <w:numId w:val="6"/>
              </w:numPr>
              <w:rPr>
                <w:rFonts w:ascii="Century Gothic" w:eastAsiaTheme="minorHAnsi" w:hAnsi="Century Gothic" w:cstheme="minorHAnsi"/>
                <w:sz w:val="22"/>
                <w:szCs w:val="22"/>
                <w:lang w:val="es-EC"/>
              </w:rPr>
            </w:pPr>
            <w:r w:rsidRPr="00131348">
              <w:rPr>
                <w:rFonts w:ascii="Century Gothic" w:eastAsiaTheme="minorHAnsi" w:hAnsi="Century Gothic" w:cstheme="minorHAnsi"/>
                <w:sz w:val="22"/>
                <w:szCs w:val="22"/>
                <w:lang w:val="es-EC"/>
              </w:rPr>
              <w:t xml:space="preserve"> $</w:t>
            </w:r>
            <w:r w:rsidR="00131348" w:rsidRPr="00131348">
              <w:rPr>
                <w:rFonts w:ascii="Century Gothic" w:eastAsiaTheme="minorHAnsi" w:hAnsi="Century Gothic" w:cstheme="minorHAnsi"/>
                <w:sz w:val="22"/>
                <w:szCs w:val="22"/>
                <w:lang w:val="es-EC"/>
              </w:rPr>
              <w:t>254</w:t>
            </w:r>
            <w:r w:rsidRPr="00131348">
              <w:rPr>
                <w:rFonts w:ascii="Century Gothic" w:eastAsiaTheme="minorHAnsi" w:hAnsi="Century Gothic" w:cstheme="minorHAnsi"/>
                <w:sz w:val="22"/>
                <w:szCs w:val="22"/>
                <w:lang w:val="es-EC"/>
              </w:rPr>
              <w:t>,</w:t>
            </w:r>
            <w:r w:rsidR="00131348" w:rsidRPr="00131348">
              <w:rPr>
                <w:rFonts w:ascii="Century Gothic" w:eastAsiaTheme="minorHAnsi" w:hAnsi="Century Gothic" w:cstheme="minorHAnsi"/>
                <w:sz w:val="22"/>
                <w:szCs w:val="22"/>
                <w:lang w:val="es-EC"/>
              </w:rPr>
              <w:t>54</w:t>
            </w:r>
            <w:r w:rsidRPr="00131348">
              <w:rPr>
                <w:rFonts w:ascii="Century Gothic" w:eastAsiaTheme="minorHAnsi" w:hAnsi="Century Gothic" w:cstheme="minorHAnsi"/>
                <w:sz w:val="22"/>
                <w:szCs w:val="22"/>
                <w:lang w:val="es-EC"/>
              </w:rPr>
              <w:t xml:space="preserve"> </w:t>
            </w:r>
            <w:r w:rsidR="00131348" w:rsidRPr="00131348">
              <w:rPr>
                <w:rFonts w:ascii="Century Gothic" w:eastAsiaTheme="minorHAnsi" w:hAnsi="Century Gothic" w:cstheme="minorHAnsi"/>
                <w:sz w:val="22"/>
                <w:szCs w:val="22"/>
                <w:lang w:val="es-EC"/>
              </w:rPr>
              <w:t>más IVA</w:t>
            </w:r>
            <w:r w:rsidR="000817A3" w:rsidRPr="00131348">
              <w:rPr>
                <w:rFonts w:ascii="Century Gothic" w:eastAsiaTheme="minorHAnsi" w:hAnsi="Century Gothic" w:cstheme="minorHAnsi"/>
                <w:sz w:val="22"/>
                <w:szCs w:val="22"/>
                <w:lang w:val="es-EC"/>
              </w:rPr>
              <w:t>.</w:t>
            </w:r>
          </w:p>
          <w:p w14:paraId="1325389F" w14:textId="1D97806C" w:rsidR="00886F75" w:rsidRPr="00042B3D" w:rsidRDefault="00886F75" w:rsidP="00886F75">
            <w:pPr>
              <w:pStyle w:val="Default"/>
              <w:ind w:left="720"/>
              <w:jc w:val="both"/>
              <w:rPr>
                <w:rFonts w:ascii="Century Gothic" w:eastAsiaTheme="minorHAnsi" w:hAnsi="Century Gothic" w:cstheme="minorHAnsi"/>
                <w:color w:val="auto"/>
                <w:sz w:val="20"/>
                <w:szCs w:val="20"/>
                <w:lang w:val="es-EC" w:eastAsia="es-ES"/>
              </w:rPr>
            </w:pPr>
          </w:p>
        </w:tc>
      </w:tr>
      <w:tr w:rsidR="002638FA" w:rsidRPr="00227B2C" w14:paraId="38836D36" w14:textId="77777777" w:rsidTr="002638FA">
        <w:trPr>
          <w:gridAfter w:val="1"/>
          <w:wAfter w:w="34" w:type="dxa"/>
          <w:trHeight w:val="436"/>
        </w:trPr>
        <w:tc>
          <w:tcPr>
            <w:tcW w:w="4855" w:type="dxa"/>
            <w:tcBorders>
              <w:top w:val="single" w:sz="4" w:space="0" w:color="auto"/>
              <w:left w:val="nil"/>
              <w:bottom w:val="single" w:sz="4" w:space="0" w:color="auto"/>
              <w:right w:val="nil"/>
            </w:tcBorders>
          </w:tcPr>
          <w:p w14:paraId="3079DBDD" w14:textId="77777777" w:rsidR="00886F75" w:rsidRPr="002C6C88" w:rsidRDefault="00886F75" w:rsidP="00886F75">
            <w:pPr>
              <w:pStyle w:val="Default"/>
              <w:rPr>
                <w:rFonts w:ascii="Arial Narrow" w:hAnsi="Arial Narrow" w:cs="Arial"/>
                <w:b/>
                <w:sz w:val="22"/>
                <w:szCs w:val="22"/>
                <w:lang w:val="es-ES_tradnl"/>
              </w:rPr>
            </w:pPr>
          </w:p>
        </w:tc>
        <w:tc>
          <w:tcPr>
            <w:tcW w:w="5236" w:type="dxa"/>
            <w:tcBorders>
              <w:top w:val="single" w:sz="4" w:space="0" w:color="auto"/>
              <w:left w:val="nil"/>
              <w:bottom w:val="single" w:sz="4" w:space="0" w:color="auto"/>
              <w:right w:val="nil"/>
            </w:tcBorders>
          </w:tcPr>
          <w:p w14:paraId="4DF48447" w14:textId="77777777" w:rsidR="00886F75" w:rsidRPr="002C6C88" w:rsidRDefault="00886F75" w:rsidP="00886F75">
            <w:pPr>
              <w:pStyle w:val="CM6"/>
              <w:spacing w:line="240" w:lineRule="auto"/>
              <w:rPr>
                <w:rFonts w:ascii="Arial Narrow" w:hAnsi="Arial Narrow" w:cs="Arial"/>
                <w:b/>
                <w:sz w:val="22"/>
                <w:szCs w:val="22"/>
                <w:lang w:val="es-EC"/>
              </w:rPr>
            </w:pPr>
          </w:p>
        </w:tc>
      </w:tr>
      <w:tr w:rsidR="002638FA" w:rsidRPr="00964D63" w14:paraId="4790F785" w14:textId="77777777" w:rsidTr="002638FA">
        <w:trPr>
          <w:trHeight w:val="521"/>
        </w:trPr>
        <w:tc>
          <w:tcPr>
            <w:tcW w:w="10125" w:type="dxa"/>
            <w:gridSpan w:val="3"/>
            <w:tcBorders>
              <w:top w:val="single" w:sz="4" w:space="0" w:color="auto"/>
            </w:tcBorders>
            <w:vAlign w:val="center"/>
          </w:tcPr>
          <w:p w14:paraId="25018D28" w14:textId="3E533F69"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511A6C">
              <w:rPr>
                <w:rFonts w:ascii="Century Gothic" w:eastAsiaTheme="minorHAnsi" w:hAnsi="Century Gothic" w:cstheme="minorHAnsi"/>
                <w:b/>
                <w:color w:val="auto"/>
                <w:sz w:val="20"/>
                <w:szCs w:val="20"/>
                <w:lang w:val="es-EC" w:eastAsia="es-ES"/>
              </w:rPr>
              <w:t xml:space="preserve">E INDEXACION POR FILE DE LA INFORMACION </w:t>
            </w:r>
            <w:r w:rsidR="009E5E6E">
              <w:rPr>
                <w:rFonts w:ascii="Century Gothic" w:eastAsiaTheme="minorHAnsi" w:hAnsi="Century Gothic" w:cstheme="minorHAnsi"/>
                <w:b/>
                <w:color w:val="auto"/>
                <w:sz w:val="20"/>
                <w:szCs w:val="20"/>
                <w:lang w:val="es-EC" w:eastAsia="es-ES"/>
              </w:rPr>
              <w:t xml:space="preserve">DE </w:t>
            </w:r>
            <w:r w:rsidR="00034779" w:rsidRPr="00034779">
              <w:rPr>
                <w:rFonts w:ascii="Century Gothic" w:eastAsiaTheme="minorHAnsi" w:hAnsi="Century Gothic" w:cstheme="minorHAnsi"/>
                <w:b/>
                <w:color w:val="auto"/>
                <w:sz w:val="20"/>
                <w:szCs w:val="20"/>
                <w:lang w:val="es-EC" w:eastAsia="es-ES"/>
              </w:rPr>
              <w:t>AEROPUERTOS ECOLOGICOS DE GALAPAGOS S.A. ECOGAL</w:t>
            </w:r>
          </w:p>
        </w:tc>
      </w:tr>
      <w:tr w:rsidR="002638FA" w:rsidRPr="007735E3" w14:paraId="548A9F2F" w14:textId="77777777" w:rsidTr="002638FA">
        <w:trPr>
          <w:trHeight w:val="259"/>
        </w:trPr>
        <w:tc>
          <w:tcPr>
            <w:tcW w:w="10125" w:type="dxa"/>
            <w:gridSpan w:val="3"/>
            <w:vAlign w:val="center"/>
          </w:tcPr>
          <w:p w14:paraId="1F7487CE" w14:textId="77777777"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2638FA" w:rsidRPr="00964D63" w14:paraId="032CA33C" w14:textId="77777777" w:rsidTr="002638FA">
        <w:trPr>
          <w:gridAfter w:val="1"/>
          <w:wAfter w:w="34" w:type="dxa"/>
          <w:trHeight w:val="439"/>
        </w:trPr>
        <w:tc>
          <w:tcPr>
            <w:tcW w:w="4855" w:type="dxa"/>
            <w:vAlign w:val="center"/>
          </w:tcPr>
          <w:p w14:paraId="6509B480" w14:textId="62CF6D0B"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Christian Espinoza</w:t>
            </w:r>
            <w:r w:rsidR="00F128F5">
              <w:rPr>
                <w:rFonts w:ascii="Century Gothic" w:hAnsi="Century Gothic" w:cstheme="minorHAnsi"/>
                <w:color w:val="auto"/>
                <w:sz w:val="20"/>
                <w:szCs w:val="20"/>
                <w:lang w:val="es-ES_tradnl"/>
              </w:rPr>
              <w:t xml:space="preserve"> </w:t>
            </w:r>
            <w:proofErr w:type="gramStart"/>
            <w:r>
              <w:rPr>
                <w:rFonts w:ascii="Century Gothic" w:hAnsi="Century Gothic" w:cstheme="minorHAnsi"/>
                <w:color w:val="auto"/>
                <w:sz w:val="20"/>
                <w:szCs w:val="20"/>
                <w:lang w:val="es-ES_tradnl"/>
              </w:rPr>
              <w:t>Jefe</w:t>
            </w:r>
            <w:proofErr w:type="gramEnd"/>
            <w:r>
              <w:rPr>
                <w:rFonts w:ascii="Century Gothic" w:hAnsi="Century Gothic" w:cstheme="minorHAnsi"/>
                <w:color w:val="auto"/>
                <w:sz w:val="20"/>
                <w:szCs w:val="20"/>
                <w:lang w:val="es-ES_tradnl"/>
              </w:rPr>
              <w:t xml:space="preserve"> de Operaciones</w:t>
            </w:r>
          </w:p>
        </w:tc>
        <w:tc>
          <w:tcPr>
            <w:tcW w:w="5236" w:type="dxa"/>
            <w:vAlign w:val="center"/>
          </w:tcPr>
          <w:p w14:paraId="405E77F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2638FA" w:rsidRPr="00964D63" w14:paraId="3ED5A2E4" w14:textId="77777777" w:rsidTr="002638FA">
        <w:trPr>
          <w:gridAfter w:val="1"/>
          <w:wAfter w:w="34" w:type="dxa"/>
          <w:trHeight w:val="439"/>
        </w:trPr>
        <w:tc>
          <w:tcPr>
            <w:tcW w:w="4855" w:type="dxa"/>
            <w:vAlign w:val="center"/>
          </w:tcPr>
          <w:p w14:paraId="7B36B815" w14:textId="4DB14568"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Jazmin Torres</w:t>
            </w:r>
            <w:r w:rsidR="00F128F5">
              <w:rPr>
                <w:rFonts w:ascii="Century Gothic" w:hAnsi="Century Gothic" w:cstheme="minorHAnsi"/>
                <w:color w:val="auto"/>
                <w:sz w:val="20"/>
                <w:szCs w:val="20"/>
                <w:lang w:val="es-ES_tradnl"/>
              </w:rPr>
              <w:t xml:space="preserve">, </w:t>
            </w:r>
            <w:r>
              <w:rPr>
                <w:rFonts w:ascii="Century Gothic" w:hAnsi="Century Gothic" w:cstheme="minorHAnsi"/>
                <w:color w:val="auto"/>
                <w:sz w:val="20"/>
                <w:szCs w:val="20"/>
                <w:lang w:val="es-ES_tradnl"/>
              </w:rPr>
              <w:t>Servicio al cliente</w:t>
            </w:r>
          </w:p>
        </w:tc>
        <w:tc>
          <w:tcPr>
            <w:tcW w:w="5236" w:type="dxa"/>
            <w:vAlign w:val="center"/>
          </w:tcPr>
          <w:p w14:paraId="7D40ED1E"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2638FA" w:rsidRPr="00212F33" w14:paraId="61D89B6A" w14:textId="77777777" w:rsidTr="002638FA">
        <w:trPr>
          <w:trHeight w:val="272"/>
        </w:trPr>
        <w:tc>
          <w:tcPr>
            <w:tcW w:w="10125" w:type="dxa"/>
            <w:gridSpan w:val="3"/>
            <w:vAlign w:val="center"/>
          </w:tcPr>
          <w:p w14:paraId="24D6DC92" w14:textId="5626E030"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w:t>
            </w:r>
            <w:r w:rsidRPr="00D509B5">
              <w:rPr>
                <w:rFonts w:ascii="Century Gothic" w:eastAsiaTheme="minorHAnsi" w:hAnsi="Century Gothic" w:cstheme="minorHAnsi"/>
                <w:b/>
                <w:color w:val="auto"/>
                <w:sz w:val="20"/>
                <w:szCs w:val="20"/>
                <w:lang w:val="es-EC" w:eastAsia="es-ES"/>
              </w:rPr>
              <w:t xml:space="preserve">RESPONSABILIDAD </w:t>
            </w:r>
            <w:r w:rsidR="00D509B5" w:rsidRPr="00D509B5">
              <w:rPr>
                <w:rFonts w:ascii="Century Gothic" w:eastAsiaTheme="minorHAnsi" w:hAnsi="Century Gothic" w:cstheme="minorHAnsi"/>
                <w:b/>
                <w:color w:val="auto"/>
                <w:sz w:val="20"/>
                <w:szCs w:val="20"/>
                <w:lang w:val="es-EC" w:eastAsia="es-ES"/>
              </w:rPr>
              <w:t xml:space="preserve">– </w:t>
            </w:r>
            <w:r w:rsidR="00034779" w:rsidRPr="00034779">
              <w:rPr>
                <w:rFonts w:ascii="Century Gothic" w:hAnsi="Century Gothic" w:cstheme="minorHAnsi"/>
                <w:b/>
                <w:bCs/>
                <w:sz w:val="20"/>
                <w:szCs w:val="20"/>
                <w:lang w:val="es-EC"/>
              </w:rPr>
              <w:t>AEROPUERTOS ECOLOGICOS DE GALAPAGOS S.A. ECOGAL</w:t>
            </w:r>
          </w:p>
        </w:tc>
      </w:tr>
      <w:tr w:rsidR="002638FA" w:rsidRPr="00964D63" w14:paraId="209F56F9" w14:textId="77777777" w:rsidTr="002638FA">
        <w:trPr>
          <w:gridAfter w:val="1"/>
          <w:wAfter w:w="34" w:type="dxa"/>
          <w:trHeight w:val="439"/>
        </w:trPr>
        <w:tc>
          <w:tcPr>
            <w:tcW w:w="4855" w:type="dxa"/>
            <w:vAlign w:val="center"/>
          </w:tcPr>
          <w:p w14:paraId="4DCF0B32" w14:textId="208A1BC3" w:rsidR="00886F75" w:rsidRPr="002E546A" w:rsidRDefault="0022005E" w:rsidP="00886F75">
            <w:pPr>
              <w:pStyle w:val="Default"/>
              <w:jc w:val="both"/>
              <w:rPr>
                <w:rFonts w:ascii="Century Gothic" w:eastAsiaTheme="minorHAnsi" w:hAnsi="Century Gothic" w:cstheme="minorHAnsi"/>
                <w:color w:val="FF0000"/>
                <w:sz w:val="18"/>
                <w:szCs w:val="18"/>
                <w:lang w:val="es-EC" w:eastAsia="es-ES"/>
              </w:rPr>
            </w:pPr>
            <w:r>
              <w:rPr>
                <w:rFonts w:ascii="Century Gothic" w:hAnsi="Century Gothic" w:cstheme="minorHAnsi"/>
                <w:color w:val="auto"/>
                <w:sz w:val="20"/>
                <w:szCs w:val="20"/>
                <w:lang w:val="es-ES_tradnl"/>
              </w:rPr>
              <w:t xml:space="preserve">Ing. </w:t>
            </w:r>
            <w:r w:rsidR="00034779">
              <w:rPr>
                <w:rFonts w:ascii="Century Gothic" w:hAnsi="Century Gothic" w:cstheme="minorHAnsi"/>
                <w:color w:val="auto"/>
                <w:sz w:val="20"/>
                <w:szCs w:val="20"/>
                <w:lang w:val="es-ES_tradnl"/>
              </w:rPr>
              <w:t>Patricia Gonzalez</w:t>
            </w:r>
            <w:r w:rsidR="00954B0D">
              <w:rPr>
                <w:rFonts w:ascii="Century Gothic" w:hAnsi="Century Gothic" w:cstheme="minorHAnsi"/>
                <w:color w:val="auto"/>
                <w:sz w:val="20"/>
                <w:szCs w:val="20"/>
                <w:lang w:val="es-ES_tradnl"/>
              </w:rPr>
              <w:t xml:space="preserve">, </w:t>
            </w:r>
            <w:r w:rsidR="00034779">
              <w:rPr>
                <w:rFonts w:ascii="Century Gothic" w:hAnsi="Century Gothic" w:cstheme="minorHAnsi"/>
                <w:color w:val="auto"/>
                <w:sz w:val="20"/>
                <w:szCs w:val="20"/>
                <w:lang w:val="es-ES_tradnl"/>
              </w:rPr>
              <w:t>Contabilidad</w:t>
            </w:r>
          </w:p>
        </w:tc>
        <w:tc>
          <w:tcPr>
            <w:tcW w:w="5236" w:type="dxa"/>
            <w:vAlign w:val="center"/>
          </w:tcPr>
          <w:p w14:paraId="1AED674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2638FA" w:rsidRPr="004735B8" w14:paraId="170B33CE" w14:textId="77777777" w:rsidTr="002638FA">
        <w:trPr>
          <w:gridAfter w:val="1"/>
          <w:wAfter w:w="34" w:type="dxa"/>
          <w:trHeight w:val="352"/>
        </w:trPr>
        <w:tc>
          <w:tcPr>
            <w:tcW w:w="4855" w:type="dxa"/>
          </w:tcPr>
          <w:p w14:paraId="5956F3A0"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236" w:type="dxa"/>
          </w:tcPr>
          <w:p w14:paraId="77CD38D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2638FA" w:rsidRPr="004735B8" w14:paraId="1EB943FD" w14:textId="77777777" w:rsidTr="002638FA">
        <w:trPr>
          <w:gridAfter w:val="1"/>
          <w:wAfter w:w="34" w:type="dxa"/>
          <w:trHeight w:val="1089"/>
        </w:trPr>
        <w:tc>
          <w:tcPr>
            <w:tcW w:w="4855" w:type="dxa"/>
          </w:tcPr>
          <w:p w14:paraId="23CF1E42" w14:textId="77777777" w:rsidR="00886F75" w:rsidRDefault="00886F75" w:rsidP="00886F75">
            <w:pPr>
              <w:pStyle w:val="Default"/>
              <w:jc w:val="both"/>
              <w:rPr>
                <w:rFonts w:ascii="Century Gothic" w:hAnsi="Century Gothic" w:cstheme="minorHAnsi"/>
                <w:b/>
                <w:sz w:val="20"/>
                <w:szCs w:val="20"/>
                <w:lang w:val="es-ES_tradnl"/>
              </w:rPr>
            </w:pPr>
          </w:p>
          <w:p w14:paraId="4B9BE78B" w14:textId="11043AA7" w:rsidR="00886F75" w:rsidRDefault="00886F75" w:rsidP="0043236B">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r w:rsidR="0043236B">
              <w:rPr>
                <w:rFonts w:ascii="Century Gothic" w:hAnsi="Century Gothic" w:cstheme="minorHAnsi"/>
                <w:b/>
                <w:sz w:val="20"/>
                <w:szCs w:val="20"/>
                <w:lang w:val="es-ES_tradnl"/>
              </w:rPr>
              <w:t xml:space="preserve"> </w:t>
            </w:r>
            <w:r w:rsidR="00DC39B0">
              <w:rPr>
                <w:rFonts w:ascii="Century Gothic" w:hAnsi="Century Gothic" w:cstheme="minorHAnsi"/>
                <w:b/>
                <w:sz w:val="20"/>
                <w:szCs w:val="20"/>
                <w:lang w:val="es-ES_tradnl"/>
              </w:rPr>
              <w:t xml:space="preserve">Archivo </w:t>
            </w:r>
            <w:r w:rsidR="00F45DF7">
              <w:rPr>
                <w:rFonts w:ascii="Century Gothic" w:hAnsi="Century Gothic" w:cstheme="minorHAnsi"/>
                <w:b/>
                <w:sz w:val="20"/>
                <w:szCs w:val="20"/>
                <w:lang w:val="es-ES_tradnl"/>
              </w:rPr>
              <w:t>físico</w:t>
            </w:r>
            <w:r w:rsidR="0043236B">
              <w:rPr>
                <w:rFonts w:ascii="Century Gothic" w:hAnsi="Century Gothic" w:cstheme="minorHAnsi"/>
                <w:b/>
                <w:sz w:val="20"/>
                <w:szCs w:val="20"/>
                <w:lang w:val="es-ES_tradnl"/>
              </w:rPr>
              <w:t xml:space="preserve"> </w:t>
            </w:r>
            <w:r w:rsidR="0065518A">
              <w:rPr>
                <w:rFonts w:ascii="Century Gothic" w:hAnsi="Century Gothic" w:cstheme="minorHAnsi"/>
                <w:b/>
                <w:sz w:val="20"/>
                <w:szCs w:val="20"/>
                <w:lang w:val="es-ES_tradnl"/>
              </w:rPr>
              <w:t>de los Departamentos Contables</w:t>
            </w:r>
            <w:r w:rsidR="00034779">
              <w:rPr>
                <w:rFonts w:ascii="Century Gothic" w:hAnsi="Century Gothic" w:cstheme="minorHAnsi"/>
                <w:b/>
                <w:sz w:val="20"/>
                <w:szCs w:val="20"/>
                <w:lang w:val="es-ES_tradnl"/>
              </w:rPr>
              <w:t>.</w:t>
            </w:r>
          </w:p>
          <w:p w14:paraId="704B0225" w14:textId="089E46C5" w:rsidR="00886F75" w:rsidRDefault="00886F75" w:rsidP="00886F75">
            <w:pPr>
              <w:pStyle w:val="Default"/>
              <w:jc w:val="both"/>
              <w:rPr>
                <w:rFonts w:ascii="Century Gothic" w:hAnsi="Century Gothic" w:cstheme="minorHAnsi"/>
                <w:b/>
                <w:sz w:val="20"/>
                <w:szCs w:val="20"/>
                <w:lang w:val="es-ES_tradnl"/>
              </w:rPr>
            </w:pPr>
          </w:p>
          <w:p w14:paraId="291441B1" w14:textId="3AD1FB0D" w:rsidR="00511A6C" w:rsidRDefault="00F306D9" w:rsidP="00511A6C">
            <w:pPr>
              <w:pStyle w:val="Default"/>
              <w:jc w:val="both"/>
              <w:rPr>
                <w:rFonts w:ascii="Century Gothic" w:hAnsi="Century Gothic" w:cstheme="minorHAnsi"/>
                <w:bCs/>
                <w:color w:val="auto"/>
                <w:sz w:val="20"/>
                <w:szCs w:val="20"/>
                <w:lang w:val="es-ES_tradnl"/>
              </w:rPr>
            </w:pPr>
            <w:r>
              <w:rPr>
                <w:rFonts w:ascii="Century Gothic" w:hAnsi="Century Gothic" w:cstheme="minorHAnsi"/>
                <w:bCs/>
                <w:color w:val="auto"/>
                <w:sz w:val="20"/>
                <w:szCs w:val="20"/>
                <w:lang w:val="es-ES_tradnl"/>
              </w:rPr>
              <w:t xml:space="preserve">Se </w:t>
            </w:r>
            <w:r w:rsidR="0040293A">
              <w:rPr>
                <w:rFonts w:ascii="Century Gothic" w:hAnsi="Century Gothic" w:cstheme="minorHAnsi"/>
                <w:bCs/>
                <w:color w:val="auto"/>
                <w:sz w:val="20"/>
                <w:szCs w:val="20"/>
                <w:lang w:val="es-ES_tradnl"/>
              </w:rPr>
              <w:t>acordó</w:t>
            </w:r>
            <w:r>
              <w:rPr>
                <w:rFonts w:ascii="Century Gothic" w:hAnsi="Century Gothic" w:cstheme="minorHAnsi"/>
                <w:bCs/>
                <w:color w:val="auto"/>
                <w:sz w:val="20"/>
                <w:szCs w:val="20"/>
                <w:lang w:val="es-ES_tradnl"/>
              </w:rPr>
              <w:t xml:space="preserve"> con el cliente que</w:t>
            </w:r>
            <w:r w:rsidR="00DC39B0">
              <w:rPr>
                <w:rFonts w:ascii="Century Gothic" w:hAnsi="Century Gothic" w:cstheme="minorHAnsi"/>
                <w:bCs/>
                <w:color w:val="auto"/>
                <w:sz w:val="20"/>
                <w:szCs w:val="20"/>
                <w:lang w:val="es-ES_tradnl"/>
              </w:rPr>
              <w:t xml:space="preserve"> se registre e </w:t>
            </w:r>
            <w:proofErr w:type="gramStart"/>
            <w:r w:rsidR="00DC39B0">
              <w:rPr>
                <w:rFonts w:ascii="Century Gothic" w:hAnsi="Century Gothic" w:cstheme="minorHAnsi"/>
                <w:bCs/>
                <w:color w:val="auto"/>
                <w:sz w:val="20"/>
                <w:szCs w:val="20"/>
                <w:lang w:val="es-ES_tradnl"/>
              </w:rPr>
              <w:t>indexe  la</w:t>
            </w:r>
            <w:proofErr w:type="gramEnd"/>
            <w:r w:rsidR="00DC39B0">
              <w:rPr>
                <w:rFonts w:ascii="Century Gothic" w:hAnsi="Century Gothic" w:cstheme="minorHAnsi"/>
                <w:bCs/>
                <w:color w:val="auto"/>
                <w:sz w:val="20"/>
                <w:szCs w:val="20"/>
                <w:lang w:val="es-ES_tradnl"/>
              </w:rPr>
              <w:t xml:space="preserve"> información que detalle en cada Leitz</w:t>
            </w:r>
            <w:r w:rsidR="0040293A">
              <w:rPr>
                <w:rFonts w:ascii="Century Gothic" w:hAnsi="Century Gothic" w:cstheme="minorHAnsi"/>
                <w:bCs/>
                <w:color w:val="auto"/>
                <w:sz w:val="20"/>
                <w:szCs w:val="20"/>
                <w:lang w:val="es-ES_tradnl"/>
              </w:rPr>
              <w:t xml:space="preserve"> </w:t>
            </w:r>
            <w:r w:rsidR="008A44F6">
              <w:rPr>
                <w:rFonts w:ascii="Century Gothic" w:hAnsi="Century Gothic" w:cstheme="minorHAnsi"/>
                <w:bCs/>
                <w:color w:val="auto"/>
                <w:sz w:val="20"/>
                <w:szCs w:val="20"/>
                <w:lang w:val="es-ES_tradnl"/>
              </w:rPr>
              <w:t xml:space="preserve">con el </w:t>
            </w:r>
            <w:r w:rsidR="0040293A">
              <w:rPr>
                <w:rFonts w:ascii="Century Gothic" w:hAnsi="Century Gothic" w:cstheme="minorHAnsi"/>
                <w:bCs/>
                <w:color w:val="auto"/>
                <w:sz w:val="20"/>
                <w:szCs w:val="20"/>
                <w:lang w:val="es-ES_tradnl"/>
              </w:rPr>
              <w:t xml:space="preserve">año </w:t>
            </w:r>
            <w:r w:rsidR="00034779">
              <w:rPr>
                <w:rFonts w:ascii="Century Gothic" w:hAnsi="Century Gothic" w:cstheme="minorHAnsi"/>
                <w:bCs/>
                <w:color w:val="auto"/>
                <w:sz w:val="20"/>
                <w:szCs w:val="20"/>
                <w:lang w:val="es-ES_tradnl"/>
              </w:rPr>
              <w:t>2019, 2020, 2021, 2022</w:t>
            </w:r>
            <w:r>
              <w:rPr>
                <w:rFonts w:ascii="Century Gothic" w:hAnsi="Century Gothic" w:cstheme="minorHAnsi"/>
                <w:bCs/>
                <w:color w:val="auto"/>
                <w:sz w:val="20"/>
                <w:szCs w:val="20"/>
                <w:lang w:val="es-ES_tradnl"/>
              </w:rPr>
              <w:t xml:space="preserve">: </w:t>
            </w:r>
          </w:p>
          <w:p w14:paraId="31FE204F" w14:textId="77777777" w:rsidR="005E530C" w:rsidRDefault="005E530C" w:rsidP="000467AF">
            <w:pPr>
              <w:pStyle w:val="Default"/>
              <w:rPr>
                <w:rFonts w:ascii="Century Gothic" w:hAnsi="Century Gothic" w:cs="Arial"/>
                <w:color w:val="auto"/>
                <w:sz w:val="20"/>
                <w:szCs w:val="20"/>
                <w:lang w:val="es-EC"/>
              </w:rPr>
            </w:pPr>
          </w:p>
          <w:p w14:paraId="75921507" w14:textId="25C7FD50" w:rsidR="00D117A8" w:rsidRDefault="00A7425A" w:rsidP="00AB4114">
            <w:pPr>
              <w:pStyle w:val="Default"/>
              <w:numPr>
                <w:ilvl w:val="0"/>
                <w:numId w:val="33"/>
              </w:numPr>
              <w:rPr>
                <w:rFonts w:ascii="Century Gothic" w:hAnsi="Century Gothic" w:cs="Arial"/>
                <w:color w:val="auto"/>
                <w:sz w:val="20"/>
                <w:szCs w:val="20"/>
                <w:lang w:val="es-EC"/>
              </w:rPr>
            </w:pPr>
            <w:r w:rsidRPr="000467AF">
              <w:rPr>
                <w:rFonts w:ascii="Century Gothic" w:hAnsi="Century Gothic" w:cs="Arial"/>
                <w:b/>
                <w:bCs/>
                <w:color w:val="auto"/>
                <w:sz w:val="20"/>
                <w:szCs w:val="20"/>
                <w:lang w:val="es-EC"/>
              </w:rPr>
              <w:t>DEPARTAMENTO</w:t>
            </w:r>
            <w:r>
              <w:rPr>
                <w:rFonts w:ascii="Century Gothic" w:hAnsi="Century Gothic" w:cs="Arial"/>
                <w:color w:val="auto"/>
                <w:sz w:val="20"/>
                <w:szCs w:val="20"/>
                <w:lang w:val="es-EC"/>
              </w:rPr>
              <w:t xml:space="preserve">: </w:t>
            </w:r>
            <w:r w:rsidRPr="000467AF">
              <w:rPr>
                <w:rFonts w:ascii="Century Gothic" w:hAnsi="Century Gothic" w:cs="Arial"/>
                <w:color w:val="auto"/>
                <w:sz w:val="20"/>
                <w:szCs w:val="20"/>
                <w:lang w:val="es-EC"/>
              </w:rPr>
              <w:t>CONTABILIDAD</w:t>
            </w:r>
          </w:p>
          <w:p w14:paraId="2A8C7018" w14:textId="33A3396E" w:rsidR="00AB4114" w:rsidRDefault="00AB4114" w:rsidP="00AB4114">
            <w:pPr>
              <w:pStyle w:val="Default"/>
              <w:numPr>
                <w:ilvl w:val="0"/>
                <w:numId w:val="33"/>
              </w:numPr>
              <w:rPr>
                <w:rFonts w:ascii="Century Gothic" w:hAnsi="Century Gothic" w:cs="Arial"/>
                <w:color w:val="auto"/>
                <w:sz w:val="20"/>
                <w:szCs w:val="20"/>
                <w:lang w:val="es-EC"/>
              </w:rPr>
            </w:pPr>
            <w:r w:rsidRPr="00AB4114">
              <w:rPr>
                <w:rFonts w:ascii="Century Gothic" w:hAnsi="Century Gothic" w:cs="Arial"/>
                <w:b/>
                <w:bCs/>
                <w:color w:val="auto"/>
                <w:sz w:val="20"/>
                <w:szCs w:val="20"/>
                <w:lang w:val="es-EC"/>
              </w:rPr>
              <w:t>DESCRIPCION</w:t>
            </w:r>
            <w:r>
              <w:rPr>
                <w:rFonts w:ascii="Century Gothic" w:hAnsi="Century Gothic" w:cs="Arial"/>
                <w:color w:val="auto"/>
                <w:sz w:val="20"/>
                <w:szCs w:val="20"/>
                <w:lang w:val="es-EC"/>
              </w:rPr>
              <w:t>:</w:t>
            </w:r>
            <w:r w:rsidR="00BC1621">
              <w:rPr>
                <w:rFonts w:ascii="Century Gothic" w:hAnsi="Century Gothic" w:cs="Arial"/>
                <w:color w:val="auto"/>
                <w:sz w:val="20"/>
                <w:szCs w:val="20"/>
                <w:lang w:val="es-EC"/>
              </w:rPr>
              <w:t xml:space="preserve"> con su respectivo numero de:</w:t>
            </w:r>
          </w:p>
          <w:p w14:paraId="691F2CC6" w14:textId="32B6D5C3" w:rsidR="00AB4114" w:rsidRDefault="00E114A2" w:rsidP="00AB4114">
            <w:pPr>
              <w:pStyle w:val="Default"/>
              <w:numPr>
                <w:ilvl w:val="0"/>
                <w:numId w:val="34"/>
              </w:numPr>
              <w:rPr>
                <w:rFonts w:ascii="Century Gothic" w:hAnsi="Century Gothic" w:cs="Arial"/>
                <w:color w:val="auto"/>
                <w:sz w:val="20"/>
                <w:szCs w:val="20"/>
                <w:lang w:val="es-EC"/>
              </w:rPr>
            </w:pPr>
            <w:r w:rsidRPr="004478D5">
              <w:rPr>
                <w:rFonts w:ascii="Century Gothic" w:hAnsi="Century Gothic" w:cs="Arial"/>
                <w:b/>
                <w:bCs/>
                <w:color w:val="auto"/>
                <w:sz w:val="20"/>
                <w:szCs w:val="20"/>
                <w:lang w:val="es-EC"/>
              </w:rPr>
              <w:t>DESCPRICION</w:t>
            </w:r>
            <w:r>
              <w:rPr>
                <w:rFonts w:ascii="Century Gothic" w:hAnsi="Century Gothic" w:cs="Arial"/>
                <w:color w:val="auto"/>
                <w:sz w:val="20"/>
                <w:szCs w:val="20"/>
                <w:lang w:val="es-EC"/>
              </w:rPr>
              <w:t xml:space="preserve">: NUMERO DE RETENCION </w:t>
            </w:r>
          </w:p>
          <w:p w14:paraId="0374AC90" w14:textId="77777777" w:rsidR="00F45DF7" w:rsidRDefault="00E114A2" w:rsidP="004478D5">
            <w:pPr>
              <w:pStyle w:val="Default"/>
              <w:ind w:left="1500"/>
              <w:rPr>
                <w:rFonts w:ascii="Century Gothic" w:hAnsi="Century Gothic" w:cs="Arial"/>
                <w:b/>
                <w:bCs/>
                <w:color w:val="auto"/>
                <w:sz w:val="20"/>
                <w:szCs w:val="20"/>
                <w:lang w:val="es-EC"/>
              </w:rPr>
            </w:pPr>
            <w:r w:rsidRPr="004478D5">
              <w:rPr>
                <w:rFonts w:ascii="Century Gothic" w:hAnsi="Century Gothic" w:cs="Arial"/>
                <w:b/>
                <w:bCs/>
                <w:color w:val="auto"/>
                <w:sz w:val="20"/>
                <w:szCs w:val="20"/>
                <w:lang w:val="es-EC"/>
              </w:rPr>
              <w:t>FECH</w:t>
            </w:r>
            <w:r w:rsidR="00F45DF7">
              <w:rPr>
                <w:rFonts w:ascii="Century Gothic" w:hAnsi="Century Gothic" w:cs="Arial"/>
                <w:b/>
                <w:bCs/>
                <w:color w:val="auto"/>
                <w:sz w:val="20"/>
                <w:szCs w:val="20"/>
                <w:lang w:val="es-EC"/>
              </w:rPr>
              <w:t xml:space="preserve">A </w:t>
            </w:r>
            <w:r w:rsidR="00F45DF7" w:rsidRPr="00F45DF7">
              <w:rPr>
                <w:rFonts w:ascii="Century Gothic" w:hAnsi="Century Gothic" w:cs="Arial"/>
                <w:color w:val="auto"/>
                <w:sz w:val="20"/>
                <w:szCs w:val="20"/>
                <w:lang w:val="es-EC"/>
              </w:rPr>
              <w:t>del documento</w:t>
            </w:r>
            <w:r w:rsidR="00F45DF7">
              <w:rPr>
                <w:rFonts w:ascii="Century Gothic" w:hAnsi="Century Gothic" w:cs="Arial"/>
                <w:b/>
                <w:bCs/>
                <w:color w:val="auto"/>
                <w:sz w:val="20"/>
                <w:szCs w:val="20"/>
                <w:lang w:val="es-EC"/>
              </w:rPr>
              <w:t xml:space="preserve"> </w:t>
            </w:r>
          </w:p>
          <w:p w14:paraId="56478244" w14:textId="7A5A92F2" w:rsidR="00F45DF7" w:rsidRDefault="00F45DF7" w:rsidP="004478D5">
            <w:pPr>
              <w:pStyle w:val="Default"/>
              <w:ind w:left="1500"/>
              <w:rPr>
                <w:rFonts w:ascii="Century Gothic" w:hAnsi="Century Gothic" w:cs="Arial"/>
                <w:color w:val="auto"/>
                <w:sz w:val="20"/>
                <w:szCs w:val="20"/>
                <w:lang w:val="es-EC"/>
              </w:rPr>
            </w:pPr>
            <w:r>
              <w:rPr>
                <w:rFonts w:ascii="Century Gothic" w:hAnsi="Century Gothic" w:cs="Arial"/>
                <w:b/>
                <w:bCs/>
                <w:color w:val="auto"/>
                <w:sz w:val="20"/>
                <w:szCs w:val="20"/>
                <w:lang w:val="es-EC"/>
              </w:rPr>
              <w:lastRenderedPageBreak/>
              <w:t>D</w:t>
            </w:r>
            <w:r w:rsidR="00E114A2" w:rsidRPr="004478D5">
              <w:rPr>
                <w:rFonts w:ascii="Century Gothic" w:hAnsi="Century Gothic" w:cs="Arial"/>
                <w:b/>
                <w:bCs/>
                <w:color w:val="auto"/>
                <w:sz w:val="20"/>
                <w:szCs w:val="20"/>
                <w:lang w:val="es-EC"/>
              </w:rPr>
              <w:t>ETALLE 1</w:t>
            </w:r>
            <w:r w:rsidR="00E114A2">
              <w:rPr>
                <w:rFonts w:ascii="Century Gothic" w:hAnsi="Century Gothic" w:cs="Arial"/>
                <w:color w:val="auto"/>
                <w:sz w:val="20"/>
                <w:szCs w:val="20"/>
                <w:lang w:val="es-EC"/>
              </w:rPr>
              <w:t>:  NOMBRE DE PROVEEDOR</w:t>
            </w:r>
          </w:p>
          <w:p w14:paraId="180797E6" w14:textId="056FFD93" w:rsidR="00BC1621" w:rsidRDefault="00E114A2" w:rsidP="004478D5">
            <w:pPr>
              <w:pStyle w:val="Default"/>
              <w:numPr>
                <w:ilvl w:val="0"/>
                <w:numId w:val="34"/>
              </w:numPr>
              <w:rPr>
                <w:rFonts w:ascii="Century Gothic" w:hAnsi="Century Gothic" w:cs="Arial"/>
                <w:color w:val="auto"/>
                <w:sz w:val="20"/>
                <w:szCs w:val="20"/>
                <w:lang w:val="es-EC"/>
              </w:rPr>
            </w:pPr>
            <w:r w:rsidRPr="004478D5">
              <w:rPr>
                <w:rFonts w:ascii="Century Gothic" w:hAnsi="Century Gothic" w:cs="Arial"/>
                <w:b/>
                <w:bCs/>
                <w:color w:val="auto"/>
                <w:sz w:val="20"/>
                <w:szCs w:val="20"/>
                <w:lang w:val="es-EC"/>
              </w:rPr>
              <w:t>DESCRIPCION:</w:t>
            </w:r>
            <w:r>
              <w:rPr>
                <w:rFonts w:ascii="Century Gothic" w:hAnsi="Century Gothic" w:cs="Arial"/>
                <w:color w:val="auto"/>
                <w:sz w:val="20"/>
                <w:szCs w:val="20"/>
                <w:lang w:val="es-EC"/>
              </w:rPr>
              <w:t xml:space="preserve"> NUMERO DE </w:t>
            </w:r>
            <w:r w:rsidR="00BC1621">
              <w:rPr>
                <w:rFonts w:ascii="Century Gothic" w:hAnsi="Century Gothic" w:cs="Arial"/>
                <w:color w:val="auto"/>
                <w:sz w:val="20"/>
                <w:szCs w:val="20"/>
                <w:lang w:val="es-EC"/>
              </w:rPr>
              <w:t>LIQUIDACIONES DE PAGOS</w:t>
            </w:r>
          </w:p>
          <w:p w14:paraId="7CCC0E1F" w14:textId="4ABA24B0" w:rsidR="00E114A2" w:rsidRDefault="00E114A2" w:rsidP="00E114A2">
            <w:pPr>
              <w:pStyle w:val="Default"/>
              <w:ind w:left="1500"/>
              <w:rPr>
                <w:rFonts w:ascii="Century Gothic" w:hAnsi="Century Gothic" w:cs="Arial"/>
                <w:color w:val="auto"/>
                <w:sz w:val="20"/>
                <w:szCs w:val="20"/>
                <w:lang w:val="es-EC"/>
              </w:rPr>
            </w:pPr>
            <w:r>
              <w:rPr>
                <w:rFonts w:ascii="Century Gothic" w:hAnsi="Century Gothic" w:cs="Arial"/>
                <w:b/>
                <w:bCs/>
                <w:color w:val="auto"/>
                <w:sz w:val="20"/>
                <w:szCs w:val="20"/>
                <w:lang w:val="es-EC"/>
              </w:rPr>
              <w:t xml:space="preserve">FECHA </w:t>
            </w:r>
            <w:r w:rsidRPr="0098799E">
              <w:rPr>
                <w:rFonts w:ascii="Century Gothic" w:hAnsi="Century Gothic" w:cs="Arial"/>
                <w:color w:val="auto"/>
                <w:sz w:val="20"/>
                <w:szCs w:val="20"/>
                <w:lang w:val="es-EC"/>
              </w:rPr>
              <w:t>del documento</w:t>
            </w:r>
          </w:p>
          <w:p w14:paraId="13CC1BDA" w14:textId="621E4250" w:rsidR="004478D5" w:rsidRPr="004478D5" w:rsidRDefault="004478D5" w:rsidP="004478D5">
            <w:pPr>
              <w:pStyle w:val="Default"/>
              <w:ind w:left="1500"/>
              <w:rPr>
                <w:rFonts w:ascii="Century Gothic" w:hAnsi="Century Gothic" w:cs="Arial"/>
                <w:color w:val="auto"/>
                <w:sz w:val="20"/>
                <w:szCs w:val="20"/>
                <w:lang w:val="es-EC"/>
              </w:rPr>
            </w:pPr>
          </w:p>
          <w:p w14:paraId="02D3CD72" w14:textId="00406A30" w:rsidR="00C261A2" w:rsidRDefault="00E114A2" w:rsidP="00F45DF7">
            <w:pPr>
              <w:pStyle w:val="Default"/>
              <w:numPr>
                <w:ilvl w:val="0"/>
                <w:numId w:val="34"/>
              </w:numPr>
              <w:rPr>
                <w:rFonts w:ascii="Century Gothic" w:hAnsi="Century Gothic" w:cs="Arial"/>
                <w:color w:val="auto"/>
                <w:sz w:val="20"/>
                <w:szCs w:val="20"/>
                <w:lang w:val="es-EC"/>
              </w:rPr>
            </w:pPr>
            <w:r w:rsidRPr="004478D5">
              <w:rPr>
                <w:rFonts w:ascii="Century Gothic" w:hAnsi="Century Gothic" w:cs="Arial"/>
                <w:b/>
                <w:bCs/>
                <w:color w:val="auto"/>
                <w:sz w:val="20"/>
                <w:szCs w:val="20"/>
                <w:lang w:val="es-EC"/>
              </w:rPr>
              <w:t>DESCRIPCION:</w:t>
            </w:r>
            <w:r>
              <w:rPr>
                <w:rFonts w:ascii="Century Gothic" w:hAnsi="Century Gothic" w:cs="Arial"/>
                <w:color w:val="auto"/>
                <w:sz w:val="20"/>
                <w:szCs w:val="20"/>
                <w:lang w:val="es-EC"/>
              </w:rPr>
              <w:t xml:space="preserve">  NUMERO DE </w:t>
            </w:r>
            <w:r w:rsidR="00AB4114">
              <w:rPr>
                <w:rFonts w:ascii="Century Gothic" w:hAnsi="Century Gothic" w:cs="Arial"/>
                <w:color w:val="auto"/>
                <w:sz w:val="20"/>
                <w:szCs w:val="20"/>
                <w:lang w:val="es-EC"/>
              </w:rPr>
              <w:t>FACTURAS</w:t>
            </w:r>
            <w:r w:rsidR="00BC1621">
              <w:rPr>
                <w:rFonts w:ascii="Century Gothic" w:hAnsi="Century Gothic" w:cs="Arial"/>
                <w:color w:val="auto"/>
                <w:sz w:val="20"/>
                <w:szCs w:val="20"/>
                <w:lang w:val="es-EC"/>
              </w:rPr>
              <w:t xml:space="preserve"> DE CLIENTES</w:t>
            </w:r>
          </w:p>
          <w:p w14:paraId="4CBA8527" w14:textId="2C6A1D94" w:rsidR="0098799E" w:rsidRDefault="0098799E" w:rsidP="00F45DF7">
            <w:pPr>
              <w:pStyle w:val="Default"/>
              <w:numPr>
                <w:ilvl w:val="0"/>
                <w:numId w:val="34"/>
              </w:numPr>
              <w:rPr>
                <w:rFonts w:ascii="Century Gothic" w:hAnsi="Century Gothic" w:cs="Arial"/>
                <w:color w:val="auto"/>
                <w:sz w:val="20"/>
                <w:szCs w:val="20"/>
                <w:lang w:val="es-EC"/>
              </w:rPr>
            </w:pPr>
            <w:r>
              <w:rPr>
                <w:rFonts w:ascii="Century Gothic" w:hAnsi="Century Gothic" w:cs="Arial"/>
                <w:b/>
                <w:bCs/>
                <w:color w:val="auto"/>
                <w:sz w:val="20"/>
                <w:szCs w:val="20"/>
                <w:lang w:val="es-EC"/>
              </w:rPr>
              <w:t xml:space="preserve">Fecha </w:t>
            </w:r>
            <w:r w:rsidRPr="0098799E">
              <w:rPr>
                <w:rFonts w:ascii="Century Gothic" w:hAnsi="Century Gothic" w:cs="Arial"/>
                <w:color w:val="auto"/>
                <w:sz w:val="20"/>
                <w:szCs w:val="20"/>
                <w:lang w:val="es-EC"/>
              </w:rPr>
              <w:t>del documento</w:t>
            </w:r>
          </w:p>
          <w:p w14:paraId="7C2E0ABD" w14:textId="7DFD91E0" w:rsidR="004478D5" w:rsidRDefault="004478D5" w:rsidP="00F45DF7">
            <w:pPr>
              <w:pStyle w:val="Default"/>
              <w:ind w:left="1500"/>
              <w:rPr>
                <w:rFonts w:ascii="Century Gothic" w:hAnsi="Century Gothic" w:cs="Arial"/>
                <w:color w:val="auto"/>
                <w:sz w:val="20"/>
                <w:szCs w:val="20"/>
                <w:lang w:val="es-EC"/>
              </w:rPr>
            </w:pPr>
          </w:p>
          <w:p w14:paraId="779CE95D" w14:textId="10EF59F3" w:rsidR="00C261A2" w:rsidRDefault="00E114A2" w:rsidP="00F45DF7">
            <w:pPr>
              <w:pStyle w:val="Default"/>
              <w:numPr>
                <w:ilvl w:val="0"/>
                <w:numId w:val="34"/>
              </w:numPr>
              <w:rPr>
                <w:rFonts w:ascii="Century Gothic" w:hAnsi="Century Gothic" w:cs="Arial"/>
                <w:color w:val="auto"/>
                <w:sz w:val="20"/>
                <w:szCs w:val="20"/>
                <w:lang w:val="es-EC"/>
              </w:rPr>
            </w:pPr>
            <w:r w:rsidRPr="004478D5">
              <w:rPr>
                <w:rFonts w:ascii="Century Gothic" w:hAnsi="Century Gothic" w:cs="Arial"/>
                <w:b/>
                <w:bCs/>
                <w:color w:val="auto"/>
                <w:sz w:val="20"/>
                <w:szCs w:val="20"/>
                <w:lang w:val="es-EC"/>
              </w:rPr>
              <w:t>DESCRIPCIO</w:t>
            </w:r>
            <w:r w:rsidRPr="00E114A2">
              <w:rPr>
                <w:rFonts w:ascii="Century Gothic" w:hAnsi="Century Gothic" w:cs="Arial"/>
                <w:b/>
                <w:bCs/>
                <w:color w:val="auto"/>
                <w:sz w:val="20"/>
                <w:szCs w:val="20"/>
                <w:lang w:val="es-EC"/>
              </w:rPr>
              <w:t>N</w:t>
            </w:r>
            <w:r>
              <w:rPr>
                <w:rFonts w:ascii="Century Gothic" w:hAnsi="Century Gothic" w:cs="Arial"/>
                <w:color w:val="auto"/>
                <w:sz w:val="20"/>
                <w:szCs w:val="20"/>
                <w:lang w:val="es-EC"/>
              </w:rPr>
              <w:t xml:space="preserve">: NUMERO DE </w:t>
            </w:r>
            <w:r w:rsidR="00BC1621">
              <w:rPr>
                <w:rFonts w:ascii="Century Gothic" w:hAnsi="Century Gothic" w:cs="Arial"/>
                <w:color w:val="auto"/>
                <w:sz w:val="20"/>
                <w:szCs w:val="20"/>
                <w:lang w:val="es-EC"/>
              </w:rPr>
              <w:t>RECIBOS DE COBROS</w:t>
            </w:r>
          </w:p>
          <w:p w14:paraId="46DE2207" w14:textId="2D753835" w:rsidR="00C261A2" w:rsidRDefault="00C261A2" w:rsidP="00BC1621">
            <w:pPr>
              <w:pStyle w:val="Default"/>
              <w:numPr>
                <w:ilvl w:val="0"/>
                <w:numId w:val="34"/>
              </w:numPr>
              <w:rPr>
                <w:rFonts w:ascii="Century Gothic" w:hAnsi="Century Gothic" w:cs="Arial"/>
                <w:color w:val="auto"/>
                <w:sz w:val="20"/>
                <w:szCs w:val="20"/>
                <w:lang w:val="es-EC"/>
              </w:rPr>
            </w:pPr>
            <w:r w:rsidRPr="00C261A2">
              <w:rPr>
                <w:rFonts w:ascii="Century Gothic" w:hAnsi="Century Gothic" w:cs="Arial"/>
                <w:b/>
                <w:bCs/>
                <w:color w:val="auto"/>
                <w:sz w:val="20"/>
                <w:szCs w:val="20"/>
                <w:lang w:val="es-EC"/>
              </w:rPr>
              <w:t>Fecha</w:t>
            </w:r>
            <w:r>
              <w:rPr>
                <w:rFonts w:ascii="Century Gothic" w:hAnsi="Century Gothic" w:cs="Arial"/>
                <w:color w:val="auto"/>
                <w:sz w:val="20"/>
                <w:szCs w:val="20"/>
                <w:lang w:val="es-EC"/>
              </w:rPr>
              <w:t xml:space="preserve"> del documento</w:t>
            </w:r>
          </w:p>
          <w:p w14:paraId="7E4C1F0E" w14:textId="04FA2785" w:rsidR="004478D5" w:rsidRDefault="004478D5" w:rsidP="00C261A2">
            <w:pPr>
              <w:pStyle w:val="Default"/>
              <w:ind w:left="1500"/>
              <w:rPr>
                <w:rFonts w:ascii="Century Gothic" w:hAnsi="Century Gothic" w:cs="Arial"/>
                <w:color w:val="auto"/>
                <w:sz w:val="20"/>
                <w:szCs w:val="20"/>
                <w:lang w:val="es-EC"/>
              </w:rPr>
            </w:pPr>
          </w:p>
          <w:p w14:paraId="4F6A46A0" w14:textId="7B453A43" w:rsidR="00C261A2" w:rsidRDefault="00131348" w:rsidP="004478D5">
            <w:pPr>
              <w:pStyle w:val="Default"/>
              <w:ind w:left="1500"/>
              <w:rPr>
                <w:rFonts w:ascii="Century Gothic" w:hAnsi="Century Gothic" w:cs="Arial"/>
                <w:color w:val="auto"/>
                <w:sz w:val="20"/>
                <w:szCs w:val="20"/>
                <w:lang w:val="es-EC"/>
              </w:rPr>
            </w:pPr>
            <w:r>
              <w:rPr>
                <w:rFonts w:ascii="Century Gothic" w:hAnsi="Century Gothic" w:cs="Arial"/>
                <w:color w:val="auto"/>
                <w:sz w:val="20"/>
                <w:szCs w:val="20"/>
                <w:lang w:val="es-EC"/>
              </w:rPr>
              <w:t xml:space="preserve">Facturas anuladas y que registren el número se debe digitalizar. </w:t>
            </w:r>
          </w:p>
          <w:p w14:paraId="74A32118" w14:textId="655A3EE2" w:rsidR="00BC1621" w:rsidRPr="00BC1621" w:rsidRDefault="00BC1621" w:rsidP="00BC1621">
            <w:pPr>
              <w:pStyle w:val="Default"/>
              <w:numPr>
                <w:ilvl w:val="0"/>
                <w:numId w:val="42"/>
              </w:numPr>
              <w:rPr>
                <w:rFonts w:ascii="Century Gothic" w:hAnsi="Century Gothic" w:cs="Arial"/>
                <w:color w:val="auto"/>
                <w:sz w:val="20"/>
                <w:szCs w:val="20"/>
                <w:lang w:val="es-EC"/>
              </w:rPr>
            </w:pPr>
            <w:r w:rsidRPr="00BC1621">
              <w:rPr>
                <w:rFonts w:ascii="Century Gothic" w:hAnsi="Century Gothic" w:cs="Arial"/>
                <w:b/>
                <w:bCs/>
                <w:color w:val="auto"/>
                <w:sz w:val="20"/>
                <w:szCs w:val="20"/>
                <w:lang w:val="es-EC"/>
              </w:rPr>
              <w:t>NOTA:</w:t>
            </w:r>
            <w:r>
              <w:rPr>
                <w:rFonts w:ascii="Century Gothic" w:hAnsi="Century Gothic" w:cs="Arial"/>
                <w:color w:val="auto"/>
                <w:sz w:val="20"/>
                <w:szCs w:val="20"/>
                <w:lang w:val="es-EC"/>
              </w:rPr>
              <w:t xml:space="preserve"> con su respectivo soporte,</w:t>
            </w:r>
            <w:r w:rsidR="00131348">
              <w:rPr>
                <w:rFonts w:ascii="Century Gothic" w:hAnsi="Century Gothic" w:cs="Arial"/>
                <w:color w:val="auto"/>
                <w:sz w:val="20"/>
                <w:szCs w:val="20"/>
                <w:lang w:val="es-EC"/>
              </w:rPr>
              <w:t xml:space="preserve"> lo que</w:t>
            </w:r>
            <w:r>
              <w:rPr>
                <w:rFonts w:ascii="Century Gothic" w:hAnsi="Century Gothic" w:cs="Arial"/>
                <w:color w:val="auto"/>
                <w:sz w:val="20"/>
                <w:szCs w:val="20"/>
                <w:lang w:val="es-EC"/>
              </w:rPr>
              <w:t xml:space="preserve"> </w:t>
            </w:r>
            <w:r w:rsidR="00131348">
              <w:rPr>
                <w:rFonts w:ascii="Century Gothic" w:hAnsi="Century Gothic" w:cs="Arial"/>
                <w:color w:val="auto"/>
                <w:sz w:val="20"/>
                <w:szCs w:val="20"/>
                <w:lang w:val="es-EC"/>
              </w:rPr>
              <w:t>NO</w:t>
            </w:r>
            <w:r>
              <w:rPr>
                <w:rFonts w:ascii="Century Gothic" w:hAnsi="Century Gothic" w:cs="Arial"/>
                <w:color w:val="auto"/>
                <w:sz w:val="20"/>
                <w:szCs w:val="20"/>
                <w:lang w:val="es-EC"/>
              </w:rPr>
              <w:t xml:space="preserve"> aplica a digitalizar </w:t>
            </w:r>
            <w:r w:rsidR="00131348">
              <w:rPr>
                <w:rFonts w:ascii="Century Gothic" w:hAnsi="Century Gothic" w:cs="Arial"/>
                <w:color w:val="auto"/>
                <w:sz w:val="20"/>
                <w:szCs w:val="20"/>
                <w:lang w:val="es-EC"/>
              </w:rPr>
              <w:t xml:space="preserve">son </w:t>
            </w:r>
            <w:r>
              <w:rPr>
                <w:rFonts w:ascii="Century Gothic" w:hAnsi="Century Gothic" w:cs="Arial"/>
                <w:color w:val="auto"/>
                <w:sz w:val="20"/>
                <w:szCs w:val="20"/>
                <w:lang w:val="es-EC"/>
              </w:rPr>
              <w:t>hojas en blanco, hojas tachadas recicladas.</w:t>
            </w:r>
          </w:p>
          <w:p w14:paraId="5A5F4DFA" w14:textId="77777777" w:rsidR="008D0EBF" w:rsidRDefault="008D0EBF" w:rsidP="00886F75">
            <w:pPr>
              <w:pStyle w:val="Default"/>
              <w:jc w:val="both"/>
              <w:rPr>
                <w:rFonts w:ascii="Century Gothic" w:hAnsi="Century Gothic" w:cs="Arial"/>
                <w:sz w:val="20"/>
                <w:szCs w:val="20"/>
                <w:lang w:val="es-EC"/>
              </w:rPr>
            </w:pPr>
          </w:p>
          <w:p w14:paraId="5E50390D" w14:textId="5D8F1C31" w:rsidR="00131348" w:rsidRPr="00131348" w:rsidRDefault="00131348" w:rsidP="00886F75">
            <w:pPr>
              <w:pStyle w:val="Default"/>
              <w:jc w:val="both"/>
              <w:rPr>
                <w:rFonts w:ascii="Century Gothic" w:hAnsi="Century Gothic" w:cs="Arial"/>
                <w:sz w:val="20"/>
                <w:szCs w:val="20"/>
                <w:lang w:val="es-EC"/>
              </w:rPr>
            </w:pPr>
            <w:r w:rsidRPr="00131348">
              <w:rPr>
                <w:rFonts w:ascii="Century Gothic" w:hAnsi="Century Gothic"/>
                <w:b/>
                <w:bCs/>
                <w:sz w:val="20"/>
                <w:szCs w:val="20"/>
                <w:lang w:val="es-EC"/>
              </w:rPr>
              <w:t>NOTA</w:t>
            </w:r>
            <w:r w:rsidRPr="00131348">
              <w:rPr>
                <w:rFonts w:ascii="Century Gothic" w:hAnsi="Century Gothic"/>
                <w:sz w:val="20"/>
                <w:szCs w:val="20"/>
                <w:lang w:val="es-EC"/>
              </w:rPr>
              <w:t>: Si existen más imágenes de lo cotizado será notificado.</w:t>
            </w:r>
          </w:p>
          <w:p w14:paraId="49C9C572" w14:textId="5CA88366" w:rsidR="00DA54BC" w:rsidRDefault="00DA54BC" w:rsidP="00886F75">
            <w:pPr>
              <w:pStyle w:val="Default"/>
              <w:jc w:val="both"/>
              <w:rPr>
                <w:rFonts w:ascii="Century Gothic" w:hAnsi="Century Gothic" w:cs="Arial"/>
                <w:sz w:val="20"/>
                <w:szCs w:val="20"/>
                <w:lang w:val="es-EC"/>
              </w:rPr>
            </w:pPr>
          </w:p>
          <w:p w14:paraId="47C5C9DA" w14:textId="567DA6FC" w:rsidR="00DA54BC" w:rsidRDefault="00131348" w:rsidP="00886F75">
            <w:pPr>
              <w:pStyle w:val="Default"/>
              <w:jc w:val="both"/>
              <w:rPr>
                <w:rFonts w:ascii="Century Gothic" w:hAnsi="Century Gothic" w:cs="Arial"/>
                <w:sz w:val="20"/>
                <w:szCs w:val="20"/>
                <w:lang w:val="es-EC"/>
              </w:rPr>
            </w:pPr>
            <w:r>
              <w:rPr>
                <w:rFonts w:ascii="Century Gothic" w:hAnsi="Century Gothic" w:cs="Arial"/>
                <w:sz w:val="20"/>
                <w:szCs w:val="20"/>
                <w:lang w:val="es-EC"/>
              </w:rPr>
              <w:t>También es importante de que e</w:t>
            </w:r>
            <w:r w:rsidR="005672F6">
              <w:rPr>
                <w:rFonts w:ascii="Century Gothic" w:hAnsi="Century Gothic" w:cs="Arial"/>
                <w:sz w:val="20"/>
                <w:szCs w:val="20"/>
                <w:lang w:val="es-EC"/>
              </w:rPr>
              <w:t xml:space="preserve">n caso </w:t>
            </w:r>
            <w:r w:rsidR="00DA54BC">
              <w:rPr>
                <w:rFonts w:ascii="Century Gothic" w:hAnsi="Century Gothic" w:cs="Arial"/>
                <w:sz w:val="20"/>
                <w:szCs w:val="20"/>
                <w:lang w:val="es-EC"/>
              </w:rPr>
              <w:t>durante el proceso nos topemos con documentos sobre los cuales no tenemos la información de como ordenar, DataSolutions S.A. se contactará con el cliente para obtener los lineamientos de como ordenar esta información.</w:t>
            </w:r>
          </w:p>
          <w:p w14:paraId="4129B220" w14:textId="02C4A54E" w:rsidR="00886F75" w:rsidRDefault="00886F75" w:rsidP="00886F75">
            <w:pPr>
              <w:pStyle w:val="Default"/>
              <w:jc w:val="both"/>
              <w:rPr>
                <w:rFonts w:ascii="Century Gothic" w:hAnsi="Century Gothic" w:cs="Arial"/>
                <w:sz w:val="20"/>
                <w:szCs w:val="20"/>
                <w:lang w:val="es-EC"/>
              </w:rPr>
            </w:pPr>
          </w:p>
          <w:p w14:paraId="0ACCC8FC" w14:textId="6311D2C4" w:rsidR="00886F75" w:rsidRDefault="00DA54BC" w:rsidP="00DA54BC">
            <w:p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Si el cliente tiene un pedido durante el tiempo en el cual se esta en el proceso de ord</w:t>
            </w:r>
            <w:r w:rsidR="00226FAF">
              <w:rPr>
                <w:rFonts w:ascii="Century Gothic" w:eastAsiaTheme="minorHAnsi" w:hAnsi="Century Gothic" w:cstheme="minorHAnsi"/>
                <w:sz w:val="20"/>
                <w:szCs w:val="20"/>
                <w:lang w:val="es-EC"/>
              </w:rPr>
              <w:t xml:space="preserve">enamiento, el cliente entenderá que la búsqueda puede tomar un tiempo importante. DataSolutions S.A. </w:t>
            </w:r>
            <w:r w:rsidR="005672F6">
              <w:rPr>
                <w:rFonts w:ascii="Century Gothic" w:eastAsiaTheme="minorHAnsi" w:hAnsi="Century Gothic" w:cstheme="minorHAnsi"/>
                <w:sz w:val="20"/>
                <w:szCs w:val="20"/>
                <w:lang w:val="es-EC"/>
              </w:rPr>
              <w:t>declara</w:t>
            </w:r>
            <w:r w:rsidR="00226FAF">
              <w:rPr>
                <w:rFonts w:ascii="Century Gothic" w:eastAsiaTheme="minorHAnsi" w:hAnsi="Century Gothic" w:cstheme="minorHAnsi"/>
                <w:sz w:val="20"/>
                <w:szCs w:val="20"/>
                <w:lang w:val="es-EC"/>
              </w:rPr>
              <w:t xml:space="preserve"> que durante el tiempo de ordenamiento la responsabilidad de búsqueda de la información es mutua entre el cliente y DataSolutions S.A.</w:t>
            </w:r>
          </w:p>
          <w:p w14:paraId="26A1FB50" w14:textId="127AC463" w:rsidR="00DA54BC" w:rsidRPr="00DA54BC" w:rsidRDefault="00DA54BC" w:rsidP="00DA54BC">
            <w:pPr>
              <w:rPr>
                <w:rFonts w:ascii="Century Gothic" w:eastAsiaTheme="minorHAnsi" w:hAnsi="Century Gothic" w:cstheme="minorHAnsi"/>
                <w:sz w:val="20"/>
                <w:szCs w:val="20"/>
                <w:lang w:val="es-EC"/>
              </w:rPr>
            </w:pPr>
          </w:p>
        </w:tc>
        <w:tc>
          <w:tcPr>
            <w:tcW w:w="5236" w:type="dxa"/>
          </w:tcPr>
          <w:p w14:paraId="2F32E29D" w14:textId="77777777" w:rsidR="00886F75" w:rsidRPr="001B667A" w:rsidRDefault="00886F75" w:rsidP="00886F75">
            <w:pPr>
              <w:pStyle w:val="Default"/>
              <w:rPr>
                <w:rFonts w:ascii="Century Gothic" w:eastAsiaTheme="minorHAnsi" w:hAnsi="Century Gothic" w:cstheme="minorHAnsi"/>
                <w:color w:val="auto"/>
                <w:sz w:val="20"/>
                <w:szCs w:val="20"/>
                <w:lang w:val="es-EC" w:eastAsia="es-ES"/>
              </w:rPr>
            </w:pPr>
          </w:p>
          <w:p w14:paraId="4E2C5D80" w14:textId="77777777" w:rsidR="00886F75" w:rsidRPr="001B667A" w:rsidRDefault="00886F75" w:rsidP="00D60506">
            <w:pPr>
              <w:pStyle w:val="Default"/>
              <w:numPr>
                <w:ilvl w:val="0"/>
                <w:numId w:val="11"/>
              </w:numPr>
              <w:jc w:val="both"/>
              <w:rPr>
                <w:rFonts w:ascii="Century Gothic" w:eastAsiaTheme="minorHAnsi" w:hAnsi="Century Gothic" w:cstheme="minorHAnsi"/>
                <w:color w:val="auto"/>
                <w:sz w:val="20"/>
                <w:szCs w:val="20"/>
                <w:lang w:val="es-EC" w:eastAsia="es-ES"/>
              </w:rPr>
            </w:pPr>
            <w:r w:rsidRPr="001B667A">
              <w:rPr>
                <w:rFonts w:ascii="Century Gothic" w:eastAsiaTheme="minorHAnsi" w:hAnsi="Century Gothic" w:cstheme="minorHAnsi"/>
                <w:color w:val="auto"/>
                <w:sz w:val="20"/>
                <w:szCs w:val="20"/>
                <w:lang w:val="es-EC" w:eastAsia="es-ES"/>
              </w:rPr>
              <w:t>Aceptado por los participantes según lo detallado en la presente acta y definido en cada punto más adelante.</w:t>
            </w:r>
          </w:p>
          <w:p w14:paraId="170BE7BF" w14:textId="77777777" w:rsidR="00886F75" w:rsidRPr="001B667A" w:rsidRDefault="00886F75" w:rsidP="00886F75">
            <w:pPr>
              <w:pStyle w:val="Default"/>
              <w:jc w:val="both"/>
              <w:rPr>
                <w:rFonts w:ascii="Century Gothic" w:hAnsi="Century Gothic" w:cstheme="minorHAnsi"/>
                <w:b/>
                <w:color w:val="auto"/>
                <w:sz w:val="20"/>
                <w:szCs w:val="20"/>
                <w:lang w:val="es-EC"/>
              </w:rPr>
            </w:pPr>
          </w:p>
          <w:p w14:paraId="3EC6419C" w14:textId="472BB54E" w:rsidR="00886F75" w:rsidRPr="00006938" w:rsidRDefault="00886F75" w:rsidP="00886F75">
            <w:pPr>
              <w:pStyle w:val="Default"/>
              <w:jc w:val="both"/>
              <w:rPr>
                <w:rFonts w:ascii="Century Gothic" w:hAnsi="Century Gothic" w:cstheme="minorHAnsi"/>
                <w:b/>
                <w:color w:val="auto"/>
                <w:sz w:val="20"/>
                <w:szCs w:val="20"/>
              </w:rPr>
            </w:pPr>
            <w:r w:rsidRPr="00006938">
              <w:rPr>
                <w:rFonts w:ascii="Century Gothic" w:hAnsi="Century Gothic" w:cstheme="minorHAnsi"/>
                <w:b/>
                <w:color w:val="auto"/>
                <w:sz w:val="20"/>
                <w:szCs w:val="20"/>
              </w:rPr>
              <w:t xml:space="preserve">Entregables del </w:t>
            </w:r>
            <w:r w:rsidR="00F45DF7" w:rsidRPr="00006938">
              <w:rPr>
                <w:rFonts w:ascii="Century Gothic" w:hAnsi="Century Gothic" w:cstheme="minorHAnsi"/>
                <w:b/>
                <w:color w:val="auto"/>
                <w:sz w:val="20"/>
                <w:szCs w:val="20"/>
              </w:rPr>
              <w:t>Proyecto</w:t>
            </w:r>
            <w:r w:rsidRPr="00006938">
              <w:rPr>
                <w:rFonts w:ascii="Century Gothic" w:hAnsi="Century Gothic" w:cstheme="minorHAnsi"/>
                <w:b/>
                <w:color w:val="auto"/>
                <w:sz w:val="20"/>
                <w:szCs w:val="20"/>
              </w:rPr>
              <w:t>:</w:t>
            </w:r>
          </w:p>
          <w:p w14:paraId="56CFD27D" w14:textId="77777777" w:rsidR="00886F75" w:rsidRPr="00006938" w:rsidRDefault="00886F75" w:rsidP="00886F75">
            <w:pPr>
              <w:pStyle w:val="Default"/>
              <w:jc w:val="both"/>
              <w:rPr>
                <w:rFonts w:ascii="Century Gothic" w:hAnsi="Century Gothic" w:cstheme="minorHAnsi"/>
                <w:b/>
                <w:color w:val="auto"/>
                <w:sz w:val="20"/>
                <w:szCs w:val="20"/>
              </w:rPr>
            </w:pPr>
          </w:p>
          <w:p w14:paraId="7DCAF6EC" w14:textId="251FA571"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Informe de Documentos Ordenados por caja y files, visualizado e impreso en formato Excel.</w:t>
            </w:r>
          </w:p>
          <w:p w14:paraId="6E6FC30D" w14:textId="592D6F85"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Acceso a la Plataforma mediante interfase Web de Administración y Gestión Documental (Entrega de Usuarios y Claves).</w:t>
            </w:r>
          </w:p>
          <w:p w14:paraId="509ACBB9" w14:textId="61480DE9"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lastRenderedPageBreak/>
              <w:t>Manual de uso de la Herramienta de Visualización y Administración de RC WEB.</w:t>
            </w:r>
          </w:p>
          <w:p w14:paraId="5D8657BD" w14:textId="58B70FFA"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 xml:space="preserve">Capacitación y transmisión de conocimientos de la Herramienta Tecnológica RC WEB. </w:t>
            </w:r>
          </w:p>
          <w:p w14:paraId="78FF0F2F" w14:textId="39DFF632" w:rsidR="00886F75" w:rsidRPr="00E6655A" w:rsidRDefault="00886F75" w:rsidP="00D60506">
            <w:pPr>
              <w:pStyle w:val="Default"/>
              <w:numPr>
                <w:ilvl w:val="0"/>
                <w:numId w:val="15"/>
              </w:numPr>
              <w:jc w:val="both"/>
              <w:rPr>
                <w:rFonts w:ascii="Century Gothic" w:eastAsiaTheme="minorHAnsi" w:hAnsi="Century Gothic" w:cstheme="minorHAnsi"/>
                <w:color w:val="auto"/>
                <w:sz w:val="20"/>
                <w:szCs w:val="20"/>
                <w:lang w:val="es-EC" w:eastAsia="es-ES"/>
              </w:rPr>
            </w:pPr>
            <w:r w:rsidRPr="001B667A">
              <w:rPr>
                <w:rFonts w:ascii="Century Gothic" w:hAnsi="Century Gothic" w:cstheme="minorHAnsi"/>
                <w:sz w:val="20"/>
                <w:szCs w:val="20"/>
                <w:lang w:val="es-EC"/>
              </w:rPr>
              <w:t xml:space="preserve">Acta de Entrega Recepción del Proyecto por </w:t>
            </w:r>
            <w:r w:rsidR="00E6655A">
              <w:rPr>
                <w:rFonts w:ascii="Century Gothic" w:hAnsi="Century Gothic" w:cstheme="minorHAnsi"/>
                <w:sz w:val="20"/>
                <w:szCs w:val="20"/>
                <w:lang w:val="es-EC"/>
              </w:rPr>
              <w:t>caja y file.</w:t>
            </w:r>
          </w:p>
          <w:p w14:paraId="05E0DE35" w14:textId="6A91DF41" w:rsidR="004478D5" w:rsidRPr="004478D5" w:rsidRDefault="00E6655A" w:rsidP="004478D5">
            <w:pPr>
              <w:rPr>
                <w:rFonts w:eastAsiaTheme="minorHAnsi"/>
                <w:lang w:val="es-EC"/>
              </w:rPr>
            </w:pPr>
            <w:r>
              <w:rPr>
                <w:rFonts w:ascii="Century Gothic" w:hAnsi="Century Gothic" w:cstheme="minorHAnsi"/>
                <w:sz w:val="20"/>
                <w:szCs w:val="20"/>
                <w:lang w:val="es-EC"/>
              </w:rPr>
              <w:t>Contrato.</w:t>
            </w:r>
          </w:p>
        </w:tc>
      </w:tr>
      <w:tr w:rsidR="002638FA" w:rsidRPr="004735B8" w14:paraId="65400E89" w14:textId="77777777" w:rsidTr="002638FA">
        <w:trPr>
          <w:trHeight w:val="327"/>
        </w:trPr>
        <w:tc>
          <w:tcPr>
            <w:tcW w:w="10125" w:type="dxa"/>
            <w:gridSpan w:val="3"/>
            <w:vAlign w:val="center"/>
          </w:tcPr>
          <w:p w14:paraId="4472053F" w14:textId="25742942"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lastRenderedPageBreak/>
              <w:t xml:space="preserve">INFORMACIÓN DE USUARIOS DE </w:t>
            </w:r>
            <w:r w:rsidR="00BC1621" w:rsidRPr="00BC1621">
              <w:rPr>
                <w:rFonts w:ascii="Century Gothic" w:eastAsiaTheme="minorHAnsi" w:hAnsi="Century Gothic" w:cstheme="minorHAnsi"/>
                <w:b/>
                <w:color w:val="auto"/>
                <w:sz w:val="20"/>
                <w:szCs w:val="20"/>
                <w:lang w:val="es-EC" w:eastAsia="es-ES"/>
              </w:rPr>
              <w:t>AEROPUERTOS ECOLOGICOS DE GALAPAGOS S.A. ECOGAL</w:t>
            </w:r>
          </w:p>
        </w:tc>
      </w:tr>
      <w:tr w:rsidR="002638FA" w:rsidRPr="004735B8" w14:paraId="3C8736E4" w14:textId="77777777" w:rsidTr="002638FA">
        <w:trPr>
          <w:gridAfter w:val="1"/>
          <w:wAfter w:w="34" w:type="dxa"/>
          <w:trHeight w:val="327"/>
        </w:trPr>
        <w:tc>
          <w:tcPr>
            <w:tcW w:w="4855" w:type="dxa"/>
            <w:vAlign w:val="center"/>
          </w:tcPr>
          <w:p w14:paraId="657A9700" w14:textId="77777777" w:rsidR="00886F75" w:rsidRPr="002E3D7E" w:rsidRDefault="00886F75" w:rsidP="00886F75">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4A7EB69B" w14:textId="15FA11EC" w:rsidR="00226FAF" w:rsidRPr="00C93287" w:rsidRDefault="00126256" w:rsidP="00126256">
            <w:pPr>
              <w:pStyle w:val="Default"/>
              <w:ind w:left="720"/>
              <w:jc w:val="both"/>
              <w:rPr>
                <w:rFonts w:ascii="Century Gothic" w:eastAsiaTheme="minorHAnsi" w:hAnsi="Century Gothic" w:cstheme="minorHAnsi"/>
                <w:bCs/>
                <w:color w:val="FF0000"/>
                <w:sz w:val="20"/>
                <w:szCs w:val="20"/>
                <w:lang w:val="es-EC" w:eastAsia="es-ES"/>
              </w:rPr>
            </w:pPr>
            <w:r>
              <w:rPr>
                <w:rFonts w:ascii="Century Gothic" w:hAnsi="Century Gothic" w:cs="Arial"/>
                <w:color w:val="auto"/>
                <w:sz w:val="20"/>
                <w:szCs w:val="20"/>
                <w:lang w:val="es-ES_tradnl"/>
              </w:rPr>
              <w:t>SE INFORMARÁ MEDIANTE CORREO</w:t>
            </w:r>
            <w:r w:rsidR="00C93287" w:rsidRPr="00126256">
              <w:rPr>
                <w:rFonts w:ascii="Century Gothic" w:hAnsi="Century Gothic" w:cs="Arial"/>
                <w:color w:val="auto"/>
                <w:sz w:val="20"/>
                <w:szCs w:val="20"/>
                <w:lang w:val="es-ES_tradnl"/>
              </w:rPr>
              <w:t xml:space="preserve"> </w:t>
            </w:r>
          </w:p>
          <w:p w14:paraId="26FAC23A" w14:textId="494FC559" w:rsidR="00886F75" w:rsidRPr="006A560F" w:rsidRDefault="00886F75" w:rsidP="00886F75">
            <w:pPr>
              <w:pStyle w:val="Default"/>
              <w:ind w:left="720"/>
              <w:jc w:val="both"/>
              <w:rPr>
                <w:rFonts w:ascii="Century Gothic" w:eastAsiaTheme="minorHAnsi" w:hAnsi="Century Gothic" w:cstheme="minorHAnsi"/>
                <w:bCs/>
                <w:color w:val="auto"/>
                <w:sz w:val="20"/>
                <w:szCs w:val="20"/>
                <w:lang w:val="es-EC" w:eastAsia="es-ES"/>
              </w:rPr>
            </w:pPr>
          </w:p>
        </w:tc>
        <w:tc>
          <w:tcPr>
            <w:tcW w:w="5236" w:type="dxa"/>
            <w:vAlign w:val="center"/>
          </w:tcPr>
          <w:p w14:paraId="7CF9F745" w14:textId="77777777" w:rsidR="00886F75" w:rsidRPr="002E3D7E" w:rsidRDefault="00886F75" w:rsidP="00886F75">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6F46348F" w14:textId="5DC91FFD" w:rsidR="002638FA" w:rsidRPr="002638FA" w:rsidRDefault="00126256" w:rsidP="002638FA">
            <w:pPr>
              <w:pStyle w:val="Default"/>
              <w:ind w:left="720"/>
              <w:jc w:val="both"/>
              <w:rPr>
                <w:rFonts w:ascii="Century Gothic" w:hAnsi="Century Gothic" w:cs="Arial"/>
                <w:color w:val="auto"/>
                <w:sz w:val="20"/>
                <w:szCs w:val="20"/>
                <w:lang w:val="es-ES_tradnl"/>
              </w:rPr>
            </w:pPr>
            <w:r>
              <w:rPr>
                <w:rFonts w:ascii="Century Gothic" w:hAnsi="Century Gothic" w:cs="Arial"/>
                <w:color w:val="auto"/>
                <w:sz w:val="20"/>
                <w:szCs w:val="20"/>
                <w:lang w:val="es-ES_tradnl"/>
              </w:rPr>
              <w:t xml:space="preserve">SE </w:t>
            </w:r>
            <w:r w:rsidR="00A419EC">
              <w:rPr>
                <w:rFonts w:ascii="Century Gothic" w:hAnsi="Century Gothic" w:cs="Arial"/>
                <w:color w:val="auto"/>
                <w:sz w:val="20"/>
                <w:szCs w:val="20"/>
                <w:lang w:val="es-ES_tradnl"/>
              </w:rPr>
              <w:t>INFORMARÁ</w:t>
            </w:r>
            <w:r>
              <w:rPr>
                <w:rFonts w:ascii="Century Gothic" w:hAnsi="Century Gothic" w:cs="Arial"/>
                <w:color w:val="auto"/>
                <w:sz w:val="20"/>
                <w:szCs w:val="20"/>
                <w:lang w:val="es-ES_tradnl"/>
              </w:rPr>
              <w:t xml:space="preserve"> MEDIANTE CORREO</w:t>
            </w:r>
            <w:r w:rsidRPr="00126256">
              <w:rPr>
                <w:rFonts w:ascii="Century Gothic" w:hAnsi="Century Gothic" w:cs="Arial"/>
                <w:color w:val="auto"/>
                <w:sz w:val="20"/>
                <w:szCs w:val="20"/>
                <w:lang w:val="es-ES_tradnl"/>
              </w:rPr>
              <w:t xml:space="preserve"> </w:t>
            </w:r>
          </w:p>
          <w:p w14:paraId="33180BBE" w14:textId="358E4E9F" w:rsidR="00886F75" w:rsidRPr="00AD6194" w:rsidRDefault="00886F75" w:rsidP="00A419EC">
            <w:pPr>
              <w:pStyle w:val="Default"/>
              <w:jc w:val="both"/>
              <w:rPr>
                <w:rFonts w:ascii="Century Gothic" w:eastAsiaTheme="minorHAnsi" w:hAnsi="Century Gothic" w:cstheme="minorHAnsi"/>
                <w:b/>
                <w:color w:val="auto"/>
                <w:sz w:val="20"/>
                <w:szCs w:val="20"/>
                <w:lang w:val="es-EC" w:eastAsia="es-ES"/>
              </w:rPr>
            </w:pPr>
          </w:p>
        </w:tc>
      </w:tr>
      <w:tr w:rsidR="002638FA" w:rsidRPr="004735B8" w14:paraId="2CC44884" w14:textId="77777777" w:rsidTr="002638FA">
        <w:trPr>
          <w:gridAfter w:val="2"/>
          <w:wAfter w:w="5270" w:type="dxa"/>
          <w:trHeight w:val="327"/>
        </w:trPr>
        <w:tc>
          <w:tcPr>
            <w:tcW w:w="4855" w:type="dxa"/>
            <w:vAlign w:val="center"/>
          </w:tcPr>
          <w:p w14:paraId="335C3181" w14:textId="23AA7371"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r>
              <w:rPr>
                <w:rFonts w:ascii="Century Gothic" w:hAnsi="Century Gothic" w:cs="Arial Narrow"/>
                <w:b/>
                <w:color w:val="auto"/>
                <w:sz w:val="20"/>
                <w:szCs w:val="20"/>
                <w:lang w:val="es-ES"/>
              </w:rPr>
              <w:t xml:space="preserve"> ING. </w:t>
            </w:r>
            <w:r w:rsidR="00BC1621">
              <w:rPr>
                <w:rFonts w:ascii="Century Gothic" w:hAnsi="Century Gothic" w:cs="Arial Narrow"/>
                <w:b/>
                <w:color w:val="auto"/>
                <w:sz w:val="20"/>
                <w:szCs w:val="20"/>
                <w:lang w:val="es-ES"/>
              </w:rPr>
              <w:t>Patricia Gonzalez:</w:t>
            </w:r>
          </w:p>
          <w:p w14:paraId="72E4018B" w14:textId="77777777"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301C2FFA" w14:textId="77777777" w:rsidR="005672F6" w:rsidRPr="003E7E5B" w:rsidRDefault="005672F6" w:rsidP="002638FA">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siguientes puntos de contacto:</w:t>
            </w:r>
          </w:p>
          <w:p w14:paraId="446954AC" w14:textId="6B03E518" w:rsidR="005672F6" w:rsidRDefault="005672F6" w:rsidP="008D0EBF">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r>
              <w:rPr>
                <w:rFonts w:ascii="Century Gothic" w:hAnsi="Century Gothic" w:cs="Arial Narrow"/>
                <w:color w:val="auto"/>
                <w:sz w:val="20"/>
                <w:szCs w:val="20"/>
                <w:lang w:val="es-ES"/>
              </w:rPr>
              <w:t>:</w:t>
            </w:r>
          </w:p>
          <w:p w14:paraId="2E170F40"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45B0D4BB"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lastRenderedPageBreak/>
              <w:t>Christian Espinoza</w:t>
            </w:r>
          </w:p>
          <w:p w14:paraId="2BDDD28A" w14:textId="77777777" w:rsidR="005672F6" w:rsidRPr="00EA7EFB" w:rsidRDefault="005672F6" w:rsidP="00D60506">
            <w:pPr>
              <w:pStyle w:val="Default"/>
              <w:numPr>
                <w:ilvl w:val="1"/>
                <w:numId w:val="3"/>
              </w:numPr>
              <w:jc w:val="both"/>
              <w:rPr>
                <w:rStyle w:val="Hipervnculo"/>
                <w:rFonts w:ascii="Century Gothic" w:hAnsi="Century Gothic" w:cs="Arial Narrow"/>
                <w:color w:val="4BACC6" w:themeColor="accent5"/>
                <w:sz w:val="20"/>
                <w:szCs w:val="20"/>
                <w:lang w:val="es-ES"/>
              </w:rPr>
            </w:pPr>
            <w:r w:rsidRPr="00DD618F">
              <w:rPr>
                <w:rFonts w:ascii="Century Gothic" w:hAnsi="Century Gothic" w:cs="Arial Narrow"/>
                <w:color w:val="4BACC6" w:themeColor="accent5"/>
                <w:sz w:val="20"/>
                <w:szCs w:val="20"/>
                <w:lang w:val="es-ES"/>
              </w:rPr>
              <w:t>soporte@datasolutions.com.ec</w:t>
            </w:r>
          </w:p>
          <w:p w14:paraId="77E2D258"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4A14D342"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Servicio al Cliente</w:t>
            </w:r>
          </w:p>
          <w:p w14:paraId="1BF971B5"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Jazmin Torres</w:t>
            </w:r>
          </w:p>
          <w:p w14:paraId="4B8BE15A" w14:textId="77777777" w:rsidR="005672F6" w:rsidRPr="00DD618F" w:rsidRDefault="005672F6" w:rsidP="00D60506">
            <w:pPr>
              <w:pStyle w:val="Default"/>
              <w:numPr>
                <w:ilvl w:val="1"/>
                <w:numId w:val="3"/>
              </w:numPr>
              <w:jc w:val="both"/>
              <w:rPr>
                <w:rFonts w:ascii="Century Gothic" w:hAnsi="Century Gothic" w:cs="Arial Narrow"/>
                <w:color w:val="4BACC6" w:themeColor="accent5"/>
                <w:sz w:val="14"/>
                <w:szCs w:val="14"/>
                <w:lang w:val="es-ES"/>
              </w:rPr>
            </w:pPr>
            <w:r w:rsidRPr="00DD618F">
              <w:rPr>
                <w:rFonts w:ascii="Century Gothic" w:hAnsi="Century Gothic"/>
                <w:color w:val="4BACC6" w:themeColor="accent5"/>
                <w:sz w:val="18"/>
                <w:szCs w:val="18"/>
              </w:rPr>
              <w:t>servicioalcliente@datasolutions.com.ec</w:t>
            </w:r>
          </w:p>
          <w:p w14:paraId="5051272A"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+593 983 357 109</w:t>
            </w:r>
          </w:p>
          <w:p w14:paraId="54585E8F" w14:textId="77777777" w:rsidR="005672F6" w:rsidRPr="003E7E5B" w:rsidRDefault="005672F6" w:rsidP="00C37688">
            <w:pPr>
              <w:pStyle w:val="Default"/>
              <w:jc w:val="both"/>
              <w:rPr>
                <w:rFonts w:ascii="Century Gothic" w:hAnsi="Century Gothic" w:cs="Arial Narrow"/>
                <w:color w:val="auto"/>
                <w:sz w:val="20"/>
                <w:szCs w:val="20"/>
                <w:lang w:val="es-ES"/>
              </w:rPr>
            </w:pPr>
          </w:p>
          <w:p w14:paraId="3CF5622E" w14:textId="797FB553" w:rsidR="005672F6" w:rsidRPr="00AD6194" w:rsidRDefault="005672F6" w:rsidP="00C37688">
            <w:pPr>
              <w:pStyle w:val="Default"/>
              <w:jc w:val="both"/>
              <w:rPr>
                <w:rFonts w:ascii="Century Gothic" w:eastAsiaTheme="minorHAnsi" w:hAnsi="Century Gothic" w:cstheme="minorHAnsi"/>
                <w:b/>
                <w:color w:val="auto"/>
                <w:sz w:val="20"/>
                <w:szCs w:val="20"/>
                <w:lang w:val="es-EC" w:eastAsia="es-ES"/>
              </w:rPr>
            </w:pPr>
          </w:p>
        </w:tc>
      </w:tr>
      <w:tr w:rsidR="002638FA" w:rsidRPr="004735B8" w14:paraId="719D12F6" w14:textId="77777777" w:rsidTr="002638FA">
        <w:trPr>
          <w:gridAfter w:val="1"/>
          <w:wAfter w:w="34" w:type="dxa"/>
          <w:trHeight w:val="327"/>
        </w:trPr>
        <w:tc>
          <w:tcPr>
            <w:tcW w:w="4855" w:type="dxa"/>
          </w:tcPr>
          <w:p w14:paraId="011EC693" w14:textId="58ADE968"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lastRenderedPageBreak/>
              <w:t>TEMAS TRATADOS</w:t>
            </w:r>
          </w:p>
        </w:tc>
        <w:tc>
          <w:tcPr>
            <w:tcW w:w="5236" w:type="dxa"/>
          </w:tcPr>
          <w:p w14:paraId="14B4A7FB"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2638FA" w:rsidRPr="004735B8" w14:paraId="39A078EC" w14:textId="77777777" w:rsidTr="002638FA">
        <w:trPr>
          <w:gridAfter w:val="1"/>
          <w:wAfter w:w="34" w:type="dxa"/>
          <w:trHeight w:val="327"/>
        </w:trPr>
        <w:tc>
          <w:tcPr>
            <w:tcW w:w="4855" w:type="dxa"/>
          </w:tcPr>
          <w:p w14:paraId="31ED5759" w14:textId="77777777" w:rsidR="00C37688" w:rsidRPr="003E7E5B" w:rsidRDefault="00C37688" w:rsidP="00C37688">
            <w:pPr>
              <w:pStyle w:val="Default"/>
              <w:jc w:val="both"/>
              <w:rPr>
                <w:rFonts w:ascii="Century Gothic" w:hAnsi="Century Gothic" w:cs="Arial"/>
                <w:b/>
                <w:sz w:val="20"/>
                <w:szCs w:val="20"/>
                <w:lang w:val="es-ES_tradnl"/>
              </w:rPr>
            </w:pPr>
          </w:p>
          <w:p w14:paraId="793CC9D2"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C37688" w:rsidRPr="003E7E5B" w:rsidRDefault="00C37688" w:rsidP="00D60506">
            <w:pPr>
              <w:pStyle w:val="Default"/>
              <w:numPr>
                <w:ilvl w:val="0"/>
                <w:numId w:val="10"/>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C37688" w:rsidRPr="003E7E5B" w:rsidRDefault="00C37688" w:rsidP="00C37688">
            <w:pPr>
              <w:pStyle w:val="Default"/>
              <w:jc w:val="both"/>
              <w:rPr>
                <w:rFonts w:ascii="Century Gothic" w:hAnsi="Century Gothic" w:cs="Arial"/>
                <w:b/>
                <w:sz w:val="20"/>
                <w:szCs w:val="20"/>
                <w:lang w:val="es-ES_tradnl"/>
              </w:rPr>
            </w:pPr>
          </w:p>
          <w:p w14:paraId="4C3CE81E"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c>
          <w:tcPr>
            <w:tcW w:w="5236" w:type="dxa"/>
          </w:tcPr>
          <w:p w14:paraId="57A1B6EA" w14:textId="77777777" w:rsidR="00C37688" w:rsidRPr="003E7E5B" w:rsidRDefault="00C37688" w:rsidP="00C37688">
            <w:pPr>
              <w:pStyle w:val="Default"/>
              <w:jc w:val="both"/>
              <w:rPr>
                <w:rFonts w:ascii="Century Gothic" w:hAnsi="Century Gothic" w:cs="Arial Narrow"/>
                <w:b/>
                <w:color w:val="auto"/>
                <w:sz w:val="20"/>
                <w:szCs w:val="20"/>
                <w:lang w:val="es-ES"/>
              </w:rPr>
            </w:pPr>
          </w:p>
          <w:p w14:paraId="71F31E0C"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22D54A6E" w14:textId="1BC9EEBC" w:rsidR="00C37688" w:rsidRPr="00C93287"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6B9515B5"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516E9FF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Autorizados”</w:t>
            </w:r>
          </w:p>
          <w:p w14:paraId="1BFC81A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546FEF1E"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111B5493"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5672F6">
              <w:rPr>
                <w:rFonts w:ascii="Century Gothic" w:hAnsi="Century Gothic" w:cs="Arial Narrow"/>
                <w:color w:val="auto"/>
                <w:sz w:val="20"/>
                <w:szCs w:val="20"/>
                <w:lang w:val="es-ES"/>
              </w:rPr>
              <w:t>1</w:t>
            </w:r>
            <w:r w:rsidRPr="003E7E5B">
              <w:rPr>
                <w:rFonts w:ascii="Century Gothic" w:hAnsi="Century Gothic" w:cs="Arial Narrow"/>
                <w:color w:val="auto"/>
                <w:sz w:val="20"/>
                <w:szCs w:val="20"/>
                <w:lang w:val="es-ES"/>
              </w:rPr>
              <w:t xml:space="preserve"> año</w:t>
            </w:r>
            <w:r w:rsidR="005672F6">
              <w:rPr>
                <w:rFonts w:ascii="Century Gothic" w:hAnsi="Century Gothic" w:cs="Arial Narrow"/>
                <w:color w:val="auto"/>
                <w:sz w:val="20"/>
                <w:szCs w:val="20"/>
                <w:lang w:val="es-ES"/>
              </w:rPr>
              <w:t xml:space="preserve"> con renovación automática.</w:t>
            </w:r>
          </w:p>
          <w:p w14:paraId="43128C63"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r>
      <w:tr w:rsidR="002638FA" w:rsidRPr="004735B8" w14:paraId="0733F388" w14:textId="77777777" w:rsidTr="002638FA">
        <w:trPr>
          <w:gridAfter w:val="1"/>
          <w:wAfter w:w="34" w:type="dxa"/>
          <w:trHeight w:val="327"/>
        </w:trPr>
        <w:tc>
          <w:tcPr>
            <w:tcW w:w="4855" w:type="dxa"/>
            <w:vAlign w:val="center"/>
          </w:tcPr>
          <w:p w14:paraId="5C4BD019"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ACUERDOS</w:t>
            </w:r>
          </w:p>
        </w:tc>
        <w:tc>
          <w:tcPr>
            <w:tcW w:w="5236" w:type="dxa"/>
            <w:vAlign w:val="center"/>
          </w:tcPr>
          <w:p w14:paraId="637B2B2B"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2638FA" w:rsidRPr="004735B8" w14:paraId="787A75AF" w14:textId="77777777" w:rsidTr="002638FA">
        <w:trPr>
          <w:gridAfter w:val="1"/>
          <w:wAfter w:w="34" w:type="dxa"/>
          <w:trHeight w:val="752"/>
        </w:trPr>
        <w:tc>
          <w:tcPr>
            <w:tcW w:w="4855" w:type="dxa"/>
          </w:tcPr>
          <w:p w14:paraId="6F1252E3" w14:textId="77777777" w:rsidR="00C37688" w:rsidRDefault="00C37688" w:rsidP="00C37688">
            <w:pPr>
              <w:pStyle w:val="Default"/>
              <w:ind w:left="720"/>
              <w:jc w:val="both"/>
              <w:rPr>
                <w:rFonts w:ascii="Arial Narrow" w:hAnsi="Arial Narrow" w:cstheme="minorHAnsi"/>
                <w:sz w:val="20"/>
                <w:szCs w:val="20"/>
                <w:lang w:val="es-ES_tradnl"/>
              </w:rPr>
            </w:pPr>
          </w:p>
          <w:p w14:paraId="3686D3DA" w14:textId="46B257A4" w:rsidR="00C37688" w:rsidRPr="00842EFF"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debe realizar </w:t>
            </w:r>
            <w:r>
              <w:rPr>
                <w:rFonts w:ascii="Century Gothic" w:hAnsi="Century Gothic" w:cstheme="minorHAnsi"/>
                <w:sz w:val="20"/>
                <w:szCs w:val="20"/>
                <w:lang w:val="es-ES_tradnl"/>
              </w:rPr>
              <w:t xml:space="preserve">el </w:t>
            </w:r>
            <w:r w:rsidR="005672F6">
              <w:rPr>
                <w:rFonts w:ascii="Century Gothic" w:hAnsi="Century Gothic" w:cstheme="minorHAnsi"/>
                <w:sz w:val="20"/>
                <w:szCs w:val="20"/>
                <w:lang w:val="es-ES_tradnl"/>
              </w:rPr>
              <w:t xml:space="preserve">ordenamiento y registro de </w:t>
            </w:r>
            <w:r w:rsidR="00005D31">
              <w:rPr>
                <w:rFonts w:ascii="Century Gothic" w:hAnsi="Century Gothic" w:cstheme="minorHAnsi"/>
                <w:sz w:val="20"/>
                <w:szCs w:val="20"/>
                <w:lang w:val="es-ES_tradnl"/>
              </w:rPr>
              <w:t>Indexacion</w:t>
            </w:r>
            <w:r w:rsidR="005672F6">
              <w:rPr>
                <w:rFonts w:ascii="Century Gothic" w:hAnsi="Century Gothic" w:cstheme="minorHAnsi"/>
                <w:sz w:val="20"/>
                <w:szCs w:val="20"/>
                <w:lang w:val="es-ES_tradnl"/>
              </w:rPr>
              <w:t xml:space="preserve"> </w:t>
            </w:r>
            <w:r w:rsidR="00005D31">
              <w:rPr>
                <w:rFonts w:ascii="Century Gothic" w:hAnsi="Century Gothic" w:cstheme="minorHAnsi"/>
                <w:sz w:val="20"/>
                <w:szCs w:val="20"/>
                <w:lang w:val="es-ES_tradnl"/>
              </w:rPr>
              <w:t xml:space="preserve">de cada leitz </w:t>
            </w:r>
            <w:r w:rsidR="005672F6">
              <w:rPr>
                <w:rFonts w:ascii="Century Gothic" w:hAnsi="Century Gothic" w:cstheme="minorHAnsi"/>
                <w:sz w:val="20"/>
                <w:szCs w:val="20"/>
                <w:lang w:val="es-ES_tradnl"/>
              </w:rPr>
              <w:t>po</w:t>
            </w:r>
            <w:r w:rsidR="00005D31">
              <w:rPr>
                <w:rFonts w:ascii="Century Gothic" w:hAnsi="Century Gothic" w:cstheme="minorHAnsi"/>
                <w:sz w:val="20"/>
                <w:szCs w:val="20"/>
                <w:lang w:val="es-ES_tradnl"/>
              </w:rPr>
              <w:t xml:space="preserve">r </w:t>
            </w:r>
            <w:r w:rsidR="00BC1621">
              <w:rPr>
                <w:rFonts w:ascii="Century Gothic" w:hAnsi="Century Gothic" w:cstheme="minorHAnsi"/>
                <w:sz w:val="20"/>
                <w:szCs w:val="20"/>
                <w:lang w:val="es-ES_tradnl"/>
              </w:rPr>
              <w:t>file,</w:t>
            </w:r>
            <w:r w:rsidR="00005D31">
              <w:rPr>
                <w:rFonts w:ascii="Century Gothic" w:hAnsi="Century Gothic" w:cstheme="minorHAnsi"/>
                <w:sz w:val="20"/>
                <w:szCs w:val="20"/>
                <w:lang w:val="es-ES_tradnl"/>
              </w:rPr>
              <w:t xml:space="preserve"> </w:t>
            </w:r>
            <w:proofErr w:type="gramStart"/>
            <w:r w:rsidR="00BC1621">
              <w:rPr>
                <w:rFonts w:ascii="Century Gothic" w:hAnsi="Century Gothic" w:cstheme="minorHAnsi"/>
                <w:sz w:val="20"/>
                <w:szCs w:val="20"/>
                <w:lang w:val="es-ES_tradnl"/>
              </w:rPr>
              <w:t>( documento</w:t>
            </w:r>
            <w:proofErr w:type="gramEnd"/>
            <w:r w:rsidR="00BC1621">
              <w:rPr>
                <w:rFonts w:ascii="Century Gothic" w:hAnsi="Century Gothic" w:cstheme="minorHAnsi"/>
                <w:sz w:val="20"/>
                <w:szCs w:val="20"/>
                <w:lang w:val="es-ES_tradnl"/>
              </w:rPr>
              <w:t xml:space="preserve"> con su soporte si tiene) </w:t>
            </w:r>
            <w:r>
              <w:rPr>
                <w:rFonts w:ascii="Century Gothic" w:hAnsi="Century Gothic" w:cstheme="minorHAnsi"/>
                <w:sz w:val="20"/>
                <w:szCs w:val="20"/>
                <w:lang w:val="es-ES_tradnl"/>
              </w:rPr>
              <w:t xml:space="preserve">así como el registro e </w:t>
            </w:r>
            <w:r>
              <w:rPr>
                <w:rFonts w:ascii="Century Gothic" w:hAnsi="Century Gothic" w:cstheme="minorHAnsi"/>
                <w:sz w:val="20"/>
                <w:szCs w:val="20"/>
                <w:lang w:val="es-ES_tradnl"/>
              </w:rPr>
              <w:lastRenderedPageBreak/>
              <w:t>Indexación de los campos definidos e información entregada por</w:t>
            </w:r>
            <w:r w:rsidR="00005D31">
              <w:rPr>
                <w:rFonts w:ascii="Century Gothic" w:hAnsi="Century Gothic" w:cstheme="minorHAnsi"/>
                <w:sz w:val="20"/>
                <w:szCs w:val="20"/>
                <w:lang w:val="es-ES_tradnl"/>
              </w:rPr>
              <w:t xml:space="preserve"> </w:t>
            </w:r>
            <w:r w:rsidR="00BC1621" w:rsidRPr="00BC1621">
              <w:rPr>
                <w:rFonts w:ascii="Verdana" w:hAnsi="Verdana"/>
                <w:b/>
                <w:bCs/>
                <w:color w:val="auto"/>
                <w:sz w:val="20"/>
                <w:szCs w:val="20"/>
                <w:shd w:val="clear" w:color="auto" w:fill="FFFFFF"/>
                <w:lang w:val="es-ES"/>
              </w:rPr>
              <w:t>AEROPUERTOS ECOLOGICOS DE GALAPAGOS S.A. ECOGAL</w:t>
            </w:r>
            <w:r w:rsidR="002A5841">
              <w:rPr>
                <w:rFonts w:ascii="Verdana" w:hAnsi="Verdana"/>
                <w:b/>
                <w:bCs/>
                <w:color w:val="auto"/>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5FB0E896" w14:textId="163F44C5" w:rsidR="00C37688"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por la inversión inicial para el comienzo de este proyecto</w:t>
            </w:r>
          </w:p>
          <w:p w14:paraId="0FB11FB6" w14:textId="25A3213D" w:rsidR="00C37688" w:rsidRPr="003E7E5B" w:rsidRDefault="00C37688" w:rsidP="00D60506">
            <w:pPr>
              <w:pStyle w:val="Default"/>
              <w:numPr>
                <w:ilvl w:val="0"/>
                <w:numId w:val="8"/>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w:t>
            </w:r>
            <w:r>
              <w:rPr>
                <w:rFonts w:ascii="Century Gothic" w:hAnsi="Century Gothic" w:cstheme="minorHAnsi"/>
                <w:sz w:val="20"/>
                <w:szCs w:val="20"/>
                <w:lang w:val="es-ES_tradnl"/>
              </w:rPr>
              <w:t xml:space="preserve">podrá tener infinito número de usuarios con una sola concurrencia </w:t>
            </w:r>
          </w:p>
          <w:p w14:paraId="2203E8B1" w14:textId="0C2C442A" w:rsidR="00C37688" w:rsidRPr="001B5668" w:rsidRDefault="00C37688" w:rsidP="00BC1621">
            <w:pPr>
              <w:pStyle w:val="Default"/>
              <w:numPr>
                <w:ilvl w:val="0"/>
                <w:numId w:val="8"/>
              </w:numPr>
              <w:jc w:val="both"/>
              <w:rPr>
                <w:rFonts w:ascii="Century Gothic" w:eastAsiaTheme="minorHAnsi" w:hAnsi="Century Gothic" w:cstheme="minorHAnsi"/>
                <w:color w:val="auto"/>
                <w:sz w:val="20"/>
                <w:szCs w:val="20"/>
                <w:lang w:val="es-EC" w:eastAsia="es-ES"/>
              </w:rPr>
            </w:pPr>
            <w:r w:rsidRPr="00C93287">
              <w:rPr>
                <w:rFonts w:ascii="Century Gothic" w:hAnsi="Century Gothic" w:cs="Arial"/>
                <w:sz w:val="20"/>
                <w:szCs w:val="20"/>
                <w:lang w:val="es-EC"/>
              </w:rPr>
              <w:t xml:space="preserve">Al finalizar el porcentaje establecido para verificación de los parámetros dentro de la planificación del departamento ejecutor se convocará a una reunión de avance donde se </w:t>
            </w:r>
            <w:r w:rsidR="00A053B7" w:rsidRPr="00C93287">
              <w:rPr>
                <w:rFonts w:ascii="Century Gothic" w:hAnsi="Century Gothic" w:cs="Arial"/>
                <w:sz w:val="20"/>
                <w:szCs w:val="20"/>
                <w:lang w:val="es-EC"/>
              </w:rPr>
              <w:t>validará</w:t>
            </w:r>
            <w:r w:rsidRPr="00C93287">
              <w:rPr>
                <w:rFonts w:ascii="Century Gothic" w:hAnsi="Century Gothic" w:cs="Arial"/>
                <w:sz w:val="20"/>
                <w:szCs w:val="20"/>
                <w:lang w:val="es-EC"/>
              </w:rPr>
              <w:t xml:space="preserve"> los parámetros establecidos en el acta de levantamiento de información y que estos cumplan con las expectativas, requerimientos y necesidades establecidas por </w:t>
            </w:r>
            <w:r w:rsidR="00BC1621" w:rsidRPr="00BC1621">
              <w:rPr>
                <w:rFonts w:ascii="Verdana" w:hAnsi="Verdana"/>
                <w:b/>
                <w:bCs/>
                <w:color w:val="000000" w:themeColor="text1"/>
                <w:sz w:val="20"/>
                <w:szCs w:val="20"/>
                <w:shd w:val="clear" w:color="auto" w:fill="FFFFFF"/>
                <w:lang w:val="es-ES"/>
              </w:rPr>
              <w:t>AEROPUERTOS ECOLOGICOS DE GALAPAGOS S.A. ECOGAL</w:t>
            </w:r>
          </w:p>
        </w:tc>
        <w:tc>
          <w:tcPr>
            <w:tcW w:w="5236" w:type="dxa"/>
          </w:tcPr>
          <w:p w14:paraId="0B0286A7" w14:textId="77777777" w:rsidR="00C37688" w:rsidRPr="001B667A" w:rsidRDefault="00C37688" w:rsidP="00C37688">
            <w:pPr>
              <w:pStyle w:val="Default"/>
              <w:ind w:left="720"/>
              <w:jc w:val="both"/>
              <w:rPr>
                <w:rFonts w:ascii="Arial Narrow" w:hAnsi="Arial Narrow" w:cs="Arial Narrow"/>
                <w:color w:val="auto"/>
                <w:sz w:val="20"/>
                <w:szCs w:val="20"/>
                <w:lang w:val="es-EC"/>
              </w:rPr>
            </w:pPr>
          </w:p>
          <w:p w14:paraId="485397BF" w14:textId="77777777" w:rsidR="00C37688" w:rsidRDefault="00C37688" w:rsidP="00D60506">
            <w:pPr>
              <w:pStyle w:val="Default"/>
              <w:numPr>
                <w:ilvl w:val="0"/>
                <w:numId w:val="9"/>
              </w:numPr>
              <w:jc w:val="both"/>
              <w:rPr>
                <w:rFonts w:ascii="Century Gothic" w:hAnsi="Century Gothic" w:cs="Arial Narrow"/>
                <w:color w:val="auto"/>
                <w:sz w:val="20"/>
                <w:szCs w:val="20"/>
              </w:rPr>
            </w:pPr>
            <w:r w:rsidRPr="00F11A8A">
              <w:rPr>
                <w:rFonts w:ascii="Century Gothic" w:hAnsi="Century Gothic" w:cs="Arial Narrow"/>
                <w:b/>
                <w:bCs/>
                <w:color w:val="auto"/>
                <w:sz w:val="20"/>
                <w:szCs w:val="20"/>
              </w:rPr>
              <w:t>DATASOLUTIONS S.A.</w:t>
            </w:r>
            <w:r w:rsidRPr="00F11A8A">
              <w:rPr>
                <w:rFonts w:ascii="Century Gothic" w:hAnsi="Century Gothic" w:cs="Arial Narrow"/>
                <w:color w:val="auto"/>
                <w:sz w:val="20"/>
                <w:szCs w:val="20"/>
              </w:rPr>
              <w:t xml:space="preserve">, se compromete a </w:t>
            </w:r>
          </w:p>
          <w:p w14:paraId="53781EE2" w14:textId="5FF623CC" w:rsidR="00C37688" w:rsidRPr="00842EFF" w:rsidRDefault="00C37688" w:rsidP="00C37688">
            <w:pPr>
              <w:pStyle w:val="Default"/>
              <w:ind w:left="720"/>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realizar </w:t>
            </w:r>
            <w:r>
              <w:rPr>
                <w:rFonts w:ascii="Century Gothic" w:hAnsi="Century Gothic" w:cstheme="minorHAnsi"/>
                <w:sz w:val="20"/>
                <w:szCs w:val="20"/>
                <w:lang w:val="es-ES_tradnl"/>
              </w:rPr>
              <w:t xml:space="preserve">el </w:t>
            </w:r>
            <w:r w:rsidR="0029145D">
              <w:rPr>
                <w:rFonts w:ascii="Century Gothic" w:hAnsi="Century Gothic" w:cstheme="minorHAnsi"/>
                <w:sz w:val="20"/>
                <w:szCs w:val="20"/>
                <w:lang w:val="es-ES_tradnl"/>
              </w:rPr>
              <w:t xml:space="preserve">ordenamiento y registro por file </w:t>
            </w:r>
            <w:r>
              <w:rPr>
                <w:rFonts w:ascii="Century Gothic" w:hAnsi="Century Gothic" w:cstheme="minorHAnsi"/>
                <w:sz w:val="20"/>
                <w:szCs w:val="20"/>
                <w:lang w:val="es-ES_tradnl"/>
              </w:rPr>
              <w:t xml:space="preserve">de los campos definidos e información entregada por </w:t>
            </w:r>
            <w:r w:rsidR="00BC1621" w:rsidRPr="00BC1621">
              <w:rPr>
                <w:rFonts w:ascii="Verdana" w:hAnsi="Verdana"/>
                <w:b/>
                <w:bCs/>
                <w:color w:val="000000" w:themeColor="text1"/>
                <w:sz w:val="20"/>
                <w:szCs w:val="20"/>
                <w:shd w:val="clear" w:color="auto" w:fill="FFFFFF"/>
                <w:lang w:val="es-ES"/>
              </w:rPr>
              <w:t xml:space="preserve">AEROPUERTOS </w:t>
            </w:r>
            <w:r w:rsidR="00BC1621" w:rsidRPr="00BC1621">
              <w:rPr>
                <w:rFonts w:ascii="Verdana" w:hAnsi="Verdana"/>
                <w:b/>
                <w:bCs/>
                <w:color w:val="000000" w:themeColor="text1"/>
                <w:sz w:val="20"/>
                <w:szCs w:val="20"/>
                <w:shd w:val="clear" w:color="auto" w:fill="FFFFFF"/>
                <w:lang w:val="es-ES"/>
              </w:rPr>
              <w:lastRenderedPageBreak/>
              <w:t>ECOLOGICOS DE GALAPAGOS S.A. ECOGAL</w:t>
            </w:r>
            <w:r w:rsidR="001105A3">
              <w:rPr>
                <w:rFonts w:ascii="Verdana" w:hAnsi="Verdana"/>
                <w:b/>
                <w:bCs/>
                <w:color w:val="000000" w:themeColor="text1"/>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240299D2" w14:textId="23AAA968" w:rsidR="00C37688" w:rsidRPr="001B667A" w:rsidRDefault="00BC1621" w:rsidP="00D60506">
            <w:pPr>
              <w:pStyle w:val="Default"/>
              <w:numPr>
                <w:ilvl w:val="0"/>
                <w:numId w:val="9"/>
              </w:numPr>
              <w:jc w:val="both"/>
              <w:rPr>
                <w:rFonts w:ascii="Century Gothic" w:hAnsi="Century Gothic" w:cs="Arial Narrow"/>
                <w:color w:val="auto"/>
                <w:sz w:val="20"/>
                <w:szCs w:val="20"/>
                <w:lang w:val="es-EC"/>
              </w:rPr>
            </w:pPr>
            <w:r w:rsidRPr="00BC1621">
              <w:rPr>
                <w:rFonts w:ascii="Verdana" w:hAnsi="Verdana"/>
                <w:b/>
                <w:bCs/>
                <w:color w:val="000000" w:themeColor="text1"/>
                <w:sz w:val="20"/>
                <w:szCs w:val="20"/>
                <w:shd w:val="clear" w:color="auto" w:fill="FFFFFF"/>
                <w:lang w:val="es-ES"/>
              </w:rPr>
              <w:t>AEROPUERTOS ECOLOGICOS DE GALAPAGOS S.A. ECOGAL</w:t>
            </w:r>
            <w:r w:rsidR="00C37688" w:rsidRPr="001B667A">
              <w:rPr>
                <w:rFonts w:ascii="Century Gothic" w:hAnsi="Century Gothic" w:cs="Arial Narrow"/>
                <w:color w:val="auto"/>
                <w:sz w:val="20"/>
                <w:szCs w:val="20"/>
                <w:lang w:val="es-EC"/>
              </w:rPr>
              <w:t xml:space="preserve">se compromete a cancelar las facturas </w:t>
            </w:r>
            <w:proofErr w:type="gramStart"/>
            <w:r w:rsidR="00C37688" w:rsidRPr="001B667A">
              <w:rPr>
                <w:rFonts w:ascii="Century Gothic" w:hAnsi="Century Gothic" w:cs="Arial Narrow"/>
                <w:color w:val="auto"/>
                <w:sz w:val="20"/>
                <w:szCs w:val="20"/>
                <w:lang w:val="es-EC"/>
              </w:rPr>
              <w:t>de acuerdo a</w:t>
            </w:r>
            <w:proofErr w:type="gramEnd"/>
            <w:r w:rsidR="00C37688" w:rsidRPr="001B667A">
              <w:rPr>
                <w:rFonts w:ascii="Century Gothic" w:hAnsi="Century Gothic" w:cs="Arial Narrow"/>
                <w:color w:val="auto"/>
                <w:sz w:val="20"/>
                <w:szCs w:val="20"/>
                <w:lang w:val="es-EC"/>
              </w:rPr>
              <w:t xml:space="preserve"> lo estipulado en la propuesta económica</w:t>
            </w:r>
            <w:r w:rsidR="0029145D">
              <w:rPr>
                <w:rFonts w:ascii="Century Gothic" w:hAnsi="Century Gothic" w:cs="Arial Narrow"/>
                <w:color w:val="auto"/>
                <w:sz w:val="20"/>
                <w:szCs w:val="20"/>
                <w:lang w:val="es-EC"/>
              </w:rPr>
              <w:t>.</w:t>
            </w:r>
          </w:p>
          <w:p w14:paraId="60C20EEF" w14:textId="488D50AB"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color w:val="auto"/>
                <w:sz w:val="20"/>
                <w:szCs w:val="20"/>
                <w:lang w:val="es-EC"/>
              </w:rPr>
              <w:t xml:space="preserve">Servicio al Cliente agendará una visita por avance del proyecto, una vez que se </w:t>
            </w:r>
            <w:r w:rsidR="00BE0E8E">
              <w:rPr>
                <w:rFonts w:ascii="Century Gothic" w:hAnsi="Century Gothic" w:cs="Arial Narrow"/>
                <w:color w:val="auto"/>
                <w:sz w:val="20"/>
                <w:szCs w:val="20"/>
                <w:lang w:val="es-EC"/>
              </w:rPr>
              <w:t xml:space="preserve">haya </w:t>
            </w:r>
            <w:r w:rsidRPr="001B667A">
              <w:rPr>
                <w:rFonts w:ascii="Century Gothic" w:hAnsi="Century Gothic" w:cs="Arial Narrow"/>
                <w:color w:val="auto"/>
                <w:sz w:val="20"/>
                <w:szCs w:val="20"/>
                <w:lang w:val="es-EC"/>
              </w:rPr>
              <w:t>procesado, el 20% de total contratado y se demuestre las funcionalidades de acuerdo con lo ofertado, de tal forma que el cliente de su aprobación y nos permita avanzar de manera inmediata, para cumplir con los tiempos ofertados.</w:t>
            </w:r>
          </w:p>
          <w:p w14:paraId="65EDD278" w14:textId="6D07CE7F"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capacitar a infinito # de usuarios de acuerdo con la solicitud del cliente una vez terminado el proyecto. </w:t>
            </w:r>
            <w:r w:rsidRPr="001B667A">
              <w:rPr>
                <w:rFonts w:ascii="Century Gothic" w:hAnsi="Century Gothic" w:cs="Arial Narrow"/>
                <w:color w:val="000000" w:themeColor="text1"/>
                <w:sz w:val="20"/>
                <w:szCs w:val="20"/>
                <w:lang w:val="es-EC"/>
              </w:rPr>
              <w:t>Capacitaciones adicionales tendrán un costo adicional a determinarse en el momento en que lo soliciten.</w:t>
            </w:r>
          </w:p>
          <w:p w14:paraId="69A0347E" w14:textId="77777777"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36911FB7" w14:textId="5F89CF47" w:rsidR="00C37688" w:rsidRPr="001B667A" w:rsidRDefault="00C37688" w:rsidP="00C37688">
            <w:pPr>
              <w:pStyle w:val="Default"/>
              <w:ind w:left="720"/>
              <w:jc w:val="both"/>
              <w:rPr>
                <w:rFonts w:ascii="Century Gothic" w:hAnsi="Century Gothic" w:cs="Arial Narrow"/>
                <w:color w:val="auto"/>
                <w:sz w:val="20"/>
                <w:szCs w:val="20"/>
                <w:lang w:val="es-EC"/>
              </w:rPr>
            </w:pPr>
          </w:p>
        </w:tc>
      </w:tr>
      <w:tr w:rsidR="002638FA" w:rsidRPr="001B5668" w14:paraId="178988E8" w14:textId="77777777" w:rsidTr="002638FA">
        <w:trPr>
          <w:trHeight w:val="320"/>
        </w:trPr>
        <w:tc>
          <w:tcPr>
            <w:tcW w:w="10125" w:type="dxa"/>
            <w:gridSpan w:val="3"/>
            <w:vAlign w:val="center"/>
          </w:tcPr>
          <w:p w14:paraId="0D01C259"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lastRenderedPageBreak/>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2638FA" w:rsidRPr="00AE308D" w14:paraId="72B8D46E" w14:textId="77777777" w:rsidTr="002638FA">
        <w:trPr>
          <w:gridAfter w:val="1"/>
          <w:wAfter w:w="34" w:type="dxa"/>
          <w:trHeight w:val="439"/>
        </w:trPr>
        <w:tc>
          <w:tcPr>
            <w:tcW w:w="4855" w:type="dxa"/>
            <w:vAlign w:val="center"/>
          </w:tcPr>
          <w:p w14:paraId="1255E514"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36" w:type="dxa"/>
            <w:vAlign w:val="center"/>
          </w:tcPr>
          <w:p w14:paraId="0441FDF8" w14:textId="77777777" w:rsidR="00C37688" w:rsidRPr="00AE308D" w:rsidRDefault="00C37688" w:rsidP="00C37688">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2638FA" w:rsidRPr="001B5668" w14:paraId="22ADAC11" w14:textId="77777777" w:rsidTr="002638FA">
        <w:trPr>
          <w:gridAfter w:val="1"/>
          <w:wAfter w:w="34" w:type="dxa"/>
          <w:trHeight w:val="439"/>
        </w:trPr>
        <w:tc>
          <w:tcPr>
            <w:tcW w:w="4855" w:type="dxa"/>
          </w:tcPr>
          <w:p w14:paraId="37BA68C9" w14:textId="77777777" w:rsidR="00C37688" w:rsidRPr="001B5668" w:rsidRDefault="00C37688" w:rsidP="00C37688">
            <w:pPr>
              <w:pStyle w:val="Default"/>
              <w:rPr>
                <w:rFonts w:ascii="Century Gothic" w:eastAsiaTheme="minorHAnsi" w:hAnsi="Century Gothic" w:cstheme="minorHAnsi"/>
                <w:color w:val="auto"/>
                <w:sz w:val="20"/>
                <w:szCs w:val="20"/>
                <w:lang w:val="es-EC" w:eastAsia="es-ES"/>
              </w:rPr>
            </w:pPr>
          </w:p>
          <w:p w14:paraId="0552C55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24D5370D"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5CA13E4E" w14:textId="77777777" w:rsidTr="002638FA">
        <w:trPr>
          <w:gridAfter w:val="1"/>
          <w:wAfter w:w="34" w:type="dxa"/>
          <w:trHeight w:val="439"/>
        </w:trPr>
        <w:tc>
          <w:tcPr>
            <w:tcW w:w="4855" w:type="dxa"/>
            <w:vAlign w:val="center"/>
          </w:tcPr>
          <w:p w14:paraId="7BAEC072"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14F02AA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2638FA" w:rsidRPr="001B5668" w14:paraId="566F55A5" w14:textId="77777777" w:rsidTr="002638FA">
        <w:trPr>
          <w:gridAfter w:val="1"/>
          <w:wAfter w:w="34" w:type="dxa"/>
          <w:trHeight w:val="439"/>
        </w:trPr>
        <w:tc>
          <w:tcPr>
            <w:tcW w:w="4855" w:type="dxa"/>
            <w:vAlign w:val="center"/>
          </w:tcPr>
          <w:p w14:paraId="30E016EB"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711BE6BA" w14:textId="41941C08" w:rsidR="00C37688" w:rsidRPr="00BC1621" w:rsidRDefault="00BC1621" w:rsidP="00C37688">
            <w:pPr>
              <w:pStyle w:val="Default"/>
              <w:jc w:val="both"/>
              <w:rPr>
                <w:rFonts w:ascii="Century Gothic" w:eastAsiaTheme="minorHAnsi" w:hAnsi="Century Gothic" w:cstheme="minorHAnsi"/>
                <w:color w:val="auto"/>
                <w:sz w:val="20"/>
                <w:szCs w:val="20"/>
                <w:lang w:val="es-EC" w:eastAsia="es-ES"/>
              </w:rPr>
            </w:pPr>
            <w:r w:rsidRPr="00BC1621">
              <w:rPr>
                <w:rFonts w:ascii="Verdana" w:hAnsi="Verdana"/>
                <w:color w:val="000000" w:themeColor="text1"/>
                <w:sz w:val="20"/>
                <w:szCs w:val="20"/>
                <w:shd w:val="clear" w:color="auto" w:fill="FFFFFF"/>
                <w:lang w:val="es-EC"/>
              </w:rPr>
              <w:t>AEROPUERTOS ECOLOGICOS DE GALAPAGOS S.A. ECOGAL</w:t>
            </w:r>
          </w:p>
        </w:tc>
      </w:tr>
      <w:tr w:rsidR="002638FA" w:rsidRPr="001B5668" w14:paraId="0FB6ACCF" w14:textId="77777777" w:rsidTr="002638FA">
        <w:trPr>
          <w:gridAfter w:val="1"/>
          <w:wAfter w:w="34" w:type="dxa"/>
          <w:trHeight w:val="439"/>
        </w:trPr>
        <w:tc>
          <w:tcPr>
            <w:tcW w:w="4855" w:type="dxa"/>
            <w:vAlign w:val="center"/>
          </w:tcPr>
          <w:p w14:paraId="08358053"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07889A6A" w14:textId="41FCCF84"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COMIENZO DEL PROYECTO </w:t>
            </w:r>
          </w:p>
          <w:p w14:paraId="1E989912"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5F3502BB"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2ED2A081" w14:textId="77777777" w:rsidTr="002638FA">
        <w:trPr>
          <w:gridAfter w:val="1"/>
          <w:wAfter w:w="34" w:type="dxa"/>
          <w:trHeight w:val="439"/>
        </w:trPr>
        <w:tc>
          <w:tcPr>
            <w:tcW w:w="4855" w:type="dxa"/>
            <w:vAlign w:val="center"/>
          </w:tcPr>
          <w:p w14:paraId="3F9B2046"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D320641"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421B5D2F"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2638FA" w:rsidRPr="001B5668" w14:paraId="6DAA0662" w14:textId="77777777" w:rsidTr="002638FA">
        <w:trPr>
          <w:gridAfter w:val="1"/>
          <w:wAfter w:w="34" w:type="dxa"/>
          <w:trHeight w:val="439"/>
        </w:trPr>
        <w:tc>
          <w:tcPr>
            <w:tcW w:w="4855" w:type="dxa"/>
            <w:vAlign w:val="center"/>
          </w:tcPr>
          <w:p w14:paraId="616432D4"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5BFED12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ATENCIÓN DE CASOS </w:t>
            </w:r>
            <w:r>
              <w:rPr>
                <w:rFonts w:ascii="Century Gothic" w:eastAsiaTheme="minorHAnsi" w:hAnsi="Century Gothic" w:cstheme="minorHAnsi"/>
                <w:color w:val="auto"/>
                <w:sz w:val="20"/>
                <w:szCs w:val="20"/>
                <w:lang w:val="es-EC" w:eastAsia="es-ES"/>
              </w:rPr>
              <w:lastRenderedPageBreak/>
              <w:t>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1E16D9B0"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lastRenderedPageBreak/>
              <w:t>ASESOR COMERCIAL CORPPORATIVO – DATASOLUTIONS S.A.</w:t>
            </w:r>
          </w:p>
        </w:tc>
      </w:tr>
      <w:tr w:rsidR="002638FA" w:rsidRPr="001B5668" w14:paraId="32C3221F" w14:textId="77777777" w:rsidTr="002638FA">
        <w:trPr>
          <w:gridAfter w:val="1"/>
          <w:wAfter w:w="34" w:type="dxa"/>
          <w:trHeight w:val="439"/>
        </w:trPr>
        <w:tc>
          <w:tcPr>
            <w:tcW w:w="4855" w:type="dxa"/>
            <w:vAlign w:val="center"/>
          </w:tcPr>
          <w:p w14:paraId="2EC3C87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7EDBE84"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6EAB0A9D"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584792BC" w14:textId="77777777" w:rsidTr="002638FA">
        <w:trPr>
          <w:gridAfter w:val="1"/>
          <w:wAfter w:w="34" w:type="dxa"/>
          <w:trHeight w:val="439"/>
        </w:trPr>
        <w:tc>
          <w:tcPr>
            <w:tcW w:w="4855" w:type="dxa"/>
            <w:vAlign w:val="center"/>
          </w:tcPr>
          <w:p w14:paraId="0300C71F"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4FE3AB28"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1FB0AF73"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5C46C699" w14:textId="77777777" w:rsidTr="002638FA">
        <w:trPr>
          <w:gridAfter w:val="1"/>
          <w:wAfter w:w="34" w:type="dxa"/>
          <w:trHeight w:val="439"/>
        </w:trPr>
        <w:tc>
          <w:tcPr>
            <w:tcW w:w="4855" w:type="dxa"/>
            <w:vAlign w:val="center"/>
          </w:tcPr>
          <w:p w14:paraId="4CD52CD5"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925CEDB"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2AF6E1F2"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2638FA" w:rsidRPr="001B5668" w14:paraId="7053E7D8" w14:textId="77777777" w:rsidTr="002638FA">
        <w:trPr>
          <w:gridAfter w:val="1"/>
          <w:wAfter w:w="34" w:type="dxa"/>
          <w:trHeight w:val="439"/>
        </w:trPr>
        <w:tc>
          <w:tcPr>
            <w:tcW w:w="4855" w:type="dxa"/>
            <w:vAlign w:val="center"/>
          </w:tcPr>
          <w:p w14:paraId="223DB29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F886D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51CE3F01"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1FFBB059" w14:textId="77777777" w:rsidTr="002638FA">
        <w:trPr>
          <w:gridAfter w:val="1"/>
          <w:wAfter w:w="34" w:type="dxa"/>
          <w:trHeight w:val="439"/>
        </w:trPr>
        <w:tc>
          <w:tcPr>
            <w:tcW w:w="4855" w:type="dxa"/>
            <w:vAlign w:val="center"/>
          </w:tcPr>
          <w:p w14:paraId="5DF24B8B"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48F9ED"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10AEE10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2638FA" w:rsidRPr="004735B8" w14:paraId="685A9C05" w14:textId="77777777" w:rsidTr="002638FA">
        <w:trPr>
          <w:trHeight w:val="73"/>
        </w:trPr>
        <w:tc>
          <w:tcPr>
            <w:tcW w:w="10125" w:type="dxa"/>
            <w:gridSpan w:val="3"/>
          </w:tcPr>
          <w:p w14:paraId="15A901E7" w14:textId="77777777" w:rsidR="00C37688" w:rsidRPr="00774323" w:rsidRDefault="00C37688" w:rsidP="00C37688">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C37688" w:rsidRPr="00774323" w:rsidRDefault="00C37688" w:rsidP="00C37688">
            <w:pPr>
              <w:pStyle w:val="Default"/>
              <w:jc w:val="both"/>
              <w:rPr>
                <w:rFonts w:ascii="Century Gothic" w:hAnsi="Century Gothic" w:cs="Arial"/>
                <w:b/>
                <w:sz w:val="20"/>
                <w:szCs w:val="20"/>
                <w:lang w:val="es-ES_tradnl"/>
              </w:rPr>
            </w:pPr>
          </w:p>
          <w:p w14:paraId="0A142F99"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137DDA4A"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w:t>
            </w:r>
          </w:p>
          <w:p w14:paraId="67157789"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F1023FD"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se compromete a recibir una visita por parte de </w:t>
            </w:r>
            <w:r>
              <w:rPr>
                <w:rFonts w:ascii="Century Gothic" w:hAnsi="Century Gothic"/>
                <w:sz w:val="20"/>
                <w:szCs w:val="20"/>
                <w:lang w:eastAsia="en-US"/>
              </w:rPr>
              <w:t>Servicio al Cliente</w:t>
            </w:r>
            <w:r w:rsidRPr="00774323">
              <w:rPr>
                <w:rFonts w:ascii="Century Gothic" w:hAnsi="Century Gothic"/>
                <w:sz w:val="20"/>
                <w:szCs w:val="20"/>
                <w:lang w:eastAsia="en-US"/>
              </w:rPr>
              <w:t xml:space="preserve"> para la evaluación correspondiente en el periodo de acompañamiento y desarrollo de proyecto.</w:t>
            </w:r>
          </w:p>
          <w:p w14:paraId="513E79C6" w14:textId="1AB1E3DB"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C37688" w:rsidRPr="00774323" w:rsidRDefault="00C37688" w:rsidP="00C37688">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0D7FE91D" w:rsidR="00C37688" w:rsidRPr="00774323"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departamento comercial </w:t>
            </w:r>
            <w:r w:rsidRPr="00774323">
              <w:rPr>
                <w:rFonts w:ascii="Century Gothic" w:hAnsi="Century Gothic"/>
                <w:sz w:val="20"/>
                <w:szCs w:val="20"/>
                <w:lang w:eastAsia="en-US"/>
              </w:rPr>
              <w:t>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0CAD8F2D" w:rsidR="00C37688"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Asesor Comercial </w:t>
            </w:r>
            <w:r w:rsidRPr="00774323">
              <w:rPr>
                <w:rFonts w:ascii="Century Gothic" w:hAnsi="Century Gothic"/>
                <w:sz w:val="20"/>
                <w:szCs w:val="20"/>
                <w:lang w:eastAsia="en-US"/>
              </w:rPr>
              <w:t>es el primer punto de contacto</w:t>
            </w:r>
            <w:r>
              <w:rPr>
                <w:rFonts w:ascii="Century Gothic" w:hAnsi="Century Gothic"/>
                <w:sz w:val="20"/>
                <w:szCs w:val="20"/>
                <w:lang w:eastAsia="en-US"/>
              </w:rPr>
              <w:t xml:space="preserve"> </w:t>
            </w:r>
            <w:r w:rsidRPr="00774323">
              <w:rPr>
                <w:rFonts w:ascii="Century Gothic" w:hAnsi="Century Gothic"/>
                <w:sz w:val="20"/>
                <w:szCs w:val="20"/>
                <w:lang w:eastAsia="en-US"/>
              </w:rPr>
              <w:t>para solventar cualquier duda, inquietud o inconveniente que tenga El Cliente, y que este establezca en el canal único de comunicación a un responsable.</w:t>
            </w:r>
          </w:p>
          <w:p w14:paraId="795A6366" w14:textId="0B2781CE" w:rsidR="00C37688" w:rsidRPr="00774323" w:rsidRDefault="00C37688" w:rsidP="00D60506">
            <w:pPr>
              <w:pStyle w:val="Prrafodelista"/>
              <w:numPr>
                <w:ilvl w:val="0"/>
                <w:numId w:val="5"/>
              </w:numPr>
              <w:jc w:val="both"/>
              <w:rPr>
                <w:rFonts w:ascii="Century Gothic" w:hAnsi="Century Gothic"/>
                <w:sz w:val="20"/>
                <w:szCs w:val="20"/>
                <w:lang w:eastAsia="en-US"/>
              </w:rPr>
            </w:pPr>
            <w:r>
              <w:rPr>
                <w:rFonts w:ascii="Century Gothic" w:hAnsi="Century Gothic"/>
                <w:sz w:val="20"/>
                <w:szCs w:val="20"/>
                <w:lang w:eastAsia="en-US"/>
              </w:rPr>
              <w:t xml:space="preserve">Que una vez que el proyecto haya terminado y </w:t>
            </w:r>
            <w:proofErr w:type="gramStart"/>
            <w:r>
              <w:rPr>
                <w:rFonts w:ascii="Century Gothic" w:hAnsi="Century Gothic"/>
                <w:sz w:val="20"/>
                <w:szCs w:val="20"/>
                <w:lang w:eastAsia="en-US"/>
              </w:rPr>
              <w:t>al relación</w:t>
            </w:r>
            <w:proofErr w:type="gramEnd"/>
            <w:r>
              <w:rPr>
                <w:rFonts w:ascii="Century Gothic" w:hAnsi="Century Gothic"/>
                <w:sz w:val="20"/>
                <w:szCs w:val="20"/>
                <w:lang w:eastAsia="en-US"/>
              </w:rPr>
              <w:t xml:space="preserve"> fluya con normalidad, el departamento comercial </w:t>
            </w:r>
            <w:proofErr w:type="spellStart"/>
            <w:r>
              <w:rPr>
                <w:rFonts w:ascii="Century Gothic" w:hAnsi="Century Gothic"/>
                <w:sz w:val="20"/>
                <w:szCs w:val="20"/>
                <w:lang w:eastAsia="en-US"/>
              </w:rPr>
              <w:t>trasnferirá</w:t>
            </w:r>
            <w:proofErr w:type="spellEnd"/>
            <w:r>
              <w:rPr>
                <w:rFonts w:ascii="Century Gothic" w:hAnsi="Century Gothic"/>
                <w:sz w:val="20"/>
                <w:szCs w:val="20"/>
                <w:lang w:eastAsia="en-US"/>
              </w:rPr>
              <w:t xml:space="preserve"> la administración operativa de la relación al departamento de Servicio al Cliente.</w:t>
            </w:r>
          </w:p>
          <w:p w14:paraId="103007E7" w14:textId="77777777" w:rsidR="00C37688" w:rsidRPr="00AD6194" w:rsidRDefault="00C37688" w:rsidP="00C37688">
            <w:pPr>
              <w:pStyle w:val="Default"/>
              <w:jc w:val="both"/>
              <w:rPr>
                <w:rFonts w:ascii="Century Gothic" w:eastAsiaTheme="minorHAnsi" w:hAnsi="Century Gothic" w:cstheme="minorHAnsi"/>
                <w:b/>
                <w:color w:val="auto"/>
                <w:sz w:val="20"/>
                <w:szCs w:val="20"/>
                <w:lang w:val="es-EC" w:eastAsia="es-ES"/>
              </w:rPr>
            </w:pPr>
          </w:p>
          <w:p w14:paraId="1DABF173" w14:textId="77777777" w:rsidR="00C37688" w:rsidRPr="002C6C88" w:rsidRDefault="00C37688" w:rsidP="00C37688">
            <w:pPr>
              <w:pStyle w:val="Default"/>
              <w:jc w:val="both"/>
              <w:rPr>
                <w:rFonts w:ascii="Arial Narrow" w:hAnsi="Arial Narrow" w:cs="Arial"/>
                <w:sz w:val="22"/>
                <w:szCs w:val="22"/>
                <w:lang w:val="es-ES_tradnl"/>
              </w:rPr>
            </w:pPr>
          </w:p>
        </w:tc>
      </w:tr>
    </w:tbl>
    <w:p w14:paraId="30BA7A8D" w14:textId="171D2D44" w:rsidR="00F11A8A" w:rsidRDefault="005B6667" w:rsidP="00F11A8A">
      <w:pPr>
        <w:rPr>
          <w:rFonts w:ascii="Arial Narrow" w:hAnsi="Arial Narrow"/>
          <w:sz w:val="20"/>
          <w:szCs w:val="20"/>
        </w:rPr>
      </w:pPr>
      <w:r>
        <w:rPr>
          <w:rFonts w:ascii="Arial Narrow" w:hAnsi="Arial Narrow"/>
          <w:sz w:val="20"/>
          <w:szCs w:val="20"/>
        </w:rPr>
        <w:br w:type="textWrapping"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3439E4">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3439E4">
      <w:pPr>
        <w:jc w:val="center"/>
        <w:rPr>
          <w:rFonts w:ascii="Arial Narrow" w:hAnsi="Arial Narrow" w:cs="Arial"/>
          <w:b/>
          <w:bCs/>
          <w:sz w:val="20"/>
          <w:szCs w:val="20"/>
        </w:rPr>
      </w:pPr>
    </w:p>
    <w:p w14:paraId="190D8C5D" w14:textId="77777777" w:rsidR="00F11A8A" w:rsidRDefault="00F11A8A" w:rsidP="003439E4">
      <w:pPr>
        <w:jc w:val="cente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3439E4" w:rsidRPr="00566181" w14:paraId="1EF162F9" w14:textId="77777777" w:rsidTr="00B61A5E">
        <w:tc>
          <w:tcPr>
            <w:tcW w:w="3085" w:type="dxa"/>
          </w:tcPr>
          <w:p w14:paraId="09EC0862" w14:textId="77777777" w:rsidR="003439E4" w:rsidRPr="00FF4A9F" w:rsidRDefault="003439E4" w:rsidP="00B61A5E">
            <w:pPr>
              <w:pStyle w:val="Piedepgina"/>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119" w:type="dxa"/>
          </w:tcPr>
          <w:p w14:paraId="0A05E365" w14:textId="77777777" w:rsidR="003439E4" w:rsidRPr="00FF4A9F" w:rsidRDefault="003439E4" w:rsidP="00B61A5E">
            <w:pPr>
              <w:pStyle w:val="Piedepgina"/>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3439E4" w:rsidRPr="00566181" w14:paraId="45156C2E" w14:textId="77777777" w:rsidTr="00B61A5E">
        <w:trPr>
          <w:trHeight w:val="1123"/>
        </w:trPr>
        <w:tc>
          <w:tcPr>
            <w:tcW w:w="3085" w:type="dxa"/>
          </w:tcPr>
          <w:p w14:paraId="2D6EB6A9" w14:textId="77777777" w:rsidR="003439E4" w:rsidRPr="00FF4A9F" w:rsidRDefault="003439E4" w:rsidP="00B61A5E">
            <w:pPr>
              <w:pStyle w:val="Piedepgina"/>
              <w:jc w:val="center"/>
              <w:rPr>
                <w:rFonts w:ascii="Arial Narrow" w:hAnsi="Arial Narrow"/>
                <w:noProof/>
                <w:szCs w:val="18"/>
                <w:lang w:val="es-ES_tradnl"/>
              </w:rPr>
            </w:pPr>
          </w:p>
        </w:tc>
        <w:tc>
          <w:tcPr>
            <w:tcW w:w="3119" w:type="dxa"/>
          </w:tcPr>
          <w:p w14:paraId="535D8072" w14:textId="1958525F" w:rsidR="003439E4" w:rsidRPr="00FF4A9F" w:rsidRDefault="003439E4" w:rsidP="00B61A5E">
            <w:pPr>
              <w:pStyle w:val="Piedepgina"/>
              <w:jc w:val="center"/>
              <w:rPr>
                <w:rFonts w:ascii="Arial Narrow" w:hAnsi="Arial Narrow"/>
                <w:noProof/>
                <w:szCs w:val="18"/>
                <w:lang w:val="es-ES_tradnl"/>
              </w:rPr>
            </w:pPr>
          </w:p>
        </w:tc>
      </w:tr>
      <w:tr w:rsidR="003439E4" w:rsidRPr="00566181" w14:paraId="2604AAE4" w14:textId="77777777" w:rsidTr="00B61A5E">
        <w:trPr>
          <w:trHeight w:val="277"/>
        </w:trPr>
        <w:tc>
          <w:tcPr>
            <w:tcW w:w="3085" w:type="dxa"/>
          </w:tcPr>
          <w:p w14:paraId="0403EE65" w14:textId="66AFB06A" w:rsidR="003439E4" w:rsidRPr="007913FD" w:rsidRDefault="0029145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Jazmin Torres.</w:t>
            </w:r>
            <w:r w:rsidR="00F04699" w:rsidRPr="007913FD">
              <w:rPr>
                <w:rFonts w:ascii="Arial Narrow" w:hAnsi="Arial Narrow"/>
                <w:b/>
                <w:bCs/>
                <w:noProof/>
                <w:szCs w:val="18"/>
                <w:lang w:val="es-ES_tradnl"/>
              </w:rPr>
              <w:t xml:space="preserve"> </w:t>
            </w:r>
          </w:p>
        </w:tc>
        <w:tc>
          <w:tcPr>
            <w:tcW w:w="3119" w:type="dxa"/>
          </w:tcPr>
          <w:p w14:paraId="37C1EF43" w14:textId="076CB854" w:rsidR="004179D6" w:rsidRPr="004179D6" w:rsidRDefault="0029145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Christian Espinoza</w:t>
            </w:r>
          </w:p>
        </w:tc>
      </w:tr>
    </w:tbl>
    <w:p w14:paraId="72A60169" w14:textId="77777777" w:rsidR="003439E4" w:rsidRDefault="003439E4" w:rsidP="00136CF1">
      <w:pPr>
        <w:jc w:val="center"/>
        <w:rPr>
          <w:rFonts w:ascii="Century Gothic" w:hAnsi="Century Gothic"/>
          <w:b/>
          <w:sz w:val="20"/>
          <w:szCs w:val="20"/>
          <w:u w:val="single"/>
        </w:rPr>
      </w:pPr>
    </w:p>
    <w:p w14:paraId="0889740C" w14:textId="77777777" w:rsidR="003439E4" w:rsidRDefault="003439E4" w:rsidP="00136CF1">
      <w:pPr>
        <w:jc w:val="center"/>
        <w:rPr>
          <w:rFonts w:ascii="Century Gothic" w:hAnsi="Century Gothic"/>
          <w:b/>
          <w:sz w:val="20"/>
          <w:szCs w:val="20"/>
          <w:u w:val="single"/>
        </w:rPr>
      </w:pPr>
    </w:p>
    <w:p w14:paraId="52F4A23B" w14:textId="77777777" w:rsidR="003439E4" w:rsidRDefault="003439E4" w:rsidP="00136CF1">
      <w:pPr>
        <w:jc w:val="center"/>
        <w:rPr>
          <w:rFonts w:ascii="Century Gothic" w:hAnsi="Century Gothic"/>
          <w:b/>
          <w:sz w:val="20"/>
          <w:szCs w:val="20"/>
          <w:u w:val="single"/>
        </w:rPr>
      </w:pPr>
    </w:p>
    <w:p w14:paraId="455934B2" w14:textId="77777777" w:rsidR="003439E4" w:rsidRDefault="003439E4" w:rsidP="00136CF1">
      <w:pPr>
        <w:jc w:val="center"/>
        <w:rPr>
          <w:rFonts w:ascii="Century Gothic" w:hAnsi="Century Gothic"/>
          <w:b/>
          <w:sz w:val="20"/>
          <w:szCs w:val="20"/>
          <w:u w:val="single"/>
        </w:rPr>
      </w:pPr>
    </w:p>
    <w:p w14:paraId="7BCD7175" w14:textId="77777777" w:rsidR="003439E4" w:rsidRDefault="003439E4" w:rsidP="00136CF1">
      <w:pPr>
        <w:jc w:val="center"/>
        <w:rPr>
          <w:rFonts w:ascii="Century Gothic" w:hAnsi="Century Gothic"/>
          <w:b/>
          <w:sz w:val="20"/>
          <w:szCs w:val="20"/>
          <w:u w:val="single"/>
        </w:rPr>
      </w:pPr>
    </w:p>
    <w:p w14:paraId="2B586774" w14:textId="77777777" w:rsidR="003439E4" w:rsidRDefault="003439E4" w:rsidP="00136CF1">
      <w:pPr>
        <w:jc w:val="center"/>
        <w:rPr>
          <w:rFonts w:ascii="Century Gothic" w:hAnsi="Century Gothic"/>
          <w:b/>
          <w:sz w:val="20"/>
          <w:szCs w:val="20"/>
          <w:u w:val="single"/>
        </w:rPr>
      </w:pPr>
    </w:p>
    <w:p w14:paraId="52EBA9BE" w14:textId="77777777" w:rsidR="003439E4" w:rsidRDefault="003439E4" w:rsidP="0029145D">
      <w:pPr>
        <w:rPr>
          <w:rFonts w:ascii="Century Gothic" w:hAnsi="Century Gothic"/>
          <w:b/>
          <w:sz w:val="20"/>
          <w:szCs w:val="20"/>
          <w:u w:val="single"/>
        </w:rPr>
      </w:pPr>
    </w:p>
    <w:p w14:paraId="4996A60B" w14:textId="77777777" w:rsidR="003439E4" w:rsidRDefault="003439E4" w:rsidP="00136CF1">
      <w:pPr>
        <w:jc w:val="center"/>
        <w:rPr>
          <w:rFonts w:ascii="Century Gothic" w:hAnsi="Century Gothic"/>
          <w:b/>
          <w:sz w:val="20"/>
          <w:szCs w:val="20"/>
          <w:u w:val="single"/>
        </w:rPr>
      </w:pPr>
    </w:p>
    <w:p w14:paraId="1B599563" w14:textId="08A3118C" w:rsidR="003439E4" w:rsidRDefault="00230633" w:rsidP="00230633">
      <w:pPr>
        <w:jc w:val="center"/>
        <w:rPr>
          <w:rFonts w:ascii="Century Gothic" w:eastAsiaTheme="minorHAnsi" w:hAnsi="Century Gothic" w:cstheme="minorHAnsi"/>
          <w:b/>
          <w:bCs/>
          <w:sz w:val="20"/>
          <w:szCs w:val="20"/>
          <w:lang w:val="es-EC"/>
        </w:rPr>
      </w:pPr>
      <w:r w:rsidRPr="00BC1621">
        <w:rPr>
          <w:rFonts w:ascii="Century Gothic" w:eastAsiaTheme="minorHAnsi" w:hAnsi="Century Gothic" w:cstheme="minorHAnsi"/>
          <w:b/>
          <w:bCs/>
          <w:sz w:val="20"/>
          <w:szCs w:val="20"/>
          <w:lang w:val="es-EC"/>
        </w:rPr>
        <w:t>AEROPUERTOS ECOLOGICOS DE GALAPAGOS S.A. ECOGAL</w:t>
      </w:r>
      <w:r>
        <w:rPr>
          <w:rFonts w:ascii="Century Gothic" w:eastAsiaTheme="minorHAnsi" w:hAnsi="Century Gothic" w:cstheme="minorHAnsi"/>
          <w:b/>
          <w:bCs/>
          <w:sz w:val="20"/>
          <w:szCs w:val="20"/>
          <w:lang w:val="es-EC"/>
        </w:rPr>
        <w:t>.</w:t>
      </w:r>
    </w:p>
    <w:p w14:paraId="51493DB5" w14:textId="77777777" w:rsidR="00230633" w:rsidRPr="004735B8" w:rsidRDefault="00230633" w:rsidP="00230633">
      <w:pPr>
        <w:jc w:val="cente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tblGrid>
      <w:tr w:rsidR="0029145D" w:rsidRPr="00566181" w14:paraId="4BCF9ECA" w14:textId="77777777" w:rsidTr="003439E4">
        <w:tc>
          <w:tcPr>
            <w:tcW w:w="3246" w:type="dxa"/>
          </w:tcPr>
          <w:p w14:paraId="1D9764BD" w14:textId="77777777" w:rsidR="0029145D" w:rsidRPr="00FF4A9F" w:rsidRDefault="0029145D" w:rsidP="00EA1936">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r>
      <w:tr w:rsidR="0029145D" w:rsidRPr="00566181" w14:paraId="405F7EB5" w14:textId="77777777" w:rsidTr="003439E4">
        <w:trPr>
          <w:trHeight w:val="1029"/>
        </w:trPr>
        <w:tc>
          <w:tcPr>
            <w:tcW w:w="3246" w:type="dxa"/>
          </w:tcPr>
          <w:p w14:paraId="770B9182" w14:textId="77777777" w:rsidR="0029145D" w:rsidRPr="00FF4A9F" w:rsidRDefault="0029145D" w:rsidP="00EA1936">
            <w:pPr>
              <w:pStyle w:val="Piedepgina"/>
              <w:jc w:val="center"/>
              <w:rPr>
                <w:rFonts w:ascii="Arial Narrow" w:hAnsi="Arial Narrow"/>
                <w:noProof/>
                <w:szCs w:val="18"/>
                <w:lang w:val="es-ES_tradnl"/>
              </w:rPr>
            </w:pPr>
          </w:p>
        </w:tc>
      </w:tr>
      <w:tr w:rsidR="0029145D" w:rsidRPr="00566181" w14:paraId="3FBEAB55" w14:textId="77777777" w:rsidTr="003439E4">
        <w:trPr>
          <w:trHeight w:val="277"/>
        </w:trPr>
        <w:tc>
          <w:tcPr>
            <w:tcW w:w="3246" w:type="dxa"/>
          </w:tcPr>
          <w:p w14:paraId="76BB6393" w14:textId="427D8220" w:rsidR="0029145D" w:rsidRPr="00F45DF7" w:rsidRDefault="0029145D" w:rsidP="00EA1936">
            <w:pPr>
              <w:pStyle w:val="Piedepgina"/>
              <w:jc w:val="center"/>
              <w:rPr>
                <w:rFonts w:ascii="Arial Narrow" w:hAnsi="Arial Narrow"/>
                <w:b/>
                <w:bCs/>
                <w:noProof/>
                <w:szCs w:val="18"/>
                <w:lang w:val="es-ES_tradnl"/>
              </w:rPr>
            </w:pPr>
            <w:r w:rsidRPr="00F45DF7">
              <w:rPr>
                <w:rFonts w:ascii="Arial Narrow" w:hAnsi="Arial Narrow"/>
                <w:b/>
                <w:bCs/>
                <w:noProof/>
                <w:szCs w:val="18"/>
                <w:lang w:val="es-ES_tradnl"/>
              </w:rPr>
              <w:t xml:space="preserve">Ing. </w:t>
            </w:r>
            <w:r w:rsidR="00BC1621" w:rsidRPr="00F45DF7">
              <w:rPr>
                <w:rFonts w:ascii="Arial Narrow" w:hAnsi="Arial Narrow"/>
                <w:b/>
                <w:bCs/>
                <w:noProof/>
                <w:szCs w:val="18"/>
                <w:lang w:val="es-ES_tradnl"/>
              </w:rPr>
              <w:t>Patricia Gonzalez</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8"/>
      <w:footerReference w:type="default" r:id="rId9"/>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8D862" w14:textId="77777777" w:rsidR="005457D7" w:rsidRDefault="005457D7" w:rsidP="00A204C1">
      <w:r>
        <w:separator/>
      </w:r>
    </w:p>
  </w:endnote>
  <w:endnote w:type="continuationSeparator" w:id="0">
    <w:p w14:paraId="5731231A" w14:textId="77777777" w:rsidR="005457D7" w:rsidRDefault="005457D7"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9690953"/>
  <w:bookmarkStart w:id="2" w:name="_Hlk9690954"/>
  <w:bookmarkStart w:id="3" w:name="_Hlk9692477"/>
  <w:bookmarkStart w:id="4" w:name="_Hlk9692478"/>
  <w:p w14:paraId="3B4F9DF7" w14:textId="77777777" w:rsidR="00B61A5E" w:rsidRPr="00804CBE" w:rsidRDefault="00B61A5E" w:rsidP="006E28C5">
    <w:pPr>
      <w:pStyle w:val="Piedepgina"/>
      <w:ind w:left="227"/>
      <w:rPr>
        <w:rFonts w:ascii="Century Gothic" w:hAnsi="Century Gothic"/>
        <w:b/>
        <w:sz w:val="20"/>
        <w:szCs w:val="20"/>
      </w:rPr>
    </w:pPr>
    <w:r>
      <w:rPr>
        <w:noProof/>
        <w:lang w:val="es-EC" w:eastAsia="es-EC"/>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084EBF"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601E4" w14:textId="77777777" w:rsidR="005457D7" w:rsidRDefault="005457D7" w:rsidP="00A204C1">
      <w:r>
        <w:separator/>
      </w:r>
    </w:p>
  </w:footnote>
  <w:footnote w:type="continuationSeparator" w:id="0">
    <w:p w14:paraId="6BF9AFC5" w14:textId="77777777" w:rsidR="005457D7" w:rsidRDefault="005457D7"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3B7BD437" w14:textId="2DE7988E" w:rsidR="00B61A5E" w:rsidRPr="00031507" w:rsidRDefault="00516D08" w:rsidP="003473C7">
          <w:pPr>
            <w:pStyle w:val="Encabezado"/>
            <w:rPr>
              <w:rFonts w:asciiTheme="minorHAnsi" w:hAnsiTheme="minorHAnsi" w:cstheme="minorHAnsi"/>
              <w:b/>
              <w:color w:val="FFFFFF" w:themeColor="background1"/>
            </w:rPr>
          </w:pPr>
          <w:r w:rsidRPr="00516D08">
            <w:rPr>
              <w:rFonts w:asciiTheme="minorHAnsi" w:hAnsiTheme="minorHAnsi" w:cstheme="minorHAnsi"/>
              <w:b/>
              <w:color w:val="FFFFFF" w:themeColor="background1"/>
              <w:sz w:val="18"/>
            </w:rPr>
            <w:t>FOR COM 16 VER 16 09 22</w:t>
          </w:r>
        </w:p>
      </w:tc>
      <w:tc>
        <w:tcPr>
          <w:tcW w:w="3260" w:type="dxa"/>
          <w:vAlign w:val="center"/>
        </w:tcPr>
        <w:p w14:paraId="188905CB" w14:textId="52FDA730" w:rsidR="00B61A5E" w:rsidRPr="00031507" w:rsidRDefault="00B61A5E"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 xml:space="preserve">ACTA </w:t>
          </w:r>
          <w:r w:rsidR="003B4919">
            <w:rPr>
              <w:rFonts w:asciiTheme="minorHAnsi" w:hAnsiTheme="minorHAnsi" w:cstheme="minorHAnsi"/>
              <w:b/>
              <w:color w:val="365F91" w:themeColor="accent1" w:themeShade="BF"/>
            </w:rPr>
            <w:t xml:space="preserve">DE INICIO DE PROYECTO KICK OFF </w:t>
          </w:r>
          <w:proofErr w:type="gramStart"/>
          <w:r w:rsidR="003B4919">
            <w:rPr>
              <w:rFonts w:asciiTheme="minorHAnsi" w:hAnsiTheme="minorHAnsi" w:cstheme="minorHAnsi"/>
              <w:b/>
              <w:color w:val="365F91" w:themeColor="accent1" w:themeShade="BF"/>
            </w:rPr>
            <w:t>MEETING</w:t>
          </w:r>
          <w:proofErr w:type="gramEnd"/>
          <w:r w:rsidR="00CB790B">
            <w:rPr>
              <w:rFonts w:asciiTheme="minorHAnsi" w:hAnsiTheme="minorHAnsi" w:cstheme="minorHAnsi"/>
              <w:b/>
              <w:color w:val="365F91" w:themeColor="accent1" w:themeShade="BF"/>
            </w:rPr>
            <w:t xml:space="preserve"> </w:t>
          </w:r>
        </w:p>
      </w:tc>
      <w:tc>
        <w:tcPr>
          <w:tcW w:w="3549" w:type="dxa"/>
          <w:vMerge w:val="restart"/>
        </w:tcPr>
        <w:p w14:paraId="5BAFFEFB" w14:textId="77777777" w:rsidR="00B61A5E" w:rsidRPr="00031507" w:rsidRDefault="00B61A5E" w:rsidP="00901641">
          <w:pPr>
            <w:pStyle w:val="Encabezado"/>
            <w:rPr>
              <w:rFonts w:asciiTheme="minorHAnsi" w:hAnsiTheme="minorHAnsi" w:cstheme="minorHAnsi"/>
            </w:rPr>
          </w:pPr>
          <w:r w:rsidRPr="00031507">
            <w:rPr>
              <w:rFonts w:cstheme="minorHAnsi"/>
              <w:noProof/>
              <w:lang w:val="es-EC" w:eastAsia="es-EC"/>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031507" w14:paraId="6A199236" w14:textId="77777777" w:rsidTr="00FE4017">
      <w:trPr>
        <w:trHeight w:val="237"/>
      </w:trPr>
      <w:tc>
        <w:tcPr>
          <w:tcW w:w="3398" w:type="dxa"/>
          <w:shd w:val="clear" w:color="auto" w:fill="365F91" w:themeFill="accent1" w:themeFillShade="BF"/>
          <w:vAlign w:val="center"/>
        </w:tcPr>
        <w:p w14:paraId="6B08BB16" w14:textId="30FE8DE5" w:rsidR="00B61A5E" w:rsidRPr="00031507" w:rsidRDefault="003A1E01" w:rsidP="003473C7">
          <w:pPr>
            <w:pStyle w:val="Encabezado"/>
            <w:rPr>
              <w:rFonts w:asciiTheme="minorHAnsi" w:hAnsiTheme="minorHAnsi" w:cstheme="minorHAnsi"/>
              <w:b/>
              <w:color w:val="FFFFFF" w:themeColor="background1"/>
            </w:rPr>
          </w:pPr>
          <w:r>
            <w:rPr>
              <w:rFonts w:asciiTheme="minorHAnsi" w:hAnsiTheme="minorHAnsi" w:cstheme="minorHAnsi"/>
              <w:b/>
            </w:rPr>
            <w:t>28</w:t>
          </w:r>
          <w:r w:rsidR="00034779">
            <w:rPr>
              <w:rFonts w:asciiTheme="minorHAnsi" w:hAnsiTheme="minorHAnsi" w:cstheme="minorHAnsi"/>
              <w:b/>
            </w:rPr>
            <w:t xml:space="preserve"> de</w:t>
          </w:r>
          <w:r w:rsidR="002D58DB">
            <w:rPr>
              <w:rFonts w:asciiTheme="minorHAnsi" w:hAnsiTheme="minorHAnsi" w:cstheme="minorHAnsi"/>
              <w:b/>
            </w:rPr>
            <w:t xml:space="preserve"> </w:t>
          </w:r>
          <w:proofErr w:type="gramStart"/>
          <w:r>
            <w:rPr>
              <w:rFonts w:asciiTheme="minorHAnsi" w:hAnsiTheme="minorHAnsi" w:cstheme="minorHAnsi"/>
              <w:b/>
            </w:rPr>
            <w:t>Abril</w:t>
          </w:r>
          <w:proofErr w:type="gramEnd"/>
          <w:r>
            <w:rPr>
              <w:rFonts w:asciiTheme="minorHAnsi" w:hAnsiTheme="minorHAnsi" w:cstheme="minorHAnsi"/>
              <w:b/>
            </w:rPr>
            <w:t xml:space="preserve"> </w:t>
          </w:r>
          <w:r w:rsidR="00B8666A">
            <w:rPr>
              <w:rFonts w:asciiTheme="minorHAnsi" w:hAnsiTheme="minorHAnsi" w:cstheme="minorHAnsi"/>
              <w:b/>
            </w:rPr>
            <w:t>2023</w:t>
          </w:r>
        </w:p>
      </w:tc>
      <w:tc>
        <w:tcPr>
          <w:tcW w:w="3260" w:type="dxa"/>
          <w:vAlign w:val="center"/>
        </w:tcPr>
        <w:p w14:paraId="48FE2CA8" w14:textId="1953068D" w:rsidR="00B61A5E" w:rsidRPr="00756199" w:rsidRDefault="00034779" w:rsidP="002D58DB">
          <w:pPr>
            <w:pStyle w:val="Encabezado"/>
            <w:jc w:val="center"/>
            <w:rPr>
              <w:rFonts w:asciiTheme="minorHAnsi" w:hAnsiTheme="minorHAnsi" w:cstheme="minorHAnsi"/>
              <w:b/>
              <w:bCs/>
              <w:sz w:val="20"/>
              <w:szCs w:val="20"/>
            </w:rPr>
          </w:pPr>
          <w:r w:rsidRPr="00034779">
            <w:rPr>
              <w:rFonts w:asciiTheme="minorHAnsi" w:hAnsiTheme="minorHAnsi" w:cstheme="minorHAnsi"/>
              <w:b/>
              <w:bCs/>
              <w:sz w:val="20"/>
              <w:szCs w:val="20"/>
            </w:rPr>
            <w:t>AEROPUERTOS ECOLOGICOS DE GALAPAGOS S.A. ECOGAL</w:t>
          </w:r>
        </w:p>
      </w:tc>
      <w:tc>
        <w:tcPr>
          <w:tcW w:w="3549" w:type="dxa"/>
          <w:vMerge/>
        </w:tcPr>
        <w:p w14:paraId="5A041800" w14:textId="77777777" w:rsidR="00B61A5E" w:rsidRPr="00031507" w:rsidRDefault="00B61A5E" w:rsidP="00901641">
          <w:pPr>
            <w:pStyle w:val="Encabezado"/>
            <w:rPr>
              <w:rFonts w:asciiTheme="minorHAnsi" w:hAnsiTheme="minorHAnsi" w:cstheme="minorHAnsi"/>
            </w:rPr>
          </w:pPr>
        </w:p>
      </w:tc>
    </w:tr>
  </w:tbl>
  <w:p w14:paraId="720B1621" w14:textId="77777777" w:rsidR="00B61A5E" w:rsidRDefault="00B61A5E"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1E83EBB"/>
    <w:multiLevelType w:val="hybridMultilevel"/>
    <w:tmpl w:val="74183F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2A4008D"/>
    <w:multiLevelType w:val="hybridMultilevel"/>
    <w:tmpl w:val="007C0A48"/>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47A7EC1"/>
    <w:multiLevelType w:val="hybridMultilevel"/>
    <w:tmpl w:val="075A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527FF7"/>
    <w:multiLevelType w:val="hybridMultilevel"/>
    <w:tmpl w:val="A19C47E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14AE1040"/>
    <w:multiLevelType w:val="hybridMultilevel"/>
    <w:tmpl w:val="9B6AC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E1D10"/>
    <w:multiLevelType w:val="hybridMultilevel"/>
    <w:tmpl w:val="48B0DA24"/>
    <w:lvl w:ilvl="0" w:tplc="04090003">
      <w:start w:val="1"/>
      <w:numFmt w:val="bullet"/>
      <w:lvlText w:val="o"/>
      <w:lvlJc w:val="left"/>
      <w:pPr>
        <w:ind w:left="2385" w:hanging="360"/>
      </w:pPr>
      <w:rPr>
        <w:rFonts w:ascii="Courier New" w:hAnsi="Courier New" w:cs="Courier New"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9" w15:restartNumberingAfterBreak="0">
    <w:nsid w:val="164463C6"/>
    <w:multiLevelType w:val="hybridMultilevel"/>
    <w:tmpl w:val="F786810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00A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B8198C"/>
    <w:multiLevelType w:val="hybridMultilevel"/>
    <w:tmpl w:val="829E64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224605AA"/>
    <w:multiLevelType w:val="hybridMultilevel"/>
    <w:tmpl w:val="029ECE68"/>
    <w:lvl w:ilvl="0" w:tplc="1532A24A">
      <w:numFmt w:val="bullet"/>
      <w:lvlText w:val="-"/>
      <w:lvlJc w:val="left"/>
      <w:pPr>
        <w:ind w:left="2385" w:hanging="360"/>
      </w:pPr>
      <w:rPr>
        <w:rFonts w:ascii="Calibri" w:eastAsia="Calibri" w:hAnsi="Calibri" w:cs="Calibri"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12" w15:restartNumberingAfterBreak="0">
    <w:nsid w:val="231C1BED"/>
    <w:multiLevelType w:val="hybridMultilevel"/>
    <w:tmpl w:val="133E7412"/>
    <w:lvl w:ilvl="0" w:tplc="30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3" w15:restartNumberingAfterBreak="0">
    <w:nsid w:val="23E5437E"/>
    <w:multiLevelType w:val="hybridMultilevel"/>
    <w:tmpl w:val="F7DC483C"/>
    <w:lvl w:ilvl="0" w:tplc="300A0001">
      <w:start w:val="1"/>
      <w:numFmt w:val="bullet"/>
      <w:lvlText w:val=""/>
      <w:lvlJc w:val="left"/>
      <w:pPr>
        <w:ind w:left="2715" w:hanging="360"/>
      </w:pPr>
      <w:rPr>
        <w:rFonts w:ascii="Symbol" w:hAnsi="Symbol" w:hint="default"/>
      </w:rPr>
    </w:lvl>
    <w:lvl w:ilvl="1" w:tplc="300A0003" w:tentative="1">
      <w:start w:val="1"/>
      <w:numFmt w:val="bullet"/>
      <w:lvlText w:val="o"/>
      <w:lvlJc w:val="left"/>
      <w:pPr>
        <w:ind w:left="3435" w:hanging="360"/>
      </w:pPr>
      <w:rPr>
        <w:rFonts w:ascii="Courier New" w:hAnsi="Courier New" w:cs="Courier New" w:hint="default"/>
      </w:rPr>
    </w:lvl>
    <w:lvl w:ilvl="2" w:tplc="300A0005" w:tentative="1">
      <w:start w:val="1"/>
      <w:numFmt w:val="bullet"/>
      <w:lvlText w:val=""/>
      <w:lvlJc w:val="left"/>
      <w:pPr>
        <w:ind w:left="4155" w:hanging="360"/>
      </w:pPr>
      <w:rPr>
        <w:rFonts w:ascii="Wingdings" w:hAnsi="Wingdings" w:hint="default"/>
      </w:rPr>
    </w:lvl>
    <w:lvl w:ilvl="3" w:tplc="300A0001" w:tentative="1">
      <w:start w:val="1"/>
      <w:numFmt w:val="bullet"/>
      <w:lvlText w:val=""/>
      <w:lvlJc w:val="left"/>
      <w:pPr>
        <w:ind w:left="4875" w:hanging="360"/>
      </w:pPr>
      <w:rPr>
        <w:rFonts w:ascii="Symbol" w:hAnsi="Symbol" w:hint="default"/>
      </w:rPr>
    </w:lvl>
    <w:lvl w:ilvl="4" w:tplc="300A0003" w:tentative="1">
      <w:start w:val="1"/>
      <w:numFmt w:val="bullet"/>
      <w:lvlText w:val="o"/>
      <w:lvlJc w:val="left"/>
      <w:pPr>
        <w:ind w:left="5595" w:hanging="360"/>
      </w:pPr>
      <w:rPr>
        <w:rFonts w:ascii="Courier New" w:hAnsi="Courier New" w:cs="Courier New" w:hint="default"/>
      </w:rPr>
    </w:lvl>
    <w:lvl w:ilvl="5" w:tplc="300A0005" w:tentative="1">
      <w:start w:val="1"/>
      <w:numFmt w:val="bullet"/>
      <w:lvlText w:val=""/>
      <w:lvlJc w:val="left"/>
      <w:pPr>
        <w:ind w:left="6315" w:hanging="360"/>
      </w:pPr>
      <w:rPr>
        <w:rFonts w:ascii="Wingdings" w:hAnsi="Wingdings" w:hint="default"/>
      </w:rPr>
    </w:lvl>
    <w:lvl w:ilvl="6" w:tplc="300A0001" w:tentative="1">
      <w:start w:val="1"/>
      <w:numFmt w:val="bullet"/>
      <w:lvlText w:val=""/>
      <w:lvlJc w:val="left"/>
      <w:pPr>
        <w:ind w:left="7035" w:hanging="360"/>
      </w:pPr>
      <w:rPr>
        <w:rFonts w:ascii="Symbol" w:hAnsi="Symbol" w:hint="default"/>
      </w:rPr>
    </w:lvl>
    <w:lvl w:ilvl="7" w:tplc="300A0003" w:tentative="1">
      <w:start w:val="1"/>
      <w:numFmt w:val="bullet"/>
      <w:lvlText w:val="o"/>
      <w:lvlJc w:val="left"/>
      <w:pPr>
        <w:ind w:left="7755" w:hanging="360"/>
      </w:pPr>
      <w:rPr>
        <w:rFonts w:ascii="Courier New" w:hAnsi="Courier New" w:cs="Courier New" w:hint="default"/>
      </w:rPr>
    </w:lvl>
    <w:lvl w:ilvl="8" w:tplc="300A0005" w:tentative="1">
      <w:start w:val="1"/>
      <w:numFmt w:val="bullet"/>
      <w:lvlText w:val=""/>
      <w:lvlJc w:val="left"/>
      <w:pPr>
        <w:ind w:left="8475" w:hanging="360"/>
      </w:pPr>
      <w:rPr>
        <w:rFonts w:ascii="Wingdings" w:hAnsi="Wingdings" w:hint="default"/>
      </w:rPr>
    </w:lvl>
  </w:abstractNum>
  <w:abstractNum w:abstractNumId="14"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5FE4B54"/>
    <w:multiLevelType w:val="hybridMultilevel"/>
    <w:tmpl w:val="2854A9B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294858F1"/>
    <w:multiLevelType w:val="hybridMultilevel"/>
    <w:tmpl w:val="A8D6A0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307357BF"/>
    <w:multiLevelType w:val="hybridMultilevel"/>
    <w:tmpl w:val="DCCE5C82"/>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18" w15:restartNumberingAfterBreak="0">
    <w:nsid w:val="325B1912"/>
    <w:multiLevelType w:val="hybridMultilevel"/>
    <w:tmpl w:val="D922839E"/>
    <w:lvl w:ilvl="0" w:tplc="08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9" w15:restartNumberingAfterBreak="0">
    <w:nsid w:val="326B6DAF"/>
    <w:multiLevelType w:val="hybridMultilevel"/>
    <w:tmpl w:val="C2BE826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57EC702C">
      <w:start w:val="723"/>
      <w:numFmt w:val="decimal"/>
      <w:lvlText w:val="%3"/>
      <w:lvlJc w:val="left"/>
      <w:pPr>
        <w:ind w:left="2160" w:hanging="360"/>
      </w:pPr>
      <w:rPr>
        <w:rFont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60F2BB9"/>
    <w:multiLevelType w:val="hybridMultilevel"/>
    <w:tmpl w:val="1278D098"/>
    <w:lvl w:ilvl="0" w:tplc="300A000F">
      <w:start w:val="1"/>
      <w:numFmt w:val="decimal"/>
      <w:lvlText w:val="%1."/>
      <w:lvlJc w:val="left"/>
      <w:pPr>
        <w:ind w:left="1800" w:hanging="360"/>
      </w:p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1" w15:restartNumberingAfterBreak="0">
    <w:nsid w:val="379753A2"/>
    <w:multiLevelType w:val="hybridMultilevel"/>
    <w:tmpl w:val="FC2492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3AB74A38"/>
    <w:multiLevelType w:val="hybridMultilevel"/>
    <w:tmpl w:val="15F6FC48"/>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3" w15:restartNumberingAfterBreak="0">
    <w:nsid w:val="3B1B383B"/>
    <w:multiLevelType w:val="hybridMultilevel"/>
    <w:tmpl w:val="C84CC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3E31710"/>
    <w:multiLevelType w:val="hybridMultilevel"/>
    <w:tmpl w:val="C198680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28" w15:restartNumberingAfterBreak="0">
    <w:nsid w:val="560D6EF6"/>
    <w:multiLevelType w:val="hybridMultilevel"/>
    <w:tmpl w:val="445A9826"/>
    <w:lvl w:ilvl="0" w:tplc="300A0001">
      <w:start w:val="1"/>
      <w:numFmt w:val="bullet"/>
      <w:lvlText w:val=""/>
      <w:lvlJc w:val="left"/>
      <w:pPr>
        <w:ind w:left="2356" w:hanging="360"/>
      </w:pPr>
      <w:rPr>
        <w:rFonts w:ascii="Symbol" w:hAnsi="Symbol" w:hint="default"/>
      </w:rPr>
    </w:lvl>
    <w:lvl w:ilvl="1" w:tplc="300A0003" w:tentative="1">
      <w:start w:val="1"/>
      <w:numFmt w:val="bullet"/>
      <w:lvlText w:val="o"/>
      <w:lvlJc w:val="left"/>
      <w:pPr>
        <w:ind w:left="3076" w:hanging="360"/>
      </w:pPr>
      <w:rPr>
        <w:rFonts w:ascii="Courier New" w:hAnsi="Courier New" w:cs="Courier New" w:hint="default"/>
      </w:rPr>
    </w:lvl>
    <w:lvl w:ilvl="2" w:tplc="300A0005" w:tentative="1">
      <w:start w:val="1"/>
      <w:numFmt w:val="bullet"/>
      <w:lvlText w:val=""/>
      <w:lvlJc w:val="left"/>
      <w:pPr>
        <w:ind w:left="3796" w:hanging="360"/>
      </w:pPr>
      <w:rPr>
        <w:rFonts w:ascii="Wingdings" w:hAnsi="Wingdings" w:hint="default"/>
      </w:rPr>
    </w:lvl>
    <w:lvl w:ilvl="3" w:tplc="300A0001" w:tentative="1">
      <w:start w:val="1"/>
      <w:numFmt w:val="bullet"/>
      <w:lvlText w:val=""/>
      <w:lvlJc w:val="left"/>
      <w:pPr>
        <w:ind w:left="4516" w:hanging="360"/>
      </w:pPr>
      <w:rPr>
        <w:rFonts w:ascii="Symbol" w:hAnsi="Symbol" w:hint="default"/>
      </w:rPr>
    </w:lvl>
    <w:lvl w:ilvl="4" w:tplc="300A0003" w:tentative="1">
      <w:start w:val="1"/>
      <w:numFmt w:val="bullet"/>
      <w:lvlText w:val="o"/>
      <w:lvlJc w:val="left"/>
      <w:pPr>
        <w:ind w:left="5236" w:hanging="360"/>
      </w:pPr>
      <w:rPr>
        <w:rFonts w:ascii="Courier New" w:hAnsi="Courier New" w:cs="Courier New" w:hint="default"/>
      </w:rPr>
    </w:lvl>
    <w:lvl w:ilvl="5" w:tplc="300A0005" w:tentative="1">
      <w:start w:val="1"/>
      <w:numFmt w:val="bullet"/>
      <w:lvlText w:val=""/>
      <w:lvlJc w:val="left"/>
      <w:pPr>
        <w:ind w:left="5956" w:hanging="360"/>
      </w:pPr>
      <w:rPr>
        <w:rFonts w:ascii="Wingdings" w:hAnsi="Wingdings" w:hint="default"/>
      </w:rPr>
    </w:lvl>
    <w:lvl w:ilvl="6" w:tplc="300A0001" w:tentative="1">
      <w:start w:val="1"/>
      <w:numFmt w:val="bullet"/>
      <w:lvlText w:val=""/>
      <w:lvlJc w:val="left"/>
      <w:pPr>
        <w:ind w:left="6676" w:hanging="360"/>
      </w:pPr>
      <w:rPr>
        <w:rFonts w:ascii="Symbol" w:hAnsi="Symbol" w:hint="default"/>
      </w:rPr>
    </w:lvl>
    <w:lvl w:ilvl="7" w:tplc="300A0003" w:tentative="1">
      <w:start w:val="1"/>
      <w:numFmt w:val="bullet"/>
      <w:lvlText w:val="o"/>
      <w:lvlJc w:val="left"/>
      <w:pPr>
        <w:ind w:left="7396" w:hanging="360"/>
      </w:pPr>
      <w:rPr>
        <w:rFonts w:ascii="Courier New" w:hAnsi="Courier New" w:cs="Courier New" w:hint="default"/>
      </w:rPr>
    </w:lvl>
    <w:lvl w:ilvl="8" w:tplc="300A0005" w:tentative="1">
      <w:start w:val="1"/>
      <w:numFmt w:val="bullet"/>
      <w:lvlText w:val=""/>
      <w:lvlJc w:val="left"/>
      <w:pPr>
        <w:ind w:left="8116" w:hanging="360"/>
      </w:pPr>
      <w:rPr>
        <w:rFonts w:ascii="Wingdings" w:hAnsi="Wingdings" w:hint="default"/>
      </w:rPr>
    </w:lvl>
  </w:abstractNum>
  <w:abstractNum w:abstractNumId="29" w15:restartNumberingAfterBreak="0">
    <w:nsid w:val="5682016B"/>
    <w:multiLevelType w:val="hybridMultilevel"/>
    <w:tmpl w:val="9B7C7964"/>
    <w:lvl w:ilvl="0" w:tplc="04090003">
      <w:start w:val="1"/>
      <w:numFmt w:val="bullet"/>
      <w:lvlText w:val="o"/>
      <w:lvlJc w:val="left"/>
      <w:pPr>
        <w:ind w:left="1636"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0" w15:restartNumberingAfterBreak="0">
    <w:nsid w:val="5CAD32D0"/>
    <w:multiLevelType w:val="hybridMultilevel"/>
    <w:tmpl w:val="BF48D67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1" w15:restartNumberingAfterBreak="0">
    <w:nsid w:val="5F2C641A"/>
    <w:multiLevelType w:val="hybridMultilevel"/>
    <w:tmpl w:val="0A608868"/>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2"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4C47721"/>
    <w:multiLevelType w:val="hybridMultilevel"/>
    <w:tmpl w:val="FFC84784"/>
    <w:lvl w:ilvl="0" w:tplc="300A0003">
      <w:start w:val="1"/>
      <w:numFmt w:val="bullet"/>
      <w:lvlText w:val="o"/>
      <w:lvlJc w:val="left"/>
      <w:pPr>
        <w:ind w:left="780" w:hanging="360"/>
      </w:pPr>
      <w:rPr>
        <w:rFonts w:ascii="Courier New" w:hAnsi="Courier New" w:cs="Courier New"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4"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5"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7F025A"/>
    <w:multiLevelType w:val="hybridMultilevel"/>
    <w:tmpl w:val="B98827F8"/>
    <w:lvl w:ilvl="0" w:tplc="300A0001">
      <w:start w:val="1"/>
      <w:numFmt w:val="bullet"/>
      <w:lvlText w:val=""/>
      <w:lvlJc w:val="left"/>
      <w:pPr>
        <w:ind w:left="2220" w:hanging="360"/>
      </w:pPr>
      <w:rPr>
        <w:rFonts w:ascii="Symbol" w:hAnsi="Symbol" w:hint="default"/>
      </w:rPr>
    </w:lvl>
    <w:lvl w:ilvl="1" w:tplc="300A0003" w:tentative="1">
      <w:start w:val="1"/>
      <w:numFmt w:val="bullet"/>
      <w:lvlText w:val="o"/>
      <w:lvlJc w:val="left"/>
      <w:pPr>
        <w:ind w:left="2940" w:hanging="360"/>
      </w:pPr>
      <w:rPr>
        <w:rFonts w:ascii="Courier New" w:hAnsi="Courier New" w:cs="Courier New" w:hint="default"/>
      </w:rPr>
    </w:lvl>
    <w:lvl w:ilvl="2" w:tplc="300A0005" w:tentative="1">
      <w:start w:val="1"/>
      <w:numFmt w:val="bullet"/>
      <w:lvlText w:val=""/>
      <w:lvlJc w:val="left"/>
      <w:pPr>
        <w:ind w:left="3660" w:hanging="360"/>
      </w:pPr>
      <w:rPr>
        <w:rFonts w:ascii="Wingdings" w:hAnsi="Wingdings" w:hint="default"/>
      </w:rPr>
    </w:lvl>
    <w:lvl w:ilvl="3" w:tplc="300A0001" w:tentative="1">
      <w:start w:val="1"/>
      <w:numFmt w:val="bullet"/>
      <w:lvlText w:val=""/>
      <w:lvlJc w:val="left"/>
      <w:pPr>
        <w:ind w:left="4380" w:hanging="360"/>
      </w:pPr>
      <w:rPr>
        <w:rFonts w:ascii="Symbol" w:hAnsi="Symbol" w:hint="default"/>
      </w:rPr>
    </w:lvl>
    <w:lvl w:ilvl="4" w:tplc="300A0003" w:tentative="1">
      <w:start w:val="1"/>
      <w:numFmt w:val="bullet"/>
      <w:lvlText w:val="o"/>
      <w:lvlJc w:val="left"/>
      <w:pPr>
        <w:ind w:left="5100" w:hanging="360"/>
      </w:pPr>
      <w:rPr>
        <w:rFonts w:ascii="Courier New" w:hAnsi="Courier New" w:cs="Courier New" w:hint="default"/>
      </w:rPr>
    </w:lvl>
    <w:lvl w:ilvl="5" w:tplc="300A0005" w:tentative="1">
      <w:start w:val="1"/>
      <w:numFmt w:val="bullet"/>
      <w:lvlText w:val=""/>
      <w:lvlJc w:val="left"/>
      <w:pPr>
        <w:ind w:left="5820" w:hanging="360"/>
      </w:pPr>
      <w:rPr>
        <w:rFonts w:ascii="Wingdings" w:hAnsi="Wingdings" w:hint="default"/>
      </w:rPr>
    </w:lvl>
    <w:lvl w:ilvl="6" w:tplc="300A0001" w:tentative="1">
      <w:start w:val="1"/>
      <w:numFmt w:val="bullet"/>
      <w:lvlText w:val=""/>
      <w:lvlJc w:val="left"/>
      <w:pPr>
        <w:ind w:left="6540" w:hanging="360"/>
      </w:pPr>
      <w:rPr>
        <w:rFonts w:ascii="Symbol" w:hAnsi="Symbol" w:hint="default"/>
      </w:rPr>
    </w:lvl>
    <w:lvl w:ilvl="7" w:tplc="300A0003" w:tentative="1">
      <w:start w:val="1"/>
      <w:numFmt w:val="bullet"/>
      <w:lvlText w:val="o"/>
      <w:lvlJc w:val="left"/>
      <w:pPr>
        <w:ind w:left="7260" w:hanging="360"/>
      </w:pPr>
      <w:rPr>
        <w:rFonts w:ascii="Courier New" w:hAnsi="Courier New" w:cs="Courier New" w:hint="default"/>
      </w:rPr>
    </w:lvl>
    <w:lvl w:ilvl="8" w:tplc="300A0005" w:tentative="1">
      <w:start w:val="1"/>
      <w:numFmt w:val="bullet"/>
      <w:lvlText w:val=""/>
      <w:lvlJc w:val="left"/>
      <w:pPr>
        <w:ind w:left="7980" w:hanging="360"/>
      </w:pPr>
      <w:rPr>
        <w:rFonts w:ascii="Wingdings" w:hAnsi="Wingdings" w:hint="default"/>
      </w:rPr>
    </w:lvl>
  </w:abstractNum>
  <w:abstractNum w:abstractNumId="39" w15:restartNumberingAfterBreak="0">
    <w:nsid w:val="75674658"/>
    <w:multiLevelType w:val="hybridMultilevel"/>
    <w:tmpl w:val="409E635E"/>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40" w15:restartNumberingAfterBreak="0">
    <w:nsid w:val="795F0991"/>
    <w:multiLevelType w:val="hybridMultilevel"/>
    <w:tmpl w:val="655E6056"/>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41" w15:restartNumberingAfterBreak="0">
    <w:nsid w:val="7C9535B5"/>
    <w:multiLevelType w:val="hybridMultilevel"/>
    <w:tmpl w:val="BEE02F54"/>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42" w15:restartNumberingAfterBreak="0">
    <w:nsid w:val="7DDC4659"/>
    <w:multiLevelType w:val="hybridMultilevel"/>
    <w:tmpl w:val="F4C49EBC"/>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3" w15:restartNumberingAfterBreak="0">
    <w:nsid w:val="7EEB5F16"/>
    <w:multiLevelType w:val="hybridMultilevel"/>
    <w:tmpl w:val="39B4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9558031">
    <w:abstractNumId w:val="7"/>
  </w:num>
  <w:num w:numId="2" w16cid:durableId="1902323009">
    <w:abstractNumId w:val="36"/>
  </w:num>
  <w:num w:numId="3" w16cid:durableId="759564750">
    <w:abstractNumId w:val="37"/>
  </w:num>
  <w:num w:numId="4" w16cid:durableId="1356467602">
    <w:abstractNumId w:val="4"/>
  </w:num>
  <w:num w:numId="5" w16cid:durableId="2008704222">
    <w:abstractNumId w:val="44"/>
  </w:num>
  <w:num w:numId="6" w16cid:durableId="868877741">
    <w:abstractNumId w:val="14"/>
  </w:num>
  <w:num w:numId="7" w16cid:durableId="1822888160">
    <w:abstractNumId w:val="26"/>
  </w:num>
  <w:num w:numId="8" w16cid:durableId="202596544">
    <w:abstractNumId w:val="32"/>
  </w:num>
  <w:num w:numId="9" w16cid:durableId="1412660267">
    <w:abstractNumId w:val="35"/>
  </w:num>
  <w:num w:numId="10" w16cid:durableId="108817427">
    <w:abstractNumId w:val="6"/>
  </w:num>
  <w:num w:numId="11" w16cid:durableId="1190339649">
    <w:abstractNumId w:val="25"/>
  </w:num>
  <w:num w:numId="12" w16cid:durableId="1005979237">
    <w:abstractNumId w:val="24"/>
  </w:num>
  <w:num w:numId="13" w16cid:durableId="2018071220">
    <w:abstractNumId w:val="34"/>
  </w:num>
  <w:num w:numId="14" w16cid:durableId="546916682">
    <w:abstractNumId w:val="19"/>
  </w:num>
  <w:num w:numId="15" w16cid:durableId="911354039">
    <w:abstractNumId w:val="0"/>
  </w:num>
  <w:num w:numId="16" w16cid:durableId="47414522">
    <w:abstractNumId w:val="29"/>
  </w:num>
  <w:num w:numId="17" w16cid:durableId="1094978867">
    <w:abstractNumId w:val="5"/>
  </w:num>
  <w:num w:numId="18" w16cid:durableId="467943118">
    <w:abstractNumId w:val="21"/>
  </w:num>
  <w:num w:numId="19" w16cid:durableId="1784575924">
    <w:abstractNumId w:val="1"/>
  </w:num>
  <w:num w:numId="20" w16cid:durableId="577178141">
    <w:abstractNumId w:val="11"/>
  </w:num>
  <w:num w:numId="21" w16cid:durableId="2065330814">
    <w:abstractNumId w:val="15"/>
  </w:num>
  <w:num w:numId="22" w16cid:durableId="2047245250">
    <w:abstractNumId w:val="9"/>
  </w:num>
  <w:num w:numId="23" w16cid:durableId="1245796995">
    <w:abstractNumId w:val="8"/>
  </w:num>
  <w:num w:numId="24" w16cid:durableId="1708488088">
    <w:abstractNumId w:val="13"/>
  </w:num>
  <w:num w:numId="25" w16cid:durableId="1090856922">
    <w:abstractNumId w:val="12"/>
  </w:num>
  <w:num w:numId="26" w16cid:durableId="185532890">
    <w:abstractNumId w:val="18"/>
  </w:num>
  <w:num w:numId="27" w16cid:durableId="147016028">
    <w:abstractNumId w:val="2"/>
  </w:num>
  <w:num w:numId="28" w16cid:durableId="1083186062">
    <w:abstractNumId w:val="22"/>
  </w:num>
  <w:num w:numId="29" w16cid:durableId="1546407862">
    <w:abstractNumId w:val="20"/>
  </w:num>
  <w:num w:numId="30" w16cid:durableId="1878157198">
    <w:abstractNumId w:val="40"/>
  </w:num>
  <w:num w:numId="31" w16cid:durableId="508520477">
    <w:abstractNumId w:val="33"/>
  </w:num>
  <w:num w:numId="32" w16cid:durableId="2070684269">
    <w:abstractNumId w:val="28"/>
  </w:num>
  <w:num w:numId="33" w16cid:durableId="565066137">
    <w:abstractNumId w:val="31"/>
  </w:num>
  <w:num w:numId="34" w16cid:durableId="2125029345">
    <w:abstractNumId w:val="41"/>
  </w:num>
  <w:num w:numId="35" w16cid:durableId="228731668">
    <w:abstractNumId w:val="30"/>
  </w:num>
  <w:num w:numId="36" w16cid:durableId="1964605162">
    <w:abstractNumId w:val="10"/>
  </w:num>
  <w:num w:numId="37" w16cid:durableId="1564097702">
    <w:abstractNumId w:val="42"/>
  </w:num>
  <w:num w:numId="38" w16cid:durableId="761030595">
    <w:abstractNumId w:val="39"/>
  </w:num>
  <w:num w:numId="39" w16cid:durableId="64686548">
    <w:abstractNumId w:val="17"/>
  </w:num>
  <w:num w:numId="40" w16cid:durableId="1806656550">
    <w:abstractNumId w:val="27"/>
  </w:num>
  <w:num w:numId="41" w16cid:durableId="2041542688">
    <w:abstractNumId w:val="23"/>
  </w:num>
  <w:num w:numId="42" w16cid:durableId="460272010">
    <w:abstractNumId w:val="16"/>
  </w:num>
  <w:num w:numId="43" w16cid:durableId="1965888866">
    <w:abstractNumId w:val="43"/>
  </w:num>
  <w:num w:numId="44" w16cid:durableId="1761174524">
    <w:abstractNumId w:val="3"/>
  </w:num>
  <w:num w:numId="45" w16cid:durableId="492723432">
    <w:abstractNumId w:val="3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42"/>
    <w:rsid w:val="00005D31"/>
    <w:rsid w:val="00006938"/>
    <w:rsid w:val="00007ECA"/>
    <w:rsid w:val="0001146A"/>
    <w:rsid w:val="00015CD0"/>
    <w:rsid w:val="00026103"/>
    <w:rsid w:val="00031507"/>
    <w:rsid w:val="0003326E"/>
    <w:rsid w:val="00034779"/>
    <w:rsid w:val="00042B3D"/>
    <w:rsid w:val="000467AF"/>
    <w:rsid w:val="00065626"/>
    <w:rsid w:val="000754A2"/>
    <w:rsid w:val="000817A3"/>
    <w:rsid w:val="00082BB9"/>
    <w:rsid w:val="000932BC"/>
    <w:rsid w:val="00097187"/>
    <w:rsid w:val="000A4B73"/>
    <w:rsid w:val="000B2F9E"/>
    <w:rsid w:val="000B6405"/>
    <w:rsid w:val="000C0B32"/>
    <w:rsid w:val="000C7BFE"/>
    <w:rsid w:val="000D25CB"/>
    <w:rsid w:val="000E2167"/>
    <w:rsid w:val="000E2C2E"/>
    <w:rsid w:val="001012E3"/>
    <w:rsid w:val="00107B38"/>
    <w:rsid w:val="001105A3"/>
    <w:rsid w:val="00113D40"/>
    <w:rsid w:val="00125D1B"/>
    <w:rsid w:val="00126256"/>
    <w:rsid w:val="00131348"/>
    <w:rsid w:val="0013645E"/>
    <w:rsid w:val="00136CF1"/>
    <w:rsid w:val="00144C1E"/>
    <w:rsid w:val="0015052A"/>
    <w:rsid w:val="0015053C"/>
    <w:rsid w:val="00152158"/>
    <w:rsid w:val="00156F5C"/>
    <w:rsid w:val="00163BA0"/>
    <w:rsid w:val="00172104"/>
    <w:rsid w:val="00180A17"/>
    <w:rsid w:val="001822D0"/>
    <w:rsid w:val="00190946"/>
    <w:rsid w:val="0019552F"/>
    <w:rsid w:val="001A738A"/>
    <w:rsid w:val="001B5E1D"/>
    <w:rsid w:val="001B667A"/>
    <w:rsid w:val="001C0A11"/>
    <w:rsid w:val="001D2E94"/>
    <w:rsid w:val="001E058C"/>
    <w:rsid w:val="001E44EC"/>
    <w:rsid w:val="001F6A38"/>
    <w:rsid w:val="001F6A69"/>
    <w:rsid w:val="0020531E"/>
    <w:rsid w:val="00205A6A"/>
    <w:rsid w:val="00206506"/>
    <w:rsid w:val="0022005E"/>
    <w:rsid w:val="00221720"/>
    <w:rsid w:val="00225214"/>
    <w:rsid w:val="002253A0"/>
    <w:rsid w:val="00226FAF"/>
    <w:rsid w:val="00227B1F"/>
    <w:rsid w:val="00230633"/>
    <w:rsid w:val="00231FDD"/>
    <w:rsid w:val="00236F1E"/>
    <w:rsid w:val="00240795"/>
    <w:rsid w:val="002408C5"/>
    <w:rsid w:val="00240A71"/>
    <w:rsid w:val="00245005"/>
    <w:rsid w:val="00247F99"/>
    <w:rsid w:val="002638FA"/>
    <w:rsid w:val="00264428"/>
    <w:rsid w:val="00271854"/>
    <w:rsid w:val="00273A72"/>
    <w:rsid w:val="00274390"/>
    <w:rsid w:val="00282B0D"/>
    <w:rsid w:val="00282EE3"/>
    <w:rsid w:val="0029145D"/>
    <w:rsid w:val="00291F3E"/>
    <w:rsid w:val="00293C21"/>
    <w:rsid w:val="002A0E30"/>
    <w:rsid w:val="002A4856"/>
    <w:rsid w:val="002A5841"/>
    <w:rsid w:val="002A5AED"/>
    <w:rsid w:val="002A61BD"/>
    <w:rsid w:val="002B4958"/>
    <w:rsid w:val="002C538F"/>
    <w:rsid w:val="002D3087"/>
    <w:rsid w:val="002D517F"/>
    <w:rsid w:val="002D58DB"/>
    <w:rsid w:val="002D66D4"/>
    <w:rsid w:val="002E13BE"/>
    <w:rsid w:val="002E3D7E"/>
    <w:rsid w:val="002E4C95"/>
    <w:rsid w:val="002E546A"/>
    <w:rsid w:val="002E743E"/>
    <w:rsid w:val="002F525D"/>
    <w:rsid w:val="002F55BB"/>
    <w:rsid w:val="002F7870"/>
    <w:rsid w:val="0030155C"/>
    <w:rsid w:val="003056F7"/>
    <w:rsid w:val="00310E1D"/>
    <w:rsid w:val="00316DCE"/>
    <w:rsid w:val="00322314"/>
    <w:rsid w:val="00332C17"/>
    <w:rsid w:val="00337015"/>
    <w:rsid w:val="003439E4"/>
    <w:rsid w:val="003473C7"/>
    <w:rsid w:val="00363210"/>
    <w:rsid w:val="00363D6F"/>
    <w:rsid w:val="0036507E"/>
    <w:rsid w:val="00367AC6"/>
    <w:rsid w:val="0037015A"/>
    <w:rsid w:val="00377AD7"/>
    <w:rsid w:val="00382A65"/>
    <w:rsid w:val="003A1E01"/>
    <w:rsid w:val="003B17A9"/>
    <w:rsid w:val="003B3987"/>
    <w:rsid w:val="003B4850"/>
    <w:rsid w:val="003B4919"/>
    <w:rsid w:val="003B577B"/>
    <w:rsid w:val="003C4124"/>
    <w:rsid w:val="003C71AE"/>
    <w:rsid w:val="003D1B40"/>
    <w:rsid w:val="003E54DD"/>
    <w:rsid w:val="003E58F5"/>
    <w:rsid w:val="003E7E5B"/>
    <w:rsid w:val="003F09C7"/>
    <w:rsid w:val="003F1E20"/>
    <w:rsid w:val="003F63F1"/>
    <w:rsid w:val="0040293A"/>
    <w:rsid w:val="004106C1"/>
    <w:rsid w:val="0041075A"/>
    <w:rsid w:val="004118B7"/>
    <w:rsid w:val="004179D6"/>
    <w:rsid w:val="00420E23"/>
    <w:rsid w:val="0042127B"/>
    <w:rsid w:val="00423E85"/>
    <w:rsid w:val="00424E7F"/>
    <w:rsid w:val="0043236B"/>
    <w:rsid w:val="004350FF"/>
    <w:rsid w:val="0043674E"/>
    <w:rsid w:val="0043742F"/>
    <w:rsid w:val="00437ED2"/>
    <w:rsid w:val="00440364"/>
    <w:rsid w:val="004406D6"/>
    <w:rsid w:val="004478D5"/>
    <w:rsid w:val="00454262"/>
    <w:rsid w:val="004610B1"/>
    <w:rsid w:val="004613A3"/>
    <w:rsid w:val="00463138"/>
    <w:rsid w:val="004735B8"/>
    <w:rsid w:val="0047787E"/>
    <w:rsid w:val="00484218"/>
    <w:rsid w:val="00486603"/>
    <w:rsid w:val="0049293C"/>
    <w:rsid w:val="004A6B37"/>
    <w:rsid w:val="004A7D7E"/>
    <w:rsid w:val="004B18EC"/>
    <w:rsid w:val="004B2B4C"/>
    <w:rsid w:val="004D04E4"/>
    <w:rsid w:val="004E11D7"/>
    <w:rsid w:val="004E4FF3"/>
    <w:rsid w:val="004E60F0"/>
    <w:rsid w:val="004F3613"/>
    <w:rsid w:val="0051001D"/>
    <w:rsid w:val="00511A6C"/>
    <w:rsid w:val="005143C7"/>
    <w:rsid w:val="00516D08"/>
    <w:rsid w:val="00520281"/>
    <w:rsid w:val="00522B75"/>
    <w:rsid w:val="00525FB6"/>
    <w:rsid w:val="00533B37"/>
    <w:rsid w:val="00534074"/>
    <w:rsid w:val="005369A8"/>
    <w:rsid w:val="00537CCF"/>
    <w:rsid w:val="00544BC2"/>
    <w:rsid w:val="005457D7"/>
    <w:rsid w:val="00553128"/>
    <w:rsid w:val="005563EC"/>
    <w:rsid w:val="005672F6"/>
    <w:rsid w:val="00567B60"/>
    <w:rsid w:val="005779D8"/>
    <w:rsid w:val="005873B9"/>
    <w:rsid w:val="005877DE"/>
    <w:rsid w:val="005A61DA"/>
    <w:rsid w:val="005A7A7D"/>
    <w:rsid w:val="005B6667"/>
    <w:rsid w:val="005B766C"/>
    <w:rsid w:val="005C18A6"/>
    <w:rsid w:val="005C1E66"/>
    <w:rsid w:val="005C57CE"/>
    <w:rsid w:val="005D0A9D"/>
    <w:rsid w:val="005D3752"/>
    <w:rsid w:val="005E530C"/>
    <w:rsid w:val="005F2982"/>
    <w:rsid w:val="005F3192"/>
    <w:rsid w:val="005F424F"/>
    <w:rsid w:val="005F5008"/>
    <w:rsid w:val="006014DD"/>
    <w:rsid w:val="006020AD"/>
    <w:rsid w:val="00604767"/>
    <w:rsid w:val="00611D6C"/>
    <w:rsid w:val="00627BE9"/>
    <w:rsid w:val="00631FBF"/>
    <w:rsid w:val="0065518A"/>
    <w:rsid w:val="00661579"/>
    <w:rsid w:val="00663DFE"/>
    <w:rsid w:val="00672494"/>
    <w:rsid w:val="00674372"/>
    <w:rsid w:val="00677469"/>
    <w:rsid w:val="0068032F"/>
    <w:rsid w:val="006A560F"/>
    <w:rsid w:val="006B6609"/>
    <w:rsid w:val="006C32F3"/>
    <w:rsid w:val="006C6CE7"/>
    <w:rsid w:val="006C7ABF"/>
    <w:rsid w:val="006D62EE"/>
    <w:rsid w:val="006E28C5"/>
    <w:rsid w:val="006E2E1F"/>
    <w:rsid w:val="006F01AF"/>
    <w:rsid w:val="00700C42"/>
    <w:rsid w:val="0070170A"/>
    <w:rsid w:val="00701B8C"/>
    <w:rsid w:val="00710FD2"/>
    <w:rsid w:val="00715CAD"/>
    <w:rsid w:val="00717616"/>
    <w:rsid w:val="00717A42"/>
    <w:rsid w:val="00720440"/>
    <w:rsid w:val="007264E6"/>
    <w:rsid w:val="007317EE"/>
    <w:rsid w:val="007327CB"/>
    <w:rsid w:val="007426E8"/>
    <w:rsid w:val="00742B44"/>
    <w:rsid w:val="00750F87"/>
    <w:rsid w:val="00756199"/>
    <w:rsid w:val="00765516"/>
    <w:rsid w:val="00767139"/>
    <w:rsid w:val="00774323"/>
    <w:rsid w:val="00783EF6"/>
    <w:rsid w:val="00790DDB"/>
    <w:rsid w:val="007913FD"/>
    <w:rsid w:val="00793557"/>
    <w:rsid w:val="007939E6"/>
    <w:rsid w:val="00795CAF"/>
    <w:rsid w:val="007A4745"/>
    <w:rsid w:val="007A56A6"/>
    <w:rsid w:val="007C0F95"/>
    <w:rsid w:val="007D34AF"/>
    <w:rsid w:val="007D5054"/>
    <w:rsid w:val="007E2A6D"/>
    <w:rsid w:val="007F560C"/>
    <w:rsid w:val="007F58EF"/>
    <w:rsid w:val="00805DB6"/>
    <w:rsid w:val="0081042F"/>
    <w:rsid w:val="00820224"/>
    <w:rsid w:val="0082180F"/>
    <w:rsid w:val="00821E94"/>
    <w:rsid w:val="00822F65"/>
    <w:rsid w:val="008267B1"/>
    <w:rsid w:val="0082700F"/>
    <w:rsid w:val="00832481"/>
    <w:rsid w:val="00833B75"/>
    <w:rsid w:val="00842BAC"/>
    <w:rsid w:val="00842EFF"/>
    <w:rsid w:val="008509A5"/>
    <w:rsid w:val="00854987"/>
    <w:rsid w:val="00854CED"/>
    <w:rsid w:val="00857DFE"/>
    <w:rsid w:val="00875210"/>
    <w:rsid w:val="008852D7"/>
    <w:rsid w:val="00886F75"/>
    <w:rsid w:val="00891CB4"/>
    <w:rsid w:val="00896BFA"/>
    <w:rsid w:val="008A0C35"/>
    <w:rsid w:val="008A44F6"/>
    <w:rsid w:val="008A5EAB"/>
    <w:rsid w:val="008C5596"/>
    <w:rsid w:val="008D0EBF"/>
    <w:rsid w:val="008E16FF"/>
    <w:rsid w:val="008E25AC"/>
    <w:rsid w:val="008F007A"/>
    <w:rsid w:val="008F2E8E"/>
    <w:rsid w:val="008F6CF8"/>
    <w:rsid w:val="008F7C6F"/>
    <w:rsid w:val="0090002B"/>
    <w:rsid w:val="00901496"/>
    <w:rsid w:val="00901641"/>
    <w:rsid w:val="00910865"/>
    <w:rsid w:val="009116DF"/>
    <w:rsid w:val="00930DBF"/>
    <w:rsid w:val="00933331"/>
    <w:rsid w:val="00933BA7"/>
    <w:rsid w:val="00940623"/>
    <w:rsid w:val="009456E8"/>
    <w:rsid w:val="00951ABD"/>
    <w:rsid w:val="00954B0D"/>
    <w:rsid w:val="009632CA"/>
    <w:rsid w:val="00965D4A"/>
    <w:rsid w:val="009736A0"/>
    <w:rsid w:val="009878F5"/>
    <w:rsid w:val="0098799E"/>
    <w:rsid w:val="0099126B"/>
    <w:rsid w:val="0099384E"/>
    <w:rsid w:val="00993962"/>
    <w:rsid w:val="009954B5"/>
    <w:rsid w:val="009964AA"/>
    <w:rsid w:val="009B6547"/>
    <w:rsid w:val="009C4B45"/>
    <w:rsid w:val="009C780D"/>
    <w:rsid w:val="009E2AE4"/>
    <w:rsid w:val="009E5E6E"/>
    <w:rsid w:val="009F19E1"/>
    <w:rsid w:val="009F494B"/>
    <w:rsid w:val="009F5030"/>
    <w:rsid w:val="009F63B6"/>
    <w:rsid w:val="00A053B7"/>
    <w:rsid w:val="00A076C9"/>
    <w:rsid w:val="00A1111E"/>
    <w:rsid w:val="00A168E8"/>
    <w:rsid w:val="00A204C1"/>
    <w:rsid w:val="00A21579"/>
    <w:rsid w:val="00A34677"/>
    <w:rsid w:val="00A419EC"/>
    <w:rsid w:val="00A41DD5"/>
    <w:rsid w:val="00A457A5"/>
    <w:rsid w:val="00A45A9A"/>
    <w:rsid w:val="00A7425A"/>
    <w:rsid w:val="00A819E6"/>
    <w:rsid w:val="00A84FE1"/>
    <w:rsid w:val="00A872EA"/>
    <w:rsid w:val="00A90978"/>
    <w:rsid w:val="00A92A48"/>
    <w:rsid w:val="00A93037"/>
    <w:rsid w:val="00A948FF"/>
    <w:rsid w:val="00AA047A"/>
    <w:rsid w:val="00AB4114"/>
    <w:rsid w:val="00AC2DDA"/>
    <w:rsid w:val="00AC4FEF"/>
    <w:rsid w:val="00AC56B6"/>
    <w:rsid w:val="00AD79A8"/>
    <w:rsid w:val="00AE0101"/>
    <w:rsid w:val="00AF6BFF"/>
    <w:rsid w:val="00B04AD4"/>
    <w:rsid w:val="00B21C43"/>
    <w:rsid w:val="00B27BDA"/>
    <w:rsid w:val="00B30707"/>
    <w:rsid w:val="00B36E4B"/>
    <w:rsid w:val="00B50F02"/>
    <w:rsid w:val="00B61A5E"/>
    <w:rsid w:val="00B62F00"/>
    <w:rsid w:val="00B7466A"/>
    <w:rsid w:val="00B76778"/>
    <w:rsid w:val="00B76B15"/>
    <w:rsid w:val="00B8666A"/>
    <w:rsid w:val="00B877F7"/>
    <w:rsid w:val="00B91974"/>
    <w:rsid w:val="00B942E5"/>
    <w:rsid w:val="00BA0D2C"/>
    <w:rsid w:val="00BB143C"/>
    <w:rsid w:val="00BB5BD8"/>
    <w:rsid w:val="00BC1621"/>
    <w:rsid w:val="00BC5FDF"/>
    <w:rsid w:val="00BC78EB"/>
    <w:rsid w:val="00BD498E"/>
    <w:rsid w:val="00BE0E8E"/>
    <w:rsid w:val="00BF12D7"/>
    <w:rsid w:val="00BF37EC"/>
    <w:rsid w:val="00BF688B"/>
    <w:rsid w:val="00C079BC"/>
    <w:rsid w:val="00C11D2E"/>
    <w:rsid w:val="00C11FE9"/>
    <w:rsid w:val="00C13F95"/>
    <w:rsid w:val="00C15E89"/>
    <w:rsid w:val="00C2410E"/>
    <w:rsid w:val="00C261A2"/>
    <w:rsid w:val="00C3040E"/>
    <w:rsid w:val="00C31E0F"/>
    <w:rsid w:val="00C37688"/>
    <w:rsid w:val="00C4177D"/>
    <w:rsid w:val="00C44B11"/>
    <w:rsid w:val="00C46DE7"/>
    <w:rsid w:val="00C561DA"/>
    <w:rsid w:val="00C60777"/>
    <w:rsid w:val="00C86B24"/>
    <w:rsid w:val="00C93287"/>
    <w:rsid w:val="00C9750E"/>
    <w:rsid w:val="00CA6585"/>
    <w:rsid w:val="00CA711E"/>
    <w:rsid w:val="00CB0A8A"/>
    <w:rsid w:val="00CB1FFA"/>
    <w:rsid w:val="00CB526A"/>
    <w:rsid w:val="00CB790B"/>
    <w:rsid w:val="00CB7F93"/>
    <w:rsid w:val="00CD2E11"/>
    <w:rsid w:val="00CD79AD"/>
    <w:rsid w:val="00CE6AB4"/>
    <w:rsid w:val="00CF3221"/>
    <w:rsid w:val="00D1010C"/>
    <w:rsid w:val="00D117A8"/>
    <w:rsid w:val="00D17BDC"/>
    <w:rsid w:val="00D266F2"/>
    <w:rsid w:val="00D31F65"/>
    <w:rsid w:val="00D350F3"/>
    <w:rsid w:val="00D3794A"/>
    <w:rsid w:val="00D407EE"/>
    <w:rsid w:val="00D43C62"/>
    <w:rsid w:val="00D509B5"/>
    <w:rsid w:val="00D53843"/>
    <w:rsid w:val="00D57C37"/>
    <w:rsid w:val="00D60506"/>
    <w:rsid w:val="00D6530D"/>
    <w:rsid w:val="00D67CE7"/>
    <w:rsid w:val="00D7320D"/>
    <w:rsid w:val="00D7370C"/>
    <w:rsid w:val="00D7417F"/>
    <w:rsid w:val="00D7661E"/>
    <w:rsid w:val="00D8283D"/>
    <w:rsid w:val="00D864B7"/>
    <w:rsid w:val="00D95F21"/>
    <w:rsid w:val="00DA54BC"/>
    <w:rsid w:val="00DA567E"/>
    <w:rsid w:val="00DB6783"/>
    <w:rsid w:val="00DB708B"/>
    <w:rsid w:val="00DC39B0"/>
    <w:rsid w:val="00DC7182"/>
    <w:rsid w:val="00DD27C0"/>
    <w:rsid w:val="00DD3E03"/>
    <w:rsid w:val="00DE395D"/>
    <w:rsid w:val="00DF610A"/>
    <w:rsid w:val="00E04148"/>
    <w:rsid w:val="00E067EF"/>
    <w:rsid w:val="00E114A2"/>
    <w:rsid w:val="00E1195E"/>
    <w:rsid w:val="00E12DCA"/>
    <w:rsid w:val="00E165ED"/>
    <w:rsid w:val="00E21C79"/>
    <w:rsid w:val="00E22457"/>
    <w:rsid w:val="00E250CC"/>
    <w:rsid w:val="00E2626D"/>
    <w:rsid w:val="00E26A36"/>
    <w:rsid w:val="00E36016"/>
    <w:rsid w:val="00E400CD"/>
    <w:rsid w:val="00E440A8"/>
    <w:rsid w:val="00E56C75"/>
    <w:rsid w:val="00E57B73"/>
    <w:rsid w:val="00E604D0"/>
    <w:rsid w:val="00E6655A"/>
    <w:rsid w:val="00E719AB"/>
    <w:rsid w:val="00E73877"/>
    <w:rsid w:val="00E75FD9"/>
    <w:rsid w:val="00E77F9F"/>
    <w:rsid w:val="00E81A4F"/>
    <w:rsid w:val="00E82F1C"/>
    <w:rsid w:val="00E92288"/>
    <w:rsid w:val="00E967A6"/>
    <w:rsid w:val="00EA1593"/>
    <w:rsid w:val="00EA1936"/>
    <w:rsid w:val="00EB04D7"/>
    <w:rsid w:val="00EB4401"/>
    <w:rsid w:val="00EB5527"/>
    <w:rsid w:val="00EC39E4"/>
    <w:rsid w:val="00EC4333"/>
    <w:rsid w:val="00EC6942"/>
    <w:rsid w:val="00ED5BB0"/>
    <w:rsid w:val="00ED7842"/>
    <w:rsid w:val="00EF07AF"/>
    <w:rsid w:val="00EF5205"/>
    <w:rsid w:val="00F00DA9"/>
    <w:rsid w:val="00F04699"/>
    <w:rsid w:val="00F06C7C"/>
    <w:rsid w:val="00F11A8A"/>
    <w:rsid w:val="00F128F5"/>
    <w:rsid w:val="00F13F05"/>
    <w:rsid w:val="00F15F58"/>
    <w:rsid w:val="00F21F36"/>
    <w:rsid w:val="00F306D9"/>
    <w:rsid w:val="00F309E2"/>
    <w:rsid w:val="00F33F1B"/>
    <w:rsid w:val="00F41D0C"/>
    <w:rsid w:val="00F45DF7"/>
    <w:rsid w:val="00F5029C"/>
    <w:rsid w:val="00F54F0A"/>
    <w:rsid w:val="00F55544"/>
    <w:rsid w:val="00F64AE0"/>
    <w:rsid w:val="00F6528B"/>
    <w:rsid w:val="00F71CF2"/>
    <w:rsid w:val="00F7468F"/>
    <w:rsid w:val="00F76FD5"/>
    <w:rsid w:val="00F9467E"/>
    <w:rsid w:val="00FA13F0"/>
    <w:rsid w:val="00FB279E"/>
    <w:rsid w:val="00FB53FD"/>
    <w:rsid w:val="00FB7943"/>
    <w:rsid w:val="00FB7D2A"/>
    <w:rsid w:val="00FD1F94"/>
    <w:rsid w:val="00FD33AA"/>
    <w:rsid w:val="00FE2237"/>
    <w:rsid w:val="00FE3DEC"/>
    <w:rsid w:val="00FE4017"/>
    <w:rsid w:val="00FE4370"/>
    <w:rsid w:val="00FE5E15"/>
    <w:rsid w:val="00FE7213"/>
    <w:rsid w:val="00FF0B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5943E"/>
  <w15:docId w15:val="{B270762C-171A-4051-B146-9FA28B43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paragraph" w:styleId="Ttulo4">
    <w:name w:val="heading 4"/>
    <w:basedOn w:val="Normal"/>
    <w:next w:val="Normal"/>
    <w:link w:val="Ttulo4Car"/>
    <w:qFormat/>
    <w:rsid w:val="005143C7"/>
    <w:pPr>
      <w:keepNext/>
      <w:ind w:left="720"/>
      <w:outlineLvl w:val="3"/>
    </w:pPr>
    <w:rPr>
      <w:b/>
      <w:sz w:val="2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customStyle="1" w:styleId="Mencinsinresolver1">
    <w:name w:val="Mención sin resolver1"/>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AD79A8"/>
    <w:rPr>
      <w:sz w:val="16"/>
      <w:szCs w:val="16"/>
    </w:rPr>
  </w:style>
  <w:style w:type="paragraph" w:styleId="Textocomentario">
    <w:name w:val="annotation text"/>
    <w:basedOn w:val="Normal"/>
    <w:link w:val="TextocomentarioCar"/>
    <w:semiHidden/>
    <w:unhideWhenUsed/>
    <w:rsid w:val="00AD79A8"/>
    <w:rPr>
      <w:sz w:val="20"/>
      <w:szCs w:val="20"/>
    </w:rPr>
  </w:style>
  <w:style w:type="character" w:customStyle="1" w:styleId="TextocomentarioCar">
    <w:name w:val="Texto comentario Car"/>
    <w:basedOn w:val="Fuentedeprrafopredeter"/>
    <w:link w:val="Textocomentario"/>
    <w:semiHidden/>
    <w:rsid w:val="00AD79A8"/>
    <w:rPr>
      <w:lang w:val="es-ES" w:eastAsia="es-ES"/>
    </w:rPr>
  </w:style>
  <w:style w:type="paragraph" w:styleId="Asuntodelcomentario">
    <w:name w:val="annotation subject"/>
    <w:basedOn w:val="Textocomentario"/>
    <w:next w:val="Textocomentario"/>
    <w:link w:val="AsuntodelcomentarioCar"/>
    <w:semiHidden/>
    <w:unhideWhenUsed/>
    <w:rsid w:val="00AD79A8"/>
    <w:rPr>
      <w:b/>
      <w:bCs/>
    </w:rPr>
  </w:style>
  <w:style w:type="character" w:customStyle="1" w:styleId="AsuntodelcomentarioCar">
    <w:name w:val="Asunto del comentario Car"/>
    <w:basedOn w:val="TextocomentarioCar"/>
    <w:link w:val="Asuntodelcomentario"/>
    <w:semiHidden/>
    <w:rsid w:val="00AD79A8"/>
    <w:rPr>
      <w:b/>
      <w:bCs/>
      <w:lang w:val="es-ES" w:eastAsia="es-ES"/>
    </w:rPr>
  </w:style>
  <w:style w:type="character" w:customStyle="1" w:styleId="Ttulo4Car">
    <w:name w:val="Título 4 Car"/>
    <w:basedOn w:val="Fuentedeprrafopredeter"/>
    <w:link w:val="Ttulo4"/>
    <w:rsid w:val="005143C7"/>
    <w:rPr>
      <w:b/>
      <w:sz w:val="28"/>
      <w:lang w:val="es-ES_tradnl" w:eastAsia="en-US"/>
    </w:rPr>
  </w:style>
  <w:style w:type="paragraph" w:styleId="Revisin">
    <w:name w:val="Revision"/>
    <w:hidden/>
    <w:uiPriority w:val="99"/>
    <w:semiHidden/>
    <w:rsid w:val="007317EE"/>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7757">
      <w:bodyDiv w:val="1"/>
      <w:marLeft w:val="0"/>
      <w:marRight w:val="0"/>
      <w:marTop w:val="0"/>
      <w:marBottom w:val="0"/>
      <w:divBdr>
        <w:top w:val="none" w:sz="0" w:space="0" w:color="auto"/>
        <w:left w:val="none" w:sz="0" w:space="0" w:color="auto"/>
        <w:bottom w:val="none" w:sz="0" w:space="0" w:color="auto"/>
        <w:right w:val="none" w:sz="0" w:space="0" w:color="auto"/>
      </w:divBdr>
    </w:div>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15FE0-9886-4B2C-8B96-18D7D58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1987</Words>
  <Characters>10932</Characters>
  <Application>Microsoft Office Word</Application>
  <DocSecurity>0</DocSecurity>
  <Lines>91</Lines>
  <Paragraphs>25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UDI</dc:creator>
  <cp:lastModifiedBy>Jazmin Torres</cp:lastModifiedBy>
  <cp:revision>2</cp:revision>
  <cp:lastPrinted>2010-11-19T14:35:00Z</cp:lastPrinted>
  <dcterms:created xsi:type="dcterms:W3CDTF">2023-05-11T19:53:00Z</dcterms:created>
  <dcterms:modified xsi:type="dcterms:W3CDTF">2023-05-11T19:53:00Z</dcterms:modified>
</cp:coreProperties>
</file>