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1"/>
        <w:gridCol w:w="5100"/>
      </w:tblGrid>
      <w:tr w:rsidR="00FE4017" w:rsidRPr="004735B8" w14:paraId="38A7D244" w14:textId="77777777" w:rsidTr="005B6667">
        <w:trPr>
          <w:trHeight w:val="620"/>
        </w:trPr>
        <w:tc>
          <w:tcPr>
            <w:tcW w:w="10201" w:type="dxa"/>
            <w:gridSpan w:val="2"/>
          </w:tcPr>
          <w:p w14:paraId="3220C927" w14:textId="16B5CAE7" w:rsidR="00FE4017" w:rsidRDefault="00FE4017" w:rsidP="005B6667">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Tipo de Proyecto:</w:t>
            </w:r>
          </w:p>
          <w:p w14:paraId="5735C6A6" w14:textId="77777777" w:rsidR="002D58DB" w:rsidRPr="00431781" w:rsidRDefault="002D58DB" w:rsidP="005B6667">
            <w:pPr>
              <w:pStyle w:val="Default"/>
              <w:jc w:val="both"/>
              <w:rPr>
                <w:rFonts w:ascii="Century Gothic" w:eastAsiaTheme="minorHAnsi" w:hAnsi="Century Gothic" w:cstheme="minorHAnsi"/>
                <w:b/>
                <w:color w:val="auto"/>
                <w:sz w:val="20"/>
                <w:szCs w:val="20"/>
                <w:lang w:val="es-EC" w:eastAsia="es-ES"/>
              </w:rPr>
            </w:pPr>
          </w:p>
          <w:p w14:paraId="24F0F02C" w14:textId="68C6EC78" w:rsidR="00F71CF2" w:rsidRPr="00F022DD" w:rsidRDefault="00F71CF2" w:rsidP="00D60506">
            <w:pPr>
              <w:pStyle w:val="Prrafodelista"/>
              <w:numPr>
                <w:ilvl w:val="0"/>
                <w:numId w:val="1"/>
              </w:numPr>
              <w:jc w:val="both"/>
              <w:rPr>
                <w:rFonts w:ascii="Century Gothic" w:eastAsiaTheme="minorHAnsi" w:hAnsi="Century Gothic" w:cstheme="minorHAnsi"/>
                <w:sz w:val="20"/>
                <w:szCs w:val="20"/>
                <w:lang w:val="es-EC"/>
              </w:rPr>
            </w:pPr>
            <w:r w:rsidRPr="00F022DD">
              <w:rPr>
                <w:rFonts w:ascii="Century Gothic" w:eastAsiaTheme="minorHAnsi" w:hAnsi="Century Gothic" w:cstheme="minorHAnsi"/>
                <w:sz w:val="20"/>
                <w:szCs w:val="20"/>
                <w:lang w:val="es-EC"/>
              </w:rPr>
              <w:t xml:space="preserve">Administracion Integral de la información de los archivos pasivos </w:t>
            </w:r>
            <w:r>
              <w:rPr>
                <w:rFonts w:ascii="Century Gothic" w:eastAsiaTheme="minorHAnsi" w:hAnsi="Century Gothic" w:cstheme="minorHAnsi"/>
                <w:sz w:val="20"/>
                <w:szCs w:val="20"/>
                <w:lang w:val="es-EC"/>
              </w:rPr>
              <w:t xml:space="preserve">de la empresa </w:t>
            </w:r>
            <w:r w:rsidR="002D58DB">
              <w:rPr>
                <w:rFonts w:ascii="Century Gothic" w:eastAsiaTheme="minorHAnsi" w:hAnsi="Century Gothic" w:cstheme="minorHAnsi"/>
                <w:sz w:val="20"/>
                <w:szCs w:val="20"/>
                <w:lang w:val="es-EC"/>
              </w:rPr>
              <w:t>MARIA FRANCISCA NAVARRO</w:t>
            </w:r>
            <w:r w:rsidRPr="00F022DD">
              <w:rPr>
                <w:rFonts w:ascii="Century Gothic" w:eastAsiaTheme="minorHAnsi" w:hAnsi="Century Gothic" w:cstheme="minorHAnsi"/>
                <w:sz w:val="20"/>
                <w:szCs w:val="20"/>
                <w:lang w:val="es-EC"/>
              </w:rPr>
              <w:t>; que incluye</w:t>
            </w:r>
            <w:r w:rsidR="00227B1F">
              <w:rPr>
                <w:rFonts w:ascii="Century Gothic" w:eastAsiaTheme="minorHAnsi" w:hAnsi="Century Gothic" w:cstheme="minorHAnsi"/>
                <w:sz w:val="20"/>
                <w:szCs w:val="20"/>
                <w:lang w:val="es-EC"/>
              </w:rPr>
              <w:t>,</w:t>
            </w:r>
            <w:r w:rsidRPr="00F022DD">
              <w:rPr>
                <w:rFonts w:ascii="Century Gothic" w:eastAsiaTheme="minorHAnsi" w:hAnsi="Century Gothic" w:cstheme="minorHAnsi"/>
                <w:sz w:val="20"/>
                <w:szCs w:val="20"/>
                <w:lang w:val="es-EC"/>
              </w:rPr>
              <w:t xml:space="preserve"> indexación,</w:t>
            </w:r>
            <w:r w:rsidR="00227B1F">
              <w:rPr>
                <w:rFonts w:ascii="Century Gothic" w:eastAsiaTheme="minorHAnsi" w:hAnsi="Century Gothic" w:cstheme="minorHAnsi"/>
                <w:sz w:val="20"/>
                <w:szCs w:val="20"/>
                <w:lang w:val="es-EC"/>
              </w:rPr>
              <w:t xml:space="preserve"> </w:t>
            </w:r>
            <w:r w:rsidRPr="00F022DD">
              <w:rPr>
                <w:rFonts w:ascii="Century Gothic" w:eastAsiaTheme="minorHAnsi" w:hAnsi="Century Gothic" w:cstheme="minorHAnsi"/>
                <w:sz w:val="20"/>
                <w:szCs w:val="20"/>
                <w:lang w:val="es-EC"/>
              </w:rPr>
              <w:t>y ordenamiento del archivo</w:t>
            </w:r>
            <w:r w:rsidR="002D58DB">
              <w:rPr>
                <w:rFonts w:ascii="Century Gothic" w:eastAsiaTheme="minorHAnsi" w:hAnsi="Century Gothic" w:cstheme="minorHAnsi"/>
                <w:sz w:val="20"/>
                <w:szCs w:val="20"/>
                <w:lang w:val="es-EC"/>
              </w:rPr>
              <w:t xml:space="preserve"> </w:t>
            </w:r>
            <w:r w:rsidRPr="00F022DD">
              <w:rPr>
                <w:rFonts w:ascii="Century Gothic" w:eastAsiaTheme="minorHAnsi" w:hAnsi="Century Gothic" w:cstheme="minorHAnsi"/>
                <w:sz w:val="20"/>
                <w:szCs w:val="20"/>
                <w:lang w:val="es-EC"/>
              </w:rPr>
              <w:t xml:space="preserve">mediante una plataforma robusta de visualización y administración integral de </w:t>
            </w:r>
            <w:r>
              <w:rPr>
                <w:rFonts w:ascii="Century Gothic" w:eastAsiaTheme="minorHAnsi" w:hAnsi="Century Gothic" w:cstheme="minorHAnsi"/>
                <w:sz w:val="20"/>
                <w:szCs w:val="20"/>
                <w:lang w:val="es-EC"/>
              </w:rPr>
              <w:t xml:space="preserve">la </w:t>
            </w:r>
            <w:r w:rsidRPr="00F022DD">
              <w:rPr>
                <w:rFonts w:ascii="Century Gothic" w:eastAsiaTheme="minorHAnsi" w:hAnsi="Century Gothic" w:cstheme="minorHAnsi"/>
                <w:sz w:val="20"/>
                <w:szCs w:val="20"/>
                <w:lang w:val="es-EC"/>
              </w:rPr>
              <w:t>información.</w:t>
            </w:r>
            <w:r>
              <w:rPr>
                <w:rFonts w:ascii="Century Gothic" w:eastAsiaTheme="minorHAnsi" w:hAnsi="Century Gothic" w:cstheme="minorHAnsi"/>
                <w:sz w:val="20"/>
                <w:szCs w:val="20"/>
                <w:lang w:val="es-EC"/>
              </w:rPr>
              <w:t xml:space="preserve"> </w:t>
            </w:r>
          </w:p>
          <w:p w14:paraId="3BDA16C2" w14:textId="326AA571" w:rsidR="00C079BC" w:rsidRPr="002D58DB" w:rsidRDefault="00C079BC" w:rsidP="002D58DB">
            <w:pPr>
              <w:pStyle w:val="Prrafodelista"/>
              <w:ind w:left="1440"/>
              <w:jc w:val="both"/>
              <w:rPr>
                <w:rFonts w:ascii="Century Gothic" w:eastAsiaTheme="minorHAnsi" w:hAnsi="Century Gothic" w:cstheme="minorHAnsi"/>
                <w:sz w:val="20"/>
                <w:szCs w:val="20"/>
                <w:lang w:val="es-EC"/>
              </w:rPr>
            </w:pPr>
          </w:p>
        </w:tc>
      </w:tr>
      <w:tr w:rsidR="00FE4017" w:rsidRPr="00E86915" w14:paraId="706C8B68" w14:textId="77777777" w:rsidTr="005B6667">
        <w:trPr>
          <w:trHeight w:val="620"/>
        </w:trPr>
        <w:tc>
          <w:tcPr>
            <w:tcW w:w="10201" w:type="dxa"/>
            <w:gridSpan w:val="2"/>
          </w:tcPr>
          <w:p w14:paraId="193A409D" w14:textId="77777777" w:rsidR="00420E23" w:rsidRDefault="00420E23" w:rsidP="005B6667">
            <w:pPr>
              <w:pStyle w:val="Default"/>
              <w:jc w:val="both"/>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OBJETIVOS DE LOS SERVICIOS:</w:t>
            </w:r>
          </w:p>
          <w:p w14:paraId="6ACD8C91" w14:textId="77777777" w:rsidR="00420E23" w:rsidRDefault="00420E23" w:rsidP="005B6667">
            <w:pPr>
              <w:pStyle w:val="Default"/>
              <w:jc w:val="both"/>
              <w:rPr>
                <w:rFonts w:ascii="Century Gothic" w:eastAsiaTheme="minorHAnsi" w:hAnsi="Century Gothic" w:cstheme="minorHAnsi"/>
                <w:b/>
                <w:color w:val="auto"/>
                <w:sz w:val="20"/>
                <w:szCs w:val="20"/>
                <w:lang w:val="es-EC" w:eastAsia="es-ES"/>
              </w:rPr>
            </w:pPr>
          </w:p>
          <w:p w14:paraId="6A968618" w14:textId="77777777" w:rsidR="00FE4017" w:rsidRDefault="00FE4017" w:rsidP="005B6667">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 xml:space="preserve">Objetivo </w:t>
            </w:r>
            <w:r w:rsidR="00F9467E">
              <w:rPr>
                <w:rFonts w:ascii="Century Gothic" w:eastAsiaTheme="minorHAnsi" w:hAnsi="Century Gothic" w:cstheme="minorHAnsi"/>
                <w:b/>
                <w:color w:val="auto"/>
                <w:sz w:val="20"/>
                <w:szCs w:val="20"/>
                <w:lang w:val="es-EC" w:eastAsia="es-ES"/>
              </w:rPr>
              <w:t>General</w:t>
            </w:r>
            <w:r w:rsidRPr="00431781">
              <w:rPr>
                <w:rFonts w:ascii="Century Gothic" w:eastAsiaTheme="minorHAnsi" w:hAnsi="Century Gothic" w:cstheme="minorHAnsi"/>
                <w:b/>
                <w:color w:val="auto"/>
                <w:sz w:val="20"/>
                <w:szCs w:val="20"/>
                <w:lang w:val="es-EC" w:eastAsia="es-ES"/>
              </w:rPr>
              <w:t>:</w:t>
            </w:r>
          </w:p>
          <w:p w14:paraId="2BA32475" w14:textId="77777777" w:rsidR="00F9467E" w:rsidRDefault="00F9467E" w:rsidP="005B6667">
            <w:pPr>
              <w:pStyle w:val="Default"/>
              <w:jc w:val="both"/>
              <w:rPr>
                <w:rFonts w:ascii="Century Gothic" w:eastAsiaTheme="minorHAnsi" w:hAnsi="Century Gothic" w:cstheme="minorHAnsi"/>
                <w:b/>
                <w:color w:val="auto"/>
                <w:sz w:val="20"/>
                <w:szCs w:val="20"/>
                <w:lang w:val="es-EC" w:eastAsia="es-ES"/>
              </w:rPr>
            </w:pPr>
          </w:p>
          <w:p w14:paraId="2CBA58E6" w14:textId="10366062" w:rsidR="00FE4017" w:rsidRPr="00A90978" w:rsidRDefault="00382A65" w:rsidP="00D60506">
            <w:pPr>
              <w:pStyle w:val="Default"/>
              <w:numPr>
                <w:ilvl w:val="0"/>
                <w:numId w:val="12"/>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El objetivo es lograr mantener la </w:t>
            </w:r>
            <w:r w:rsidR="008C5596">
              <w:rPr>
                <w:rFonts w:ascii="Century Gothic" w:eastAsiaTheme="minorHAnsi" w:hAnsi="Century Gothic" w:cstheme="minorHAnsi"/>
                <w:color w:val="auto"/>
                <w:sz w:val="20"/>
                <w:szCs w:val="20"/>
                <w:lang w:val="es-EC" w:eastAsia="es-ES"/>
              </w:rPr>
              <w:t>información</w:t>
            </w:r>
            <w:r>
              <w:rPr>
                <w:rFonts w:ascii="Century Gothic" w:eastAsiaTheme="minorHAnsi" w:hAnsi="Century Gothic" w:cstheme="minorHAnsi"/>
                <w:color w:val="auto"/>
                <w:sz w:val="20"/>
                <w:szCs w:val="20"/>
                <w:lang w:val="es-EC" w:eastAsia="es-ES"/>
              </w:rPr>
              <w:t xml:space="preserve"> </w:t>
            </w:r>
            <w:r w:rsidR="002D58DB">
              <w:rPr>
                <w:rFonts w:ascii="Century Gothic" w:eastAsiaTheme="minorHAnsi" w:hAnsi="Century Gothic" w:cstheme="minorHAnsi"/>
                <w:color w:val="auto"/>
                <w:sz w:val="20"/>
                <w:szCs w:val="20"/>
                <w:lang w:val="es-EC" w:eastAsia="es-ES"/>
              </w:rPr>
              <w:t xml:space="preserve">Física y </w:t>
            </w:r>
            <w:r>
              <w:rPr>
                <w:rFonts w:ascii="Century Gothic" w:eastAsiaTheme="minorHAnsi" w:hAnsi="Century Gothic" w:cstheme="minorHAnsi"/>
                <w:color w:val="auto"/>
                <w:sz w:val="20"/>
                <w:szCs w:val="20"/>
                <w:lang w:val="es-EC" w:eastAsia="es-ES"/>
              </w:rPr>
              <w:t>ordenada en un Gestor Documental.</w:t>
            </w:r>
          </w:p>
          <w:p w14:paraId="03F13278" w14:textId="77777777" w:rsidR="003E7E5B" w:rsidRDefault="003E7E5B" w:rsidP="005B6667">
            <w:pPr>
              <w:pStyle w:val="Default"/>
              <w:jc w:val="both"/>
              <w:rPr>
                <w:rFonts w:ascii="Century Gothic" w:eastAsiaTheme="minorHAnsi" w:hAnsi="Century Gothic" w:cstheme="minorHAnsi"/>
                <w:b/>
                <w:color w:val="auto"/>
                <w:sz w:val="20"/>
                <w:szCs w:val="20"/>
                <w:lang w:val="es-EC" w:eastAsia="es-ES"/>
              </w:rPr>
            </w:pPr>
          </w:p>
          <w:p w14:paraId="5729E0F0" w14:textId="395A64B1" w:rsidR="00FE4017" w:rsidRPr="00E21C79" w:rsidRDefault="00A1111E" w:rsidP="005B6667">
            <w:pPr>
              <w:pStyle w:val="Default"/>
              <w:jc w:val="both"/>
              <w:rPr>
                <w:rFonts w:ascii="Century Gothic" w:eastAsiaTheme="minorHAnsi" w:hAnsi="Century Gothic" w:cstheme="minorHAnsi"/>
                <w:bCs/>
                <w:color w:val="auto"/>
                <w:sz w:val="20"/>
                <w:szCs w:val="20"/>
                <w:lang w:val="es-EC" w:eastAsia="es-ES"/>
              </w:rPr>
            </w:pPr>
            <w:r>
              <w:rPr>
                <w:rFonts w:ascii="Century Gothic" w:eastAsiaTheme="minorHAnsi" w:hAnsi="Century Gothic" w:cstheme="minorHAnsi"/>
                <w:b/>
                <w:color w:val="auto"/>
                <w:sz w:val="20"/>
                <w:szCs w:val="20"/>
                <w:lang w:val="es-EC" w:eastAsia="es-ES"/>
              </w:rPr>
              <w:t>Objetivos Específicos:</w:t>
            </w:r>
            <w:r w:rsidR="00CB0A8A">
              <w:rPr>
                <w:rFonts w:ascii="Century Gothic" w:eastAsiaTheme="minorHAnsi" w:hAnsi="Century Gothic" w:cstheme="minorHAnsi"/>
                <w:b/>
                <w:color w:val="auto"/>
                <w:sz w:val="20"/>
                <w:szCs w:val="20"/>
                <w:lang w:val="es-EC" w:eastAsia="es-ES"/>
              </w:rPr>
              <w:t xml:space="preserve"> </w:t>
            </w:r>
            <w:r w:rsidR="00E21C79">
              <w:rPr>
                <w:rFonts w:ascii="Century Gothic" w:eastAsiaTheme="minorHAnsi" w:hAnsi="Century Gothic" w:cstheme="minorHAnsi"/>
                <w:bCs/>
                <w:color w:val="auto"/>
                <w:sz w:val="20"/>
                <w:szCs w:val="20"/>
                <w:lang w:val="es-EC" w:eastAsia="es-ES"/>
              </w:rPr>
              <w:t>Poder buscar la información rápidamente, sobre todo para el tema de las auditorias.</w:t>
            </w:r>
          </w:p>
          <w:p w14:paraId="7CA72BA1" w14:textId="77777777" w:rsidR="00082BB9" w:rsidRDefault="00082BB9" w:rsidP="005B6667">
            <w:pPr>
              <w:pStyle w:val="Default"/>
              <w:jc w:val="both"/>
              <w:rPr>
                <w:rFonts w:ascii="Century Gothic" w:eastAsiaTheme="minorHAnsi" w:hAnsi="Century Gothic" w:cstheme="minorHAnsi"/>
                <w:b/>
                <w:color w:val="auto"/>
                <w:sz w:val="20"/>
                <w:szCs w:val="20"/>
                <w:lang w:val="es-EC" w:eastAsia="es-ES"/>
              </w:rPr>
            </w:pPr>
          </w:p>
          <w:p w14:paraId="4FBD4BA0" w14:textId="305F733D" w:rsidR="00082BB9" w:rsidRPr="00082BB9" w:rsidRDefault="00A168E8" w:rsidP="005B6667">
            <w:pPr>
              <w:pStyle w:val="Default"/>
              <w:jc w:val="both"/>
              <w:rPr>
                <w:rFonts w:ascii="Century Gothic" w:eastAsiaTheme="minorHAnsi" w:hAnsi="Century Gothic" w:cstheme="minorHAnsi"/>
                <w:b/>
                <w:bCs/>
                <w:color w:val="auto"/>
                <w:sz w:val="20"/>
                <w:szCs w:val="20"/>
                <w:lang w:val="es-EC" w:eastAsia="es-ES"/>
              </w:rPr>
            </w:pPr>
            <w:r>
              <w:rPr>
                <w:rFonts w:ascii="Century Gothic" w:eastAsiaTheme="minorHAnsi" w:hAnsi="Century Gothic" w:cstheme="minorHAnsi"/>
                <w:b/>
                <w:bCs/>
                <w:color w:val="auto"/>
                <w:sz w:val="20"/>
                <w:szCs w:val="20"/>
                <w:lang w:val="es-EC" w:eastAsia="es-ES"/>
              </w:rPr>
              <w:t xml:space="preserve">Ordenamiento e Indexación </w:t>
            </w:r>
            <w:r w:rsidRPr="00A168E8">
              <w:rPr>
                <w:rFonts w:ascii="Century Gothic" w:eastAsiaTheme="minorHAnsi" w:hAnsi="Century Gothic" w:cstheme="minorHAnsi"/>
                <w:b/>
                <w:bCs/>
                <w:color w:val="auto"/>
                <w:sz w:val="20"/>
                <w:szCs w:val="20"/>
                <w:lang w:val="es-ES" w:eastAsia="es-ES"/>
              </w:rPr>
              <w:t xml:space="preserve">de la </w:t>
            </w:r>
            <w:r w:rsidR="00206506" w:rsidRPr="00A168E8">
              <w:rPr>
                <w:rFonts w:ascii="Century Gothic" w:eastAsiaTheme="minorHAnsi" w:hAnsi="Century Gothic" w:cstheme="minorHAnsi"/>
                <w:b/>
                <w:bCs/>
                <w:color w:val="auto"/>
                <w:sz w:val="20"/>
                <w:szCs w:val="20"/>
                <w:lang w:val="es-ES" w:eastAsia="es-ES"/>
              </w:rPr>
              <w:t>información</w:t>
            </w:r>
            <w:r w:rsidR="00082BB9" w:rsidRPr="00082BB9">
              <w:rPr>
                <w:rFonts w:ascii="Century Gothic" w:eastAsiaTheme="minorHAnsi" w:hAnsi="Century Gothic" w:cstheme="minorHAnsi"/>
                <w:b/>
                <w:bCs/>
                <w:color w:val="auto"/>
                <w:sz w:val="20"/>
                <w:szCs w:val="20"/>
                <w:lang w:val="es-EC" w:eastAsia="es-ES"/>
              </w:rPr>
              <w:t>:</w:t>
            </w:r>
          </w:p>
          <w:p w14:paraId="2C0B258C" w14:textId="77777777" w:rsidR="00082BB9" w:rsidRDefault="00082BB9" w:rsidP="005B6667">
            <w:pPr>
              <w:pStyle w:val="Default"/>
              <w:jc w:val="both"/>
              <w:rPr>
                <w:rFonts w:ascii="Century Gothic" w:eastAsiaTheme="minorHAnsi" w:hAnsi="Century Gothic" w:cstheme="minorHAnsi"/>
                <w:color w:val="auto"/>
                <w:sz w:val="20"/>
                <w:szCs w:val="20"/>
                <w:lang w:val="es-EC" w:eastAsia="es-ES"/>
              </w:rPr>
            </w:pPr>
          </w:p>
          <w:p w14:paraId="62BDB8D2" w14:textId="16BA2C1C" w:rsidR="00082BB9" w:rsidRDefault="00E2626D" w:rsidP="00D60506">
            <w:pPr>
              <w:pStyle w:val="Default"/>
              <w:numPr>
                <w:ilvl w:val="0"/>
                <w:numId w:val="12"/>
              </w:numPr>
              <w:jc w:val="both"/>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 xml:space="preserve">Se va a </w:t>
            </w:r>
            <w:r w:rsidR="002D58DB">
              <w:rPr>
                <w:rFonts w:ascii="Century Gothic" w:eastAsiaTheme="minorHAnsi" w:hAnsi="Century Gothic" w:cstheme="minorHAnsi"/>
                <w:sz w:val="20"/>
                <w:szCs w:val="20"/>
                <w:lang w:val="es-EC"/>
              </w:rPr>
              <w:t>realizar el ordenamiento por caja y file</w:t>
            </w:r>
            <w:r w:rsidR="004D04E4">
              <w:rPr>
                <w:rFonts w:ascii="Century Gothic" w:eastAsiaTheme="minorHAnsi" w:hAnsi="Century Gothic" w:cstheme="minorHAnsi"/>
                <w:sz w:val="20"/>
                <w:szCs w:val="20"/>
                <w:lang w:val="es-EC"/>
              </w:rPr>
              <w:t xml:space="preserve">, </w:t>
            </w:r>
            <w:r w:rsidR="002D58DB">
              <w:rPr>
                <w:rFonts w:ascii="Century Gothic" w:eastAsiaTheme="minorHAnsi" w:hAnsi="Century Gothic" w:cstheme="minorHAnsi"/>
                <w:sz w:val="20"/>
                <w:szCs w:val="20"/>
                <w:lang w:val="es-EC"/>
              </w:rPr>
              <w:t>por el empresa y año que detalle cada Leitz.</w:t>
            </w:r>
          </w:p>
          <w:p w14:paraId="23683957" w14:textId="77777777" w:rsidR="00082BB9" w:rsidRPr="00431781" w:rsidRDefault="00082BB9" w:rsidP="005B6667">
            <w:pPr>
              <w:pStyle w:val="Default"/>
              <w:ind w:left="720"/>
              <w:jc w:val="both"/>
              <w:rPr>
                <w:rFonts w:ascii="Century Gothic" w:eastAsiaTheme="minorHAnsi" w:hAnsi="Century Gothic" w:cstheme="minorHAnsi"/>
                <w:color w:val="auto"/>
                <w:sz w:val="20"/>
                <w:szCs w:val="20"/>
                <w:lang w:val="es-EC" w:eastAsia="es-ES"/>
              </w:rPr>
            </w:pPr>
          </w:p>
        </w:tc>
      </w:tr>
      <w:tr w:rsidR="00FE4017" w:rsidRPr="004735B8" w14:paraId="60B60854" w14:textId="77777777" w:rsidTr="005B6667">
        <w:trPr>
          <w:trHeight w:val="620"/>
        </w:trPr>
        <w:tc>
          <w:tcPr>
            <w:tcW w:w="10201" w:type="dxa"/>
            <w:gridSpan w:val="2"/>
          </w:tcPr>
          <w:p w14:paraId="0F2CF598" w14:textId="77777777" w:rsidR="00FE4017" w:rsidRPr="00431781" w:rsidRDefault="00FE4017" w:rsidP="005B6667">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Objetivo de la reunión:</w:t>
            </w:r>
          </w:p>
          <w:p w14:paraId="4AD66F68" w14:textId="77777777" w:rsidR="00082BB9" w:rsidRPr="00082BB9" w:rsidRDefault="00082BB9" w:rsidP="00D60506">
            <w:pPr>
              <w:pStyle w:val="Default"/>
              <w:numPr>
                <w:ilvl w:val="0"/>
                <w:numId w:val="7"/>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Establecer los acuerdos respectivos para mantener un desarrollo exitoso del proyecto, así como los hitos que se deben cumplir para medir su ejecución en el tiempo establecido y ofertado por nuestra empresa. A continuación, se detalla los hitos a seguir en la presente reunión:</w:t>
            </w:r>
          </w:p>
          <w:p w14:paraId="1F7CC28C" w14:textId="77777777" w:rsidR="00082BB9" w:rsidRPr="00082BB9" w:rsidRDefault="00082BB9" w:rsidP="005B6667">
            <w:pPr>
              <w:pStyle w:val="Default"/>
              <w:ind w:left="720"/>
              <w:jc w:val="both"/>
              <w:rPr>
                <w:rFonts w:ascii="Century Gothic" w:eastAsiaTheme="minorHAnsi" w:hAnsi="Century Gothic" w:cstheme="minorHAnsi"/>
                <w:color w:val="auto"/>
                <w:sz w:val="20"/>
                <w:szCs w:val="20"/>
                <w:lang w:val="es-EC" w:eastAsia="es-ES"/>
              </w:rPr>
            </w:pPr>
          </w:p>
          <w:p w14:paraId="10403F91"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Objetivo del Proyecto.</w:t>
            </w:r>
          </w:p>
          <w:p w14:paraId="0BD354D4"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Alcance del proyecto.</w:t>
            </w:r>
          </w:p>
          <w:p w14:paraId="4569F081"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 xml:space="preserve">Expectativa del cliente con respecto a la contratación del servicio. </w:t>
            </w:r>
          </w:p>
          <w:p w14:paraId="0C3C5424"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Presentación del equipo de trabajo.</w:t>
            </w:r>
          </w:p>
          <w:p w14:paraId="0174A34D"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Definición de la línea efectiva de colaboración entre cliente y proveedor.</w:t>
            </w:r>
          </w:p>
          <w:p w14:paraId="72A9799E"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Fecha de inicio y terminación del proyecto.</w:t>
            </w:r>
          </w:p>
          <w:p w14:paraId="6AAB8886"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Definir un canal de comunicación efectivo y único entre cliente y proveedor.</w:t>
            </w:r>
          </w:p>
          <w:p w14:paraId="51A1783C"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Definir los usuarios autorizados para el sistema.</w:t>
            </w:r>
          </w:p>
          <w:p w14:paraId="3A8E83CB" w14:textId="77777777" w:rsidR="00082BB9" w:rsidRPr="00082BB9"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Solicitar Documentos habilitantes para la elaboración y firma del contrato.</w:t>
            </w:r>
          </w:p>
          <w:p w14:paraId="0862CF1A" w14:textId="77777777" w:rsidR="005779D8" w:rsidRDefault="00082BB9" w:rsidP="00D60506">
            <w:pPr>
              <w:pStyle w:val="Default"/>
              <w:numPr>
                <w:ilvl w:val="1"/>
                <w:numId w:val="14"/>
              </w:numPr>
              <w:jc w:val="both"/>
              <w:rPr>
                <w:rFonts w:ascii="Century Gothic" w:eastAsiaTheme="minorHAnsi" w:hAnsi="Century Gothic" w:cstheme="minorHAnsi"/>
                <w:color w:val="auto"/>
                <w:sz w:val="20"/>
                <w:szCs w:val="20"/>
                <w:lang w:val="es-EC" w:eastAsia="es-ES"/>
              </w:rPr>
            </w:pPr>
            <w:r w:rsidRPr="00082BB9">
              <w:rPr>
                <w:rFonts w:ascii="Century Gothic" w:eastAsiaTheme="minorHAnsi" w:hAnsi="Century Gothic" w:cstheme="minorHAnsi"/>
                <w:color w:val="auto"/>
                <w:sz w:val="20"/>
                <w:szCs w:val="20"/>
                <w:lang w:val="es-EC" w:eastAsia="es-ES"/>
              </w:rPr>
              <w:t>Definición del periodo de tiempo de custodia física de documentos.</w:t>
            </w:r>
          </w:p>
          <w:p w14:paraId="51AFCF71" w14:textId="77777777" w:rsidR="004350FF" w:rsidRPr="0068032F" w:rsidRDefault="004350FF" w:rsidP="005B6667">
            <w:pPr>
              <w:pStyle w:val="Default"/>
              <w:ind w:left="1440"/>
              <w:jc w:val="both"/>
              <w:rPr>
                <w:rFonts w:ascii="Century Gothic" w:eastAsiaTheme="minorHAnsi" w:hAnsi="Century Gothic" w:cstheme="minorHAnsi"/>
                <w:color w:val="auto"/>
                <w:sz w:val="20"/>
                <w:szCs w:val="20"/>
                <w:lang w:val="es-EC" w:eastAsia="es-ES"/>
              </w:rPr>
            </w:pPr>
          </w:p>
        </w:tc>
      </w:tr>
      <w:tr w:rsidR="00FE4017" w:rsidRPr="004735B8" w14:paraId="3C0CBE5F" w14:textId="77777777" w:rsidTr="005B6667">
        <w:trPr>
          <w:trHeight w:val="70"/>
        </w:trPr>
        <w:tc>
          <w:tcPr>
            <w:tcW w:w="5098" w:type="dxa"/>
            <w:tcBorders>
              <w:bottom w:val="single" w:sz="4" w:space="0" w:color="auto"/>
            </w:tcBorders>
            <w:vAlign w:val="center"/>
          </w:tcPr>
          <w:p w14:paraId="426A5608" w14:textId="77777777" w:rsidR="00FE4017" w:rsidRDefault="00FE4017" w:rsidP="005B6667">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Fecha de inicio del Proyecto:</w:t>
            </w:r>
          </w:p>
          <w:p w14:paraId="047350BE" w14:textId="77777777" w:rsidR="004350FF" w:rsidRPr="00431781" w:rsidRDefault="004350FF" w:rsidP="005B6667">
            <w:pPr>
              <w:pStyle w:val="Default"/>
              <w:jc w:val="both"/>
              <w:rPr>
                <w:rFonts w:ascii="Century Gothic" w:eastAsiaTheme="minorHAnsi" w:hAnsi="Century Gothic" w:cstheme="minorHAnsi"/>
                <w:b/>
                <w:color w:val="auto"/>
                <w:sz w:val="20"/>
                <w:szCs w:val="20"/>
                <w:lang w:val="es-EC" w:eastAsia="es-ES"/>
              </w:rPr>
            </w:pPr>
          </w:p>
          <w:p w14:paraId="78E7E490" w14:textId="425F7A0F" w:rsidR="00D6530D" w:rsidRDefault="004350FF" w:rsidP="00D60506">
            <w:pPr>
              <w:pStyle w:val="Default"/>
              <w:numPr>
                <w:ilvl w:val="0"/>
                <w:numId w:val="6"/>
              </w:numPr>
              <w:jc w:val="both"/>
              <w:rPr>
                <w:rFonts w:ascii="Century Gothic" w:eastAsiaTheme="minorHAnsi" w:hAnsi="Century Gothic" w:cstheme="minorHAnsi"/>
                <w:color w:val="auto"/>
                <w:sz w:val="20"/>
                <w:szCs w:val="20"/>
                <w:lang w:val="es-EC" w:eastAsia="es-ES"/>
              </w:rPr>
            </w:pPr>
            <w:r w:rsidRPr="004350FF">
              <w:rPr>
                <w:rFonts w:ascii="Century Gothic" w:eastAsiaTheme="minorHAnsi" w:hAnsi="Century Gothic" w:cstheme="minorHAnsi"/>
                <w:color w:val="auto"/>
                <w:sz w:val="20"/>
                <w:szCs w:val="20"/>
                <w:lang w:val="es-EC" w:eastAsia="es-ES"/>
              </w:rPr>
              <w:t>48 horas posteriores</w:t>
            </w:r>
            <w:r w:rsidR="00D6530D">
              <w:rPr>
                <w:rFonts w:ascii="Century Gothic" w:eastAsiaTheme="minorHAnsi" w:hAnsi="Century Gothic" w:cstheme="minorHAnsi"/>
                <w:color w:val="auto"/>
                <w:sz w:val="20"/>
                <w:szCs w:val="20"/>
                <w:lang w:val="es-EC" w:eastAsia="es-ES"/>
              </w:rPr>
              <w:t xml:space="preserve"> a que se cumplan los siguientes hitos expuestos en esta sección</w:t>
            </w:r>
            <w:r w:rsidR="00AF6BFF">
              <w:rPr>
                <w:rFonts w:ascii="Century Gothic" w:eastAsiaTheme="minorHAnsi" w:hAnsi="Century Gothic" w:cstheme="minorHAnsi"/>
                <w:color w:val="auto"/>
                <w:sz w:val="20"/>
                <w:szCs w:val="20"/>
                <w:lang w:val="es-EC" w:eastAsia="es-ES"/>
              </w:rPr>
              <w:t xml:space="preserve"> (</w:t>
            </w:r>
            <w:r w:rsidR="002D58DB">
              <w:rPr>
                <w:rFonts w:ascii="Century Gothic" w:eastAsiaTheme="minorHAnsi" w:hAnsi="Century Gothic" w:cstheme="minorHAnsi"/>
                <w:color w:val="auto"/>
                <w:sz w:val="20"/>
                <w:szCs w:val="20"/>
                <w:lang w:val="es-EC" w:eastAsia="es-ES"/>
              </w:rPr>
              <w:t>10</w:t>
            </w:r>
            <w:r w:rsidR="00AF6BFF">
              <w:rPr>
                <w:rFonts w:ascii="Century Gothic" w:eastAsiaTheme="minorHAnsi" w:hAnsi="Century Gothic" w:cstheme="minorHAnsi"/>
                <w:color w:val="auto"/>
                <w:sz w:val="20"/>
                <w:szCs w:val="20"/>
                <w:lang w:val="es-EC" w:eastAsia="es-ES"/>
              </w:rPr>
              <w:t xml:space="preserve"> de </w:t>
            </w:r>
            <w:proofErr w:type="gramStart"/>
            <w:r w:rsidR="002D58DB">
              <w:rPr>
                <w:rFonts w:ascii="Century Gothic" w:eastAsiaTheme="minorHAnsi" w:hAnsi="Century Gothic" w:cstheme="minorHAnsi"/>
                <w:color w:val="auto"/>
                <w:sz w:val="20"/>
                <w:szCs w:val="20"/>
                <w:lang w:val="es-EC" w:eastAsia="es-ES"/>
              </w:rPr>
              <w:t>Febrero</w:t>
            </w:r>
            <w:proofErr w:type="gramEnd"/>
            <w:r w:rsidR="00AF6BFF">
              <w:rPr>
                <w:rFonts w:ascii="Century Gothic" w:eastAsiaTheme="minorHAnsi" w:hAnsi="Century Gothic" w:cstheme="minorHAnsi"/>
                <w:color w:val="auto"/>
                <w:sz w:val="20"/>
                <w:szCs w:val="20"/>
                <w:lang w:val="es-EC" w:eastAsia="es-ES"/>
              </w:rPr>
              <w:t xml:space="preserve"> de 2023)</w:t>
            </w:r>
            <w:r w:rsidR="00D6530D">
              <w:rPr>
                <w:rFonts w:ascii="Century Gothic" w:eastAsiaTheme="minorHAnsi" w:hAnsi="Century Gothic" w:cstheme="minorHAnsi"/>
                <w:color w:val="auto"/>
                <w:sz w:val="20"/>
                <w:szCs w:val="20"/>
                <w:lang w:val="es-EC" w:eastAsia="es-ES"/>
              </w:rPr>
              <w:t>:</w:t>
            </w:r>
          </w:p>
          <w:p w14:paraId="6FF4080D" w14:textId="13836AF5" w:rsidR="00FE4017" w:rsidRDefault="00D6530D" w:rsidP="00D60506">
            <w:pPr>
              <w:pStyle w:val="Default"/>
              <w:numPr>
                <w:ilvl w:val="1"/>
                <w:numId w:val="6"/>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Emisión de la factura </w:t>
            </w:r>
          </w:p>
          <w:p w14:paraId="246B069A" w14:textId="7F516B8B" w:rsidR="00D6530D" w:rsidRDefault="00D6530D" w:rsidP="00D60506">
            <w:pPr>
              <w:pStyle w:val="Default"/>
              <w:numPr>
                <w:ilvl w:val="1"/>
                <w:numId w:val="6"/>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Pago del </w:t>
            </w:r>
            <w:r w:rsidR="002D58DB">
              <w:rPr>
                <w:rFonts w:ascii="Century Gothic" w:eastAsiaTheme="minorHAnsi" w:hAnsi="Century Gothic" w:cstheme="minorHAnsi"/>
                <w:color w:val="auto"/>
                <w:sz w:val="20"/>
                <w:szCs w:val="20"/>
                <w:lang w:val="es-EC" w:eastAsia="es-ES"/>
              </w:rPr>
              <w:t>50</w:t>
            </w:r>
            <w:r w:rsidR="00742B44">
              <w:rPr>
                <w:rFonts w:ascii="Century Gothic" w:eastAsiaTheme="minorHAnsi" w:hAnsi="Century Gothic" w:cstheme="minorHAnsi"/>
                <w:color w:val="auto"/>
                <w:sz w:val="20"/>
                <w:szCs w:val="20"/>
                <w:lang w:val="es-EC" w:eastAsia="es-ES"/>
              </w:rPr>
              <w:t>%</w:t>
            </w:r>
            <w:r>
              <w:rPr>
                <w:rFonts w:ascii="Century Gothic" w:eastAsiaTheme="minorHAnsi" w:hAnsi="Century Gothic" w:cstheme="minorHAnsi"/>
                <w:color w:val="auto"/>
                <w:sz w:val="20"/>
                <w:szCs w:val="20"/>
                <w:lang w:val="es-EC" w:eastAsia="es-ES"/>
              </w:rPr>
              <w:t xml:space="preserve"> del valor de la inversión inicial </w:t>
            </w:r>
          </w:p>
          <w:p w14:paraId="795029CD" w14:textId="4CAF85DA" w:rsidR="00D6530D" w:rsidRPr="00377AD7" w:rsidRDefault="00742B44" w:rsidP="00D60506">
            <w:pPr>
              <w:pStyle w:val="Default"/>
              <w:numPr>
                <w:ilvl w:val="1"/>
                <w:numId w:val="6"/>
              </w:numPr>
              <w:jc w:val="both"/>
              <w:rPr>
                <w:rFonts w:ascii="Century Gothic" w:eastAsiaTheme="minorHAnsi" w:hAnsi="Century Gothic" w:cstheme="minorHAnsi"/>
                <w:color w:val="auto"/>
                <w:sz w:val="20"/>
                <w:szCs w:val="20"/>
                <w:lang w:val="es-EC" w:eastAsia="es-ES"/>
              </w:rPr>
            </w:pPr>
            <w:r w:rsidRPr="00C44B11">
              <w:rPr>
                <w:rFonts w:ascii="Century Gothic" w:eastAsiaTheme="minorHAnsi" w:hAnsi="Century Gothic" w:cstheme="minorHAnsi"/>
                <w:color w:val="auto"/>
                <w:sz w:val="20"/>
                <w:szCs w:val="20"/>
                <w:lang w:val="es-ES" w:eastAsia="es-ES"/>
              </w:rPr>
              <w:t>Aprobación</w:t>
            </w:r>
            <w:r w:rsidR="00C44B11" w:rsidRPr="00C44B11">
              <w:rPr>
                <w:rFonts w:ascii="Century Gothic" w:eastAsiaTheme="minorHAnsi" w:hAnsi="Century Gothic" w:cstheme="minorHAnsi"/>
                <w:color w:val="auto"/>
                <w:sz w:val="20"/>
                <w:szCs w:val="20"/>
                <w:lang w:val="es-ES" w:eastAsia="es-ES"/>
              </w:rPr>
              <w:t xml:space="preserve"> del Acta de Kick Off</w:t>
            </w:r>
          </w:p>
          <w:p w14:paraId="680B5717" w14:textId="7197AEC0" w:rsidR="00377AD7" w:rsidRPr="00431781" w:rsidRDefault="00377AD7" w:rsidP="00D60506">
            <w:pPr>
              <w:pStyle w:val="Default"/>
              <w:numPr>
                <w:ilvl w:val="1"/>
                <w:numId w:val="6"/>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S" w:eastAsia="es-ES"/>
              </w:rPr>
              <w:t>Firma de Contrato de Servicio</w:t>
            </w:r>
          </w:p>
        </w:tc>
        <w:tc>
          <w:tcPr>
            <w:tcW w:w="5103" w:type="dxa"/>
            <w:tcBorders>
              <w:bottom w:val="single" w:sz="4" w:space="0" w:color="auto"/>
            </w:tcBorders>
          </w:tcPr>
          <w:p w14:paraId="1618F98E" w14:textId="77777777" w:rsidR="00FE4017" w:rsidRDefault="00FE4017" w:rsidP="005B6667">
            <w:pPr>
              <w:pStyle w:val="CM23"/>
              <w:spacing w:after="0"/>
              <w:jc w:val="both"/>
              <w:rPr>
                <w:rFonts w:ascii="Century Gothic" w:eastAsiaTheme="minorHAnsi" w:hAnsi="Century Gothic" w:cstheme="minorHAnsi"/>
                <w:b/>
                <w:sz w:val="20"/>
                <w:szCs w:val="20"/>
                <w:lang w:val="es-EC" w:eastAsia="es-ES"/>
              </w:rPr>
            </w:pPr>
            <w:r w:rsidRPr="00431781">
              <w:rPr>
                <w:rFonts w:ascii="Century Gothic" w:eastAsiaTheme="minorHAnsi" w:hAnsi="Century Gothic" w:cstheme="minorHAnsi"/>
                <w:b/>
                <w:sz w:val="20"/>
                <w:szCs w:val="20"/>
                <w:lang w:val="es-EC" w:eastAsia="es-ES"/>
              </w:rPr>
              <w:t>Fecha tentativa final del Proyecto:</w:t>
            </w:r>
          </w:p>
          <w:p w14:paraId="572A7B26" w14:textId="77777777" w:rsidR="007F560C" w:rsidRPr="007F560C" w:rsidRDefault="007F560C" w:rsidP="005B6667">
            <w:pPr>
              <w:rPr>
                <w:rFonts w:eastAsiaTheme="minorHAnsi"/>
                <w:lang w:val="es-EC"/>
              </w:rPr>
            </w:pPr>
          </w:p>
          <w:p w14:paraId="47879141" w14:textId="3A763C93" w:rsidR="009736A0" w:rsidRPr="00EA1593" w:rsidRDefault="002D58DB" w:rsidP="00D60506">
            <w:pPr>
              <w:pStyle w:val="Default"/>
              <w:numPr>
                <w:ilvl w:val="0"/>
                <w:numId w:val="6"/>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15</w:t>
            </w:r>
            <w:r w:rsidR="00742B44" w:rsidRPr="00EA1593">
              <w:rPr>
                <w:rFonts w:ascii="Century Gothic" w:eastAsiaTheme="minorHAnsi" w:hAnsi="Century Gothic" w:cstheme="minorHAnsi"/>
                <w:color w:val="auto"/>
                <w:sz w:val="20"/>
                <w:szCs w:val="20"/>
                <w:lang w:val="es-EC" w:eastAsia="es-ES"/>
              </w:rPr>
              <w:t xml:space="preserve"> </w:t>
            </w:r>
            <w:r w:rsidR="00EA1593" w:rsidRPr="00EA1593">
              <w:rPr>
                <w:rFonts w:ascii="Century Gothic" w:eastAsiaTheme="minorHAnsi" w:hAnsi="Century Gothic" w:cstheme="minorHAnsi"/>
                <w:color w:val="auto"/>
                <w:sz w:val="20"/>
                <w:szCs w:val="20"/>
                <w:lang w:val="es-EC" w:eastAsia="es-ES"/>
              </w:rPr>
              <w:t>días</w:t>
            </w:r>
            <w:r w:rsidR="00742B44" w:rsidRPr="00EA1593">
              <w:rPr>
                <w:rFonts w:ascii="Century Gothic" w:eastAsiaTheme="minorHAnsi" w:hAnsi="Century Gothic" w:cstheme="minorHAnsi"/>
                <w:color w:val="auto"/>
                <w:sz w:val="20"/>
                <w:szCs w:val="20"/>
                <w:lang w:val="es-EC" w:eastAsia="es-ES"/>
              </w:rPr>
              <w:t xml:space="preserve"> laborables</w:t>
            </w:r>
            <w:r w:rsidR="00EA1593" w:rsidRPr="00EA1593">
              <w:rPr>
                <w:rFonts w:ascii="Century Gothic" w:eastAsiaTheme="minorHAnsi" w:hAnsi="Century Gothic" w:cstheme="minorHAnsi"/>
                <w:color w:val="auto"/>
                <w:sz w:val="20"/>
                <w:szCs w:val="20"/>
                <w:lang w:val="es-EC" w:eastAsia="es-ES"/>
              </w:rPr>
              <w:t xml:space="preserve"> e</w:t>
            </w:r>
            <w:r w:rsidR="003D1B40" w:rsidRPr="00EA1593">
              <w:rPr>
                <w:rFonts w:ascii="Century Gothic" w:eastAsiaTheme="minorHAnsi" w:hAnsi="Century Gothic" w:cstheme="minorHAnsi"/>
                <w:color w:val="auto"/>
                <w:sz w:val="20"/>
                <w:szCs w:val="20"/>
                <w:lang w:val="es-EC" w:eastAsia="es-ES"/>
              </w:rPr>
              <w:t>n que se comience formalmente el proyec</w:t>
            </w:r>
            <w:r w:rsidR="00377AD7" w:rsidRPr="00EA1593">
              <w:rPr>
                <w:rFonts w:ascii="Century Gothic" w:eastAsiaTheme="minorHAnsi" w:hAnsi="Century Gothic" w:cstheme="minorHAnsi"/>
                <w:color w:val="auto"/>
                <w:sz w:val="20"/>
                <w:szCs w:val="20"/>
                <w:lang w:val="es-EC" w:eastAsia="es-ES"/>
              </w:rPr>
              <w:t>to.</w:t>
            </w:r>
          </w:p>
          <w:p w14:paraId="36DC49EC" w14:textId="77777777" w:rsidR="004350FF" w:rsidRPr="00431781" w:rsidRDefault="004350FF" w:rsidP="00E400CD">
            <w:pPr>
              <w:pStyle w:val="Default"/>
              <w:ind w:left="1440"/>
              <w:jc w:val="both"/>
              <w:rPr>
                <w:rFonts w:ascii="Century Gothic" w:eastAsiaTheme="minorHAnsi" w:hAnsi="Century Gothic" w:cstheme="minorHAnsi"/>
                <w:color w:val="auto"/>
                <w:sz w:val="20"/>
                <w:szCs w:val="20"/>
                <w:lang w:val="es-EC" w:eastAsia="es-ES"/>
              </w:rPr>
            </w:pPr>
          </w:p>
        </w:tc>
      </w:tr>
      <w:tr w:rsidR="00886F75" w:rsidRPr="000C60BB" w14:paraId="15F9F006" w14:textId="77777777" w:rsidTr="005B6667">
        <w:trPr>
          <w:trHeight w:val="1506"/>
        </w:trPr>
        <w:tc>
          <w:tcPr>
            <w:tcW w:w="5098" w:type="dxa"/>
            <w:tcBorders>
              <w:bottom w:val="single" w:sz="4" w:space="0" w:color="auto"/>
            </w:tcBorders>
          </w:tcPr>
          <w:p w14:paraId="4FF021F8" w14:textId="3585D565" w:rsidR="00886F75" w:rsidRDefault="00886F75" w:rsidP="00886F75">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 xml:space="preserve">Costo de Inversión </w:t>
            </w:r>
            <w:r w:rsidR="002E546A">
              <w:rPr>
                <w:rFonts w:ascii="Century Gothic" w:eastAsiaTheme="minorHAnsi" w:hAnsi="Century Gothic" w:cstheme="minorHAnsi"/>
                <w:b/>
                <w:color w:val="auto"/>
                <w:sz w:val="20"/>
                <w:szCs w:val="20"/>
                <w:lang w:val="es-EC" w:eastAsia="es-ES"/>
              </w:rPr>
              <w:t xml:space="preserve">Inicial </w:t>
            </w:r>
            <w:r w:rsidRPr="00431781">
              <w:rPr>
                <w:rFonts w:ascii="Century Gothic" w:eastAsiaTheme="minorHAnsi" w:hAnsi="Century Gothic" w:cstheme="minorHAnsi"/>
                <w:b/>
                <w:color w:val="auto"/>
                <w:sz w:val="20"/>
                <w:szCs w:val="20"/>
                <w:lang w:val="es-EC" w:eastAsia="es-ES"/>
              </w:rPr>
              <w:t>de</w:t>
            </w:r>
            <w:r w:rsidR="002E546A">
              <w:rPr>
                <w:rFonts w:ascii="Century Gothic" w:eastAsiaTheme="minorHAnsi" w:hAnsi="Century Gothic" w:cstheme="minorHAnsi"/>
                <w:b/>
                <w:color w:val="auto"/>
                <w:sz w:val="20"/>
                <w:szCs w:val="20"/>
                <w:lang w:val="es-EC" w:eastAsia="es-ES"/>
              </w:rPr>
              <w:t>l</w:t>
            </w:r>
            <w:r w:rsidRPr="00431781">
              <w:rPr>
                <w:rFonts w:ascii="Century Gothic" w:eastAsiaTheme="minorHAnsi" w:hAnsi="Century Gothic" w:cstheme="minorHAnsi"/>
                <w:b/>
                <w:color w:val="auto"/>
                <w:sz w:val="20"/>
                <w:szCs w:val="20"/>
                <w:lang w:val="es-EC" w:eastAsia="es-ES"/>
              </w:rPr>
              <w:t xml:space="preserve"> Proyecto:</w:t>
            </w:r>
          </w:p>
          <w:p w14:paraId="187AD2D7" w14:textId="77777777" w:rsidR="00886F75" w:rsidRPr="00431781" w:rsidRDefault="00886F75" w:rsidP="00886F75">
            <w:pPr>
              <w:pStyle w:val="Default"/>
              <w:jc w:val="both"/>
              <w:rPr>
                <w:rFonts w:ascii="Century Gothic" w:eastAsiaTheme="minorHAnsi" w:hAnsi="Century Gothic" w:cstheme="minorHAnsi"/>
                <w:b/>
                <w:color w:val="auto"/>
                <w:sz w:val="20"/>
                <w:szCs w:val="20"/>
                <w:lang w:val="es-EC" w:eastAsia="es-ES"/>
              </w:rPr>
            </w:pPr>
          </w:p>
          <w:p w14:paraId="57268D88" w14:textId="257C4D8A" w:rsidR="00FD33AA" w:rsidRPr="00FD33AA" w:rsidRDefault="00FD33AA" w:rsidP="00FD33AA">
            <w:pPr>
              <w:rPr>
                <w:rFonts w:ascii="Century Gothic" w:eastAsiaTheme="minorHAnsi" w:hAnsi="Century Gothic" w:cstheme="minorHAnsi"/>
                <w:sz w:val="20"/>
                <w:szCs w:val="20"/>
                <w:lang w:val="es-EC"/>
              </w:rPr>
            </w:pPr>
            <w:r w:rsidRPr="0022005E">
              <w:rPr>
                <w:rFonts w:ascii="Century Gothic" w:eastAsiaTheme="minorHAnsi" w:hAnsi="Century Gothic" w:cstheme="minorHAnsi"/>
                <w:b/>
                <w:bCs/>
                <w:sz w:val="20"/>
                <w:szCs w:val="20"/>
                <w:lang w:val="es-EC"/>
              </w:rPr>
              <w:t>Kit de almacenamiento</w:t>
            </w:r>
            <w:r w:rsidR="002A5AED" w:rsidRPr="00FD33AA">
              <w:rPr>
                <w:rFonts w:ascii="Century Gothic" w:eastAsiaTheme="minorHAnsi" w:hAnsi="Century Gothic" w:cstheme="minorHAnsi"/>
                <w:sz w:val="20"/>
                <w:szCs w:val="20"/>
                <w:lang w:val="es-EC"/>
              </w:rPr>
              <w:t xml:space="preserve">: </w:t>
            </w:r>
            <w:r>
              <w:rPr>
                <w:rFonts w:ascii="Century Gothic" w:eastAsiaTheme="minorHAnsi" w:hAnsi="Century Gothic" w:cstheme="minorHAnsi"/>
                <w:sz w:val="20"/>
                <w:szCs w:val="20"/>
                <w:lang w:val="es-EC"/>
              </w:rPr>
              <w:t xml:space="preserve">723 a </w:t>
            </w:r>
            <w:r w:rsidRPr="00FD33AA">
              <w:rPr>
                <w:rFonts w:ascii="Century Gothic" w:eastAsiaTheme="minorHAnsi" w:hAnsi="Century Gothic" w:cstheme="minorHAnsi"/>
                <w:sz w:val="20"/>
                <w:szCs w:val="20"/>
                <w:lang w:val="es-EC"/>
              </w:rPr>
              <w:t xml:space="preserve">$2,00 </w:t>
            </w:r>
          </w:p>
          <w:p w14:paraId="057E1963" w14:textId="6DF1C6A9" w:rsidR="00FD33AA" w:rsidRDefault="00FD33AA" w:rsidP="00FD33AA">
            <w:pPr>
              <w:rPr>
                <w:rFonts w:ascii="Century Gothic" w:eastAsiaTheme="minorHAnsi" w:hAnsi="Century Gothic" w:cstheme="minorHAnsi"/>
                <w:sz w:val="20"/>
                <w:szCs w:val="20"/>
                <w:lang w:val="es-EC"/>
              </w:rPr>
            </w:pPr>
            <w:r w:rsidRPr="0022005E">
              <w:rPr>
                <w:rFonts w:ascii="Century Gothic" w:eastAsiaTheme="minorHAnsi" w:hAnsi="Century Gothic" w:cstheme="minorHAnsi"/>
                <w:b/>
                <w:bCs/>
                <w:sz w:val="20"/>
                <w:szCs w:val="20"/>
                <w:lang w:val="es-EC"/>
              </w:rPr>
              <w:t>Ordenamiento por caja</w:t>
            </w:r>
            <w:r w:rsidRPr="0022005E">
              <w:rPr>
                <w:rFonts w:ascii="Century Gothic" w:eastAsiaTheme="minorHAnsi" w:hAnsi="Century Gothic" w:cstheme="minorHAnsi"/>
                <w:b/>
                <w:bCs/>
                <w:sz w:val="20"/>
                <w:szCs w:val="20"/>
                <w:lang w:val="es-EC"/>
              </w:rPr>
              <w:t>:</w:t>
            </w:r>
            <w:r w:rsidRPr="00FD33AA">
              <w:rPr>
                <w:rFonts w:ascii="Century Gothic" w:eastAsiaTheme="minorHAnsi" w:hAnsi="Century Gothic" w:cstheme="minorHAnsi"/>
                <w:sz w:val="20"/>
                <w:szCs w:val="20"/>
                <w:lang w:val="es-EC"/>
              </w:rPr>
              <w:t xml:space="preserve"> </w:t>
            </w:r>
            <w:r>
              <w:rPr>
                <w:rFonts w:ascii="Century Gothic" w:eastAsiaTheme="minorHAnsi" w:hAnsi="Century Gothic" w:cstheme="minorHAnsi"/>
                <w:sz w:val="20"/>
                <w:szCs w:val="20"/>
                <w:lang w:val="es-EC"/>
              </w:rPr>
              <w:t>723 a</w:t>
            </w:r>
            <w:r>
              <w:rPr>
                <w:rFonts w:ascii="Century Gothic" w:eastAsiaTheme="minorHAnsi" w:hAnsi="Century Gothic" w:cstheme="minorHAnsi"/>
                <w:sz w:val="20"/>
                <w:szCs w:val="20"/>
                <w:lang w:val="es-EC"/>
              </w:rPr>
              <w:t xml:space="preserve"> </w:t>
            </w:r>
            <w:r w:rsidRPr="00FD33AA">
              <w:rPr>
                <w:rFonts w:ascii="Century Gothic" w:eastAsiaTheme="minorHAnsi" w:hAnsi="Century Gothic" w:cstheme="minorHAnsi"/>
                <w:sz w:val="20"/>
                <w:szCs w:val="20"/>
                <w:lang w:val="es-EC"/>
              </w:rPr>
              <w:t>$</w:t>
            </w:r>
            <w:r>
              <w:rPr>
                <w:rFonts w:ascii="Century Gothic" w:eastAsiaTheme="minorHAnsi" w:hAnsi="Century Gothic" w:cstheme="minorHAnsi"/>
                <w:sz w:val="20"/>
                <w:szCs w:val="20"/>
                <w:lang w:val="es-EC"/>
              </w:rPr>
              <w:t>1</w:t>
            </w:r>
            <w:r w:rsidRPr="00FD33AA">
              <w:rPr>
                <w:rFonts w:ascii="Century Gothic" w:eastAsiaTheme="minorHAnsi" w:hAnsi="Century Gothic" w:cstheme="minorHAnsi"/>
                <w:sz w:val="20"/>
                <w:szCs w:val="20"/>
                <w:lang w:val="es-EC"/>
              </w:rPr>
              <w:t>,</w:t>
            </w:r>
            <w:r>
              <w:rPr>
                <w:rFonts w:ascii="Century Gothic" w:eastAsiaTheme="minorHAnsi" w:hAnsi="Century Gothic" w:cstheme="minorHAnsi"/>
                <w:sz w:val="20"/>
                <w:szCs w:val="20"/>
                <w:lang w:val="es-EC"/>
              </w:rPr>
              <w:t>6</w:t>
            </w:r>
            <w:r w:rsidRPr="00FD33AA">
              <w:rPr>
                <w:rFonts w:ascii="Century Gothic" w:eastAsiaTheme="minorHAnsi" w:hAnsi="Century Gothic" w:cstheme="minorHAnsi"/>
                <w:sz w:val="20"/>
                <w:szCs w:val="20"/>
                <w:lang w:val="es-EC"/>
              </w:rPr>
              <w:t xml:space="preserve">0 </w:t>
            </w:r>
          </w:p>
          <w:p w14:paraId="310EA2D1" w14:textId="124FE7F4" w:rsidR="00FD33AA" w:rsidRDefault="00FD33AA" w:rsidP="00FD33AA">
            <w:pPr>
              <w:rPr>
                <w:rFonts w:ascii="Century Gothic" w:eastAsiaTheme="minorHAnsi" w:hAnsi="Century Gothic" w:cstheme="minorHAnsi"/>
                <w:sz w:val="20"/>
                <w:szCs w:val="20"/>
                <w:lang w:val="es-EC"/>
              </w:rPr>
            </w:pPr>
            <w:r w:rsidRPr="0022005E">
              <w:rPr>
                <w:rFonts w:ascii="Century Gothic" w:eastAsiaTheme="minorHAnsi" w:hAnsi="Century Gothic" w:cstheme="minorHAnsi"/>
                <w:b/>
                <w:bCs/>
                <w:sz w:val="20"/>
                <w:szCs w:val="20"/>
                <w:lang w:val="es-EC"/>
              </w:rPr>
              <w:t xml:space="preserve">Indexacion por </w:t>
            </w:r>
            <w:proofErr w:type="gramStart"/>
            <w:r w:rsidRPr="0022005E">
              <w:rPr>
                <w:rFonts w:ascii="Century Gothic" w:eastAsiaTheme="minorHAnsi" w:hAnsi="Century Gothic" w:cstheme="minorHAnsi"/>
                <w:b/>
                <w:bCs/>
                <w:sz w:val="20"/>
                <w:szCs w:val="20"/>
                <w:lang w:val="es-EC"/>
              </w:rPr>
              <w:t>file</w:t>
            </w:r>
            <w:r>
              <w:rPr>
                <w:rFonts w:ascii="Century Gothic" w:eastAsiaTheme="minorHAnsi" w:hAnsi="Century Gothic" w:cstheme="minorHAnsi"/>
                <w:sz w:val="20"/>
                <w:szCs w:val="20"/>
                <w:lang w:val="es-EC"/>
              </w:rPr>
              <w:t xml:space="preserve"> </w:t>
            </w:r>
            <w:r w:rsidRPr="00FD33AA">
              <w:rPr>
                <w:rFonts w:ascii="Century Gothic" w:eastAsiaTheme="minorHAnsi" w:hAnsi="Century Gothic" w:cstheme="minorHAnsi"/>
                <w:sz w:val="20"/>
                <w:szCs w:val="20"/>
                <w:lang w:val="es-EC"/>
              </w:rPr>
              <w:t>:</w:t>
            </w:r>
            <w:proofErr w:type="gramEnd"/>
            <w:r w:rsidRPr="00FD33AA">
              <w:rPr>
                <w:rFonts w:ascii="Century Gothic" w:eastAsiaTheme="minorHAnsi" w:hAnsi="Century Gothic" w:cstheme="minorHAnsi"/>
                <w:sz w:val="20"/>
                <w:szCs w:val="20"/>
                <w:lang w:val="es-EC"/>
              </w:rPr>
              <w:t xml:space="preserve"> </w:t>
            </w:r>
            <w:r>
              <w:rPr>
                <w:rFonts w:ascii="Century Gothic" w:eastAsiaTheme="minorHAnsi" w:hAnsi="Century Gothic" w:cstheme="minorHAnsi"/>
                <w:sz w:val="20"/>
                <w:szCs w:val="20"/>
                <w:lang w:val="es-EC"/>
              </w:rPr>
              <w:t xml:space="preserve">2917 </w:t>
            </w:r>
            <w:r>
              <w:rPr>
                <w:rFonts w:ascii="Century Gothic" w:eastAsiaTheme="minorHAnsi" w:hAnsi="Century Gothic" w:cstheme="minorHAnsi"/>
                <w:sz w:val="20"/>
                <w:szCs w:val="20"/>
                <w:lang w:val="es-EC"/>
              </w:rPr>
              <w:t xml:space="preserve"> a </w:t>
            </w:r>
            <w:r w:rsidRPr="00FD33AA">
              <w:rPr>
                <w:rFonts w:ascii="Century Gothic" w:eastAsiaTheme="minorHAnsi" w:hAnsi="Century Gothic" w:cstheme="minorHAnsi"/>
                <w:sz w:val="20"/>
                <w:szCs w:val="20"/>
                <w:lang w:val="es-EC"/>
              </w:rPr>
              <w:t>$</w:t>
            </w:r>
            <w:r>
              <w:rPr>
                <w:rFonts w:ascii="Century Gothic" w:eastAsiaTheme="minorHAnsi" w:hAnsi="Century Gothic" w:cstheme="minorHAnsi"/>
                <w:sz w:val="20"/>
                <w:szCs w:val="20"/>
                <w:lang w:val="es-EC"/>
              </w:rPr>
              <w:t>0</w:t>
            </w:r>
            <w:r w:rsidRPr="00FD33AA">
              <w:rPr>
                <w:rFonts w:ascii="Century Gothic" w:eastAsiaTheme="minorHAnsi" w:hAnsi="Century Gothic" w:cstheme="minorHAnsi"/>
                <w:sz w:val="20"/>
                <w:szCs w:val="20"/>
                <w:lang w:val="es-EC"/>
              </w:rPr>
              <w:t>,</w:t>
            </w:r>
            <w:r>
              <w:rPr>
                <w:rFonts w:ascii="Century Gothic" w:eastAsiaTheme="minorHAnsi" w:hAnsi="Century Gothic" w:cstheme="minorHAnsi"/>
                <w:sz w:val="20"/>
                <w:szCs w:val="20"/>
                <w:lang w:val="es-EC"/>
              </w:rPr>
              <w:t>3</w:t>
            </w:r>
            <w:r w:rsidRPr="00FD33AA">
              <w:rPr>
                <w:rFonts w:ascii="Century Gothic" w:eastAsiaTheme="minorHAnsi" w:hAnsi="Century Gothic" w:cstheme="minorHAnsi"/>
                <w:sz w:val="20"/>
                <w:szCs w:val="20"/>
                <w:lang w:val="es-EC"/>
              </w:rPr>
              <w:t xml:space="preserve">0 </w:t>
            </w:r>
          </w:p>
          <w:p w14:paraId="1E82345D" w14:textId="21891940" w:rsidR="00FD33AA" w:rsidRDefault="00FD33AA" w:rsidP="00FD33AA">
            <w:pPr>
              <w:rPr>
                <w:rFonts w:ascii="Century Gothic" w:eastAsiaTheme="minorHAnsi" w:hAnsi="Century Gothic" w:cstheme="minorHAnsi"/>
                <w:sz w:val="20"/>
                <w:szCs w:val="20"/>
                <w:lang w:val="es-EC"/>
              </w:rPr>
            </w:pPr>
            <w:r w:rsidRPr="0022005E">
              <w:rPr>
                <w:rFonts w:ascii="Century Gothic" w:eastAsiaTheme="minorHAnsi" w:hAnsi="Century Gothic" w:cstheme="minorHAnsi"/>
                <w:b/>
                <w:bCs/>
                <w:sz w:val="20"/>
                <w:szCs w:val="20"/>
                <w:lang w:val="es-EC"/>
              </w:rPr>
              <w:t>Traslado Inicial</w:t>
            </w:r>
            <w:r>
              <w:rPr>
                <w:rFonts w:ascii="Century Gothic" w:eastAsiaTheme="minorHAnsi" w:hAnsi="Century Gothic" w:cstheme="minorHAnsi"/>
                <w:sz w:val="20"/>
                <w:szCs w:val="20"/>
                <w:lang w:val="es-EC"/>
              </w:rPr>
              <w:t>: 723 a $0,50</w:t>
            </w:r>
          </w:p>
          <w:p w14:paraId="239A7130" w14:textId="37F89AAD" w:rsidR="00FD33AA" w:rsidRPr="00FD33AA" w:rsidRDefault="00FD33AA" w:rsidP="00FD33AA">
            <w:pPr>
              <w:rPr>
                <w:rFonts w:ascii="Century Gothic" w:eastAsiaTheme="minorHAnsi" w:hAnsi="Century Gothic" w:cstheme="minorHAnsi"/>
                <w:sz w:val="20"/>
                <w:szCs w:val="20"/>
                <w:lang w:val="es-EC"/>
              </w:rPr>
            </w:pPr>
            <w:r w:rsidRPr="0022005E">
              <w:rPr>
                <w:rFonts w:ascii="Century Gothic" w:eastAsiaTheme="minorHAnsi" w:hAnsi="Century Gothic" w:cstheme="minorHAnsi"/>
                <w:b/>
                <w:bCs/>
                <w:sz w:val="20"/>
                <w:szCs w:val="20"/>
                <w:lang w:val="es-EC"/>
              </w:rPr>
              <w:t>TOTAL: a facturarse</w:t>
            </w:r>
            <w:r>
              <w:rPr>
                <w:rFonts w:ascii="Century Gothic" w:eastAsiaTheme="minorHAnsi" w:hAnsi="Century Gothic" w:cstheme="minorHAnsi"/>
                <w:sz w:val="20"/>
                <w:szCs w:val="20"/>
                <w:lang w:val="es-EC"/>
              </w:rPr>
              <w:t xml:space="preserve"> $4,300.13 </w:t>
            </w:r>
            <w:r w:rsidR="0022005E">
              <w:rPr>
                <w:rFonts w:ascii="Century Gothic" w:eastAsiaTheme="minorHAnsi" w:hAnsi="Century Gothic" w:cstheme="minorHAnsi"/>
                <w:sz w:val="20"/>
                <w:szCs w:val="20"/>
                <w:lang w:val="es-EC"/>
              </w:rPr>
              <w:t>más</w:t>
            </w:r>
            <w:r>
              <w:rPr>
                <w:rFonts w:ascii="Century Gothic" w:eastAsiaTheme="minorHAnsi" w:hAnsi="Century Gothic" w:cstheme="minorHAnsi"/>
                <w:sz w:val="20"/>
                <w:szCs w:val="20"/>
                <w:lang w:val="es-EC"/>
              </w:rPr>
              <w:t xml:space="preserve"> IVA.</w:t>
            </w:r>
          </w:p>
          <w:p w14:paraId="6F5F2B57" w14:textId="77777777" w:rsidR="00FD33AA" w:rsidRPr="00FD33AA" w:rsidRDefault="00FD33AA" w:rsidP="00FD33AA">
            <w:pPr>
              <w:rPr>
                <w:rFonts w:ascii="Century Gothic" w:eastAsiaTheme="minorHAnsi" w:hAnsi="Century Gothic" w:cstheme="minorHAnsi"/>
                <w:sz w:val="20"/>
                <w:szCs w:val="20"/>
                <w:lang w:val="es-EC"/>
              </w:rPr>
            </w:pPr>
          </w:p>
          <w:p w14:paraId="670585A2" w14:textId="4DF2F808" w:rsidR="009E5E6E" w:rsidRPr="005877DE" w:rsidRDefault="009E5E6E" w:rsidP="00D60506">
            <w:pPr>
              <w:pStyle w:val="Prrafodelista"/>
              <w:numPr>
                <w:ilvl w:val="0"/>
                <w:numId w:val="6"/>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lastRenderedPageBreak/>
              <w:t xml:space="preserve">Fecha </w:t>
            </w:r>
            <w:r w:rsidR="000817A3">
              <w:rPr>
                <w:rFonts w:ascii="Century Gothic" w:eastAsiaTheme="minorHAnsi" w:hAnsi="Century Gothic" w:cstheme="minorHAnsi"/>
                <w:sz w:val="20"/>
                <w:szCs w:val="20"/>
                <w:lang w:val="es-EC"/>
              </w:rPr>
              <w:t>de</w:t>
            </w:r>
            <w:r>
              <w:rPr>
                <w:rFonts w:ascii="Century Gothic" w:eastAsiaTheme="minorHAnsi" w:hAnsi="Century Gothic" w:cstheme="minorHAnsi"/>
                <w:sz w:val="20"/>
                <w:szCs w:val="20"/>
                <w:lang w:val="es-EC"/>
              </w:rPr>
              <w:t xml:space="preserve"> inicio del proyecto </w:t>
            </w:r>
            <w:r w:rsidR="000817A3">
              <w:rPr>
                <w:rFonts w:ascii="Century Gothic" w:eastAsiaTheme="minorHAnsi" w:hAnsi="Century Gothic" w:cstheme="minorHAnsi"/>
                <w:sz w:val="20"/>
                <w:szCs w:val="20"/>
                <w:lang w:val="es-EC"/>
              </w:rPr>
              <w:t>07</w:t>
            </w:r>
            <w:r>
              <w:rPr>
                <w:rFonts w:ascii="Century Gothic" w:eastAsiaTheme="minorHAnsi" w:hAnsi="Century Gothic" w:cstheme="minorHAnsi"/>
                <w:sz w:val="20"/>
                <w:szCs w:val="20"/>
                <w:lang w:val="es-EC"/>
              </w:rPr>
              <w:t xml:space="preserve"> de </w:t>
            </w:r>
            <w:proofErr w:type="gramStart"/>
            <w:r w:rsidR="000817A3">
              <w:rPr>
                <w:rFonts w:ascii="Century Gothic" w:eastAsiaTheme="minorHAnsi" w:hAnsi="Century Gothic" w:cstheme="minorHAnsi"/>
                <w:sz w:val="20"/>
                <w:szCs w:val="20"/>
                <w:lang w:val="es-EC"/>
              </w:rPr>
              <w:t>Febrero</w:t>
            </w:r>
            <w:proofErr w:type="gramEnd"/>
            <w:r>
              <w:rPr>
                <w:rFonts w:ascii="Century Gothic" w:eastAsiaTheme="minorHAnsi" w:hAnsi="Century Gothic" w:cstheme="minorHAnsi"/>
                <w:sz w:val="20"/>
                <w:szCs w:val="20"/>
                <w:lang w:val="es-EC"/>
              </w:rPr>
              <w:t xml:space="preserve"> de 2023.</w:t>
            </w:r>
          </w:p>
          <w:p w14:paraId="098D9892" w14:textId="77777777" w:rsidR="00886F75" w:rsidRPr="00431781" w:rsidRDefault="00886F75" w:rsidP="00886F75">
            <w:pPr>
              <w:pStyle w:val="Default"/>
              <w:ind w:left="1080"/>
              <w:jc w:val="both"/>
              <w:rPr>
                <w:rFonts w:ascii="Century Gothic" w:eastAsiaTheme="minorHAnsi" w:hAnsi="Century Gothic" w:cstheme="minorHAnsi"/>
                <w:color w:val="auto"/>
                <w:sz w:val="20"/>
                <w:szCs w:val="20"/>
                <w:lang w:val="es-EC" w:eastAsia="es-ES"/>
              </w:rPr>
            </w:pPr>
          </w:p>
        </w:tc>
        <w:tc>
          <w:tcPr>
            <w:tcW w:w="5103" w:type="dxa"/>
            <w:tcBorders>
              <w:bottom w:val="single" w:sz="4" w:space="0" w:color="auto"/>
            </w:tcBorders>
          </w:tcPr>
          <w:p w14:paraId="19AE3F10" w14:textId="7B17B663" w:rsidR="00886F75" w:rsidRDefault="002E546A" w:rsidP="00886F75">
            <w:pPr>
              <w:pStyle w:val="Default"/>
              <w:jc w:val="both"/>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lastRenderedPageBreak/>
              <w:t xml:space="preserve">Costo de </w:t>
            </w:r>
            <w:r>
              <w:rPr>
                <w:rFonts w:ascii="Century Gothic" w:eastAsiaTheme="minorHAnsi" w:hAnsi="Century Gothic" w:cstheme="minorHAnsi"/>
                <w:b/>
                <w:color w:val="auto"/>
                <w:sz w:val="20"/>
                <w:szCs w:val="20"/>
                <w:lang w:val="es-EC" w:eastAsia="es-ES"/>
              </w:rPr>
              <w:t>la custodia mensual de información</w:t>
            </w:r>
          </w:p>
          <w:p w14:paraId="57BCFD9B" w14:textId="312B4381" w:rsidR="002E546A" w:rsidRPr="002E546A" w:rsidRDefault="002E546A" w:rsidP="00886F75">
            <w:pPr>
              <w:pStyle w:val="Default"/>
              <w:jc w:val="both"/>
              <w:rPr>
                <w:rFonts w:ascii="Century Gothic" w:eastAsiaTheme="minorHAnsi" w:hAnsi="Century Gothic" w:cstheme="minorHAnsi"/>
                <w:b/>
                <w:color w:val="FF0000"/>
                <w:sz w:val="20"/>
                <w:szCs w:val="20"/>
                <w:lang w:val="es-EC" w:eastAsia="es-ES"/>
              </w:rPr>
            </w:pPr>
          </w:p>
          <w:p w14:paraId="4F860F54" w14:textId="080F9995" w:rsidR="000817A3" w:rsidRDefault="0070170A" w:rsidP="00D60506">
            <w:pPr>
              <w:pStyle w:val="Prrafodelista"/>
              <w:numPr>
                <w:ilvl w:val="0"/>
                <w:numId w:val="6"/>
              </w:numPr>
              <w:rPr>
                <w:rFonts w:ascii="Century Gothic" w:eastAsiaTheme="minorHAnsi" w:hAnsi="Century Gothic" w:cstheme="minorHAnsi"/>
                <w:sz w:val="20"/>
                <w:szCs w:val="20"/>
                <w:lang w:val="es-EC"/>
              </w:rPr>
            </w:pPr>
            <w:r w:rsidRPr="0022005E">
              <w:rPr>
                <w:rFonts w:ascii="Century Gothic" w:eastAsiaTheme="minorHAnsi" w:hAnsi="Century Gothic" w:cstheme="minorHAnsi"/>
                <w:b/>
                <w:bCs/>
                <w:sz w:val="20"/>
                <w:szCs w:val="20"/>
                <w:lang w:val="es-EC"/>
              </w:rPr>
              <w:t>Custodia Mensual</w:t>
            </w:r>
            <w:r w:rsidR="000817A3" w:rsidRPr="0022005E">
              <w:rPr>
                <w:rFonts w:ascii="Century Gothic" w:eastAsiaTheme="minorHAnsi" w:hAnsi="Century Gothic" w:cstheme="minorHAnsi"/>
                <w:b/>
                <w:bCs/>
                <w:sz w:val="20"/>
                <w:szCs w:val="20"/>
                <w:lang w:val="es-EC"/>
              </w:rPr>
              <w:t xml:space="preserve"> Archivo físico</w:t>
            </w:r>
            <w:r>
              <w:rPr>
                <w:rFonts w:ascii="Century Gothic" w:eastAsiaTheme="minorHAnsi" w:hAnsi="Century Gothic" w:cstheme="minorHAnsi"/>
                <w:sz w:val="20"/>
                <w:szCs w:val="20"/>
                <w:lang w:val="es-EC"/>
              </w:rPr>
              <w:t>;</w:t>
            </w:r>
          </w:p>
          <w:p w14:paraId="255E6733" w14:textId="198C9105" w:rsidR="00886F75" w:rsidRPr="005877DE" w:rsidRDefault="009E5E6E" w:rsidP="00D60506">
            <w:pPr>
              <w:pStyle w:val="Prrafodelista"/>
              <w:numPr>
                <w:ilvl w:val="0"/>
                <w:numId w:val="6"/>
              </w:num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 xml:space="preserve"> $4</w:t>
            </w:r>
            <w:r w:rsidR="000817A3">
              <w:rPr>
                <w:rFonts w:ascii="Century Gothic" w:eastAsiaTheme="minorHAnsi" w:hAnsi="Century Gothic" w:cstheme="minorHAnsi"/>
                <w:sz w:val="20"/>
                <w:szCs w:val="20"/>
                <w:lang w:val="es-EC"/>
              </w:rPr>
              <w:t>69</w:t>
            </w:r>
            <w:r>
              <w:rPr>
                <w:rFonts w:ascii="Century Gothic" w:eastAsiaTheme="minorHAnsi" w:hAnsi="Century Gothic" w:cstheme="minorHAnsi"/>
                <w:sz w:val="20"/>
                <w:szCs w:val="20"/>
                <w:lang w:val="es-EC"/>
              </w:rPr>
              <w:t>,</w:t>
            </w:r>
            <w:r w:rsidR="000817A3">
              <w:rPr>
                <w:rFonts w:ascii="Century Gothic" w:eastAsiaTheme="minorHAnsi" w:hAnsi="Century Gothic" w:cstheme="minorHAnsi"/>
                <w:sz w:val="20"/>
                <w:szCs w:val="20"/>
                <w:lang w:val="es-EC"/>
              </w:rPr>
              <w:t>95</w:t>
            </w:r>
            <w:r>
              <w:rPr>
                <w:rFonts w:ascii="Century Gothic" w:eastAsiaTheme="minorHAnsi" w:hAnsi="Century Gothic" w:cstheme="minorHAnsi"/>
                <w:sz w:val="20"/>
                <w:szCs w:val="20"/>
                <w:lang w:val="es-EC"/>
              </w:rPr>
              <w:t xml:space="preserve"> </w:t>
            </w:r>
            <w:proofErr w:type="gramStart"/>
            <w:r w:rsidR="000817A3">
              <w:rPr>
                <w:rFonts w:ascii="Century Gothic" w:eastAsiaTheme="minorHAnsi" w:hAnsi="Century Gothic" w:cstheme="minorHAnsi"/>
                <w:sz w:val="20"/>
                <w:szCs w:val="20"/>
                <w:lang w:val="es-EC"/>
              </w:rPr>
              <w:t xml:space="preserve">más </w:t>
            </w:r>
            <w:r>
              <w:rPr>
                <w:rFonts w:ascii="Century Gothic" w:eastAsiaTheme="minorHAnsi" w:hAnsi="Century Gothic" w:cstheme="minorHAnsi"/>
                <w:sz w:val="20"/>
                <w:szCs w:val="20"/>
                <w:lang w:val="es-EC"/>
              </w:rPr>
              <w:t xml:space="preserve"> IVA</w:t>
            </w:r>
            <w:proofErr w:type="gramEnd"/>
            <w:r w:rsidR="000817A3">
              <w:rPr>
                <w:rFonts w:ascii="Century Gothic" w:eastAsiaTheme="minorHAnsi" w:hAnsi="Century Gothic" w:cstheme="minorHAnsi"/>
                <w:sz w:val="20"/>
                <w:szCs w:val="20"/>
                <w:lang w:val="es-EC"/>
              </w:rPr>
              <w:t>.</w:t>
            </w:r>
          </w:p>
          <w:p w14:paraId="1325389F" w14:textId="1D97806C" w:rsidR="00886F75" w:rsidRPr="00042B3D" w:rsidRDefault="00886F75" w:rsidP="00886F75">
            <w:pPr>
              <w:pStyle w:val="Default"/>
              <w:ind w:left="720"/>
              <w:jc w:val="both"/>
              <w:rPr>
                <w:rFonts w:ascii="Century Gothic" w:eastAsiaTheme="minorHAnsi" w:hAnsi="Century Gothic" w:cstheme="minorHAnsi"/>
                <w:color w:val="auto"/>
                <w:sz w:val="20"/>
                <w:szCs w:val="20"/>
                <w:lang w:val="es-EC" w:eastAsia="es-ES"/>
              </w:rPr>
            </w:pPr>
          </w:p>
        </w:tc>
      </w:tr>
      <w:tr w:rsidR="00886F75" w:rsidRPr="00227B2C" w14:paraId="38836D36" w14:textId="77777777" w:rsidTr="005B6667">
        <w:trPr>
          <w:trHeight w:val="436"/>
        </w:trPr>
        <w:tc>
          <w:tcPr>
            <w:tcW w:w="5098" w:type="dxa"/>
            <w:tcBorders>
              <w:top w:val="single" w:sz="4" w:space="0" w:color="auto"/>
              <w:left w:val="nil"/>
              <w:bottom w:val="single" w:sz="4" w:space="0" w:color="auto"/>
              <w:right w:val="nil"/>
            </w:tcBorders>
          </w:tcPr>
          <w:p w14:paraId="3079DBDD" w14:textId="77777777" w:rsidR="00886F75" w:rsidRPr="002C6C88" w:rsidRDefault="00886F75" w:rsidP="00886F75">
            <w:pPr>
              <w:pStyle w:val="Default"/>
              <w:rPr>
                <w:rFonts w:ascii="Arial Narrow" w:hAnsi="Arial Narrow" w:cs="Arial"/>
                <w:b/>
                <w:sz w:val="22"/>
                <w:szCs w:val="22"/>
                <w:lang w:val="es-ES_tradnl"/>
              </w:rPr>
            </w:pPr>
          </w:p>
        </w:tc>
        <w:tc>
          <w:tcPr>
            <w:tcW w:w="5103" w:type="dxa"/>
            <w:tcBorders>
              <w:top w:val="single" w:sz="4" w:space="0" w:color="auto"/>
              <w:left w:val="nil"/>
              <w:bottom w:val="single" w:sz="4" w:space="0" w:color="auto"/>
              <w:right w:val="nil"/>
            </w:tcBorders>
          </w:tcPr>
          <w:p w14:paraId="4DF48447" w14:textId="77777777" w:rsidR="00886F75" w:rsidRPr="002C6C88" w:rsidRDefault="00886F75" w:rsidP="00886F75">
            <w:pPr>
              <w:pStyle w:val="CM6"/>
              <w:spacing w:line="240" w:lineRule="auto"/>
              <w:rPr>
                <w:rFonts w:ascii="Arial Narrow" w:hAnsi="Arial Narrow" w:cs="Arial"/>
                <w:b/>
                <w:sz w:val="22"/>
                <w:szCs w:val="22"/>
                <w:lang w:val="es-EC"/>
              </w:rPr>
            </w:pPr>
          </w:p>
        </w:tc>
      </w:tr>
      <w:tr w:rsidR="00886F75" w:rsidRPr="00964D63" w14:paraId="4790F785" w14:textId="77777777" w:rsidTr="005B6667">
        <w:trPr>
          <w:trHeight w:val="521"/>
        </w:trPr>
        <w:tc>
          <w:tcPr>
            <w:tcW w:w="10201" w:type="dxa"/>
            <w:gridSpan w:val="2"/>
            <w:tcBorders>
              <w:top w:val="single" w:sz="4" w:space="0" w:color="auto"/>
            </w:tcBorders>
            <w:vAlign w:val="center"/>
          </w:tcPr>
          <w:p w14:paraId="25018D28" w14:textId="752EEDC0" w:rsidR="00886F75" w:rsidRPr="00431781" w:rsidRDefault="00886F75" w:rsidP="00886F75">
            <w:pPr>
              <w:pStyle w:val="Default"/>
              <w:jc w:val="center"/>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PARTICIPANTES DE LA REUNI</w:t>
            </w:r>
            <w:r>
              <w:rPr>
                <w:rFonts w:ascii="Century Gothic" w:eastAsiaTheme="minorHAnsi" w:hAnsi="Century Gothic" w:cstheme="minorHAnsi"/>
                <w:b/>
                <w:color w:val="auto"/>
                <w:sz w:val="20"/>
                <w:szCs w:val="20"/>
                <w:lang w:val="es-EC" w:eastAsia="es-ES"/>
              </w:rPr>
              <w:t>Ó</w:t>
            </w:r>
            <w:r w:rsidRPr="00431781">
              <w:rPr>
                <w:rFonts w:ascii="Century Gothic" w:eastAsiaTheme="minorHAnsi" w:hAnsi="Century Gothic" w:cstheme="minorHAnsi"/>
                <w:b/>
                <w:color w:val="auto"/>
                <w:sz w:val="20"/>
                <w:szCs w:val="20"/>
                <w:lang w:val="es-EC" w:eastAsia="es-ES"/>
              </w:rPr>
              <w:t xml:space="preserve">N INICIAL DE ORDENAMIENTO </w:t>
            </w:r>
            <w:r w:rsidR="00511A6C">
              <w:rPr>
                <w:rFonts w:ascii="Century Gothic" w:eastAsiaTheme="minorHAnsi" w:hAnsi="Century Gothic" w:cstheme="minorHAnsi"/>
                <w:b/>
                <w:color w:val="auto"/>
                <w:sz w:val="20"/>
                <w:szCs w:val="20"/>
                <w:lang w:val="es-EC" w:eastAsia="es-ES"/>
              </w:rPr>
              <w:t xml:space="preserve">E INDEXACION POR FILE DE LA INFORMACION </w:t>
            </w:r>
            <w:r w:rsidR="009E5E6E">
              <w:rPr>
                <w:rFonts w:ascii="Century Gothic" w:eastAsiaTheme="minorHAnsi" w:hAnsi="Century Gothic" w:cstheme="minorHAnsi"/>
                <w:b/>
                <w:color w:val="auto"/>
                <w:sz w:val="20"/>
                <w:szCs w:val="20"/>
                <w:lang w:val="es-EC" w:eastAsia="es-ES"/>
              </w:rPr>
              <w:t xml:space="preserve">DE </w:t>
            </w:r>
            <w:r w:rsidR="0022005E">
              <w:rPr>
                <w:rFonts w:asciiTheme="minorHAnsi" w:hAnsiTheme="minorHAnsi" w:cstheme="minorHAnsi"/>
                <w:b/>
                <w:bCs/>
                <w:sz w:val="21"/>
                <w:szCs w:val="21"/>
                <w:lang w:val="es-EC"/>
              </w:rPr>
              <w:t>MARIA FRANCISCA NAVARRO.</w:t>
            </w:r>
          </w:p>
        </w:tc>
      </w:tr>
      <w:tr w:rsidR="00886F75" w:rsidRPr="007735E3" w14:paraId="548A9F2F" w14:textId="77777777" w:rsidTr="005B6667">
        <w:trPr>
          <w:trHeight w:val="259"/>
        </w:trPr>
        <w:tc>
          <w:tcPr>
            <w:tcW w:w="10201" w:type="dxa"/>
            <w:gridSpan w:val="2"/>
            <w:vAlign w:val="center"/>
          </w:tcPr>
          <w:p w14:paraId="1F7487CE" w14:textId="77777777" w:rsidR="00886F75" w:rsidRPr="00431781" w:rsidRDefault="00886F75" w:rsidP="00886F75">
            <w:pPr>
              <w:pStyle w:val="Default"/>
              <w:jc w:val="center"/>
              <w:rPr>
                <w:rFonts w:ascii="Century Gothic" w:eastAsiaTheme="minorHAnsi" w:hAnsi="Century Gothic" w:cstheme="minorHAnsi"/>
                <w:b/>
                <w:color w:val="auto"/>
                <w:sz w:val="20"/>
                <w:szCs w:val="20"/>
                <w:lang w:val="es-EC" w:eastAsia="es-ES"/>
              </w:rPr>
            </w:pPr>
            <w:r w:rsidRPr="00431781">
              <w:rPr>
                <w:rFonts w:ascii="Century Gothic" w:eastAsiaTheme="minorHAnsi" w:hAnsi="Century Gothic" w:cstheme="minorHAnsi"/>
                <w:b/>
                <w:color w:val="auto"/>
                <w:sz w:val="20"/>
                <w:szCs w:val="20"/>
                <w:lang w:val="es-EC" w:eastAsia="es-ES"/>
              </w:rPr>
              <w:t>FIRMAS DE PARTICIPACI</w:t>
            </w:r>
            <w:r>
              <w:rPr>
                <w:rFonts w:ascii="Century Gothic" w:eastAsiaTheme="minorHAnsi" w:hAnsi="Century Gothic" w:cstheme="minorHAnsi"/>
                <w:b/>
                <w:color w:val="auto"/>
                <w:sz w:val="20"/>
                <w:szCs w:val="20"/>
                <w:lang w:val="es-EC" w:eastAsia="es-ES"/>
              </w:rPr>
              <w:t>Ó</w:t>
            </w:r>
            <w:r w:rsidRPr="00431781">
              <w:rPr>
                <w:rFonts w:ascii="Century Gothic" w:eastAsiaTheme="minorHAnsi" w:hAnsi="Century Gothic" w:cstheme="minorHAnsi"/>
                <w:b/>
                <w:color w:val="auto"/>
                <w:sz w:val="20"/>
                <w:szCs w:val="20"/>
                <w:lang w:val="es-EC" w:eastAsia="es-ES"/>
              </w:rPr>
              <w:t>N Y RESPONSABILIDAD - DATASOLUSIONS S.A.</w:t>
            </w:r>
          </w:p>
        </w:tc>
      </w:tr>
      <w:tr w:rsidR="00886F75" w:rsidRPr="00964D63" w14:paraId="032CA33C" w14:textId="77777777" w:rsidTr="005B6667">
        <w:trPr>
          <w:trHeight w:val="439"/>
        </w:trPr>
        <w:tc>
          <w:tcPr>
            <w:tcW w:w="5098" w:type="dxa"/>
            <w:vAlign w:val="center"/>
          </w:tcPr>
          <w:p w14:paraId="6509B480" w14:textId="62CF6D0B" w:rsidR="00886F75" w:rsidRPr="00D7320D" w:rsidRDefault="00F309E2" w:rsidP="00886F75">
            <w:pPr>
              <w:pStyle w:val="Default"/>
              <w:jc w:val="both"/>
              <w:rPr>
                <w:rFonts w:ascii="Century Gothic" w:eastAsiaTheme="minorHAnsi" w:hAnsi="Century Gothic" w:cstheme="minorHAnsi"/>
                <w:color w:val="auto"/>
                <w:sz w:val="18"/>
                <w:szCs w:val="18"/>
                <w:lang w:val="es-EC" w:eastAsia="es-ES"/>
              </w:rPr>
            </w:pPr>
            <w:r>
              <w:rPr>
                <w:rFonts w:ascii="Century Gothic" w:hAnsi="Century Gothic" w:cstheme="minorHAnsi"/>
                <w:color w:val="auto"/>
                <w:sz w:val="20"/>
                <w:szCs w:val="20"/>
                <w:lang w:val="es-ES_tradnl"/>
              </w:rPr>
              <w:t>Christian Espinoza</w:t>
            </w:r>
            <w:r w:rsidR="00F128F5">
              <w:rPr>
                <w:rFonts w:ascii="Century Gothic" w:hAnsi="Century Gothic" w:cstheme="minorHAnsi"/>
                <w:color w:val="auto"/>
                <w:sz w:val="20"/>
                <w:szCs w:val="20"/>
                <w:lang w:val="es-ES_tradnl"/>
              </w:rPr>
              <w:t xml:space="preserve"> </w:t>
            </w:r>
            <w:proofErr w:type="gramStart"/>
            <w:r>
              <w:rPr>
                <w:rFonts w:ascii="Century Gothic" w:hAnsi="Century Gothic" w:cstheme="minorHAnsi"/>
                <w:color w:val="auto"/>
                <w:sz w:val="20"/>
                <w:szCs w:val="20"/>
                <w:lang w:val="es-ES_tradnl"/>
              </w:rPr>
              <w:t>Jefe</w:t>
            </w:r>
            <w:proofErr w:type="gramEnd"/>
            <w:r>
              <w:rPr>
                <w:rFonts w:ascii="Century Gothic" w:hAnsi="Century Gothic" w:cstheme="minorHAnsi"/>
                <w:color w:val="auto"/>
                <w:sz w:val="20"/>
                <w:szCs w:val="20"/>
                <w:lang w:val="es-ES_tradnl"/>
              </w:rPr>
              <w:t xml:space="preserve"> de Operaciones</w:t>
            </w:r>
          </w:p>
        </w:tc>
        <w:tc>
          <w:tcPr>
            <w:tcW w:w="5103" w:type="dxa"/>
            <w:vAlign w:val="center"/>
          </w:tcPr>
          <w:p w14:paraId="405E77F4" w14:textId="77777777" w:rsidR="00886F75" w:rsidRPr="001B5668" w:rsidRDefault="00886F75" w:rsidP="00886F75">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r>
              <w:rPr>
                <w:rFonts w:ascii="Century Gothic" w:eastAsiaTheme="minorHAnsi" w:hAnsi="Century Gothic" w:cstheme="minorHAnsi"/>
                <w:sz w:val="20"/>
                <w:szCs w:val="20"/>
                <w:lang w:val="es-EC" w:eastAsia="es-ES"/>
              </w:rPr>
              <w:t xml:space="preserve"> </w:t>
            </w:r>
          </w:p>
        </w:tc>
      </w:tr>
      <w:tr w:rsidR="00886F75" w:rsidRPr="00964D63" w14:paraId="3ED5A2E4" w14:textId="77777777" w:rsidTr="005B6667">
        <w:trPr>
          <w:trHeight w:val="439"/>
        </w:trPr>
        <w:tc>
          <w:tcPr>
            <w:tcW w:w="5098" w:type="dxa"/>
            <w:vAlign w:val="center"/>
          </w:tcPr>
          <w:p w14:paraId="7B36B815" w14:textId="4DB14568" w:rsidR="00886F75" w:rsidRPr="00D7320D" w:rsidRDefault="00F309E2" w:rsidP="00886F75">
            <w:pPr>
              <w:pStyle w:val="Default"/>
              <w:jc w:val="both"/>
              <w:rPr>
                <w:rFonts w:ascii="Century Gothic" w:eastAsiaTheme="minorHAnsi" w:hAnsi="Century Gothic" w:cstheme="minorHAnsi"/>
                <w:color w:val="auto"/>
                <w:sz w:val="18"/>
                <w:szCs w:val="18"/>
                <w:lang w:val="es-EC" w:eastAsia="es-ES"/>
              </w:rPr>
            </w:pPr>
            <w:r>
              <w:rPr>
                <w:rFonts w:ascii="Century Gothic" w:hAnsi="Century Gothic" w:cstheme="minorHAnsi"/>
                <w:color w:val="auto"/>
                <w:sz w:val="20"/>
                <w:szCs w:val="20"/>
                <w:lang w:val="es-ES_tradnl"/>
              </w:rPr>
              <w:t>Jazmin Torres</w:t>
            </w:r>
            <w:r w:rsidR="00F128F5">
              <w:rPr>
                <w:rFonts w:ascii="Century Gothic" w:hAnsi="Century Gothic" w:cstheme="minorHAnsi"/>
                <w:color w:val="auto"/>
                <w:sz w:val="20"/>
                <w:szCs w:val="20"/>
                <w:lang w:val="es-ES_tradnl"/>
              </w:rPr>
              <w:t xml:space="preserve">, </w:t>
            </w:r>
            <w:r>
              <w:rPr>
                <w:rFonts w:ascii="Century Gothic" w:hAnsi="Century Gothic" w:cstheme="minorHAnsi"/>
                <w:color w:val="auto"/>
                <w:sz w:val="20"/>
                <w:szCs w:val="20"/>
                <w:lang w:val="es-ES_tradnl"/>
              </w:rPr>
              <w:t>Servicio al cliente</w:t>
            </w:r>
          </w:p>
        </w:tc>
        <w:tc>
          <w:tcPr>
            <w:tcW w:w="5103" w:type="dxa"/>
            <w:vAlign w:val="center"/>
          </w:tcPr>
          <w:p w14:paraId="7D40ED1E" w14:textId="77777777" w:rsidR="00886F75" w:rsidRPr="001B5668" w:rsidRDefault="00886F75" w:rsidP="00886F75">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p>
        </w:tc>
      </w:tr>
      <w:tr w:rsidR="00886F75" w:rsidRPr="00212F33" w14:paraId="61D89B6A" w14:textId="77777777" w:rsidTr="002A61BD">
        <w:trPr>
          <w:trHeight w:val="272"/>
        </w:trPr>
        <w:tc>
          <w:tcPr>
            <w:tcW w:w="10201" w:type="dxa"/>
            <w:gridSpan w:val="2"/>
            <w:vAlign w:val="center"/>
          </w:tcPr>
          <w:p w14:paraId="24D6DC92" w14:textId="22A1D581" w:rsidR="00886F75" w:rsidRPr="00C93287" w:rsidRDefault="00886F75" w:rsidP="00886F75">
            <w:pPr>
              <w:pStyle w:val="Default"/>
              <w:jc w:val="center"/>
              <w:rPr>
                <w:rFonts w:ascii="Century Gothic" w:eastAsiaTheme="minorHAnsi" w:hAnsi="Century Gothic" w:cstheme="minorHAnsi"/>
                <w:b/>
                <w:color w:val="FF0000"/>
                <w:sz w:val="20"/>
                <w:szCs w:val="20"/>
                <w:lang w:val="es-EC" w:eastAsia="es-ES"/>
              </w:rPr>
            </w:pPr>
            <w:r w:rsidRPr="001B5668">
              <w:rPr>
                <w:rFonts w:ascii="Century Gothic" w:eastAsiaTheme="minorHAnsi" w:hAnsi="Century Gothic" w:cstheme="minorHAnsi"/>
                <w:b/>
                <w:color w:val="auto"/>
                <w:sz w:val="20"/>
                <w:szCs w:val="20"/>
                <w:lang w:val="es-EC" w:eastAsia="es-ES"/>
              </w:rPr>
              <w:t>FIRMAS DE PARTICIPACI</w:t>
            </w:r>
            <w:r>
              <w:rPr>
                <w:rFonts w:ascii="Century Gothic" w:eastAsiaTheme="minorHAnsi" w:hAnsi="Century Gothic" w:cstheme="minorHAnsi"/>
                <w:b/>
                <w:color w:val="auto"/>
                <w:sz w:val="20"/>
                <w:szCs w:val="20"/>
                <w:lang w:val="es-EC" w:eastAsia="es-ES"/>
              </w:rPr>
              <w:t>Ó</w:t>
            </w:r>
            <w:r w:rsidRPr="001B5668">
              <w:rPr>
                <w:rFonts w:ascii="Century Gothic" w:eastAsiaTheme="minorHAnsi" w:hAnsi="Century Gothic" w:cstheme="minorHAnsi"/>
                <w:b/>
                <w:color w:val="auto"/>
                <w:sz w:val="20"/>
                <w:szCs w:val="20"/>
                <w:lang w:val="es-EC" w:eastAsia="es-ES"/>
              </w:rPr>
              <w:t xml:space="preserve">N Y </w:t>
            </w:r>
            <w:r w:rsidRPr="00D509B5">
              <w:rPr>
                <w:rFonts w:ascii="Century Gothic" w:eastAsiaTheme="minorHAnsi" w:hAnsi="Century Gothic" w:cstheme="minorHAnsi"/>
                <w:b/>
                <w:color w:val="auto"/>
                <w:sz w:val="20"/>
                <w:szCs w:val="20"/>
                <w:lang w:val="es-EC" w:eastAsia="es-ES"/>
              </w:rPr>
              <w:t xml:space="preserve">RESPONSABILIDAD </w:t>
            </w:r>
            <w:r w:rsidR="00D509B5" w:rsidRPr="00D509B5">
              <w:rPr>
                <w:rFonts w:ascii="Century Gothic" w:eastAsiaTheme="minorHAnsi" w:hAnsi="Century Gothic" w:cstheme="minorHAnsi"/>
                <w:b/>
                <w:color w:val="auto"/>
                <w:sz w:val="20"/>
                <w:szCs w:val="20"/>
                <w:lang w:val="es-EC" w:eastAsia="es-ES"/>
              </w:rPr>
              <w:t xml:space="preserve">– </w:t>
            </w:r>
            <w:r w:rsidR="0022005E">
              <w:rPr>
                <w:rFonts w:ascii="Century Gothic" w:hAnsi="Century Gothic" w:cstheme="minorHAnsi"/>
                <w:b/>
                <w:bCs/>
                <w:sz w:val="20"/>
                <w:szCs w:val="20"/>
                <w:lang w:val="es-EC"/>
              </w:rPr>
              <w:t>MARIA FRANCISCA NAVARRO</w:t>
            </w:r>
          </w:p>
        </w:tc>
      </w:tr>
      <w:tr w:rsidR="00886F75" w:rsidRPr="00964D63" w14:paraId="209F56F9" w14:textId="77777777" w:rsidTr="005B6667">
        <w:trPr>
          <w:trHeight w:val="439"/>
        </w:trPr>
        <w:tc>
          <w:tcPr>
            <w:tcW w:w="5098" w:type="dxa"/>
            <w:vAlign w:val="center"/>
          </w:tcPr>
          <w:p w14:paraId="4DCF0B32" w14:textId="3314CB5E" w:rsidR="00886F75" w:rsidRPr="002E546A" w:rsidRDefault="0022005E" w:rsidP="00886F75">
            <w:pPr>
              <w:pStyle w:val="Default"/>
              <w:jc w:val="both"/>
              <w:rPr>
                <w:rFonts w:ascii="Century Gothic" w:eastAsiaTheme="minorHAnsi" w:hAnsi="Century Gothic" w:cstheme="minorHAnsi"/>
                <w:color w:val="FF0000"/>
                <w:sz w:val="18"/>
                <w:szCs w:val="18"/>
                <w:lang w:val="es-EC" w:eastAsia="es-ES"/>
              </w:rPr>
            </w:pPr>
            <w:r>
              <w:rPr>
                <w:rFonts w:ascii="Century Gothic" w:hAnsi="Century Gothic" w:cstheme="minorHAnsi"/>
                <w:color w:val="auto"/>
                <w:sz w:val="20"/>
                <w:szCs w:val="20"/>
                <w:lang w:val="es-ES_tradnl"/>
              </w:rPr>
              <w:t>Ing. Maria Francisca Navar</w:t>
            </w:r>
            <w:r w:rsidR="00F309E2">
              <w:rPr>
                <w:rFonts w:ascii="Century Gothic" w:hAnsi="Century Gothic" w:cstheme="minorHAnsi"/>
                <w:color w:val="auto"/>
                <w:sz w:val="20"/>
                <w:szCs w:val="20"/>
                <w:lang w:val="es-ES_tradnl"/>
              </w:rPr>
              <w:t>ro</w:t>
            </w:r>
            <w:r w:rsidR="00954B0D">
              <w:rPr>
                <w:rFonts w:ascii="Century Gothic" w:hAnsi="Century Gothic" w:cstheme="minorHAnsi"/>
                <w:color w:val="auto"/>
                <w:sz w:val="20"/>
                <w:szCs w:val="20"/>
                <w:lang w:val="es-ES_tradnl"/>
              </w:rPr>
              <w:t xml:space="preserve">, </w:t>
            </w:r>
            <w:proofErr w:type="gramStart"/>
            <w:r w:rsidR="00F309E2">
              <w:rPr>
                <w:rFonts w:ascii="Century Gothic" w:hAnsi="Century Gothic" w:cstheme="minorHAnsi"/>
                <w:color w:val="auto"/>
                <w:sz w:val="20"/>
                <w:szCs w:val="20"/>
                <w:lang w:val="es-ES_tradnl"/>
              </w:rPr>
              <w:t>Jefe</w:t>
            </w:r>
            <w:proofErr w:type="gramEnd"/>
            <w:r w:rsidR="00F309E2">
              <w:rPr>
                <w:rFonts w:ascii="Century Gothic" w:hAnsi="Century Gothic" w:cstheme="minorHAnsi"/>
                <w:color w:val="auto"/>
                <w:sz w:val="20"/>
                <w:szCs w:val="20"/>
                <w:lang w:val="es-ES_tradnl"/>
              </w:rPr>
              <w:t xml:space="preserve"> Administrativo</w:t>
            </w:r>
          </w:p>
        </w:tc>
        <w:tc>
          <w:tcPr>
            <w:tcW w:w="5103" w:type="dxa"/>
            <w:vAlign w:val="center"/>
          </w:tcPr>
          <w:p w14:paraId="1AED6744" w14:textId="77777777" w:rsidR="00886F75" w:rsidRPr="001B5668" w:rsidRDefault="00886F75" w:rsidP="00886F75">
            <w:pPr>
              <w:pStyle w:val="CM6"/>
              <w:spacing w:line="240" w:lineRule="auto"/>
              <w:rPr>
                <w:rFonts w:ascii="Century Gothic" w:eastAsiaTheme="minorHAnsi" w:hAnsi="Century Gothic" w:cstheme="minorHAnsi"/>
                <w:sz w:val="20"/>
                <w:szCs w:val="20"/>
                <w:lang w:val="es-EC" w:eastAsia="es-ES"/>
              </w:rPr>
            </w:pPr>
            <w:r w:rsidRPr="001B5668">
              <w:rPr>
                <w:rFonts w:ascii="Century Gothic" w:eastAsiaTheme="minorHAnsi" w:hAnsi="Century Gothic" w:cstheme="minorHAnsi"/>
                <w:sz w:val="20"/>
                <w:szCs w:val="20"/>
                <w:lang w:val="es-EC" w:eastAsia="es-ES"/>
              </w:rPr>
              <w:t>Firma:</w:t>
            </w:r>
          </w:p>
        </w:tc>
      </w:tr>
      <w:tr w:rsidR="00886F75" w:rsidRPr="004735B8" w14:paraId="170B33CE" w14:textId="77777777" w:rsidTr="005B6667">
        <w:trPr>
          <w:trHeight w:val="352"/>
        </w:trPr>
        <w:tc>
          <w:tcPr>
            <w:tcW w:w="5098" w:type="dxa"/>
          </w:tcPr>
          <w:p w14:paraId="5956F3A0" w14:textId="77777777" w:rsidR="00886F75" w:rsidRPr="00AD6194" w:rsidRDefault="00886F75" w:rsidP="00886F75">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TEMAS TRATADOS</w:t>
            </w:r>
          </w:p>
        </w:tc>
        <w:tc>
          <w:tcPr>
            <w:tcW w:w="5103" w:type="dxa"/>
          </w:tcPr>
          <w:p w14:paraId="77CD38DB" w14:textId="77777777" w:rsidR="00886F75" w:rsidRPr="00AD6194" w:rsidRDefault="00886F75" w:rsidP="00886F75">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ACEPTACIÓN Y DEFINICIÓN DE ENTREGABLES</w:t>
            </w:r>
          </w:p>
        </w:tc>
      </w:tr>
      <w:tr w:rsidR="00886F75" w:rsidRPr="004735B8" w14:paraId="1EB943FD" w14:textId="77777777" w:rsidTr="005B6667">
        <w:trPr>
          <w:trHeight w:val="1089"/>
        </w:trPr>
        <w:tc>
          <w:tcPr>
            <w:tcW w:w="5098" w:type="dxa"/>
          </w:tcPr>
          <w:p w14:paraId="23CF1E42" w14:textId="77777777" w:rsidR="00886F75" w:rsidRDefault="00886F75" w:rsidP="00886F75">
            <w:pPr>
              <w:pStyle w:val="Default"/>
              <w:jc w:val="both"/>
              <w:rPr>
                <w:rFonts w:ascii="Century Gothic" w:hAnsi="Century Gothic" w:cstheme="minorHAnsi"/>
                <w:b/>
                <w:sz w:val="20"/>
                <w:szCs w:val="20"/>
                <w:lang w:val="es-ES_tradnl"/>
              </w:rPr>
            </w:pPr>
          </w:p>
          <w:p w14:paraId="4B9BE78B" w14:textId="0410E777" w:rsidR="00886F75" w:rsidRDefault="00886F75" w:rsidP="0043236B">
            <w:pPr>
              <w:pStyle w:val="Default"/>
              <w:jc w:val="both"/>
              <w:rPr>
                <w:rFonts w:ascii="Century Gothic" w:hAnsi="Century Gothic" w:cstheme="minorHAnsi"/>
                <w:b/>
                <w:sz w:val="20"/>
                <w:szCs w:val="20"/>
                <w:lang w:val="es-ES_tradnl"/>
              </w:rPr>
            </w:pPr>
            <w:r w:rsidRPr="00D7320D">
              <w:rPr>
                <w:rFonts w:ascii="Century Gothic" w:hAnsi="Century Gothic" w:cstheme="minorHAnsi"/>
                <w:b/>
                <w:sz w:val="20"/>
                <w:szCs w:val="20"/>
                <w:lang w:val="es-ES_tradnl"/>
              </w:rPr>
              <w:t>ALCANCE DEL PROYECTO</w:t>
            </w:r>
            <w:r>
              <w:rPr>
                <w:rFonts w:ascii="Century Gothic" w:hAnsi="Century Gothic" w:cstheme="minorHAnsi"/>
                <w:b/>
                <w:sz w:val="20"/>
                <w:szCs w:val="20"/>
                <w:lang w:val="es-ES_tradnl"/>
              </w:rPr>
              <w:t>:</w:t>
            </w:r>
            <w:r w:rsidR="0043236B">
              <w:rPr>
                <w:rFonts w:ascii="Century Gothic" w:hAnsi="Century Gothic" w:cstheme="minorHAnsi"/>
                <w:b/>
                <w:sz w:val="20"/>
                <w:szCs w:val="20"/>
                <w:lang w:val="es-ES_tradnl"/>
              </w:rPr>
              <w:t xml:space="preserve"> </w:t>
            </w:r>
            <w:r w:rsidR="00DC39B0">
              <w:rPr>
                <w:rFonts w:ascii="Century Gothic" w:hAnsi="Century Gothic" w:cstheme="minorHAnsi"/>
                <w:b/>
                <w:sz w:val="20"/>
                <w:szCs w:val="20"/>
                <w:lang w:val="es-ES_tradnl"/>
              </w:rPr>
              <w:t xml:space="preserve">Archivo </w:t>
            </w:r>
            <w:proofErr w:type="spellStart"/>
            <w:r w:rsidR="00DC39B0">
              <w:rPr>
                <w:rFonts w:ascii="Century Gothic" w:hAnsi="Century Gothic" w:cstheme="minorHAnsi"/>
                <w:b/>
                <w:sz w:val="20"/>
                <w:szCs w:val="20"/>
                <w:lang w:val="es-ES_tradnl"/>
              </w:rPr>
              <w:t>Fisico</w:t>
            </w:r>
            <w:proofErr w:type="spellEnd"/>
            <w:r w:rsidR="0043236B">
              <w:rPr>
                <w:rFonts w:ascii="Century Gothic" w:hAnsi="Century Gothic" w:cstheme="minorHAnsi"/>
                <w:b/>
                <w:sz w:val="20"/>
                <w:szCs w:val="20"/>
                <w:lang w:val="es-ES_tradnl"/>
              </w:rPr>
              <w:t xml:space="preserve"> </w:t>
            </w:r>
            <w:r w:rsidR="0065518A">
              <w:rPr>
                <w:rFonts w:ascii="Century Gothic" w:hAnsi="Century Gothic" w:cstheme="minorHAnsi"/>
                <w:b/>
                <w:sz w:val="20"/>
                <w:szCs w:val="20"/>
                <w:lang w:val="es-ES_tradnl"/>
              </w:rPr>
              <w:t xml:space="preserve">de los Departamentos Contables y RRHH del cliente </w:t>
            </w:r>
            <w:r w:rsidR="00DC39B0">
              <w:rPr>
                <w:rFonts w:ascii="Century Gothic" w:hAnsi="Century Gothic" w:cstheme="minorHAnsi"/>
                <w:b/>
                <w:sz w:val="20"/>
                <w:szCs w:val="20"/>
                <w:lang w:val="es-ES_tradnl"/>
              </w:rPr>
              <w:t>Maria Francisco Navarro</w:t>
            </w:r>
            <w:r w:rsidR="0065518A">
              <w:rPr>
                <w:rFonts w:ascii="Century Gothic" w:hAnsi="Century Gothic" w:cstheme="minorHAnsi"/>
                <w:b/>
                <w:sz w:val="20"/>
                <w:szCs w:val="20"/>
                <w:lang w:val="es-ES_tradnl"/>
              </w:rPr>
              <w:t>.</w:t>
            </w:r>
          </w:p>
          <w:p w14:paraId="704B0225" w14:textId="089E46C5" w:rsidR="00886F75" w:rsidRDefault="00886F75" w:rsidP="00886F75">
            <w:pPr>
              <w:pStyle w:val="Default"/>
              <w:jc w:val="both"/>
              <w:rPr>
                <w:rFonts w:ascii="Century Gothic" w:hAnsi="Century Gothic" w:cstheme="minorHAnsi"/>
                <w:b/>
                <w:sz w:val="20"/>
                <w:szCs w:val="20"/>
                <w:lang w:val="es-ES_tradnl"/>
              </w:rPr>
            </w:pPr>
          </w:p>
          <w:p w14:paraId="291441B1" w14:textId="15E864CA" w:rsidR="00511A6C" w:rsidRDefault="00F306D9" w:rsidP="00511A6C">
            <w:pPr>
              <w:pStyle w:val="Default"/>
              <w:jc w:val="both"/>
              <w:rPr>
                <w:rFonts w:ascii="Century Gothic" w:hAnsi="Century Gothic" w:cstheme="minorHAnsi"/>
                <w:bCs/>
                <w:color w:val="auto"/>
                <w:sz w:val="20"/>
                <w:szCs w:val="20"/>
                <w:lang w:val="es-ES_tradnl"/>
              </w:rPr>
            </w:pPr>
            <w:r>
              <w:rPr>
                <w:rFonts w:ascii="Century Gothic" w:hAnsi="Century Gothic" w:cstheme="minorHAnsi"/>
                <w:bCs/>
                <w:color w:val="auto"/>
                <w:sz w:val="20"/>
                <w:szCs w:val="20"/>
                <w:lang w:val="es-ES_tradnl"/>
              </w:rPr>
              <w:t xml:space="preserve">Se </w:t>
            </w:r>
            <w:r w:rsidR="0040293A">
              <w:rPr>
                <w:rFonts w:ascii="Century Gothic" w:hAnsi="Century Gothic" w:cstheme="minorHAnsi"/>
                <w:bCs/>
                <w:color w:val="auto"/>
                <w:sz w:val="20"/>
                <w:szCs w:val="20"/>
                <w:lang w:val="es-ES_tradnl"/>
              </w:rPr>
              <w:t>acordó</w:t>
            </w:r>
            <w:r>
              <w:rPr>
                <w:rFonts w:ascii="Century Gothic" w:hAnsi="Century Gothic" w:cstheme="minorHAnsi"/>
                <w:bCs/>
                <w:color w:val="auto"/>
                <w:sz w:val="20"/>
                <w:szCs w:val="20"/>
                <w:lang w:val="es-ES_tradnl"/>
              </w:rPr>
              <w:t xml:space="preserve"> con el cliente que</w:t>
            </w:r>
            <w:r w:rsidR="00DC39B0">
              <w:rPr>
                <w:rFonts w:ascii="Century Gothic" w:hAnsi="Century Gothic" w:cstheme="minorHAnsi"/>
                <w:bCs/>
                <w:color w:val="auto"/>
                <w:sz w:val="20"/>
                <w:szCs w:val="20"/>
                <w:lang w:val="es-ES_tradnl"/>
              </w:rPr>
              <w:t xml:space="preserve"> se registre e </w:t>
            </w:r>
            <w:proofErr w:type="gramStart"/>
            <w:r w:rsidR="00DC39B0">
              <w:rPr>
                <w:rFonts w:ascii="Century Gothic" w:hAnsi="Century Gothic" w:cstheme="minorHAnsi"/>
                <w:bCs/>
                <w:color w:val="auto"/>
                <w:sz w:val="20"/>
                <w:szCs w:val="20"/>
                <w:lang w:val="es-ES_tradnl"/>
              </w:rPr>
              <w:t>indexe  la</w:t>
            </w:r>
            <w:proofErr w:type="gramEnd"/>
            <w:r w:rsidR="00DC39B0">
              <w:rPr>
                <w:rFonts w:ascii="Century Gothic" w:hAnsi="Century Gothic" w:cstheme="minorHAnsi"/>
                <w:bCs/>
                <w:color w:val="auto"/>
                <w:sz w:val="20"/>
                <w:szCs w:val="20"/>
                <w:lang w:val="es-ES_tradnl"/>
              </w:rPr>
              <w:t xml:space="preserve"> información que detalle en cada Leitz</w:t>
            </w:r>
            <w:r w:rsidR="0040293A">
              <w:rPr>
                <w:rFonts w:ascii="Century Gothic" w:hAnsi="Century Gothic" w:cstheme="minorHAnsi"/>
                <w:bCs/>
                <w:color w:val="auto"/>
                <w:sz w:val="20"/>
                <w:szCs w:val="20"/>
                <w:lang w:val="es-ES_tradnl"/>
              </w:rPr>
              <w:t xml:space="preserve"> </w:t>
            </w:r>
            <w:r w:rsidR="008A44F6">
              <w:rPr>
                <w:rFonts w:ascii="Century Gothic" w:hAnsi="Century Gothic" w:cstheme="minorHAnsi"/>
                <w:bCs/>
                <w:color w:val="auto"/>
                <w:sz w:val="20"/>
                <w:szCs w:val="20"/>
                <w:lang w:val="es-ES_tradnl"/>
              </w:rPr>
              <w:t xml:space="preserve">con el </w:t>
            </w:r>
            <w:r w:rsidR="0040293A">
              <w:rPr>
                <w:rFonts w:ascii="Century Gothic" w:hAnsi="Century Gothic" w:cstheme="minorHAnsi"/>
                <w:bCs/>
                <w:color w:val="auto"/>
                <w:sz w:val="20"/>
                <w:szCs w:val="20"/>
                <w:lang w:val="es-ES_tradnl"/>
              </w:rPr>
              <w:t>año 2005 al 2012</w:t>
            </w:r>
            <w:r>
              <w:rPr>
                <w:rFonts w:ascii="Century Gothic" w:hAnsi="Century Gothic" w:cstheme="minorHAnsi"/>
                <w:bCs/>
                <w:color w:val="auto"/>
                <w:sz w:val="20"/>
                <w:szCs w:val="20"/>
                <w:lang w:val="es-ES_tradnl"/>
              </w:rPr>
              <w:t xml:space="preserve">: </w:t>
            </w:r>
          </w:p>
          <w:p w14:paraId="2CCAF963" w14:textId="77777777" w:rsidR="00BF688B" w:rsidRDefault="00BF688B" w:rsidP="00511A6C">
            <w:pPr>
              <w:pStyle w:val="Default"/>
              <w:jc w:val="both"/>
              <w:rPr>
                <w:rFonts w:ascii="Century Gothic" w:hAnsi="Century Gothic" w:cstheme="minorHAnsi"/>
                <w:bCs/>
                <w:color w:val="auto"/>
                <w:sz w:val="20"/>
                <w:szCs w:val="20"/>
                <w:lang w:val="es-ES_tradnl"/>
              </w:rPr>
            </w:pPr>
          </w:p>
          <w:p w14:paraId="38AA2660" w14:textId="728F1128" w:rsidR="00D117A8" w:rsidRDefault="00D117A8" w:rsidP="00511A6C">
            <w:pPr>
              <w:pStyle w:val="Default"/>
              <w:jc w:val="both"/>
              <w:rPr>
                <w:rFonts w:ascii="Century Gothic" w:hAnsi="Century Gothic" w:cstheme="minorHAnsi"/>
                <w:bCs/>
                <w:color w:val="auto"/>
                <w:sz w:val="20"/>
                <w:szCs w:val="20"/>
                <w:lang w:val="es-ES_tradnl"/>
              </w:rPr>
            </w:pPr>
          </w:p>
          <w:p w14:paraId="044DA861" w14:textId="42EC46E1" w:rsidR="0042127B" w:rsidRPr="000467AF" w:rsidRDefault="0042127B" w:rsidP="00AB4114">
            <w:pPr>
              <w:pStyle w:val="Default"/>
              <w:numPr>
                <w:ilvl w:val="0"/>
                <w:numId w:val="33"/>
              </w:numPr>
              <w:rPr>
                <w:rFonts w:ascii="Century Gothic" w:hAnsi="Century Gothic" w:cs="Arial"/>
                <w:b/>
                <w:bCs/>
                <w:color w:val="auto"/>
                <w:sz w:val="20"/>
                <w:szCs w:val="20"/>
                <w:lang w:val="es-EC"/>
              </w:rPr>
            </w:pPr>
            <w:r w:rsidRPr="000467AF">
              <w:rPr>
                <w:rFonts w:ascii="Century Gothic" w:hAnsi="Century Gothic" w:cs="Arial"/>
                <w:b/>
                <w:bCs/>
                <w:color w:val="auto"/>
                <w:sz w:val="20"/>
                <w:szCs w:val="20"/>
                <w:lang w:val="es-EC"/>
              </w:rPr>
              <w:t>DUEÑO:</w:t>
            </w:r>
          </w:p>
          <w:p w14:paraId="7D68112F" w14:textId="771F392F" w:rsidR="001C0A11" w:rsidRDefault="00F54F0A" w:rsidP="009116DF">
            <w:pPr>
              <w:pStyle w:val="Default"/>
              <w:numPr>
                <w:ilvl w:val="0"/>
                <w:numId w:val="38"/>
              </w:numPr>
              <w:rPr>
                <w:rFonts w:ascii="Century Gothic" w:hAnsi="Century Gothic" w:cs="Arial"/>
                <w:color w:val="auto"/>
                <w:sz w:val="20"/>
                <w:szCs w:val="20"/>
                <w:lang w:val="es-EC"/>
              </w:rPr>
            </w:pPr>
            <w:r>
              <w:rPr>
                <w:rFonts w:ascii="Century Gothic" w:hAnsi="Century Gothic" w:cs="Arial"/>
                <w:color w:val="auto"/>
                <w:sz w:val="20"/>
                <w:szCs w:val="20"/>
                <w:lang w:val="es-EC"/>
              </w:rPr>
              <w:t>OROTUR</w:t>
            </w:r>
            <w:r w:rsidR="00363D6F">
              <w:rPr>
                <w:rFonts w:ascii="Century Gothic" w:hAnsi="Century Gothic" w:cs="Arial"/>
                <w:color w:val="auto"/>
                <w:sz w:val="20"/>
                <w:szCs w:val="20"/>
                <w:lang w:val="es-EC"/>
              </w:rPr>
              <w:t xml:space="preserve"> C.A.</w:t>
            </w:r>
          </w:p>
          <w:p w14:paraId="03E1AE73" w14:textId="3BF22A88" w:rsidR="002E13BE" w:rsidRDefault="002E13BE" w:rsidP="009116DF">
            <w:pPr>
              <w:pStyle w:val="Default"/>
              <w:numPr>
                <w:ilvl w:val="0"/>
                <w:numId w:val="38"/>
              </w:numPr>
              <w:rPr>
                <w:rFonts w:ascii="Century Gothic" w:hAnsi="Century Gothic" w:cs="Arial"/>
                <w:color w:val="auto"/>
                <w:sz w:val="20"/>
                <w:szCs w:val="20"/>
                <w:lang w:val="es-EC"/>
              </w:rPr>
            </w:pPr>
            <w:r>
              <w:rPr>
                <w:rFonts w:ascii="Century Gothic" w:hAnsi="Century Gothic" w:cs="Arial"/>
                <w:color w:val="auto"/>
                <w:sz w:val="20"/>
                <w:szCs w:val="20"/>
                <w:lang w:val="es-EC"/>
              </w:rPr>
              <w:t>TURHO</w:t>
            </w:r>
            <w:r w:rsidR="000B6405">
              <w:rPr>
                <w:rFonts w:ascii="Century Gothic" w:hAnsi="Century Gothic" w:cs="Arial"/>
                <w:color w:val="auto"/>
                <w:sz w:val="20"/>
                <w:szCs w:val="20"/>
                <w:lang w:val="es-EC"/>
              </w:rPr>
              <w:t xml:space="preserve"> C.A.</w:t>
            </w:r>
          </w:p>
          <w:p w14:paraId="33263450" w14:textId="69FBACC0" w:rsidR="00F21F36" w:rsidRDefault="00F21F36" w:rsidP="009116DF">
            <w:pPr>
              <w:pStyle w:val="Default"/>
              <w:numPr>
                <w:ilvl w:val="0"/>
                <w:numId w:val="38"/>
              </w:numPr>
              <w:rPr>
                <w:rFonts w:ascii="Century Gothic" w:hAnsi="Century Gothic" w:cs="Arial"/>
                <w:color w:val="auto"/>
                <w:sz w:val="20"/>
                <w:szCs w:val="20"/>
                <w:lang w:val="es-EC"/>
              </w:rPr>
            </w:pPr>
            <w:r>
              <w:rPr>
                <w:rFonts w:ascii="Century Gothic" w:hAnsi="Century Gothic" w:cs="Arial"/>
                <w:color w:val="auto"/>
                <w:sz w:val="20"/>
                <w:szCs w:val="20"/>
                <w:lang w:val="es-EC"/>
              </w:rPr>
              <w:t>CASINOMAR</w:t>
            </w:r>
            <w:r w:rsidR="002E13BE">
              <w:rPr>
                <w:rFonts w:ascii="Century Gothic" w:hAnsi="Century Gothic" w:cs="Arial"/>
                <w:color w:val="auto"/>
                <w:sz w:val="20"/>
                <w:szCs w:val="20"/>
                <w:lang w:val="es-EC"/>
              </w:rPr>
              <w:t xml:space="preserve"> C.A.</w:t>
            </w:r>
          </w:p>
          <w:p w14:paraId="2687B6F3" w14:textId="4D996004" w:rsidR="00F21F36" w:rsidRDefault="00F21F36" w:rsidP="009116DF">
            <w:pPr>
              <w:pStyle w:val="Default"/>
              <w:numPr>
                <w:ilvl w:val="0"/>
                <w:numId w:val="38"/>
              </w:numPr>
              <w:rPr>
                <w:rFonts w:ascii="Century Gothic" w:hAnsi="Century Gothic" w:cs="Arial"/>
                <w:color w:val="auto"/>
                <w:sz w:val="20"/>
                <w:szCs w:val="20"/>
                <w:lang w:val="es-EC"/>
              </w:rPr>
            </w:pPr>
            <w:r>
              <w:rPr>
                <w:rFonts w:ascii="Century Gothic" w:hAnsi="Century Gothic" w:cs="Arial"/>
                <w:color w:val="auto"/>
                <w:sz w:val="20"/>
                <w:szCs w:val="20"/>
                <w:lang w:val="es-EC"/>
              </w:rPr>
              <w:t>HOTEL CASINO SALINAS</w:t>
            </w:r>
          </w:p>
          <w:p w14:paraId="100551A6" w14:textId="68CCB58E" w:rsidR="00F21F36" w:rsidRDefault="00F21F36" w:rsidP="009116DF">
            <w:pPr>
              <w:pStyle w:val="Default"/>
              <w:numPr>
                <w:ilvl w:val="0"/>
                <w:numId w:val="38"/>
              </w:numPr>
              <w:rPr>
                <w:rFonts w:ascii="Century Gothic" w:hAnsi="Century Gothic" w:cs="Arial"/>
                <w:color w:val="auto"/>
                <w:sz w:val="20"/>
                <w:szCs w:val="20"/>
                <w:lang w:val="es-EC"/>
              </w:rPr>
            </w:pPr>
            <w:r>
              <w:rPr>
                <w:rFonts w:ascii="Century Gothic" w:hAnsi="Century Gothic" w:cs="Arial"/>
                <w:color w:val="auto"/>
                <w:sz w:val="20"/>
                <w:szCs w:val="20"/>
                <w:lang w:val="es-EC"/>
              </w:rPr>
              <w:t>UNICASINO</w:t>
            </w:r>
          </w:p>
          <w:p w14:paraId="105DE5F3" w14:textId="51A6583C" w:rsidR="000467AF" w:rsidRDefault="000467AF" w:rsidP="009116DF">
            <w:pPr>
              <w:pStyle w:val="Default"/>
              <w:numPr>
                <w:ilvl w:val="0"/>
                <w:numId w:val="38"/>
              </w:numPr>
              <w:rPr>
                <w:rFonts w:ascii="Century Gothic" w:hAnsi="Century Gothic" w:cs="Arial"/>
                <w:color w:val="auto"/>
                <w:sz w:val="20"/>
                <w:szCs w:val="20"/>
                <w:lang w:val="es-EC"/>
              </w:rPr>
            </w:pPr>
            <w:r>
              <w:rPr>
                <w:rFonts w:ascii="Century Gothic" w:hAnsi="Century Gothic" w:cs="Arial"/>
                <w:color w:val="auto"/>
                <w:sz w:val="20"/>
                <w:szCs w:val="20"/>
                <w:lang w:val="es-EC"/>
              </w:rPr>
              <w:t>INFORMES ROMERO ASOCIADOS</w:t>
            </w:r>
          </w:p>
          <w:p w14:paraId="7593C5D1" w14:textId="01114CB5" w:rsidR="000467AF" w:rsidRDefault="000467AF" w:rsidP="009116DF">
            <w:pPr>
              <w:pStyle w:val="Default"/>
              <w:numPr>
                <w:ilvl w:val="0"/>
                <w:numId w:val="38"/>
              </w:numPr>
              <w:rPr>
                <w:rFonts w:ascii="Century Gothic" w:hAnsi="Century Gothic" w:cs="Arial"/>
                <w:color w:val="auto"/>
                <w:sz w:val="20"/>
                <w:szCs w:val="20"/>
                <w:lang w:val="es-EC"/>
              </w:rPr>
            </w:pPr>
            <w:r>
              <w:rPr>
                <w:rFonts w:ascii="Century Gothic" w:hAnsi="Century Gothic" w:cs="Arial"/>
                <w:color w:val="auto"/>
                <w:sz w:val="20"/>
                <w:szCs w:val="20"/>
                <w:lang w:val="es-EC"/>
              </w:rPr>
              <w:t>PUEDE SER DE QUITO, MANTA Y GUAYAQUIL.</w:t>
            </w:r>
          </w:p>
          <w:p w14:paraId="31FE204F" w14:textId="77777777" w:rsidR="005E530C" w:rsidRDefault="005E530C" w:rsidP="000467AF">
            <w:pPr>
              <w:pStyle w:val="Default"/>
              <w:rPr>
                <w:rFonts w:ascii="Century Gothic" w:hAnsi="Century Gothic" w:cs="Arial"/>
                <w:color w:val="auto"/>
                <w:sz w:val="20"/>
                <w:szCs w:val="20"/>
                <w:lang w:val="es-EC"/>
              </w:rPr>
            </w:pPr>
          </w:p>
          <w:p w14:paraId="75921507" w14:textId="25C7FD50" w:rsidR="00D117A8" w:rsidRDefault="00A7425A" w:rsidP="00AB4114">
            <w:pPr>
              <w:pStyle w:val="Default"/>
              <w:numPr>
                <w:ilvl w:val="0"/>
                <w:numId w:val="33"/>
              </w:numPr>
              <w:rPr>
                <w:rFonts w:ascii="Century Gothic" w:hAnsi="Century Gothic" w:cs="Arial"/>
                <w:color w:val="auto"/>
                <w:sz w:val="20"/>
                <w:szCs w:val="20"/>
                <w:lang w:val="es-EC"/>
              </w:rPr>
            </w:pPr>
            <w:r w:rsidRPr="000467AF">
              <w:rPr>
                <w:rFonts w:ascii="Century Gothic" w:hAnsi="Century Gothic" w:cs="Arial"/>
                <w:b/>
                <w:bCs/>
                <w:color w:val="auto"/>
                <w:sz w:val="20"/>
                <w:szCs w:val="20"/>
                <w:lang w:val="es-EC"/>
              </w:rPr>
              <w:t>DEPARTAMENTO</w:t>
            </w:r>
            <w:r>
              <w:rPr>
                <w:rFonts w:ascii="Century Gothic" w:hAnsi="Century Gothic" w:cs="Arial"/>
                <w:color w:val="auto"/>
                <w:sz w:val="20"/>
                <w:szCs w:val="20"/>
                <w:lang w:val="es-EC"/>
              </w:rPr>
              <w:t xml:space="preserve">: </w:t>
            </w:r>
            <w:r w:rsidRPr="000467AF">
              <w:rPr>
                <w:rFonts w:ascii="Century Gothic" w:hAnsi="Century Gothic" w:cs="Arial"/>
                <w:color w:val="auto"/>
                <w:sz w:val="20"/>
                <w:szCs w:val="20"/>
                <w:lang w:val="es-EC"/>
              </w:rPr>
              <w:t>CONTABILIDAD</w:t>
            </w:r>
          </w:p>
          <w:p w14:paraId="09B0776A" w14:textId="297AD55D" w:rsidR="004E4FF3" w:rsidRPr="001D2E94" w:rsidRDefault="004E4FF3" w:rsidP="00AB4114">
            <w:pPr>
              <w:pStyle w:val="Default"/>
              <w:numPr>
                <w:ilvl w:val="0"/>
                <w:numId w:val="33"/>
              </w:numPr>
              <w:rPr>
                <w:rFonts w:ascii="Century Gothic" w:hAnsi="Century Gothic" w:cs="Arial"/>
                <w:b/>
                <w:bCs/>
                <w:color w:val="auto"/>
                <w:sz w:val="20"/>
                <w:szCs w:val="20"/>
                <w:lang w:val="es-EC"/>
              </w:rPr>
            </w:pPr>
            <w:r w:rsidRPr="000467AF">
              <w:rPr>
                <w:rFonts w:ascii="Century Gothic" w:hAnsi="Century Gothic" w:cs="Arial"/>
                <w:b/>
                <w:bCs/>
                <w:color w:val="auto"/>
                <w:sz w:val="20"/>
                <w:szCs w:val="20"/>
                <w:lang w:val="es-EC"/>
              </w:rPr>
              <w:t>SUB-DEPARTAMENTOS</w:t>
            </w:r>
            <w:r>
              <w:rPr>
                <w:rFonts w:ascii="Century Gothic" w:hAnsi="Century Gothic" w:cs="Arial"/>
                <w:color w:val="auto"/>
                <w:sz w:val="20"/>
                <w:szCs w:val="20"/>
                <w:lang w:val="es-EC"/>
              </w:rPr>
              <w:t>:</w:t>
            </w:r>
          </w:p>
          <w:p w14:paraId="516E5BDB" w14:textId="4E4152BE" w:rsidR="00D7370C" w:rsidRDefault="000467AF" w:rsidP="009116DF">
            <w:pPr>
              <w:pStyle w:val="Default"/>
              <w:numPr>
                <w:ilvl w:val="0"/>
                <w:numId w:val="39"/>
              </w:numPr>
              <w:rPr>
                <w:rFonts w:ascii="Century Gothic" w:hAnsi="Century Gothic" w:cs="Arial"/>
                <w:color w:val="auto"/>
                <w:sz w:val="20"/>
                <w:szCs w:val="20"/>
                <w:lang w:val="es-EC"/>
              </w:rPr>
            </w:pPr>
            <w:r>
              <w:rPr>
                <w:rFonts w:ascii="Century Gothic" w:hAnsi="Century Gothic" w:cs="Arial"/>
                <w:color w:val="auto"/>
                <w:sz w:val="20"/>
                <w:szCs w:val="20"/>
                <w:lang w:val="es-EC"/>
              </w:rPr>
              <w:t>RETENCIONES DE CLIENTES</w:t>
            </w:r>
          </w:p>
          <w:p w14:paraId="464C029E" w14:textId="3E2FD4AB" w:rsidR="00BA0D2C" w:rsidRDefault="000467AF" w:rsidP="009116DF">
            <w:pPr>
              <w:pStyle w:val="Default"/>
              <w:numPr>
                <w:ilvl w:val="0"/>
                <w:numId w:val="39"/>
              </w:numPr>
              <w:rPr>
                <w:rFonts w:ascii="Century Gothic" w:hAnsi="Century Gothic" w:cs="Arial"/>
                <w:color w:val="auto"/>
                <w:sz w:val="20"/>
                <w:szCs w:val="20"/>
                <w:lang w:val="es-EC"/>
              </w:rPr>
            </w:pPr>
            <w:r>
              <w:rPr>
                <w:rFonts w:ascii="Century Gothic" w:hAnsi="Century Gothic" w:cs="Arial"/>
                <w:color w:val="auto"/>
                <w:sz w:val="20"/>
                <w:szCs w:val="20"/>
                <w:lang w:val="es-EC"/>
              </w:rPr>
              <w:t>CONCILIACIONES BANCARIAS</w:t>
            </w:r>
          </w:p>
          <w:p w14:paraId="4BFE6D23" w14:textId="56813967" w:rsidR="000467AF" w:rsidRDefault="000467AF" w:rsidP="009116DF">
            <w:pPr>
              <w:pStyle w:val="Default"/>
              <w:numPr>
                <w:ilvl w:val="0"/>
                <w:numId w:val="39"/>
              </w:numPr>
              <w:rPr>
                <w:rFonts w:ascii="Century Gothic" w:hAnsi="Century Gothic" w:cs="Arial"/>
                <w:color w:val="auto"/>
                <w:sz w:val="20"/>
                <w:szCs w:val="20"/>
                <w:lang w:val="es-EC"/>
              </w:rPr>
            </w:pPr>
            <w:r>
              <w:rPr>
                <w:rFonts w:ascii="Century Gothic" w:hAnsi="Century Gothic" w:cs="Arial"/>
                <w:color w:val="auto"/>
                <w:sz w:val="20"/>
                <w:szCs w:val="20"/>
                <w:lang w:val="es-EC"/>
              </w:rPr>
              <w:t>CAJA CHICA</w:t>
            </w:r>
          </w:p>
          <w:p w14:paraId="368400F5" w14:textId="5128CF87" w:rsidR="000467AF" w:rsidRDefault="00611D6C" w:rsidP="009116DF">
            <w:pPr>
              <w:pStyle w:val="Default"/>
              <w:numPr>
                <w:ilvl w:val="0"/>
                <w:numId w:val="39"/>
              </w:numPr>
              <w:rPr>
                <w:rFonts w:ascii="Century Gothic" w:hAnsi="Century Gothic" w:cs="Arial"/>
                <w:color w:val="auto"/>
                <w:sz w:val="20"/>
                <w:szCs w:val="20"/>
                <w:lang w:val="es-EC"/>
              </w:rPr>
            </w:pPr>
            <w:r>
              <w:rPr>
                <w:rFonts w:ascii="Century Gothic" w:hAnsi="Century Gothic" w:cs="Arial"/>
                <w:color w:val="auto"/>
                <w:sz w:val="20"/>
                <w:szCs w:val="20"/>
                <w:lang w:val="es-EC"/>
              </w:rPr>
              <w:t>ROLES</w:t>
            </w:r>
          </w:p>
          <w:p w14:paraId="25AE512D" w14:textId="3F92BFFB" w:rsidR="00611D6C" w:rsidRDefault="00611D6C" w:rsidP="009116DF">
            <w:pPr>
              <w:pStyle w:val="Default"/>
              <w:numPr>
                <w:ilvl w:val="0"/>
                <w:numId w:val="39"/>
              </w:numPr>
              <w:rPr>
                <w:rFonts w:ascii="Century Gothic" w:hAnsi="Century Gothic" w:cs="Arial"/>
                <w:color w:val="auto"/>
                <w:sz w:val="20"/>
                <w:szCs w:val="20"/>
                <w:lang w:val="es-EC"/>
              </w:rPr>
            </w:pPr>
            <w:r>
              <w:rPr>
                <w:rFonts w:ascii="Century Gothic" w:hAnsi="Century Gothic" w:cs="Arial"/>
                <w:color w:val="auto"/>
                <w:sz w:val="20"/>
                <w:szCs w:val="20"/>
                <w:lang w:val="es-EC"/>
              </w:rPr>
              <w:t>FACTURAS</w:t>
            </w:r>
          </w:p>
          <w:p w14:paraId="7BDBE196" w14:textId="5456882F" w:rsidR="00611D6C" w:rsidRDefault="00611D6C" w:rsidP="009116DF">
            <w:pPr>
              <w:pStyle w:val="Default"/>
              <w:numPr>
                <w:ilvl w:val="0"/>
                <w:numId w:val="39"/>
              </w:numPr>
              <w:rPr>
                <w:rFonts w:ascii="Century Gothic" w:hAnsi="Century Gothic" w:cs="Arial"/>
                <w:color w:val="auto"/>
                <w:sz w:val="20"/>
                <w:szCs w:val="20"/>
                <w:lang w:val="es-EC"/>
              </w:rPr>
            </w:pPr>
            <w:r>
              <w:rPr>
                <w:rFonts w:ascii="Century Gothic" w:hAnsi="Century Gothic" w:cs="Arial"/>
                <w:color w:val="auto"/>
                <w:sz w:val="20"/>
                <w:szCs w:val="20"/>
                <w:lang w:val="es-EC"/>
              </w:rPr>
              <w:t>IMPORTACIONES</w:t>
            </w:r>
          </w:p>
          <w:p w14:paraId="16B358AE" w14:textId="7953E1AD" w:rsidR="000B6405" w:rsidRDefault="00E77F9F" w:rsidP="009116DF">
            <w:pPr>
              <w:pStyle w:val="Default"/>
              <w:numPr>
                <w:ilvl w:val="0"/>
                <w:numId w:val="40"/>
              </w:numPr>
              <w:rPr>
                <w:rFonts w:ascii="Century Gothic" w:hAnsi="Century Gothic" w:cs="Arial"/>
                <w:color w:val="auto"/>
                <w:sz w:val="20"/>
                <w:szCs w:val="20"/>
                <w:lang w:val="es-EC"/>
              </w:rPr>
            </w:pPr>
            <w:r>
              <w:rPr>
                <w:rFonts w:ascii="Century Gothic" w:hAnsi="Century Gothic" w:cs="Arial"/>
                <w:color w:val="auto"/>
                <w:sz w:val="20"/>
                <w:szCs w:val="20"/>
                <w:lang w:val="es-EC"/>
              </w:rPr>
              <w:t>COMPROBANTES DE INGRESOS</w:t>
            </w:r>
          </w:p>
          <w:p w14:paraId="2205A568" w14:textId="25FBB3E0" w:rsidR="00E77F9F" w:rsidRDefault="00E77F9F" w:rsidP="009116DF">
            <w:pPr>
              <w:pStyle w:val="Default"/>
              <w:numPr>
                <w:ilvl w:val="0"/>
                <w:numId w:val="40"/>
              </w:numPr>
              <w:rPr>
                <w:rFonts w:ascii="Century Gothic" w:hAnsi="Century Gothic" w:cs="Arial"/>
                <w:color w:val="auto"/>
                <w:sz w:val="20"/>
                <w:szCs w:val="20"/>
                <w:lang w:val="es-EC"/>
              </w:rPr>
            </w:pPr>
            <w:r>
              <w:rPr>
                <w:rFonts w:ascii="Century Gothic" w:hAnsi="Century Gothic" w:cs="Arial"/>
                <w:color w:val="auto"/>
                <w:sz w:val="20"/>
                <w:szCs w:val="20"/>
                <w:lang w:val="es-EC"/>
              </w:rPr>
              <w:t>COMPROBANTES DE EGRESOS</w:t>
            </w:r>
          </w:p>
          <w:p w14:paraId="443054C4" w14:textId="75C11CF3" w:rsidR="00933331" w:rsidRDefault="00933331" w:rsidP="009116DF">
            <w:pPr>
              <w:pStyle w:val="Default"/>
              <w:numPr>
                <w:ilvl w:val="0"/>
                <w:numId w:val="40"/>
              </w:numPr>
              <w:rPr>
                <w:rFonts w:ascii="Century Gothic" w:hAnsi="Century Gothic" w:cs="Arial"/>
                <w:color w:val="auto"/>
                <w:sz w:val="20"/>
                <w:szCs w:val="20"/>
                <w:lang w:val="es-EC"/>
              </w:rPr>
            </w:pPr>
            <w:r>
              <w:rPr>
                <w:rFonts w:ascii="Century Gothic" w:hAnsi="Century Gothic" w:cs="Arial"/>
                <w:color w:val="auto"/>
                <w:sz w:val="20"/>
                <w:szCs w:val="20"/>
                <w:lang w:val="es-EC"/>
              </w:rPr>
              <w:t>ESTADOS DE CUENTAS</w:t>
            </w:r>
          </w:p>
          <w:p w14:paraId="0C8081A7" w14:textId="6ED47F8D" w:rsidR="00717616" w:rsidRDefault="00717616" w:rsidP="009116DF">
            <w:pPr>
              <w:pStyle w:val="Default"/>
              <w:numPr>
                <w:ilvl w:val="0"/>
                <w:numId w:val="40"/>
              </w:numPr>
              <w:rPr>
                <w:rFonts w:ascii="Century Gothic" w:hAnsi="Century Gothic" w:cs="Arial"/>
                <w:color w:val="auto"/>
                <w:sz w:val="20"/>
                <w:szCs w:val="20"/>
                <w:lang w:val="es-EC"/>
              </w:rPr>
            </w:pPr>
            <w:r>
              <w:rPr>
                <w:rFonts w:ascii="Century Gothic" w:hAnsi="Century Gothic" w:cs="Arial"/>
                <w:color w:val="auto"/>
                <w:sz w:val="20"/>
                <w:szCs w:val="20"/>
                <w:lang w:val="es-EC"/>
              </w:rPr>
              <w:t>PAGOS</w:t>
            </w:r>
          </w:p>
          <w:p w14:paraId="608823B2" w14:textId="2E34617B" w:rsidR="00AB4114" w:rsidRDefault="00717616" w:rsidP="009116DF">
            <w:pPr>
              <w:pStyle w:val="Default"/>
              <w:numPr>
                <w:ilvl w:val="0"/>
                <w:numId w:val="40"/>
              </w:numPr>
              <w:rPr>
                <w:rFonts w:ascii="Century Gothic" w:hAnsi="Century Gothic" w:cs="Arial"/>
                <w:color w:val="auto"/>
                <w:sz w:val="20"/>
                <w:szCs w:val="20"/>
                <w:lang w:val="es-EC"/>
              </w:rPr>
            </w:pPr>
            <w:r>
              <w:rPr>
                <w:rFonts w:ascii="Century Gothic" w:hAnsi="Century Gothic" w:cs="Arial"/>
                <w:color w:val="auto"/>
                <w:sz w:val="20"/>
                <w:szCs w:val="20"/>
                <w:lang w:val="es-EC"/>
              </w:rPr>
              <w:t>DIARIOS</w:t>
            </w:r>
          </w:p>
          <w:p w14:paraId="2A8C7018" w14:textId="7B9AE056" w:rsidR="00AB4114" w:rsidRDefault="00AB4114" w:rsidP="00AB4114">
            <w:pPr>
              <w:pStyle w:val="Default"/>
              <w:numPr>
                <w:ilvl w:val="0"/>
                <w:numId w:val="33"/>
              </w:numPr>
              <w:rPr>
                <w:rFonts w:ascii="Century Gothic" w:hAnsi="Century Gothic" w:cs="Arial"/>
                <w:color w:val="auto"/>
                <w:sz w:val="20"/>
                <w:szCs w:val="20"/>
                <w:lang w:val="es-EC"/>
              </w:rPr>
            </w:pPr>
            <w:r w:rsidRPr="00AB4114">
              <w:rPr>
                <w:rFonts w:ascii="Century Gothic" w:hAnsi="Century Gothic" w:cs="Arial"/>
                <w:b/>
                <w:bCs/>
                <w:color w:val="auto"/>
                <w:sz w:val="20"/>
                <w:szCs w:val="20"/>
                <w:lang w:val="es-EC"/>
              </w:rPr>
              <w:lastRenderedPageBreak/>
              <w:t>DESCRIPCION</w:t>
            </w:r>
            <w:r w:rsidR="009116DF">
              <w:rPr>
                <w:rFonts w:ascii="Century Gothic" w:hAnsi="Century Gothic" w:cs="Arial"/>
                <w:b/>
                <w:bCs/>
                <w:color w:val="auto"/>
                <w:sz w:val="20"/>
                <w:szCs w:val="20"/>
                <w:lang w:val="es-EC"/>
              </w:rPr>
              <w:t xml:space="preserve"> Y EL AÑO</w:t>
            </w:r>
            <w:r>
              <w:rPr>
                <w:rFonts w:ascii="Century Gothic" w:hAnsi="Century Gothic" w:cs="Arial"/>
                <w:color w:val="auto"/>
                <w:sz w:val="20"/>
                <w:szCs w:val="20"/>
                <w:lang w:val="es-EC"/>
              </w:rPr>
              <w:t>:</w:t>
            </w:r>
          </w:p>
          <w:p w14:paraId="691F2CC6" w14:textId="77777777" w:rsidR="00AB4114" w:rsidRDefault="00AB4114" w:rsidP="00AB4114">
            <w:pPr>
              <w:pStyle w:val="Default"/>
              <w:numPr>
                <w:ilvl w:val="0"/>
                <w:numId w:val="34"/>
              </w:numPr>
              <w:rPr>
                <w:rFonts w:ascii="Century Gothic" w:hAnsi="Century Gothic" w:cs="Arial"/>
                <w:color w:val="auto"/>
                <w:sz w:val="20"/>
                <w:szCs w:val="20"/>
                <w:lang w:val="es-EC"/>
              </w:rPr>
            </w:pPr>
            <w:r>
              <w:rPr>
                <w:rFonts w:ascii="Century Gothic" w:hAnsi="Century Gothic" w:cs="Arial"/>
                <w:color w:val="auto"/>
                <w:sz w:val="20"/>
                <w:szCs w:val="20"/>
                <w:lang w:val="es-EC"/>
              </w:rPr>
              <w:t>RETENCIONES DE CLIENTES</w:t>
            </w:r>
          </w:p>
          <w:p w14:paraId="6C059194" w14:textId="77777777" w:rsidR="00AB4114" w:rsidRDefault="00AB4114" w:rsidP="00AB4114">
            <w:pPr>
              <w:pStyle w:val="Default"/>
              <w:numPr>
                <w:ilvl w:val="0"/>
                <w:numId w:val="34"/>
              </w:numPr>
              <w:rPr>
                <w:rFonts w:ascii="Century Gothic" w:hAnsi="Century Gothic" w:cs="Arial"/>
                <w:color w:val="auto"/>
                <w:sz w:val="20"/>
                <w:szCs w:val="20"/>
                <w:lang w:val="es-EC"/>
              </w:rPr>
            </w:pPr>
            <w:r>
              <w:rPr>
                <w:rFonts w:ascii="Century Gothic" w:hAnsi="Century Gothic" w:cs="Arial"/>
                <w:color w:val="auto"/>
                <w:sz w:val="20"/>
                <w:szCs w:val="20"/>
                <w:lang w:val="es-EC"/>
              </w:rPr>
              <w:t>CONCILIACIONES BANCARIAS</w:t>
            </w:r>
          </w:p>
          <w:p w14:paraId="2CAEB8F4" w14:textId="77777777" w:rsidR="00AB4114" w:rsidRDefault="00AB4114" w:rsidP="00AB4114">
            <w:pPr>
              <w:pStyle w:val="Default"/>
              <w:numPr>
                <w:ilvl w:val="0"/>
                <w:numId w:val="34"/>
              </w:numPr>
              <w:rPr>
                <w:rFonts w:ascii="Century Gothic" w:hAnsi="Century Gothic" w:cs="Arial"/>
                <w:color w:val="auto"/>
                <w:sz w:val="20"/>
                <w:szCs w:val="20"/>
                <w:lang w:val="es-EC"/>
              </w:rPr>
            </w:pPr>
            <w:r>
              <w:rPr>
                <w:rFonts w:ascii="Century Gothic" w:hAnsi="Century Gothic" w:cs="Arial"/>
                <w:color w:val="auto"/>
                <w:sz w:val="20"/>
                <w:szCs w:val="20"/>
                <w:lang w:val="es-EC"/>
              </w:rPr>
              <w:t>CAJA CHICA</w:t>
            </w:r>
          </w:p>
          <w:p w14:paraId="45FA288E" w14:textId="77777777" w:rsidR="00AB4114" w:rsidRDefault="00AB4114" w:rsidP="00AB4114">
            <w:pPr>
              <w:pStyle w:val="Default"/>
              <w:numPr>
                <w:ilvl w:val="0"/>
                <w:numId w:val="34"/>
              </w:numPr>
              <w:rPr>
                <w:rFonts w:ascii="Century Gothic" w:hAnsi="Century Gothic" w:cs="Arial"/>
                <w:color w:val="auto"/>
                <w:sz w:val="20"/>
                <w:szCs w:val="20"/>
                <w:lang w:val="es-EC"/>
              </w:rPr>
            </w:pPr>
            <w:r>
              <w:rPr>
                <w:rFonts w:ascii="Century Gothic" w:hAnsi="Century Gothic" w:cs="Arial"/>
                <w:color w:val="auto"/>
                <w:sz w:val="20"/>
                <w:szCs w:val="20"/>
                <w:lang w:val="es-EC"/>
              </w:rPr>
              <w:t>ROLES</w:t>
            </w:r>
          </w:p>
          <w:p w14:paraId="28F2A71B" w14:textId="77777777" w:rsidR="00AB4114" w:rsidRDefault="00AB4114" w:rsidP="009116DF">
            <w:pPr>
              <w:pStyle w:val="Default"/>
              <w:numPr>
                <w:ilvl w:val="0"/>
                <w:numId w:val="34"/>
              </w:numPr>
              <w:rPr>
                <w:rFonts w:ascii="Century Gothic" w:hAnsi="Century Gothic" w:cs="Arial"/>
                <w:color w:val="auto"/>
                <w:sz w:val="20"/>
                <w:szCs w:val="20"/>
                <w:lang w:val="es-EC"/>
              </w:rPr>
            </w:pPr>
            <w:r>
              <w:rPr>
                <w:rFonts w:ascii="Century Gothic" w:hAnsi="Century Gothic" w:cs="Arial"/>
                <w:color w:val="auto"/>
                <w:sz w:val="20"/>
                <w:szCs w:val="20"/>
                <w:lang w:val="es-EC"/>
              </w:rPr>
              <w:t>FACTURAS</w:t>
            </w:r>
          </w:p>
          <w:p w14:paraId="00017048" w14:textId="77777777" w:rsidR="00AB4114" w:rsidRDefault="00AB4114" w:rsidP="009116DF">
            <w:pPr>
              <w:pStyle w:val="Default"/>
              <w:numPr>
                <w:ilvl w:val="0"/>
                <w:numId w:val="34"/>
              </w:numPr>
              <w:rPr>
                <w:rFonts w:ascii="Century Gothic" w:hAnsi="Century Gothic" w:cs="Arial"/>
                <w:color w:val="auto"/>
                <w:sz w:val="20"/>
                <w:szCs w:val="20"/>
                <w:lang w:val="es-EC"/>
              </w:rPr>
            </w:pPr>
            <w:r>
              <w:rPr>
                <w:rFonts w:ascii="Century Gothic" w:hAnsi="Century Gothic" w:cs="Arial"/>
                <w:color w:val="auto"/>
                <w:sz w:val="20"/>
                <w:szCs w:val="20"/>
                <w:lang w:val="es-EC"/>
              </w:rPr>
              <w:t>IMPORTACIONES</w:t>
            </w:r>
          </w:p>
          <w:p w14:paraId="523D39D8" w14:textId="77777777" w:rsidR="00AB4114" w:rsidRDefault="00AB4114" w:rsidP="009116DF">
            <w:pPr>
              <w:pStyle w:val="Default"/>
              <w:numPr>
                <w:ilvl w:val="0"/>
                <w:numId w:val="34"/>
              </w:numPr>
              <w:rPr>
                <w:rFonts w:ascii="Century Gothic" w:hAnsi="Century Gothic" w:cs="Arial"/>
                <w:color w:val="auto"/>
                <w:sz w:val="20"/>
                <w:szCs w:val="20"/>
                <w:lang w:val="es-EC"/>
              </w:rPr>
            </w:pPr>
            <w:r>
              <w:rPr>
                <w:rFonts w:ascii="Century Gothic" w:hAnsi="Century Gothic" w:cs="Arial"/>
                <w:color w:val="auto"/>
                <w:sz w:val="20"/>
                <w:szCs w:val="20"/>
                <w:lang w:val="es-EC"/>
              </w:rPr>
              <w:t>COMPROBANTES DE INGRESOS</w:t>
            </w:r>
          </w:p>
          <w:p w14:paraId="11E0FC73" w14:textId="77777777" w:rsidR="00AB4114" w:rsidRDefault="00AB4114" w:rsidP="009116DF">
            <w:pPr>
              <w:pStyle w:val="Default"/>
              <w:numPr>
                <w:ilvl w:val="0"/>
                <w:numId w:val="34"/>
              </w:numPr>
              <w:rPr>
                <w:rFonts w:ascii="Century Gothic" w:hAnsi="Century Gothic" w:cs="Arial"/>
                <w:color w:val="auto"/>
                <w:sz w:val="20"/>
                <w:szCs w:val="20"/>
                <w:lang w:val="es-EC"/>
              </w:rPr>
            </w:pPr>
            <w:r>
              <w:rPr>
                <w:rFonts w:ascii="Century Gothic" w:hAnsi="Century Gothic" w:cs="Arial"/>
                <w:color w:val="auto"/>
                <w:sz w:val="20"/>
                <w:szCs w:val="20"/>
                <w:lang w:val="es-EC"/>
              </w:rPr>
              <w:t>COMPROBANTES DE EGRESOS</w:t>
            </w:r>
          </w:p>
          <w:p w14:paraId="7F41751B" w14:textId="77777777" w:rsidR="00AB4114" w:rsidRDefault="00AB4114" w:rsidP="009116DF">
            <w:pPr>
              <w:pStyle w:val="Default"/>
              <w:numPr>
                <w:ilvl w:val="0"/>
                <w:numId w:val="34"/>
              </w:numPr>
              <w:rPr>
                <w:rFonts w:ascii="Century Gothic" w:hAnsi="Century Gothic" w:cs="Arial"/>
                <w:color w:val="auto"/>
                <w:sz w:val="20"/>
                <w:szCs w:val="20"/>
                <w:lang w:val="es-EC"/>
              </w:rPr>
            </w:pPr>
            <w:r>
              <w:rPr>
                <w:rFonts w:ascii="Century Gothic" w:hAnsi="Century Gothic" w:cs="Arial"/>
                <w:color w:val="auto"/>
                <w:sz w:val="20"/>
                <w:szCs w:val="20"/>
                <w:lang w:val="es-EC"/>
              </w:rPr>
              <w:t>ESTADOS DE CUENTAS</w:t>
            </w:r>
          </w:p>
          <w:p w14:paraId="0D3688E5" w14:textId="77777777" w:rsidR="00AB4114" w:rsidRDefault="00AB4114" w:rsidP="009116DF">
            <w:pPr>
              <w:pStyle w:val="Default"/>
              <w:numPr>
                <w:ilvl w:val="0"/>
                <w:numId w:val="34"/>
              </w:numPr>
              <w:rPr>
                <w:rFonts w:ascii="Century Gothic" w:hAnsi="Century Gothic" w:cs="Arial"/>
                <w:color w:val="auto"/>
                <w:sz w:val="20"/>
                <w:szCs w:val="20"/>
                <w:lang w:val="es-EC"/>
              </w:rPr>
            </w:pPr>
            <w:r>
              <w:rPr>
                <w:rFonts w:ascii="Century Gothic" w:hAnsi="Century Gothic" w:cs="Arial"/>
                <w:color w:val="auto"/>
                <w:sz w:val="20"/>
                <w:szCs w:val="20"/>
                <w:lang w:val="es-EC"/>
              </w:rPr>
              <w:t>PAGOS</w:t>
            </w:r>
          </w:p>
          <w:p w14:paraId="002E64E1" w14:textId="77777777" w:rsidR="00AB4114" w:rsidRDefault="00AB4114" w:rsidP="009116DF">
            <w:pPr>
              <w:pStyle w:val="Default"/>
              <w:numPr>
                <w:ilvl w:val="0"/>
                <w:numId w:val="34"/>
              </w:numPr>
              <w:rPr>
                <w:rFonts w:ascii="Century Gothic" w:hAnsi="Century Gothic" w:cs="Arial"/>
                <w:color w:val="auto"/>
                <w:sz w:val="20"/>
                <w:szCs w:val="20"/>
                <w:lang w:val="es-EC"/>
              </w:rPr>
            </w:pPr>
            <w:r>
              <w:rPr>
                <w:rFonts w:ascii="Century Gothic" w:hAnsi="Century Gothic" w:cs="Arial"/>
                <w:color w:val="auto"/>
                <w:sz w:val="20"/>
                <w:szCs w:val="20"/>
                <w:lang w:val="es-EC"/>
              </w:rPr>
              <w:t>DIARIOS</w:t>
            </w:r>
          </w:p>
          <w:p w14:paraId="5E9DDC74" w14:textId="77777777" w:rsidR="00AB4114" w:rsidRPr="00AB4114" w:rsidRDefault="00AB4114" w:rsidP="009116DF">
            <w:pPr>
              <w:pStyle w:val="Default"/>
              <w:ind w:left="780"/>
              <w:rPr>
                <w:rFonts w:ascii="Century Gothic" w:hAnsi="Century Gothic" w:cs="Arial"/>
                <w:color w:val="auto"/>
                <w:sz w:val="20"/>
                <w:szCs w:val="20"/>
                <w:lang w:val="es-EC"/>
              </w:rPr>
            </w:pPr>
          </w:p>
          <w:p w14:paraId="21F5177B" w14:textId="52928759" w:rsidR="008D0EBF" w:rsidRDefault="008D0EBF" w:rsidP="00886F75">
            <w:pPr>
              <w:pStyle w:val="Default"/>
              <w:jc w:val="both"/>
              <w:rPr>
                <w:rFonts w:ascii="Century Gothic" w:hAnsi="Century Gothic" w:cs="Arial"/>
                <w:sz w:val="20"/>
                <w:szCs w:val="20"/>
                <w:lang w:val="es-EC"/>
              </w:rPr>
            </w:pPr>
          </w:p>
          <w:p w14:paraId="153F5833" w14:textId="67E71EEC" w:rsidR="008D0EBF" w:rsidRDefault="008D0EBF" w:rsidP="00AB4114">
            <w:pPr>
              <w:pStyle w:val="Default"/>
              <w:numPr>
                <w:ilvl w:val="0"/>
                <w:numId w:val="33"/>
              </w:numPr>
              <w:rPr>
                <w:rFonts w:ascii="Century Gothic" w:hAnsi="Century Gothic" w:cs="Arial"/>
                <w:color w:val="auto"/>
                <w:sz w:val="20"/>
                <w:szCs w:val="20"/>
                <w:lang w:val="es-EC"/>
              </w:rPr>
            </w:pPr>
            <w:r w:rsidRPr="005672F6">
              <w:rPr>
                <w:rFonts w:ascii="Century Gothic" w:hAnsi="Century Gothic" w:cs="Arial"/>
                <w:b/>
                <w:bCs/>
                <w:color w:val="auto"/>
                <w:sz w:val="20"/>
                <w:szCs w:val="20"/>
                <w:lang w:val="es-EC"/>
              </w:rPr>
              <w:t>DEPARTAMENTO</w:t>
            </w:r>
            <w:r>
              <w:rPr>
                <w:rFonts w:ascii="Century Gothic" w:hAnsi="Century Gothic" w:cs="Arial"/>
                <w:color w:val="auto"/>
                <w:sz w:val="20"/>
                <w:szCs w:val="20"/>
                <w:lang w:val="es-EC"/>
              </w:rPr>
              <w:t>:</w:t>
            </w:r>
            <w:r w:rsidRPr="005672F6">
              <w:rPr>
                <w:rFonts w:ascii="Century Gothic" w:hAnsi="Century Gothic" w:cs="Arial"/>
                <w:color w:val="auto"/>
                <w:sz w:val="20"/>
                <w:szCs w:val="20"/>
                <w:lang w:val="es-EC"/>
              </w:rPr>
              <w:t xml:space="preserve"> RRHH</w:t>
            </w:r>
          </w:p>
          <w:p w14:paraId="289A279E" w14:textId="05678221" w:rsidR="005672F6" w:rsidRDefault="005672F6" w:rsidP="00AB4114">
            <w:pPr>
              <w:pStyle w:val="Default"/>
              <w:numPr>
                <w:ilvl w:val="0"/>
                <w:numId w:val="33"/>
              </w:numPr>
              <w:rPr>
                <w:rFonts w:ascii="Century Gothic" w:hAnsi="Century Gothic" w:cs="Arial"/>
                <w:color w:val="auto"/>
                <w:sz w:val="20"/>
                <w:szCs w:val="20"/>
                <w:lang w:val="es-EC"/>
              </w:rPr>
            </w:pPr>
            <w:r>
              <w:rPr>
                <w:rFonts w:ascii="Century Gothic" w:hAnsi="Century Gothic" w:cs="Arial"/>
                <w:b/>
                <w:bCs/>
                <w:color w:val="auto"/>
                <w:sz w:val="20"/>
                <w:szCs w:val="20"/>
                <w:lang w:val="es-EC"/>
              </w:rPr>
              <w:t>SUBDEPARTAMENTO</w:t>
            </w:r>
            <w:r w:rsidRPr="005672F6">
              <w:rPr>
                <w:rFonts w:ascii="Century Gothic" w:hAnsi="Century Gothic" w:cs="Arial"/>
                <w:color w:val="auto"/>
                <w:sz w:val="20"/>
                <w:szCs w:val="20"/>
                <w:lang w:val="es-EC"/>
              </w:rPr>
              <w:t>:</w:t>
            </w:r>
          </w:p>
          <w:p w14:paraId="48260653" w14:textId="77777777" w:rsidR="005672F6" w:rsidRDefault="005672F6" w:rsidP="009116DF">
            <w:pPr>
              <w:pStyle w:val="Default"/>
              <w:numPr>
                <w:ilvl w:val="0"/>
                <w:numId w:val="35"/>
              </w:numPr>
              <w:rPr>
                <w:rFonts w:ascii="Century Gothic" w:hAnsi="Century Gothic" w:cs="Arial"/>
                <w:color w:val="auto"/>
                <w:sz w:val="20"/>
                <w:szCs w:val="20"/>
                <w:lang w:val="es-EC"/>
              </w:rPr>
            </w:pPr>
            <w:r>
              <w:rPr>
                <w:rFonts w:ascii="Century Gothic" w:hAnsi="Century Gothic" w:cs="Arial"/>
                <w:color w:val="auto"/>
                <w:sz w:val="20"/>
                <w:szCs w:val="20"/>
                <w:lang w:val="es-EC"/>
              </w:rPr>
              <w:t>NOMINA</w:t>
            </w:r>
          </w:p>
          <w:p w14:paraId="136403ED" w14:textId="4D278AA1" w:rsidR="005672F6" w:rsidRDefault="005672F6" w:rsidP="009116DF">
            <w:pPr>
              <w:pStyle w:val="Default"/>
              <w:numPr>
                <w:ilvl w:val="0"/>
                <w:numId w:val="35"/>
              </w:numPr>
              <w:rPr>
                <w:rFonts w:ascii="Century Gothic" w:hAnsi="Century Gothic" w:cs="Arial"/>
                <w:color w:val="auto"/>
                <w:sz w:val="20"/>
                <w:szCs w:val="20"/>
                <w:lang w:val="es-EC"/>
              </w:rPr>
            </w:pPr>
            <w:r>
              <w:rPr>
                <w:rFonts w:ascii="Century Gothic" w:hAnsi="Century Gothic" w:cs="Arial"/>
                <w:color w:val="auto"/>
                <w:sz w:val="20"/>
                <w:szCs w:val="20"/>
                <w:lang w:val="es-EC"/>
              </w:rPr>
              <w:t>FINIQUITOS</w:t>
            </w:r>
          </w:p>
          <w:p w14:paraId="00FE2C5E" w14:textId="50DB9A3A" w:rsidR="009116DF" w:rsidRDefault="009116DF" w:rsidP="009116DF">
            <w:pPr>
              <w:pStyle w:val="Default"/>
              <w:numPr>
                <w:ilvl w:val="0"/>
                <w:numId w:val="36"/>
              </w:numPr>
              <w:rPr>
                <w:rFonts w:ascii="Century Gothic" w:hAnsi="Century Gothic" w:cs="Arial"/>
                <w:color w:val="auto"/>
                <w:sz w:val="20"/>
                <w:szCs w:val="20"/>
                <w:lang w:val="es-EC"/>
              </w:rPr>
            </w:pPr>
            <w:r w:rsidRPr="009116DF">
              <w:rPr>
                <w:rFonts w:ascii="Century Gothic" w:hAnsi="Century Gothic" w:cs="Arial"/>
                <w:b/>
                <w:bCs/>
                <w:color w:val="auto"/>
                <w:sz w:val="20"/>
                <w:szCs w:val="20"/>
                <w:lang w:val="es-EC"/>
              </w:rPr>
              <w:t>DESCRIPCION Y EL AÑO</w:t>
            </w:r>
            <w:r>
              <w:rPr>
                <w:rFonts w:ascii="Century Gothic" w:hAnsi="Century Gothic" w:cs="Arial"/>
                <w:color w:val="auto"/>
                <w:sz w:val="20"/>
                <w:szCs w:val="20"/>
                <w:lang w:val="es-EC"/>
              </w:rPr>
              <w:t>:</w:t>
            </w:r>
          </w:p>
          <w:p w14:paraId="13B88FCB" w14:textId="4EFF4BE1" w:rsidR="009116DF" w:rsidRDefault="009116DF" w:rsidP="009116DF">
            <w:pPr>
              <w:pStyle w:val="Default"/>
              <w:numPr>
                <w:ilvl w:val="0"/>
                <w:numId w:val="37"/>
              </w:numPr>
              <w:rPr>
                <w:rFonts w:ascii="Century Gothic" w:hAnsi="Century Gothic" w:cs="Arial"/>
                <w:color w:val="auto"/>
                <w:sz w:val="20"/>
                <w:szCs w:val="20"/>
                <w:lang w:val="es-EC"/>
              </w:rPr>
            </w:pPr>
            <w:r>
              <w:rPr>
                <w:rFonts w:ascii="Century Gothic" w:hAnsi="Century Gothic" w:cs="Arial"/>
                <w:color w:val="auto"/>
                <w:sz w:val="20"/>
                <w:szCs w:val="20"/>
                <w:lang w:val="es-EC"/>
              </w:rPr>
              <w:t>NOMINA</w:t>
            </w:r>
          </w:p>
          <w:p w14:paraId="330EE2C9" w14:textId="3750D008" w:rsidR="009116DF" w:rsidRDefault="009116DF" w:rsidP="009116DF">
            <w:pPr>
              <w:pStyle w:val="Default"/>
              <w:numPr>
                <w:ilvl w:val="0"/>
                <w:numId w:val="37"/>
              </w:numPr>
              <w:rPr>
                <w:rFonts w:ascii="Century Gothic" w:hAnsi="Century Gothic" w:cs="Arial"/>
                <w:color w:val="auto"/>
                <w:sz w:val="20"/>
                <w:szCs w:val="20"/>
                <w:lang w:val="es-EC"/>
              </w:rPr>
            </w:pPr>
            <w:r>
              <w:rPr>
                <w:rFonts w:ascii="Century Gothic" w:hAnsi="Century Gothic" w:cs="Arial"/>
                <w:color w:val="auto"/>
                <w:sz w:val="20"/>
                <w:szCs w:val="20"/>
                <w:lang w:val="es-EC"/>
              </w:rPr>
              <w:t>FINIQUITOS</w:t>
            </w:r>
          </w:p>
          <w:p w14:paraId="5A5F4DFA" w14:textId="77777777" w:rsidR="008D0EBF" w:rsidRDefault="008D0EBF" w:rsidP="00886F75">
            <w:pPr>
              <w:pStyle w:val="Default"/>
              <w:jc w:val="both"/>
              <w:rPr>
                <w:rFonts w:ascii="Century Gothic" w:hAnsi="Century Gothic" w:cs="Arial"/>
                <w:sz w:val="20"/>
                <w:szCs w:val="20"/>
                <w:lang w:val="es-EC"/>
              </w:rPr>
            </w:pPr>
          </w:p>
          <w:p w14:paraId="370E5453" w14:textId="77777777" w:rsidR="000C0B32" w:rsidRDefault="000C0B32" w:rsidP="00886F75">
            <w:pPr>
              <w:pStyle w:val="Default"/>
              <w:jc w:val="both"/>
              <w:rPr>
                <w:rFonts w:ascii="Century Gothic" w:hAnsi="Century Gothic" w:cs="Arial"/>
                <w:sz w:val="20"/>
                <w:szCs w:val="20"/>
                <w:lang w:val="es-EC"/>
              </w:rPr>
            </w:pPr>
          </w:p>
          <w:p w14:paraId="05A01D5D" w14:textId="07F81454" w:rsidR="00886F75" w:rsidRDefault="00886F75" w:rsidP="00886F75">
            <w:pPr>
              <w:pStyle w:val="Default"/>
              <w:jc w:val="both"/>
              <w:rPr>
                <w:rFonts w:ascii="Century Gothic" w:hAnsi="Century Gothic" w:cs="Arial"/>
                <w:sz w:val="20"/>
                <w:szCs w:val="20"/>
                <w:lang w:val="es-EC"/>
              </w:rPr>
            </w:pPr>
            <w:r>
              <w:rPr>
                <w:rFonts w:ascii="Century Gothic" w:hAnsi="Century Gothic" w:cs="Arial"/>
                <w:sz w:val="20"/>
                <w:szCs w:val="20"/>
                <w:lang w:val="es-EC"/>
              </w:rPr>
              <w:t xml:space="preserve">Es importante tener claro </w:t>
            </w:r>
            <w:r w:rsidR="005672F6">
              <w:rPr>
                <w:rFonts w:ascii="Century Gothic" w:hAnsi="Century Gothic" w:cs="Arial"/>
                <w:sz w:val="20"/>
                <w:szCs w:val="20"/>
                <w:lang w:val="es-EC"/>
              </w:rPr>
              <w:t>que se debe registrar e indexar por el detalle que registre en cada leitz con la descripción y el año.</w:t>
            </w:r>
          </w:p>
          <w:p w14:paraId="49C9C572" w14:textId="5CA88366" w:rsidR="00DA54BC" w:rsidRDefault="00DA54BC" w:rsidP="00886F75">
            <w:pPr>
              <w:pStyle w:val="Default"/>
              <w:jc w:val="both"/>
              <w:rPr>
                <w:rFonts w:ascii="Century Gothic" w:hAnsi="Century Gothic" w:cs="Arial"/>
                <w:sz w:val="20"/>
                <w:szCs w:val="20"/>
                <w:lang w:val="es-EC"/>
              </w:rPr>
            </w:pPr>
          </w:p>
          <w:p w14:paraId="47C5C9DA" w14:textId="64448E21" w:rsidR="00DA54BC" w:rsidRDefault="005672F6" w:rsidP="00886F75">
            <w:pPr>
              <w:pStyle w:val="Default"/>
              <w:jc w:val="both"/>
              <w:rPr>
                <w:rFonts w:ascii="Century Gothic" w:hAnsi="Century Gothic" w:cs="Arial"/>
                <w:sz w:val="20"/>
                <w:szCs w:val="20"/>
                <w:lang w:val="es-EC"/>
              </w:rPr>
            </w:pPr>
            <w:r>
              <w:rPr>
                <w:rFonts w:ascii="Century Gothic" w:hAnsi="Century Gothic" w:cs="Arial"/>
                <w:sz w:val="20"/>
                <w:szCs w:val="20"/>
                <w:lang w:val="es-EC"/>
              </w:rPr>
              <w:t>En caso de que</w:t>
            </w:r>
            <w:r w:rsidR="00DA54BC">
              <w:rPr>
                <w:rFonts w:ascii="Century Gothic" w:hAnsi="Century Gothic" w:cs="Arial"/>
                <w:sz w:val="20"/>
                <w:szCs w:val="20"/>
                <w:lang w:val="es-EC"/>
              </w:rPr>
              <w:t xml:space="preserve"> durante el proceso nos topemos con documentos sobre los cuales no tenemos la información de como ordenar, DataSolutions S.A. se contactará con el cliente para obtener los lineamientos de como ordenar esta información.</w:t>
            </w:r>
          </w:p>
          <w:p w14:paraId="4129B220" w14:textId="02C4A54E" w:rsidR="00886F75" w:rsidRDefault="00886F75" w:rsidP="00886F75">
            <w:pPr>
              <w:pStyle w:val="Default"/>
              <w:jc w:val="both"/>
              <w:rPr>
                <w:rFonts w:ascii="Century Gothic" w:hAnsi="Century Gothic" w:cs="Arial"/>
                <w:sz w:val="20"/>
                <w:szCs w:val="20"/>
                <w:lang w:val="es-EC"/>
              </w:rPr>
            </w:pPr>
          </w:p>
          <w:p w14:paraId="0ACCC8FC" w14:textId="6311D2C4" w:rsidR="00886F75" w:rsidRDefault="00DA54BC" w:rsidP="00DA54BC">
            <w:pPr>
              <w:rPr>
                <w:rFonts w:ascii="Century Gothic" w:eastAsiaTheme="minorHAnsi" w:hAnsi="Century Gothic" w:cstheme="minorHAnsi"/>
                <w:sz w:val="20"/>
                <w:szCs w:val="20"/>
                <w:lang w:val="es-EC"/>
              </w:rPr>
            </w:pPr>
            <w:r>
              <w:rPr>
                <w:rFonts w:ascii="Century Gothic" w:eastAsiaTheme="minorHAnsi" w:hAnsi="Century Gothic" w:cstheme="minorHAnsi"/>
                <w:sz w:val="20"/>
                <w:szCs w:val="20"/>
                <w:lang w:val="es-EC"/>
              </w:rPr>
              <w:t xml:space="preserve">Si el cliente tiene un pedido durante el tiempo en el cual se </w:t>
            </w:r>
            <w:proofErr w:type="spellStart"/>
            <w:r>
              <w:rPr>
                <w:rFonts w:ascii="Century Gothic" w:eastAsiaTheme="minorHAnsi" w:hAnsi="Century Gothic" w:cstheme="minorHAnsi"/>
                <w:sz w:val="20"/>
                <w:szCs w:val="20"/>
                <w:lang w:val="es-EC"/>
              </w:rPr>
              <w:t>esta</w:t>
            </w:r>
            <w:proofErr w:type="spellEnd"/>
            <w:r>
              <w:rPr>
                <w:rFonts w:ascii="Century Gothic" w:eastAsiaTheme="minorHAnsi" w:hAnsi="Century Gothic" w:cstheme="minorHAnsi"/>
                <w:sz w:val="20"/>
                <w:szCs w:val="20"/>
                <w:lang w:val="es-EC"/>
              </w:rPr>
              <w:t xml:space="preserve"> en el proceso de ord</w:t>
            </w:r>
            <w:r w:rsidR="00226FAF">
              <w:rPr>
                <w:rFonts w:ascii="Century Gothic" w:eastAsiaTheme="minorHAnsi" w:hAnsi="Century Gothic" w:cstheme="minorHAnsi"/>
                <w:sz w:val="20"/>
                <w:szCs w:val="20"/>
                <w:lang w:val="es-EC"/>
              </w:rPr>
              <w:t xml:space="preserve">enamiento, el cliente entenderá que la búsqueda puede tomar un tiempo importante. DataSolutions S.A. </w:t>
            </w:r>
            <w:r w:rsidR="005672F6">
              <w:rPr>
                <w:rFonts w:ascii="Century Gothic" w:eastAsiaTheme="minorHAnsi" w:hAnsi="Century Gothic" w:cstheme="minorHAnsi"/>
                <w:sz w:val="20"/>
                <w:szCs w:val="20"/>
                <w:lang w:val="es-EC"/>
              </w:rPr>
              <w:t>declara</w:t>
            </w:r>
            <w:r w:rsidR="00226FAF">
              <w:rPr>
                <w:rFonts w:ascii="Century Gothic" w:eastAsiaTheme="minorHAnsi" w:hAnsi="Century Gothic" w:cstheme="minorHAnsi"/>
                <w:sz w:val="20"/>
                <w:szCs w:val="20"/>
                <w:lang w:val="es-EC"/>
              </w:rPr>
              <w:t xml:space="preserve"> que durante el tiempo de ordenamiento la responsabilidad de búsqueda de la información es mutua entre el cliente y DataSolutions S.A.</w:t>
            </w:r>
          </w:p>
          <w:p w14:paraId="26A1FB50" w14:textId="127AC463" w:rsidR="00DA54BC" w:rsidRPr="00DA54BC" w:rsidRDefault="00DA54BC" w:rsidP="00DA54BC">
            <w:pPr>
              <w:rPr>
                <w:rFonts w:ascii="Century Gothic" w:eastAsiaTheme="minorHAnsi" w:hAnsi="Century Gothic" w:cstheme="minorHAnsi"/>
                <w:sz w:val="20"/>
                <w:szCs w:val="20"/>
                <w:lang w:val="es-EC"/>
              </w:rPr>
            </w:pPr>
          </w:p>
        </w:tc>
        <w:tc>
          <w:tcPr>
            <w:tcW w:w="5103" w:type="dxa"/>
          </w:tcPr>
          <w:p w14:paraId="2F32E29D" w14:textId="77777777" w:rsidR="00886F75" w:rsidRPr="001B667A" w:rsidRDefault="00886F75" w:rsidP="00886F75">
            <w:pPr>
              <w:pStyle w:val="Default"/>
              <w:rPr>
                <w:rFonts w:ascii="Century Gothic" w:eastAsiaTheme="minorHAnsi" w:hAnsi="Century Gothic" w:cstheme="minorHAnsi"/>
                <w:color w:val="auto"/>
                <w:sz w:val="20"/>
                <w:szCs w:val="20"/>
                <w:lang w:val="es-EC" w:eastAsia="es-ES"/>
              </w:rPr>
            </w:pPr>
          </w:p>
          <w:p w14:paraId="4E2C5D80" w14:textId="77777777" w:rsidR="00886F75" w:rsidRPr="001B667A" w:rsidRDefault="00886F75" w:rsidP="00D60506">
            <w:pPr>
              <w:pStyle w:val="Default"/>
              <w:numPr>
                <w:ilvl w:val="0"/>
                <w:numId w:val="11"/>
              </w:numPr>
              <w:jc w:val="both"/>
              <w:rPr>
                <w:rFonts w:ascii="Century Gothic" w:eastAsiaTheme="minorHAnsi" w:hAnsi="Century Gothic" w:cstheme="minorHAnsi"/>
                <w:color w:val="auto"/>
                <w:sz w:val="20"/>
                <w:szCs w:val="20"/>
                <w:lang w:val="es-EC" w:eastAsia="es-ES"/>
              </w:rPr>
            </w:pPr>
            <w:r w:rsidRPr="001B667A">
              <w:rPr>
                <w:rFonts w:ascii="Century Gothic" w:eastAsiaTheme="minorHAnsi" w:hAnsi="Century Gothic" w:cstheme="minorHAnsi"/>
                <w:color w:val="auto"/>
                <w:sz w:val="20"/>
                <w:szCs w:val="20"/>
                <w:lang w:val="es-EC" w:eastAsia="es-ES"/>
              </w:rPr>
              <w:t>Aceptado por los participantes según lo detallado en la presente acta y definido en cada punto más adelante.</w:t>
            </w:r>
          </w:p>
          <w:p w14:paraId="170BE7BF" w14:textId="77777777" w:rsidR="00886F75" w:rsidRPr="001B667A" w:rsidRDefault="00886F75" w:rsidP="00886F75">
            <w:pPr>
              <w:pStyle w:val="Default"/>
              <w:jc w:val="both"/>
              <w:rPr>
                <w:rFonts w:ascii="Century Gothic" w:hAnsi="Century Gothic" w:cstheme="minorHAnsi"/>
                <w:b/>
                <w:color w:val="auto"/>
                <w:sz w:val="20"/>
                <w:szCs w:val="20"/>
                <w:lang w:val="es-EC"/>
              </w:rPr>
            </w:pPr>
          </w:p>
          <w:p w14:paraId="3EC6419C" w14:textId="77777777" w:rsidR="00886F75" w:rsidRPr="00006938" w:rsidRDefault="00886F75" w:rsidP="00886F75">
            <w:pPr>
              <w:pStyle w:val="Default"/>
              <w:jc w:val="both"/>
              <w:rPr>
                <w:rFonts w:ascii="Century Gothic" w:hAnsi="Century Gothic" w:cstheme="minorHAnsi"/>
                <w:b/>
                <w:color w:val="auto"/>
                <w:sz w:val="20"/>
                <w:szCs w:val="20"/>
              </w:rPr>
            </w:pPr>
            <w:proofErr w:type="spellStart"/>
            <w:r w:rsidRPr="00006938">
              <w:rPr>
                <w:rFonts w:ascii="Century Gothic" w:hAnsi="Century Gothic" w:cstheme="minorHAnsi"/>
                <w:b/>
                <w:color w:val="auto"/>
                <w:sz w:val="20"/>
                <w:szCs w:val="20"/>
              </w:rPr>
              <w:t>Entregables</w:t>
            </w:r>
            <w:proofErr w:type="spellEnd"/>
            <w:r w:rsidRPr="00006938">
              <w:rPr>
                <w:rFonts w:ascii="Century Gothic" w:hAnsi="Century Gothic" w:cstheme="minorHAnsi"/>
                <w:b/>
                <w:color w:val="auto"/>
                <w:sz w:val="20"/>
                <w:szCs w:val="20"/>
              </w:rPr>
              <w:t xml:space="preserve"> del </w:t>
            </w:r>
            <w:proofErr w:type="spellStart"/>
            <w:r w:rsidRPr="00006938">
              <w:rPr>
                <w:rFonts w:ascii="Century Gothic" w:hAnsi="Century Gothic" w:cstheme="minorHAnsi"/>
                <w:b/>
                <w:color w:val="auto"/>
                <w:sz w:val="20"/>
                <w:szCs w:val="20"/>
              </w:rPr>
              <w:t>proyecto</w:t>
            </w:r>
            <w:proofErr w:type="spellEnd"/>
            <w:r w:rsidRPr="00006938">
              <w:rPr>
                <w:rFonts w:ascii="Century Gothic" w:hAnsi="Century Gothic" w:cstheme="minorHAnsi"/>
                <w:b/>
                <w:color w:val="auto"/>
                <w:sz w:val="20"/>
                <w:szCs w:val="20"/>
              </w:rPr>
              <w:t>:</w:t>
            </w:r>
          </w:p>
          <w:p w14:paraId="56CFD27D" w14:textId="77777777" w:rsidR="00886F75" w:rsidRPr="00006938" w:rsidRDefault="00886F75" w:rsidP="00886F75">
            <w:pPr>
              <w:pStyle w:val="Default"/>
              <w:jc w:val="both"/>
              <w:rPr>
                <w:rFonts w:ascii="Century Gothic" w:hAnsi="Century Gothic" w:cstheme="minorHAnsi"/>
                <w:b/>
                <w:color w:val="auto"/>
                <w:sz w:val="20"/>
                <w:szCs w:val="20"/>
              </w:rPr>
            </w:pPr>
          </w:p>
          <w:p w14:paraId="7DCAF6EC" w14:textId="251FA571" w:rsidR="00886F75" w:rsidRPr="001B667A" w:rsidRDefault="00886F75" w:rsidP="00D60506">
            <w:pPr>
              <w:pStyle w:val="Default"/>
              <w:numPr>
                <w:ilvl w:val="0"/>
                <w:numId w:val="15"/>
              </w:numPr>
              <w:jc w:val="both"/>
              <w:rPr>
                <w:rFonts w:ascii="Century Gothic" w:hAnsi="Century Gothic" w:cstheme="minorHAnsi"/>
                <w:color w:val="auto"/>
                <w:sz w:val="20"/>
                <w:szCs w:val="20"/>
                <w:lang w:val="es-EC"/>
              </w:rPr>
            </w:pPr>
            <w:r w:rsidRPr="001B667A">
              <w:rPr>
                <w:rFonts w:ascii="Century Gothic" w:hAnsi="Century Gothic" w:cstheme="minorHAnsi"/>
                <w:color w:val="auto"/>
                <w:sz w:val="20"/>
                <w:szCs w:val="20"/>
                <w:lang w:val="es-EC"/>
              </w:rPr>
              <w:t>Informe de Documentos Ordenados por caja y files, visualizado e impreso en formato Excel.</w:t>
            </w:r>
          </w:p>
          <w:p w14:paraId="6E6FC30D" w14:textId="592D6F85" w:rsidR="00886F75" w:rsidRPr="001B667A" w:rsidRDefault="00886F75" w:rsidP="00D60506">
            <w:pPr>
              <w:pStyle w:val="Default"/>
              <w:numPr>
                <w:ilvl w:val="0"/>
                <w:numId w:val="15"/>
              </w:numPr>
              <w:jc w:val="both"/>
              <w:rPr>
                <w:rFonts w:ascii="Century Gothic" w:hAnsi="Century Gothic" w:cstheme="minorHAnsi"/>
                <w:color w:val="auto"/>
                <w:sz w:val="20"/>
                <w:szCs w:val="20"/>
                <w:lang w:val="es-EC"/>
              </w:rPr>
            </w:pPr>
            <w:r w:rsidRPr="001B667A">
              <w:rPr>
                <w:rFonts w:ascii="Century Gothic" w:hAnsi="Century Gothic" w:cstheme="minorHAnsi"/>
                <w:color w:val="auto"/>
                <w:sz w:val="20"/>
                <w:szCs w:val="20"/>
                <w:lang w:val="es-EC"/>
              </w:rPr>
              <w:t>Acceso a la Plataforma mediante interfase Web de Administración y Gestión Documental (Entrega de Usuarios y Claves).</w:t>
            </w:r>
          </w:p>
          <w:p w14:paraId="509ACBB9" w14:textId="051D8C0A" w:rsidR="00886F75" w:rsidRPr="001B667A" w:rsidRDefault="00886F75" w:rsidP="00D60506">
            <w:pPr>
              <w:pStyle w:val="Default"/>
              <w:numPr>
                <w:ilvl w:val="0"/>
                <w:numId w:val="15"/>
              </w:numPr>
              <w:jc w:val="both"/>
              <w:rPr>
                <w:rFonts w:ascii="Century Gothic" w:hAnsi="Century Gothic" w:cstheme="minorHAnsi"/>
                <w:color w:val="auto"/>
                <w:sz w:val="20"/>
                <w:szCs w:val="20"/>
                <w:lang w:val="es-EC"/>
              </w:rPr>
            </w:pPr>
            <w:r w:rsidRPr="001B667A">
              <w:rPr>
                <w:rFonts w:ascii="Century Gothic" w:hAnsi="Century Gothic" w:cstheme="minorHAnsi"/>
                <w:color w:val="auto"/>
                <w:sz w:val="20"/>
                <w:szCs w:val="20"/>
                <w:lang w:val="es-EC"/>
              </w:rPr>
              <w:t>Manual de uso de la Herramienta de Visualización y Administración de RC WEB.</w:t>
            </w:r>
          </w:p>
          <w:p w14:paraId="5D8657BD" w14:textId="77777777" w:rsidR="00886F75" w:rsidRPr="001B667A" w:rsidRDefault="00886F75" w:rsidP="00D60506">
            <w:pPr>
              <w:pStyle w:val="Default"/>
              <w:numPr>
                <w:ilvl w:val="0"/>
                <w:numId w:val="15"/>
              </w:numPr>
              <w:jc w:val="both"/>
              <w:rPr>
                <w:rFonts w:ascii="Century Gothic" w:hAnsi="Century Gothic" w:cstheme="minorHAnsi"/>
                <w:color w:val="auto"/>
                <w:sz w:val="20"/>
                <w:szCs w:val="20"/>
                <w:lang w:val="es-EC"/>
              </w:rPr>
            </w:pPr>
            <w:r w:rsidRPr="001B667A">
              <w:rPr>
                <w:rFonts w:ascii="Century Gothic" w:hAnsi="Century Gothic" w:cstheme="minorHAnsi"/>
                <w:color w:val="auto"/>
                <w:sz w:val="20"/>
                <w:szCs w:val="20"/>
                <w:lang w:val="es-EC"/>
              </w:rPr>
              <w:t xml:space="preserve">Capacitación y transmisión de conocimientos de la Herramienta Tecnológica RC WEB. </w:t>
            </w:r>
          </w:p>
          <w:p w14:paraId="78FF0F2F" w14:textId="77777777" w:rsidR="00886F75" w:rsidRPr="00E6655A" w:rsidRDefault="00886F75" w:rsidP="00D60506">
            <w:pPr>
              <w:pStyle w:val="Default"/>
              <w:numPr>
                <w:ilvl w:val="0"/>
                <w:numId w:val="15"/>
              </w:numPr>
              <w:jc w:val="both"/>
              <w:rPr>
                <w:rFonts w:ascii="Century Gothic" w:eastAsiaTheme="minorHAnsi" w:hAnsi="Century Gothic" w:cstheme="minorHAnsi"/>
                <w:color w:val="auto"/>
                <w:sz w:val="20"/>
                <w:szCs w:val="20"/>
                <w:lang w:val="es-EC" w:eastAsia="es-ES"/>
              </w:rPr>
            </w:pPr>
            <w:r w:rsidRPr="001B667A">
              <w:rPr>
                <w:rFonts w:ascii="Century Gothic" w:hAnsi="Century Gothic" w:cstheme="minorHAnsi"/>
                <w:sz w:val="20"/>
                <w:szCs w:val="20"/>
                <w:lang w:val="es-EC"/>
              </w:rPr>
              <w:t xml:space="preserve">Acta de Entrega Recepción del Proyecto por </w:t>
            </w:r>
            <w:r w:rsidR="00E6655A">
              <w:rPr>
                <w:rFonts w:ascii="Century Gothic" w:hAnsi="Century Gothic" w:cstheme="minorHAnsi"/>
                <w:sz w:val="20"/>
                <w:szCs w:val="20"/>
                <w:lang w:val="es-EC"/>
              </w:rPr>
              <w:t>caja y file.</w:t>
            </w:r>
          </w:p>
          <w:p w14:paraId="05E0DE35" w14:textId="1A392993" w:rsidR="00E6655A" w:rsidRPr="001B667A" w:rsidRDefault="00E6655A" w:rsidP="00D60506">
            <w:pPr>
              <w:pStyle w:val="Default"/>
              <w:numPr>
                <w:ilvl w:val="0"/>
                <w:numId w:val="15"/>
              </w:numPr>
              <w:jc w:val="both"/>
              <w:rPr>
                <w:rFonts w:ascii="Century Gothic" w:eastAsiaTheme="minorHAnsi" w:hAnsi="Century Gothic" w:cstheme="minorHAnsi"/>
                <w:color w:val="auto"/>
                <w:sz w:val="20"/>
                <w:szCs w:val="20"/>
                <w:lang w:val="es-EC" w:eastAsia="es-ES"/>
              </w:rPr>
            </w:pPr>
            <w:r>
              <w:rPr>
                <w:rFonts w:ascii="Century Gothic" w:hAnsi="Century Gothic" w:cstheme="minorHAnsi"/>
                <w:sz w:val="20"/>
                <w:szCs w:val="20"/>
                <w:lang w:val="es-EC"/>
              </w:rPr>
              <w:t>Contrato.</w:t>
            </w:r>
          </w:p>
        </w:tc>
      </w:tr>
      <w:tr w:rsidR="00886F75" w:rsidRPr="004735B8" w14:paraId="65400E89" w14:textId="77777777" w:rsidTr="005B6667">
        <w:trPr>
          <w:trHeight w:val="327"/>
        </w:trPr>
        <w:tc>
          <w:tcPr>
            <w:tcW w:w="10201" w:type="dxa"/>
            <w:gridSpan w:val="2"/>
            <w:vAlign w:val="center"/>
          </w:tcPr>
          <w:p w14:paraId="4472053F" w14:textId="7F5824FF" w:rsidR="00886F75" w:rsidRPr="00C93287" w:rsidRDefault="00886F75" w:rsidP="00886F75">
            <w:pPr>
              <w:pStyle w:val="Default"/>
              <w:jc w:val="center"/>
              <w:rPr>
                <w:rFonts w:ascii="Century Gothic" w:eastAsiaTheme="minorHAnsi" w:hAnsi="Century Gothic" w:cstheme="minorHAnsi"/>
                <w:b/>
                <w:color w:val="FF0000"/>
                <w:sz w:val="20"/>
                <w:szCs w:val="20"/>
                <w:lang w:val="es-EC" w:eastAsia="es-ES"/>
              </w:rPr>
            </w:pPr>
            <w:r>
              <w:rPr>
                <w:rFonts w:ascii="Century Gothic" w:eastAsiaTheme="minorHAnsi" w:hAnsi="Century Gothic" w:cstheme="minorHAnsi"/>
                <w:b/>
                <w:color w:val="auto"/>
                <w:sz w:val="20"/>
                <w:szCs w:val="20"/>
                <w:lang w:val="es-EC" w:eastAsia="es-ES"/>
              </w:rPr>
              <w:t xml:space="preserve">INFORMACIÓN DE USUARIOS DE </w:t>
            </w:r>
            <w:r w:rsidR="005672F6">
              <w:rPr>
                <w:rFonts w:ascii="Century Gothic" w:eastAsiaTheme="minorHAnsi" w:hAnsi="Century Gothic" w:cstheme="minorHAnsi"/>
                <w:b/>
                <w:color w:val="auto"/>
                <w:sz w:val="20"/>
                <w:szCs w:val="20"/>
                <w:lang w:val="es-EC" w:eastAsia="es-ES"/>
              </w:rPr>
              <w:t>MARIA FRANCISCA NAVARRO.</w:t>
            </w:r>
            <w:r w:rsidRPr="00672494">
              <w:rPr>
                <w:rFonts w:ascii="Verdana" w:hAnsi="Verdana"/>
                <w:b/>
                <w:bCs/>
                <w:color w:val="000000" w:themeColor="text1"/>
                <w:sz w:val="20"/>
                <w:szCs w:val="20"/>
                <w:shd w:val="clear" w:color="auto" w:fill="FFFFFF"/>
                <w:lang w:val="es-ES"/>
              </w:rPr>
              <w:t xml:space="preserve"> </w:t>
            </w:r>
          </w:p>
        </w:tc>
      </w:tr>
      <w:tr w:rsidR="00886F75" w:rsidRPr="004735B8" w14:paraId="3C8736E4" w14:textId="77777777" w:rsidTr="005B6667">
        <w:trPr>
          <w:trHeight w:val="327"/>
        </w:trPr>
        <w:tc>
          <w:tcPr>
            <w:tcW w:w="5098" w:type="dxa"/>
            <w:vAlign w:val="center"/>
          </w:tcPr>
          <w:p w14:paraId="657A9700" w14:textId="77777777" w:rsidR="00886F75" w:rsidRPr="002E3D7E" w:rsidRDefault="00886F75" w:rsidP="00886F75">
            <w:pPr>
              <w:pStyle w:val="Default"/>
              <w:jc w:val="both"/>
              <w:rPr>
                <w:rFonts w:ascii="Century Gothic" w:hAnsi="Century Gothic" w:cs="Arial"/>
                <w:b/>
                <w:sz w:val="20"/>
                <w:szCs w:val="20"/>
                <w:lang w:val="es-ES_tradnl"/>
              </w:rPr>
            </w:pPr>
            <w:r w:rsidRPr="002E3D7E">
              <w:rPr>
                <w:rFonts w:ascii="Century Gothic" w:hAnsi="Century Gothic" w:cs="Arial"/>
                <w:b/>
                <w:sz w:val="20"/>
                <w:szCs w:val="20"/>
                <w:lang w:val="es-ES_tradnl"/>
              </w:rPr>
              <w:t>Usuarios autorizados:</w:t>
            </w:r>
          </w:p>
          <w:p w14:paraId="4A7EB69B" w14:textId="15FA11EC" w:rsidR="00226FAF" w:rsidRPr="00C93287" w:rsidRDefault="00126256" w:rsidP="00126256">
            <w:pPr>
              <w:pStyle w:val="Default"/>
              <w:ind w:left="720"/>
              <w:jc w:val="both"/>
              <w:rPr>
                <w:rFonts w:ascii="Century Gothic" w:eastAsiaTheme="minorHAnsi" w:hAnsi="Century Gothic" w:cstheme="minorHAnsi"/>
                <w:bCs/>
                <w:color w:val="FF0000"/>
                <w:sz w:val="20"/>
                <w:szCs w:val="20"/>
                <w:lang w:val="es-EC" w:eastAsia="es-ES"/>
              </w:rPr>
            </w:pPr>
            <w:r>
              <w:rPr>
                <w:rFonts w:ascii="Century Gothic" w:hAnsi="Century Gothic" w:cs="Arial"/>
                <w:color w:val="auto"/>
                <w:sz w:val="20"/>
                <w:szCs w:val="20"/>
                <w:lang w:val="es-ES_tradnl"/>
              </w:rPr>
              <w:t>SE INFORMARÁ MEDIANTE CORREO</w:t>
            </w:r>
            <w:r w:rsidR="00C93287" w:rsidRPr="00126256">
              <w:rPr>
                <w:rFonts w:ascii="Century Gothic" w:hAnsi="Century Gothic" w:cs="Arial"/>
                <w:color w:val="auto"/>
                <w:sz w:val="20"/>
                <w:szCs w:val="20"/>
                <w:lang w:val="es-ES_tradnl"/>
              </w:rPr>
              <w:t xml:space="preserve"> </w:t>
            </w:r>
          </w:p>
          <w:p w14:paraId="26FAC23A" w14:textId="494FC559" w:rsidR="00886F75" w:rsidRPr="006A560F" w:rsidRDefault="00886F75" w:rsidP="00886F75">
            <w:pPr>
              <w:pStyle w:val="Default"/>
              <w:ind w:left="720"/>
              <w:jc w:val="both"/>
              <w:rPr>
                <w:rFonts w:ascii="Century Gothic" w:eastAsiaTheme="minorHAnsi" w:hAnsi="Century Gothic" w:cstheme="minorHAnsi"/>
                <w:bCs/>
                <w:color w:val="auto"/>
                <w:sz w:val="20"/>
                <w:szCs w:val="20"/>
                <w:lang w:val="es-EC" w:eastAsia="es-ES"/>
              </w:rPr>
            </w:pPr>
          </w:p>
        </w:tc>
        <w:tc>
          <w:tcPr>
            <w:tcW w:w="5103" w:type="dxa"/>
            <w:vAlign w:val="center"/>
          </w:tcPr>
          <w:p w14:paraId="7CF9F745" w14:textId="77777777" w:rsidR="00886F75" w:rsidRPr="002E3D7E" w:rsidRDefault="00886F75" w:rsidP="00886F75">
            <w:pPr>
              <w:pStyle w:val="Default"/>
              <w:jc w:val="both"/>
              <w:rPr>
                <w:rFonts w:ascii="Century Gothic" w:hAnsi="Century Gothic" w:cs="Arial Narrow"/>
                <w:b/>
                <w:color w:val="auto"/>
                <w:sz w:val="20"/>
                <w:szCs w:val="20"/>
                <w:lang w:val="es-ES"/>
              </w:rPr>
            </w:pPr>
            <w:r w:rsidRPr="002E3D7E">
              <w:rPr>
                <w:rFonts w:ascii="Century Gothic" w:hAnsi="Century Gothic" w:cs="Arial Narrow"/>
                <w:b/>
                <w:color w:val="auto"/>
                <w:sz w:val="20"/>
                <w:szCs w:val="20"/>
                <w:lang w:val="es-ES"/>
              </w:rPr>
              <w:t>Datos de los usuarios:</w:t>
            </w:r>
          </w:p>
          <w:p w14:paraId="2F6AF2F8" w14:textId="26B270E8" w:rsidR="00126256" w:rsidRPr="00C93287" w:rsidRDefault="00126256" w:rsidP="00126256">
            <w:pPr>
              <w:pStyle w:val="Default"/>
              <w:ind w:left="720"/>
              <w:jc w:val="both"/>
              <w:rPr>
                <w:rFonts w:ascii="Century Gothic" w:eastAsiaTheme="minorHAnsi" w:hAnsi="Century Gothic" w:cstheme="minorHAnsi"/>
                <w:bCs/>
                <w:color w:val="FF0000"/>
                <w:sz w:val="20"/>
                <w:szCs w:val="20"/>
                <w:lang w:val="es-EC" w:eastAsia="es-ES"/>
              </w:rPr>
            </w:pPr>
            <w:r>
              <w:rPr>
                <w:rFonts w:ascii="Century Gothic" w:hAnsi="Century Gothic" w:cs="Arial"/>
                <w:color w:val="auto"/>
                <w:sz w:val="20"/>
                <w:szCs w:val="20"/>
                <w:lang w:val="es-ES_tradnl"/>
              </w:rPr>
              <w:t xml:space="preserve">SE </w:t>
            </w:r>
            <w:r w:rsidR="00A419EC">
              <w:rPr>
                <w:rFonts w:ascii="Century Gothic" w:hAnsi="Century Gothic" w:cs="Arial"/>
                <w:color w:val="auto"/>
                <w:sz w:val="20"/>
                <w:szCs w:val="20"/>
                <w:lang w:val="es-ES_tradnl"/>
              </w:rPr>
              <w:t>INFORMARÁ</w:t>
            </w:r>
            <w:r>
              <w:rPr>
                <w:rFonts w:ascii="Century Gothic" w:hAnsi="Century Gothic" w:cs="Arial"/>
                <w:color w:val="auto"/>
                <w:sz w:val="20"/>
                <w:szCs w:val="20"/>
                <w:lang w:val="es-ES_tradnl"/>
              </w:rPr>
              <w:t xml:space="preserve"> MEDIANTE CORREO</w:t>
            </w:r>
            <w:r w:rsidRPr="00126256">
              <w:rPr>
                <w:rFonts w:ascii="Century Gothic" w:hAnsi="Century Gothic" w:cs="Arial"/>
                <w:color w:val="auto"/>
                <w:sz w:val="20"/>
                <w:szCs w:val="20"/>
                <w:lang w:val="es-ES_tradnl"/>
              </w:rPr>
              <w:t xml:space="preserve"> </w:t>
            </w:r>
          </w:p>
          <w:p w14:paraId="33180BBE" w14:textId="358E4E9F" w:rsidR="00886F75" w:rsidRPr="00AD6194" w:rsidRDefault="00886F75" w:rsidP="00A419EC">
            <w:pPr>
              <w:pStyle w:val="Default"/>
              <w:jc w:val="both"/>
              <w:rPr>
                <w:rFonts w:ascii="Century Gothic" w:eastAsiaTheme="minorHAnsi" w:hAnsi="Century Gothic" w:cstheme="minorHAnsi"/>
                <w:b/>
                <w:color w:val="auto"/>
                <w:sz w:val="20"/>
                <w:szCs w:val="20"/>
                <w:lang w:val="es-EC" w:eastAsia="es-ES"/>
              </w:rPr>
            </w:pPr>
          </w:p>
        </w:tc>
      </w:tr>
      <w:tr w:rsidR="005672F6" w:rsidRPr="004735B8" w14:paraId="2CC44884" w14:textId="77777777" w:rsidTr="005B6667">
        <w:trPr>
          <w:gridAfter w:val="1"/>
          <w:wAfter w:w="5098" w:type="dxa"/>
          <w:trHeight w:val="327"/>
        </w:trPr>
        <w:tc>
          <w:tcPr>
            <w:tcW w:w="5103" w:type="dxa"/>
            <w:vAlign w:val="center"/>
          </w:tcPr>
          <w:p w14:paraId="335C3181" w14:textId="62D5F839" w:rsidR="005672F6" w:rsidRPr="003E7E5B" w:rsidRDefault="005672F6" w:rsidP="00C37688">
            <w:pPr>
              <w:pStyle w:val="Default"/>
              <w:jc w:val="both"/>
              <w:rPr>
                <w:rFonts w:ascii="Century Gothic" w:hAnsi="Century Gothic" w:cs="Arial Narrow"/>
                <w:b/>
                <w:color w:val="auto"/>
                <w:sz w:val="20"/>
                <w:szCs w:val="20"/>
                <w:lang w:val="es-ES"/>
              </w:rPr>
            </w:pPr>
            <w:r w:rsidRPr="003E7E5B">
              <w:rPr>
                <w:rFonts w:ascii="Century Gothic" w:hAnsi="Century Gothic" w:cs="Arial Narrow"/>
                <w:b/>
                <w:color w:val="auto"/>
                <w:sz w:val="20"/>
                <w:szCs w:val="20"/>
                <w:lang w:val="es-ES"/>
              </w:rPr>
              <w:t>Contactos y Responsables:</w:t>
            </w:r>
            <w:r>
              <w:rPr>
                <w:rFonts w:ascii="Century Gothic" w:hAnsi="Century Gothic" w:cs="Arial Narrow"/>
                <w:b/>
                <w:color w:val="auto"/>
                <w:sz w:val="20"/>
                <w:szCs w:val="20"/>
                <w:lang w:val="es-ES"/>
              </w:rPr>
              <w:t xml:space="preserve"> ING. MARIA FRANCISCA NAVARRO.</w:t>
            </w:r>
          </w:p>
          <w:p w14:paraId="72E4018B" w14:textId="77777777" w:rsidR="005672F6" w:rsidRPr="003E7E5B" w:rsidRDefault="005672F6" w:rsidP="00C37688">
            <w:pPr>
              <w:pStyle w:val="Default"/>
              <w:jc w:val="both"/>
              <w:rPr>
                <w:rFonts w:ascii="Century Gothic" w:hAnsi="Century Gothic" w:cs="Arial Narrow"/>
                <w:b/>
                <w:color w:val="auto"/>
                <w:sz w:val="20"/>
                <w:szCs w:val="20"/>
                <w:lang w:val="es-ES"/>
              </w:rPr>
            </w:pPr>
            <w:r w:rsidRPr="003E7E5B">
              <w:rPr>
                <w:rFonts w:ascii="Century Gothic" w:hAnsi="Century Gothic" w:cs="Arial Narrow"/>
                <w:b/>
                <w:color w:val="auto"/>
                <w:sz w:val="20"/>
                <w:szCs w:val="20"/>
                <w:lang w:val="es-ES"/>
              </w:rPr>
              <w:t>Contactos:</w:t>
            </w:r>
          </w:p>
          <w:p w14:paraId="301C2FFA" w14:textId="77777777" w:rsidR="005672F6" w:rsidRPr="003E7E5B" w:rsidRDefault="005672F6" w:rsidP="00C37688">
            <w:pPr>
              <w:pStyle w:val="Default"/>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DATASOLUTIONS</w:t>
            </w:r>
            <w:r>
              <w:rPr>
                <w:rFonts w:ascii="Century Gothic" w:hAnsi="Century Gothic" w:cs="Arial Narrow"/>
                <w:color w:val="auto"/>
                <w:sz w:val="20"/>
                <w:szCs w:val="20"/>
                <w:lang w:val="es-ES"/>
              </w:rPr>
              <w:t xml:space="preserve"> S.A.,</w:t>
            </w:r>
            <w:r w:rsidRPr="003E7E5B">
              <w:rPr>
                <w:rFonts w:ascii="Century Gothic" w:hAnsi="Century Gothic" w:cs="Arial Narrow"/>
                <w:color w:val="auto"/>
                <w:sz w:val="20"/>
                <w:szCs w:val="20"/>
                <w:lang w:val="es-ES"/>
              </w:rPr>
              <w:t xml:space="preserve"> ofrece al cliente los siguientes puntos de contacto:</w:t>
            </w:r>
          </w:p>
          <w:p w14:paraId="446954AC" w14:textId="6B03E518" w:rsidR="005672F6" w:rsidRDefault="005672F6" w:rsidP="008D0EBF">
            <w:pPr>
              <w:pStyle w:val="Default"/>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Servicio al cliente: Encargado de administrar la relación operativa con el cliente</w:t>
            </w:r>
            <w:r>
              <w:rPr>
                <w:rFonts w:ascii="Century Gothic" w:hAnsi="Century Gothic" w:cs="Arial Narrow"/>
                <w:color w:val="auto"/>
                <w:sz w:val="20"/>
                <w:szCs w:val="20"/>
                <w:lang w:val="es-ES"/>
              </w:rPr>
              <w:t>:</w:t>
            </w:r>
          </w:p>
          <w:p w14:paraId="2E170F40" w14:textId="77777777" w:rsidR="005672F6" w:rsidRPr="003E7E5B" w:rsidRDefault="005672F6" w:rsidP="00D60506">
            <w:pPr>
              <w:pStyle w:val="Default"/>
              <w:numPr>
                <w:ilvl w:val="0"/>
                <w:numId w:val="3"/>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lastRenderedPageBreak/>
              <w:t>Jefe de Operaciones.</w:t>
            </w:r>
          </w:p>
          <w:p w14:paraId="45B0D4BB" w14:textId="77777777" w:rsidR="005672F6" w:rsidRPr="003E7E5B" w:rsidRDefault="005672F6" w:rsidP="00D60506">
            <w:pPr>
              <w:pStyle w:val="Default"/>
              <w:numPr>
                <w:ilvl w:val="1"/>
                <w:numId w:val="3"/>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Christian Espinoza</w:t>
            </w:r>
          </w:p>
          <w:p w14:paraId="2BDDD28A" w14:textId="77777777" w:rsidR="005672F6" w:rsidRPr="00EA7EFB" w:rsidRDefault="005672F6" w:rsidP="00D60506">
            <w:pPr>
              <w:pStyle w:val="Default"/>
              <w:numPr>
                <w:ilvl w:val="1"/>
                <w:numId w:val="3"/>
              </w:numPr>
              <w:jc w:val="both"/>
              <w:rPr>
                <w:rStyle w:val="Hipervnculo"/>
                <w:rFonts w:ascii="Century Gothic" w:hAnsi="Century Gothic" w:cs="Arial Narrow"/>
                <w:color w:val="4BACC6" w:themeColor="accent5"/>
                <w:sz w:val="20"/>
                <w:szCs w:val="20"/>
                <w:lang w:val="es-ES"/>
              </w:rPr>
            </w:pPr>
            <w:r w:rsidRPr="00DD618F">
              <w:rPr>
                <w:rFonts w:ascii="Century Gothic" w:hAnsi="Century Gothic" w:cs="Arial Narrow"/>
                <w:color w:val="4BACC6" w:themeColor="accent5"/>
                <w:sz w:val="20"/>
                <w:szCs w:val="20"/>
                <w:lang w:val="es-ES"/>
              </w:rPr>
              <w:t>soporte@datasolutions.com.ec</w:t>
            </w:r>
          </w:p>
          <w:p w14:paraId="77E2D258" w14:textId="77777777" w:rsidR="005672F6" w:rsidRPr="003E7E5B" w:rsidRDefault="005672F6" w:rsidP="00D60506">
            <w:pPr>
              <w:pStyle w:val="Default"/>
              <w:numPr>
                <w:ilvl w:val="1"/>
                <w:numId w:val="3"/>
              </w:numPr>
              <w:jc w:val="both"/>
              <w:rPr>
                <w:rFonts w:ascii="Century Gothic" w:hAnsi="Century Gothic" w:cs="Arial Narrow"/>
                <w:color w:val="auto"/>
                <w:sz w:val="20"/>
                <w:szCs w:val="20"/>
                <w:lang w:val="es-ES"/>
              </w:rPr>
            </w:pPr>
            <w:r>
              <w:rPr>
                <w:rFonts w:ascii="Century Gothic" w:hAnsi="Century Gothic" w:cs="Arial Narrow"/>
                <w:color w:val="auto"/>
                <w:sz w:val="20"/>
                <w:szCs w:val="20"/>
              </w:rPr>
              <w:t xml:space="preserve">+593 </w:t>
            </w:r>
            <w:r w:rsidRPr="003E7E5B">
              <w:rPr>
                <w:rFonts w:ascii="Century Gothic" w:hAnsi="Century Gothic" w:cs="Arial Narrow"/>
                <w:color w:val="auto"/>
                <w:sz w:val="20"/>
                <w:szCs w:val="20"/>
              </w:rPr>
              <w:t>960</w:t>
            </w:r>
            <w:r>
              <w:rPr>
                <w:rFonts w:ascii="Century Gothic" w:hAnsi="Century Gothic" w:cs="Arial Narrow"/>
                <w:color w:val="auto"/>
                <w:sz w:val="20"/>
                <w:szCs w:val="20"/>
              </w:rPr>
              <w:t xml:space="preserve"> </w:t>
            </w:r>
            <w:r w:rsidRPr="003E7E5B">
              <w:rPr>
                <w:rFonts w:ascii="Century Gothic" w:hAnsi="Century Gothic" w:cs="Arial Narrow"/>
                <w:color w:val="auto"/>
                <w:sz w:val="20"/>
                <w:szCs w:val="20"/>
              </w:rPr>
              <w:t>255</w:t>
            </w:r>
            <w:r>
              <w:rPr>
                <w:rFonts w:ascii="Century Gothic" w:hAnsi="Century Gothic" w:cs="Arial Narrow"/>
                <w:color w:val="auto"/>
                <w:sz w:val="20"/>
                <w:szCs w:val="20"/>
              </w:rPr>
              <w:t xml:space="preserve"> </w:t>
            </w:r>
            <w:r w:rsidRPr="003E7E5B">
              <w:rPr>
                <w:rFonts w:ascii="Century Gothic" w:hAnsi="Century Gothic" w:cs="Arial Narrow"/>
                <w:color w:val="auto"/>
                <w:sz w:val="20"/>
                <w:szCs w:val="20"/>
              </w:rPr>
              <w:t>887</w:t>
            </w:r>
          </w:p>
          <w:p w14:paraId="4A14D342" w14:textId="77777777" w:rsidR="005672F6" w:rsidRPr="003E7E5B" w:rsidRDefault="005672F6" w:rsidP="00D60506">
            <w:pPr>
              <w:pStyle w:val="Default"/>
              <w:numPr>
                <w:ilvl w:val="0"/>
                <w:numId w:val="3"/>
              </w:numPr>
              <w:jc w:val="both"/>
              <w:rPr>
                <w:rFonts w:ascii="Century Gothic" w:hAnsi="Century Gothic" w:cs="Arial Narrow"/>
                <w:color w:val="auto"/>
                <w:sz w:val="20"/>
                <w:szCs w:val="20"/>
                <w:lang w:val="es-ES"/>
              </w:rPr>
            </w:pPr>
            <w:r>
              <w:rPr>
                <w:rFonts w:ascii="Century Gothic" w:hAnsi="Century Gothic" w:cs="Arial Narrow"/>
                <w:color w:val="auto"/>
                <w:sz w:val="20"/>
                <w:szCs w:val="20"/>
                <w:lang w:val="es-ES"/>
              </w:rPr>
              <w:t>Servicio al Cliente</w:t>
            </w:r>
          </w:p>
          <w:p w14:paraId="1BF971B5" w14:textId="77777777" w:rsidR="005672F6" w:rsidRPr="003E7E5B" w:rsidRDefault="005672F6" w:rsidP="00D60506">
            <w:pPr>
              <w:pStyle w:val="Default"/>
              <w:numPr>
                <w:ilvl w:val="1"/>
                <w:numId w:val="3"/>
              </w:numPr>
              <w:jc w:val="both"/>
              <w:rPr>
                <w:rFonts w:ascii="Century Gothic" w:hAnsi="Century Gothic" w:cs="Arial Narrow"/>
                <w:color w:val="auto"/>
                <w:sz w:val="20"/>
                <w:szCs w:val="20"/>
                <w:lang w:val="es-ES"/>
              </w:rPr>
            </w:pPr>
            <w:r>
              <w:rPr>
                <w:rFonts w:ascii="Century Gothic" w:hAnsi="Century Gothic" w:cs="Arial Narrow"/>
                <w:color w:val="auto"/>
                <w:sz w:val="20"/>
                <w:szCs w:val="20"/>
                <w:lang w:val="es-ES"/>
              </w:rPr>
              <w:t>Jazmin Torres</w:t>
            </w:r>
          </w:p>
          <w:p w14:paraId="4B8BE15A" w14:textId="77777777" w:rsidR="005672F6" w:rsidRPr="00DD618F" w:rsidRDefault="005672F6" w:rsidP="00D60506">
            <w:pPr>
              <w:pStyle w:val="Default"/>
              <w:numPr>
                <w:ilvl w:val="1"/>
                <w:numId w:val="3"/>
              </w:numPr>
              <w:jc w:val="both"/>
              <w:rPr>
                <w:rFonts w:ascii="Century Gothic" w:hAnsi="Century Gothic" w:cs="Arial Narrow"/>
                <w:color w:val="4BACC6" w:themeColor="accent5"/>
                <w:sz w:val="14"/>
                <w:szCs w:val="14"/>
                <w:lang w:val="es-ES"/>
              </w:rPr>
            </w:pPr>
            <w:r w:rsidRPr="00DD618F">
              <w:rPr>
                <w:rFonts w:ascii="Century Gothic" w:hAnsi="Century Gothic"/>
                <w:color w:val="4BACC6" w:themeColor="accent5"/>
                <w:sz w:val="18"/>
                <w:szCs w:val="18"/>
              </w:rPr>
              <w:t>servicioalcliente@datasolutions.com.ec</w:t>
            </w:r>
          </w:p>
          <w:p w14:paraId="5051272A" w14:textId="77777777" w:rsidR="005672F6" w:rsidRPr="003E7E5B" w:rsidRDefault="005672F6" w:rsidP="00D60506">
            <w:pPr>
              <w:pStyle w:val="Default"/>
              <w:numPr>
                <w:ilvl w:val="1"/>
                <w:numId w:val="3"/>
              </w:numPr>
              <w:jc w:val="both"/>
              <w:rPr>
                <w:rFonts w:ascii="Century Gothic" w:hAnsi="Century Gothic" w:cs="Arial Narrow"/>
                <w:color w:val="auto"/>
                <w:sz w:val="20"/>
                <w:szCs w:val="20"/>
                <w:lang w:val="es-ES"/>
              </w:rPr>
            </w:pPr>
            <w:r>
              <w:rPr>
                <w:rFonts w:ascii="Century Gothic" w:hAnsi="Century Gothic" w:cs="Arial Narrow"/>
                <w:color w:val="auto"/>
                <w:sz w:val="20"/>
                <w:szCs w:val="20"/>
                <w:lang w:val="es-ES"/>
              </w:rPr>
              <w:t>+593 983 357 109</w:t>
            </w:r>
          </w:p>
          <w:p w14:paraId="54585E8F" w14:textId="77777777" w:rsidR="005672F6" w:rsidRPr="003E7E5B" w:rsidRDefault="005672F6" w:rsidP="00C37688">
            <w:pPr>
              <w:pStyle w:val="Default"/>
              <w:jc w:val="both"/>
              <w:rPr>
                <w:rFonts w:ascii="Century Gothic" w:hAnsi="Century Gothic" w:cs="Arial Narrow"/>
                <w:color w:val="auto"/>
                <w:sz w:val="20"/>
                <w:szCs w:val="20"/>
                <w:lang w:val="es-ES"/>
              </w:rPr>
            </w:pPr>
          </w:p>
          <w:p w14:paraId="3CF5622E" w14:textId="797FB553" w:rsidR="005672F6" w:rsidRPr="00AD6194" w:rsidRDefault="005672F6" w:rsidP="00C37688">
            <w:pPr>
              <w:pStyle w:val="Default"/>
              <w:jc w:val="both"/>
              <w:rPr>
                <w:rFonts w:ascii="Century Gothic" w:eastAsiaTheme="minorHAnsi" w:hAnsi="Century Gothic" w:cstheme="minorHAnsi"/>
                <w:b/>
                <w:color w:val="auto"/>
                <w:sz w:val="20"/>
                <w:szCs w:val="20"/>
                <w:lang w:val="es-EC" w:eastAsia="es-ES"/>
              </w:rPr>
            </w:pPr>
          </w:p>
        </w:tc>
      </w:tr>
      <w:tr w:rsidR="00C37688" w:rsidRPr="004735B8" w14:paraId="719D12F6" w14:textId="77777777" w:rsidTr="005B6667">
        <w:trPr>
          <w:trHeight w:val="327"/>
        </w:trPr>
        <w:tc>
          <w:tcPr>
            <w:tcW w:w="5098" w:type="dxa"/>
          </w:tcPr>
          <w:p w14:paraId="011EC693" w14:textId="77777777" w:rsidR="00C37688" w:rsidRPr="003E7E5B" w:rsidRDefault="00C37688" w:rsidP="00C37688">
            <w:pPr>
              <w:pStyle w:val="Default"/>
              <w:jc w:val="center"/>
              <w:rPr>
                <w:rFonts w:ascii="Century Gothic" w:eastAsiaTheme="minorHAnsi" w:hAnsi="Century Gothic" w:cstheme="minorHAnsi"/>
                <w:b/>
                <w:color w:val="auto"/>
                <w:sz w:val="20"/>
                <w:szCs w:val="20"/>
                <w:lang w:val="es-EC" w:eastAsia="es-ES"/>
              </w:rPr>
            </w:pPr>
            <w:r w:rsidRPr="003E7E5B">
              <w:rPr>
                <w:rFonts w:ascii="Century Gothic" w:hAnsi="Century Gothic" w:cs="Arial"/>
                <w:b/>
                <w:sz w:val="20"/>
                <w:szCs w:val="20"/>
                <w:lang w:val="es-ES_tradnl"/>
              </w:rPr>
              <w:lastRenderedPageBreak/>
              <w:t>TEMAS TRATADOS</w:t>
            </w:r>
          </w:p>
        </w:tc>
        <w:tc>
          <w:tcPr>
            <w:tcW w:w="5103" w:type="dxa"/>
          </w:tcPr>
          <w:p w14:paraId="14B4A7FB" w14:textId="77777777" w:rsidR="00C37688" w:rsidRPr="003E7E5B" w:rsidRDefault="00C37688" w:rsidP="00C37688">
            <w:pPr>
              <w:pStyle w:val="Default"/>
              <w:jc w:val="center"/>
              <w:rPr>
                <w:rFonts w:ascii="Century Gothic" w:eastAsiaTheme="minorHAnsi" w:hAnsi="Century Gothic" w:cstheme="minorHAnsi"/>
                <w:b/>
                <w:color w:val="auto"/>
                <w:sz w:val="20"/>
                <w:szCs w:val="20"/>
                <w:lang w:val="es-EC" w:eastAsia="es-ES"/>
              </w:rPr>
            </w:pPr>
            <w:r w:rsidRPr="003E7E5B">
              <w:rPr>
                <w:rFonts w:ascii="Century Gothic" w:hAnsi="Century Gothic" w:cs="Arial Narrow"/>
                <w:b/>
                <w:color w:val="auto"/>
                <w:sz w:val="20"/>
                <w:szCs w:val="20"/>
                <w:lang w:val="es-ES"/>
              </w:rPr>
              <w:t>ACEPTACION DEL CLIENTE</w:t>
            </w:r>
          </w:p>
        </w:tc>
      </w:tr>
      <w:tr w:rsidR="00C37688" w:rsidRPr="004735B8" w14:paraId="39A078EC" w14:textId="77777777" w:rsidTr="005B6667">
        <w:trPr>
          <w:trHeight w:val="327"/>
        </w:trPr>
        <w:tc>
          <w:tcPr>
            <w:tcW w:w="5098" w:type="dxa"/>
          </w:tcPr>
          <w:p w14:paraId="31ED5759" w14:textId="77777777" w:rsidR="00C37688" w:rsidRPr="003E7E5B" w:rsidRDefault="00C37688" w:rsidP="00C37688">
            <w:pPr>
              <w:pStyle w:val="Default"/>
              <w:jc w:val="both"/>
              <w:rPr>
                <w:rFonts w:ascii="Century Gothic" w:hAnsi="Century Gothic" w:cs="Arial"/>
                <w:b/>
                <w:sz w:val="20"/>
                <w:szCs w:val="20"/>
                <w:lang w:val="es-ES_tradnl"/>
              </w:rPr>
            </w:pPr>
          </w:p>
          <w:p w14:paraId="793CC9D2"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 xml:space="preserve">Objetivo del Proyecto: </w:t>
            </w:r>
          </w:p>
          <w:p w14:paraId="2C176AFC" w14:textId="77777777" w:rsidR="00C37688" w:rsidRPr="003E7E5B" w:rsidRDefault="00C37688" w:rsidP="00D60506">
            <w:pPr>
              <w:pStyle w:val="Default"/>
              <w:numPr>
                <w:ilvl w:val="0"/>
                <w:numId w:val="10"/>
              </w:numPr>
              <w:jc w:val="both"/>
              <w:rPr>
                <w:rFonts w:ascii="Century Gothic" w:hAnsi="Century Gothic" w:cs="Arial"/>
                <w:sz w:val="20"/>
                <w:szCs w:val="20"/>
                <w:lang w:val="es-EC"/>
              </w:rPr>
            </w:pPr>
            <w:r w:rsidRPr="003E7E5B">
              <w:rPr>
                <w:rFonts w:ascii="Century Gothic" w:hAnsi="Century Gothic" w:cs="Arial"/>
                <w:sz w:val="20"/>
                <w:szCs w:val="20"/>
                <w:lang w:val="es-ES_tradnl"/>
              </w:rPr>
              <w:t>Definir los departamentos y tipo de documentos</w:t>
            </w:r>
          </w:p>
          <w:p w14:paraId="19701C64"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Alcance del proyecto.</w:t>
            </w:r>
          </w:p>
          <w:p w14:paraId="7CFDEFCE"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Expectativa del cliente con respecto a la contratación del servicio.</w:t>
            </w:r>
          </w:p>
          <w:p w14:paraId="34E5BCFB"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Presentación del equipo de trabajo.</w:t>
            </w:r>
          </w:p>
          <w:p w14:paraId="6C8FA87F"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Definición de la línea efectiva de colaboración entre cliente y proveedor.</w:t>
            </w:r>
          </w:p>
          <w:p w14:paraId="5E3FFCA2" w14:textId="77777777" w:rsidR="00C37688" w:rsidRPr="003E7E5B" w:rsidRDefault="00C37688" w:rsidP="00D60506">
            <w:pPr>
              <w:pStyle w:val="Default"/>
              <w:numPr>
                <w:ilvl w:val="0"/>
                <w:numId w:val="10"/>
              </w:numPr>
              <w:jc w:val="both"/>
              <w:rPr>
                <w:rFonts w:ascii="Century Gothic" w:hAnsi="Century Gothic" w:cs="Arial"/>
                <w:b/>
                <w:sz w:val="20"/>
                <w:szCs w:val="20"/>
                <w:lang w:val="es-ES_tradnl"/>
              </w:rPr>
            </w:pPr>
            <w:r w:rsidRPr="003E7E5B">
              <w:rPr>
                <w:rFonts w:ascii="Century Gothic" w:hAnsi="Century Gothic" w:cs="Arial"/>
                <w:sz w:val="20"/>
                <w:szCs w:val="20"/>
                <w:lang w:val="es-ES_tradnl"/>
              </w:rPr>
              <w:t>Fecha de inicio y terminación del proyecto.</w:t>
            </w:r>
          </w:p>
          <w:p w14:paraId="57CBAD4A" w14:textId="77777777" w:rsidR="00C37688" w:rsidRPr="003E7E5B" w:rsidRDefault="00C37688" w:rsidP="00D60506">
            <w:pPr>
              <w:pStyle w:val="Default"/>
              <w:numPr>
                <w:ilvl w:val="0"/>
                <w:numId w:val="10"/>
              </w:numPr>
              <w:jc w:val="both"/>
              <w:rPr>
                <w:rFonts w:ascii="Century Gothic" w:hAnsi="Century Gothic" w:cs="Arial"/>
                <w:b/>
                <w:sz w:val="20"/>
                <w:szCs w:val="20"/>
                <w:lang w:val="es-ES_tradnl"/>
              </w:rPr>
            </w:pPr>
            <w:r w:rsidRPr="003E7E5B">
              <w:rPr>
                <w:rFonts w:ascii="Century Gothic" w:hAnsi="Century Gothic" w:cstheme="minorHAnsi"/>
                <w:sz w:val="20"/>
                <w:szCs w:val="20"/>
                <w:lang w:val="es-ES_tradnl"/>
              </w:rPr>
              <w:t>Definir un canal de comunicación efectivo y único entre cliente y proveedor.</w:t>
            </w:r>
          </w:p>
          <w:p w14:paraId="3BC3D2F0"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Definir los usuarios autorizados para el sistema.</w:t>
            </w:r>
          </w:p>
          <w:p w14:paraId="62801FF8"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Solicitar Documentos habilitantes para la elaboración y firma del contrato.</w:t>
            </w:r>
          </w:p>
          <w:p w14:paraId="685764AD" w14:textId="77777777" w:rsidR="00C37688" w:rsidRPr="003E7E5B" w:rsidRDefault="00C37688" w:rsidP="00D60506">
            <w:pPr>
              <w:pStyle w:val="Default"/>
              <w:numPr>
                <w:ilvl w:val="0"/>
                <w:numId w:val="10"/>
              </w:numPr>
              <w:jc w:val="both"/>
              <w:rPr>
                <w:rFonts w:ascii="Century Gothic" w:hAnsi="Century Gothic" w:cs="Arial"/>
                <w:sz w:val="20"/>
                <w:szCs w:val="20"/>
                <w:lang w:val="es-ES_tradnl"/>
              </w:rPr>
            </w:pPr>
            <w:r w:rsidRPr="003E7E5B">
              <w:rPr>
                <w:rFonts w:ascii="Century Gothic" w:hAnsi="Century Gothic" w:cs="Arial"/>
                <w:sz w:val="20"/>
                <w:szCs w:val="20"/>
                <w:lang w:val="es-ES_tradnl"/>
              </w:rPr>
              <w:t>Definición del periodo de tiempo de custodia física de documentos.</w:t>
            </w:r>
          </w:p>
          <w:p w14:paraId="7BBE3D26" w14:textId="77777777" w:rsidR="00C37688" w:rsidRPr="003E7E5B" w:rsidRDefault="00C37688" w:rsidP="00C37688">
            <w:pPr>
              <w:pStyle w:val="Default"/>
              <w:jc w:val="both"/>
              <w:rPr>
                <w:rFonts w:ascii="Century Gothic" w:hAnsi="Century Gothic" w:cs="Arial"/>
                <w:b/>
                <w:sz w:val="20"/>
                <w:szCs w:val="20"/>
                <w:lang w:val="es-ES_tradnl"/>
              </w:rPr>
            </w:pPr>
          </w:p>
          <w:p w14:paraId="4C3CE81E" w14:textId="77777777" w:rsidR="00C37688" w:rsidRPr="003E7E5B" w:rsidRDefault="00C37688" w:rsidP="00C37688">
            <w:pPr>
              <w:pStyle w:val="Default"/>
              <w:jc w:val="center"/>
              <w:rPr>
                <w:rFonts w:ascii="Century Gothic" w:eastAsiaTheme="minorHAnsi" w:hAnsi="Century Gothic" w:cstheme="minorHAnsi"/>
                <w:b/>
                <w:color w:val="auto"/>
                <w:sz w:val="20"/>
                <w:szCs w:val="20"/>
                <w:lang w:val="es-EC" w:eastAsia="es-ES"/>
              </w:rPr>
            </w:pPr>
          </w:p>
        </w:tc>
        <w:tc>
          <w:tcPr>
            <w:tcW w:w="5103" w:type="dxa"/>
          </w:tcPr>
          <w:p w14:paraId="57A1B6EA" w14:textId="77777777" w:rsidR="00C37688" w:rsidRPr="003E7E5B" w:rsidRDefault="00C37688" w:rsidP="00C37688">
            <w:pPr>
              <w:pStyle w:val="Default"/>
              <w:jc w:val="both"/>
              <w:rPr>
                <w:rFonts w:ascii="Century Gothic" w:hAnsi="Century Gothic" w:cs="Arial Narrow"/>
                <w:b/>
                <w:color w:val="auto"/>
                <w:sz w:val="20"/>
                <w:szCs w:val="20"/>
                <w:lang w:val="es-ES"/>
              </w:rPr>
            </w:pPr>
          </w:p>
          <w:p w14:paraId="71F31E0C"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“Objetivos de Proyecto”</w:t>
            </w:r>
          </w:p>
          <w:p w14:paraId="16D4B9E8"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“Alcance de Proyecto”</w:t>
            </w:r>
          </w:p>
          <w:p w14:paraId="79ECC362"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“Alcance de Proyecto”</w:t>
            </w:r>
          </w:p>
          <w:p w14:paraId="0B107918"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Aceptado según lo detallado en el acta en el apartado </w:t>
            </w:r>
            <w:r w:rsidRPr="003E7E5B">
              <w:rPr>
                <w:rFonts w:ascii="Century Gothic" w:hAnsi="Century Gothic" w:cs="Arial Narrow"/>
                <w:b/>
                <w:color w:val="auto"/>
                <w:sz w:val="20"/>
                <w:szCs w:val="20"/>
                <w:lang w:val="es-ES"/>
              </w:rPr>
              <w:t xml:space="preserve">“Alcance de Proyecto y </w:t>
            </w:r>
            <w:r w:rsidRPr="003E7E5B">
              <w:rPr>
                <w:rFonts w:ascii="Century Gothic" w:hAnsi="Century Gothic" w:cs="Arial"/>
                <w:b/>
                <w:sz w:val="20"/>
                <w:szCs w:val="20"/>
                <w:lang w:val="es-ES_tradnl"/>
              </w:rPr>
              <w:t>Objetivos de los servicios”</w:t>
            </w:r>
          </w:p>
          <w:p w14:paraId="1202562D"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“Participantes de la reunión inicial…”</w:t>
            </w:r>
          </w:p>
          <w:p w14:paraId="22D54A6E" w14:textId="1BC9EEBC" w:rsidR="00C37688" w:rsidRPr="00C93287"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“responsables para la Ejecución del Proyecto”</w:t>
            </w:r>
          </w:p>
          <w:p w14:paraId="6B9515B5"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“Responsables para la Ejecución del Proyecto”</w:t>
            </w:r>
          </w:p>
          <w:p w14:paraId="516E9FFD"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Definido según lo detallado en el acta en el apartado </w:t>
            </w:r>
            <w:r w:rsidRPr="003E7E5B">
              <w:rPr>
                <w:rFonts w:ascii="Century Gothic" w:hAnsi="Century Gothic" w:cs="Arial Narrow"/>
                <w:b/>
                <w:color w:val="auto"/>
                <w:sz w:val="20"/>
                <w:szCs w:val="20"/>
                <w:lang w:val="es-ES"/>
              </w:rPr>
              <w:t>“Responsables Autorizados”</w:t>
            </w:r>
          </w:p>
          <w:p w14:paraId="1BFC81A8"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Se solicito como documentos habilitantes para el inicio de la contratación:</w:t>
            </w:r>
          </w:p>
          <w:p w14:paraId="4106CE37" w14:textId="77777777"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bookmarkStart w:id="0" w:name="_Hlk6923861"/>
            <w:r w:rsidRPr="003E7E5B">
              <w:rPr>
                <w:rFonts w:ascii="Century Gothic" w:hAnsi="Century Gothic" w:cs="Arial Narrow"/>
                <w:color w:val="auto"/>
                <w:sz w:val="20"/>
                <w:szCs w:val="20"/>
                <w:lang w:val="es-ES"/>
              </w:rPr>
              <w:t>Contrato:</w:t>
            </w:r>
          </w:p>
          <w:p w14:paraId="3D21F90F" w14:textId="77777777" w:rsidR="00C37688" w:rsidRPr="003E7E5B" w:rsidRDefault="00C37688" w:rsidP="00D60506">
            <w:pPr>
              <w:pStyle w:val="Default"/>
              <w:numPr>
                <w:ilvl w:val="1"/>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RUC</w:t>
            </w:r>
          </w:p>
          <w:p w14:paraId="5B5C8F90" w14:textId="77777777" w:rsidR="00C37688" w:rsidRPr="003E7E5B" w:rsidRDefault="00C37688" w:rsidP="00D60506">
            <w:pPr>
              <w:pStyle w:val="Default"/>
              <w:numPr>
                <w:ilvl w:val="1"/>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Copia de Nombramiento del Representante Legal</w:t>
            </w:r>
          </w:p>
          <w:p w14:paraId="08FC5C5C" w14:textId="77777777" w:rsidR="00C37688" w:rsidRPr="003E7E5B" w:rsidRDefault="00C37688" w:rsidP="00D60506">
            <w:pPr>
              <w:pStyle w:val="Default"/>
              <w:numPr>
                <w:ilvl w:val="1"/>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Cédula del Representante Legal</w:t>
            </w:r>
          </w:p>
          <w:p w14:paraId="546FEF1E" w14:textId="77777777" w:rsidR="00C37688" w:rsidRPr="003E7E5B" w:rsidRDefault="00C37688" w:rsidP="00D60506">
            <w:pPr>
              <w:pStyle w:val="Default"/>
              <w:numPr>
                <w:ilvl w:val="1"/>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Constitución de la compañía</w:t>
            </w:r>
            <w:bookmarkEnd w:id="0"/>
            <w:r w:rsidRPr="003E7E5B">
              <w:rPr>
                <w:rFonts w:ascii="Century Gothic" w:hAnsi="Century Gothic" w:cs="Arial Narrow"/>
                <w:color w:val="auto"/>
                <w:sz w:val="20"/>
                <w:szCs w:val="20"/>
                <w:lang w:val="es-ES"/>
              </w:rPr>
              <w:t>.</w:t>
            </w:r>
          </w:p>
          <w:p w14:paraId="6535267E" w14:textId="111B5493" w:rsidR="00C37688" w:rsidRPr="003E7E5B" w:rsidRDefault="00C37688" w:rsidP="00D60506">
            <w:pPr>
              <w:pStyle w:val="Default"/>
              <w:numPr>
                <w:ilvl w:val="0"/>
                <w:numId w:val="11"/>
              </w:numPr>
              <w:jc w:val="both"/>
              <w:rPr>
                <w:rFonts w:ascii="Century Gothic" w:hAnsi="Century Gothic" w:cs="Arial Narrow"/>
                <w:color w:val="auto"/>
                <w:sz w:val="20"/>
                <w:szCs w:val="20"/>
                <w:lang w:val="es-ES"/>
              </w:rPr>
            </w:pPr>
            <w:r w:rsidRPr="003E7E5B">
              <w:rPr>
                <w:rFonts w:ascii="Century Gothic" w:hAnsi="Century Gothic" w:cs="Arial Narrow"/>
                <w:color w:val="auto"/>
                <w:sz w:val="20"/>
                <w:szCs w:val="20"/>
                <w:lang w:val="es-ES"/>
              </w:rPr>
              <w:t xml:space="preserve">Se definió como tiempo de custodia de documentos </w:t>
            </w:r>
            <w:r w:rsidR="005672F6">
              <w:rPr>
                <w:rFonts w:ascii="Century Gothic" w:hAnsi="Century Gothic" w:cs="Arial Narrow"/>
                <w:color w:val="auto"/>
                <w:sz w:val="20"/>
                <w:szCs w:val="20"/>
                <w:lang w:val="es-ES"/>
              </w:rPr>
              <w:t>1</w:t>
            </w:r>
            <w:r w:rsidRPr="003E7E5B">
              <w:rPr>
                <w:rFonts w:ascii="Century Gothic" w:hAnsi="Century Gothic" w:cs="Arial Narrow"/>
                <w:color w:val="auto"/>
                <w:sz w:val="20"/>
                <w:szCs w:val="20"/>
                <w:lang w:val="es-ES"/>
              </w:rPr>
              <w:t xml:space="preserve"> año</w:t>
            </w:r>
            <w:r w:rsidR="005672F6">
              <w:rPr>
                <w:rFonts w:ascii="Century Gothic" w:hAnsi="Century Gothic" w:cs="Arial Narrow"/>
                <w:color w:val="auto"/>
                <w:sz w:val="20"/>
                <w:szCs w:val="20"/>
                <w:lang w:val="es-ES"/>
              </w:rPr>
              <w:t xml:space="preserve"> con renovación automática.</w:t>
            </w:r>
          </w:p>
          <w:p w14:paraId="43128C63" w14:textId="77777777" w:rsidR="00C37688" w:rsidRPr="003E7E5B" w:rsidRDefault="00C37688" w:rsidP="00C37688">
            <w:pPr>
              <w:pStyle w:val="Default"/>
              <w:jc w:val="center"/>
              <w:rPr>
                <w:rFonts w:ascii="Century Gothic" w:eastAsiaTheme="minorHAnsi" w:hAnsi="Century Gothic" w:cstheme="minorHAnsi"/>
                <w:b/>
                <w:color w:val="auto"/>
                <w:sz w:val="20"/>
                <w:szCs w:val="20"/>
                <w:lang w:val="es-EC" w:eastAsia="es-ES"/>
              </w:rPr>
            </w:pPr>
          </w:p>
        </w:tc>
      </w:tr>
      <w:tr w:rsidR="00C37688" w:rsidRPr="004735B8" w14:paraId="0733F388" w14:textId="77777777" w:rsidTr="005B6667">
        <w:trPr>
          <w:trHeight w:val="327"/>
        </w:trPr>
        <w:tc>
          <w:tcPr>
            <w:tcW w:w="5098" w:type="dxa"/>
            <w:vAlign w:val="center"/>
          </w:tcPr>
          <w:p w14:paraId="5C4BD019" w14:textId="77777777" w:rsidR="00C37688" w:rsidRPr="00AD6194" w:rsidRDefault="00C37688" w:rsidP="00C37688">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ACUERDOS</w:t>
            </w:r>
          </w:p>
        </w:tc>
        <w:tc>
          <w:tcPr>
            <w:tcW w:w="5103" w:type="dxa"/>
            <w:vAlign w:val="center"/>
          </w:tcPr>
          <w:p w14:paraId="637B2B2B" w14:textId="77777777" w:rsidR="00C37688" w:rsidRPr="00AD6194" w:rsidRDefault="00C37688" w:rsidP="00C37688">
            <w:pPr>
              <w:pStyle w:val="Default"/>
              <w:jc w:val="center"/>
              <w:rPr>
                <w:rFonts w:ascii="Century Gothic" w:eastAsiaTheme="minorHAnsi" w:hAnsi="Century Gothic" w:cstheme="minorHAnsi"/>
                <w:b/>
                <w:color w:val="auto"/>
                <w:sz w:val="20"/>
                <w:szCs w:val="20"/>
                <w:lang w:val="es-EC" w:eastAsia="es-ES"/>
              </w:rPr>
            </w:pPr>
            <w:r w:rsidRPr="00AD6194">
              <w:rPr>
                <w:rFonts w:ascii="Century Gothic" w:eastAsiaTheme="minorHAnsi" w:hAnsi="Century Gothic" w:cstheme="minorHAnsi"/>
                <w:b/>
                <w:color w:val="auto"/>
                <w:sz w:val="20"/>
                <w:szCs w:val="20"/>
                <w:lang w:val="es-EC" w:eastAsia="es-ES"/>
              </w:rPr>
              <w:t>COMPROMISOS</w:t>
            </w:r>
          </w:p>
        </w:tc>
      </w:tr>
      <w:tr w:rsidR="00C37688" w:rsidRPr="004735B8" w14:paraId="787A75AF" w14:textId="77777777" w:rsidTr="005B6667">
        <w:trPr>
          <w:trHeight w:val="752"/>
        </w:trPr>
        <w:tc>
          <w:tcPr>
            <w:tcW w:w="5098" w:type="dxa"/>
          </w:tcPr>
          <w:p w14:paraId="6F1252E3" w14:textId="77777777" w:rsidR="00C37688" w:rsidRDefault="00C37688" w:rsidP="00C37688">
            <w:pPr>
              <w:pStyle w:val="Default"/>
              <w:ind w:left="720"/>
              <w:jc w:val="both"/>
              <w:rPr>
                <w:rFonts w:ascii="Arial Narrow" w:hAnsi="Arial Narrow" w:cstheme="minorHAnsi"/>
                <w:sz w:val="20"/>
                <w:szCs w:val="20"/>
                <w:lang w:val="es-ES_tradnl"/>
              </w:rPr>
            </w:pPr>
          </w:p>
          <w:p w14:paraId="3686D3DA" w14:textId="0A89CC8E" w:rsidR="00C37688" w:rsidRPr="00842EFF" w:rsidRDefault="00C37688" w:rsidP="00D60506">
            <w:pPr>
              <w:pStyle w:val="Default"/>
              <w:numPr>
                <w:ilvl w:val="0"/>
                <w:numId w:val="8"/>
              </w:numPr>
              <w:jc w:val="both"/>
              <w:rPr>
                <w:rFonts w:ascii="Century Gothic" w:hAnsi="Century Gothic" w:cstheme="minorHAnsi"/>
                <w:sz w:val="20"/>
                <w:szCs w:val="20"/>
                <w:lang w:val="es-ES_tradnl"/>
              </w:rPr>
            </w:pPr>
            <w:r w:rsidRPr="00EB5527">
              <w:rPr>
                <w:rFonts w:ascii="Century Gothic" w:hAnsi="Century Gothic" w:cstheme="minorHAnsi"/>
                <w:b/>
                <w:bCs/>
                <w:sz w:val="20"/>
                <w:szCs w:val="20"/>
                <w:lang w:val="es-ES_tradnl"/>
              </w:rPr>
              <w:t>DATASOLUTIONS S.A.,</w:t>
            </w:r>
            <w:r w:rsidRPr="003E7E5B">
              <w:rPr>
                <w:rFonts w:ascii="Century Gothic" w:hAnsi="Century Gothic" w:cstheme="minorHAnsi"/>
                <w:sz w:val="20"/>
                <w:szCs w:val="20"/>
                <w:lang w:val="es-ES_tradnl"/>
              </w:rPr>
              <w:t xml:space="preserve"> debe realizar </w:t>
            </w:r>
            <w:r>
              <w:rPr>
                <w:rFonts w:ascii="Century Gothic" w:hAnsi="Century Gothic" w:cstheme="minorHAnsi"/>
                <w:sz w:val="20"/>
                <w:szCs w:val="20"/>
                <w:lang w:val="es-ES_tradnl"/>
              </w:rPr>
              <w:t xml:space="preserve">el </w:t>
            </w:r>
            <w:r w:rsidR="005672F6">
              <w:rPr>
                <w:rFonts w:ascii="Century Gothic" w:hAnsi="Century Gothic" w:cstheme="minorHAnsi"/>
                <w:sz w:val="20"/>
                <w:szCs w:val="20"/>
                <w:lang w:val="es-ES_tradnl"/>
              </w:rPr>
              <w:t xml:space="preserve">ordenamiento y registro de </w:t>
            </w:r>
            <w:r w:rsidR="00005D31">
              <w:rPr>
                <w:rFonts w:ascii="Century Gothic" w:hAnsi="Century Gothic" w:cstheme="minorHAnsi"/>
                <w:sz w:val="20"/>
                <w:szCs w:val="20"/>
                <w:lang w:val="es-ES_tradnl"/>
              </w:rPr>
              <w:t>Indexacion</w:t>
            </w:r>
            <w:r w:rsidR="005672F6">
              <w:rPr>
                <w:rFonts w:ascii="Century Gothic" w:hAnsi="Century Gothic" w:cstheme="minorHAnsi"/>
                <w:sz w:val="20"/>
                <w:szCs w:val="20"/>
                <w:lang w:val="es-ES_tradnl"/>
              </w:rPr>
              <w:t xml:space="preserve"> </w:t>
            </w:r>
            <w:r w:rsidR="00005D31">
              <w:rPr>
                <w:rFonts w:ascii="Century Gothic" w:hAnsi="Century Gothic" w:cstheme="minorHAnsi"/>
                <w:sz w:val="20"/>
                <w:szCs w:val="20"/>
                <w:lang w:val="es-ES_tradnl"/>
              </w:rPr>
              <w:t xml:space="preserve">de cada leitz </w:t>
            </w:r>
            <w:r w:rsidR="005672F6">
              <w:rPr>
                <w:rFonts w:ascii="Century Gothic" w:hAnsi="Century Gothic" w:cstheme="minorHAnsi"/>
                <w:sz w:val="20"/>
                <w:szCs w:val="20"/>
                <w:lang w:val="es-ES_tradnl"/>
              </w:rPr>
              <w:t>po</w:t>
            </w:r>
            <w:r w:rsidR="00005D31">
              <w:rPr>
                <w:rFonts w:ascii="Century Gothic" w:hAnsi="Century Gothic" w:cstheme="minorHAnsi"/>
                <w:sz w:val="20"/>
                <w:szCs w:val="20"/>
                <w:lang w:val="es-ES_tradnl"/>
              </w:rPr>
              <w:t xml:space="preserve">r </w:t>
            </w:r>
            <w:proofErr w:type="gramStart"/>
            <w:r w:rsidR="00005D31">
              <w:rPr>
                <w:rFonts w:ascii="Century Gothic" w:hAnsi="Century Gothic" w:cstheme="minorHAnsi"/>
                <w:sz w:val="20"/>
                <w:szCs w:val="20"/>
                <w:lang w:val="es-ES_tradnl"/>
              </w:rPr>
              <w:t>file</w:t>
            </w:r>
            <w:proofErr w:type="gramEnd"/>
            <w:r w:rsidR="00005D31">
              <w:rPr>
                <w:rFonts w:ascii="Century Gothic" w:hAnsi="Century Gothic" w:cstheme="minorHAnsi"/>
                <w:sz w:val="20"/>
                <w:szCs w:val="20"/>
                <w:lang w:val="es-ES_tradnl"/>
              </w:rPr>
              <w:t xml:space="preserve"> </w:t>
            </w:r>
            <w:r>
              <w:rPr>
                <w:rFonts w:ascii="Century Gothic" w:hAnsi="Century Gothic" w:cstheme="minorHAnsi"/>
                <w:sz w:val="20"/>
                <w:szCs w:val="20"/>
                <w:lang w:val="es-ES_tradnl"/>
              </w:rPr>
              <w:t>así como el registro e Indexación de los campos definidos e información entregada por</w:t>
            </w:r>
            <w:r w:rsidR="00005D31">
              <w:rPr>
                <w:rFonts w:ascii="Century Gothic" w:hAnsi="Century Gothic" w:cstheme="minorHAnsi"/>
                <w:sz w:val="20"/>
                <w:szCs w:val="20"/>
                <w:lang w:val="es-ES_tradnl"/>
              </w:rPr>
              <w:t xml:space="preserve"> </w:t>
            </w:r>
            <w:r w:rsidR="00005D31">
              <w:rPr>
                <w:rFonts w:ascii="Verdana" w:hAnsi="Verdana"/>
                <w:b/>
                <w:bCs/>
                <w:color w:val="auto"/>
                <w:sz w:val="20"/>
                <w:szCs w:val="20"/>
                <w:shd w:val="clear" w:color="auto" w:fill="FFFFFF"/>
                <w:lang w:val="es-ES"/>
              </w:rPr>
              <w:t>MARIA FRANCISCA NAVARRO</w:t>
            </w:r>
            <w:r w:rsidR="002A5841">
              <w:rPr>
                <w:rFonts w:ascii="Verdana" w:hAnsi="Verdana"/>
                <w:b/>
                <w:bCs/>
                <w:color w:val="auto"/>
                <w:sz w:val="20"/>
                <w:szCs w:val="20"/>
                <w:shd w:val="clear" w:color="auto" w:fill="FFFFFF"/>
                <w:lang w:val="es-ES"/>
              </w:rPr>
              <w:t>.</w:t>
            </w:r>
            <w:r>
              <w:rPr>
                <w:rFonts w:ascii="Century Gothic" w:hAnsi="Century Gothic" w:cs="Arial"/>
                <w:sz w:val="20"/>
                <w:szCs w:val="20"/>
                <w:lang w:val="es-EC"/>
              </w:rPr>
              <w:t xml:space="preserve"> </w:t>
            </w:r>
            <w:r>
              <w:rPr>
                <w:rFonts w:ascii="Century Gothic" w:hAnsi="Century Gothic" w:cstheme="minorHAnsi"/>
                <w:sz w:val="20"/>
                <w:szCs w:val="20"/>
                <w:lang w:val="es-ES_tradnl"/>
              </w:rPr>
              <w:t xml:space="preserve">  según se detalla en el alcance de proyecto definido en el presente documento.</w:t>
            </w:r>
          </w:p>
          <w:p w14:paraId="5FB0E896" w14:textId="163F44C5" w:rsidR="00C37688" w:rsidRDefault="00C37688" w:rsidP="00D60506">
            <w:pPr>
              <w:pStyle w:val="Default"/>
              <w:numPr>
                <w:ilvl w:val="0"/>
                <w:numId w:val="8"/>
              </w:numPr>
              <w:jc w:val="both"/>
              <w:rPr>
                <w:rFonts w:ascii="Century Gothic" w:hAnsi="Century Gothic" w:cstheme="minorHAnsi"/>
                <w:sz w:val="20"/>
                <w:szCs w:val="20"/>
                <w:lang w:val="es-ES_tradnl"/>
              </w:rPr>
            </w:pPr>
            <w:r w:rsidRPr="00EB5527">
              <w:rPr>
                <w:rFonts w:ascii="Century Gothic" w:hAnsi="Century Gothic" w:cstheme="minorHAnsi"/>
                <w:b/>
                <w:bCs/>
                <w:sz w:val="20"/>
                <w:szCs w:val="20"/>
                <w:lang w:val="es-ES_tradnl"/>
              </w:rPr>
              <w:t>DATASOLUTIONS S.A.,</w:t>
            </w:r>
            <w:r>
              <w:rPr>
                <w:rFonts w:ascii="Century Gothic" w:hAnsi="Century Gothic" w:cstheme="minorHAnsi"/>
                <w:b/>
                <w:bCs/>
                <w:sz w:val="20"/>
                <w:szCs w:val="20"/>
                <w:lang w:val="es-ES_tradnl"/>
              </w:rPr>
              <w:t xml:space="preserve"> </w:t>
            </w:r>
            <w:r w:rsidRPr="00EB5527">
              <w:rPr>
                <w:rFonts w:ascii="Century Gothic" w:hAnsi="Century Gothic" w:cstheme="minorHAnsi"/>
                <w:sz w:val="20"/>
                <w:szCs w:val="20"/>
                <w:lang w:val="es-ES_tradnl"/>
              </w:rPr>
              <w:t>debe</w:t>
            </w:r>
            <w:r>
              <w:rPr>
                <w:rFonts w:ascii="Century Gothic" w:hAnsi="Century Gothic" w:cstheme="minorHAnsi"/>
                <w:sz w:val="20"/>
                <w:szCs w:val="20"/>
                <w:lang w:val="es-ES_tradnl"/>
              </w:rPr>
              <w:t xml:space="preserve"> e</w:t>
            </w:r>
            <w:r w:rsidRPr="003E7E5B">
              <w:rPr>
                <w:rFonts w:ascii="Century Gothic" w:hAnsi="Century Gothic" w:cstheme="minorHAnsi"/>
                <w:sz w:val="20"/>
                <w:szCs w:val="20"/>
                <w:lang w:val="es-ES_tradnl"/>
              </w:rPr>
              <w:t xml:space="preserve">mitir factura </w:t>
            </w:r>
            <w:r>
              <w:rPr>
                <w:rFonts w:ascii="Century Gothic" w:hAnsi="Century Gothic" w:cstheme="minorHAnsi"/>
                <w:sz w:val="20"/>
                <w:szCs w:val="20"/>
                <w:lang w:val="es-ES_tradnl"/>
              </w:rPr>
              <w:t>por la inversión inicial para el comienzo de este proyecto</w:t>
            </w:r>
          </w:p>
          <w:p w14:paraId="0FB11FB6" w14:textId="25A3213D" w:rsidR="00C37688" w:rsidRPr="003E7E5B" w:rsidRDefault="00C37688" w:rsidP="00D60506">
            <w:pPr>
              <w:pStyle w:val="Default"/>
              <w:numPr>
                <w:ilvl w:val="0"/>
                <w:numId w:val="8"/>
              </w:numPr>
              <w:jc w:val="both"/>
              <w:rPr>
                <w:rFonts w:ascii="Century Gothic" w:hAnsi="Century Gothic" w:cstheme="minorHAnsi"/>
                <w:sz w:val="20"/>
                <w:szCs w:val="20"/>
                <w:lang w:val="es-ES_tradnl"/>
              </w:rPr>
            </w:pPr>
            <w:r w:rsidRPr="003E7E5B">
              <w:rPr>
                <w:rFonts w:ascii="Century Gothic" w:hAnsi="Century Gothic" w:cstheme="minorHAnsi"/>
                <w:sz w:val="20"/>
                <w:szCs w:val="20"/>
                <w:lang w:val="es-ES_tradnl"/>
              </w:rPr>
              <w:t xml:space="preserve">El cliente </w:t>
            </w:r>
            <w:r>
              <w:rPr>
                <w:rFonts w:ascii="Century Gothic" w:hAnsi="Century Gothic" w:cstheme="minorHAnsi"/>
                <w:sz w:val="20"/>
                <w:szCs w:val="20"/>
                <w:lang w:val="es-ES_tradnl"/>
              </w:rPr>
              <w:t xml:space="preserve">podrá tener infinito número de usuarios con una sola concurrencia </w:t>
            </w:r>
          </w:p>
          <w:p w14:paraId="23B3B6EC" w14:textId="0B840F12" w:rsidR="00C37688" w:rsidRPr="00C93287" w:rsidRDefault="00C37688" w:rsidP="00D60506">
            <w:pPr>
              <w:pStyle w:val="Default"/>
              <w:numPr>
                <w:ilvl w:val="0"/>
                <w:numId w:val="8"/>
              </w:numPr>
              <w:jc w:val="both"/>
              <w:rPr>
                <w:rFonts w:ascii="Century Gothic" w:hAnsi="Century Gothic" w:cstheme="minorHAnsi"/>
                <w:sz w:val="20"/>
                <w:szCs w:val="20"/>
                <w:lang w:val="es-ES_tradnl"/>
              </w:rPr>
            </w:pPr>
            <w:r w:rsidRPr="00C93287">
              <w:rPr>
                <w:rFonts w:ascii="Century Gothic" w:hAnsi="Century Gothic" w:cs="Arial"/>
                <w:sz w:val="20"/>
                <w:szCs w:val="20"/>
                <w:lang w:val="es-EC"/>
              </w:rPr>
              <w:t xml:space="preserve">Al finalizar el porcentaje establecido para verificación de los parámetros dentro de la planificación del departamento ejecutor se convocará a una reunión de avance donde se </w:t>
            </w:r>
            <w:r w:rsidR="00A053B7" w:rsidRPr="00C93287">
              <w:rPr>
                <w:rFonts w:ascii="Century Gothic" w:hAnsi="Century Gothic" w:cs="Arial"/>
                <w:sz w:val="20"/>
                <w:szCs w:val="20"/>
                <w:lang w:val="es-EC"/>
              </w:rPr>
              <w:t>validará</w:t>
            </w:r>
            <w:r w:rsidRPr="00C93287">
              <w:rPr>
                <w:rFonts w:ascii="Century Gothic" w:hAnsi="Century Gothic" w:cs="Arial"/>
                <w:sz w:val="20"/>
                <w:szCs w:val="20"/>
                <w:lang w:val="es-EC"/>
              </w:rPr>
              <w:t xml:space="preserve"> los parámetros establecidos en el acta de levantamiento de información y que estos cumplan con las expectativas, requerimientos y necesidades establecidas por </w:t>
            </w:r>
            <w:r w:rsidR="00005D31">
              <w:rPr>
                <w:rFonts w:ascii="Verdana" w:hAnsi="Verdana"/>
                <w:b/>
                <w:bCs/>
                <w:color w:val="000000" w:themeColor="text1"/>
                <w:sz w:val="20"/>
                <w:szCs w:val="20"/>
                <w:shd w:val="clear" w:color="auto" w:fill="FFFFFF"/>
                <w:lang w:val="es-ES"/>
              </w:rPr>
              <w:t>MARIA FRANCISCA NAVARRO.</w:t>
            </w:r>
          </w:p>
          <w:p w14:paraId="2203E8B1" w14:textId="2C51350A"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p>
        </w:tc>
        <w:tc>
          <w:tcPr>
            <w:tcW w:w="5103" w:type="dxa"/>
          </w:tcPr>
          <w:p w14:paraId="0B0286A7" w14:textId="77777777" w:rsidR="00C37688" w:rsidRPr="001B667A" w:rsidRDefault="00C37688" w:rsidP="00C37688">
            <w:pPr>
              <w:pStyle w:val="Default"/>
              <w:ind w:left="720"/>
              <w:jc w:val="both"/>
              <w:rPr>
                <w:rFonts w:ascii="Arial Narrow" w:hAnsi="Arial Narrow" w:cs="Arial Narrow"/>
                <w:color w:val="auto"/>
                <w:sz w:val="20"/>
                <w:szCs w:val="20"/>
                <w:lang w:val="es-EC"/>
              </w:rPr>
            </w:pPr>
          </w:p>
          <w:p w14:paraId="485397BF" w14:textId="77777777" w:rsidR="00C37688" w:rsidRDefault="00C37688" w:rsidP="00D60506">
            <w:pPr>
              <w:pStyle w:val="Default"/>
              <w:numPr>
                <w:ilvl w:val="0"/>
                <w:numId w:val="9"/>
              </w:numPr>
              <w:jc w:val="both"/>
              <w:rPr>
                <w:rFonts w:ascii="Century Gothic" w:hAnsi="Century Gothic" w:cs="Arial Narrow"/>
                <w:color w:val="auto"/>
                <w:sz w:val="20"/>
                <w:szCs w:val="20"/>
              </w:rPr>
            </w:pPr>
            <w:r w:rsidRPr="00F11A8A">
              <w:rPr>
                <w:rFonts w:ascii="Century Gothic" w:hAnsi="Century Gothic" w:cs="Arial Narrow"/>
                <w:b/>
                <w:bCs/>
                <w:color w:val="auto"/>
                <w:sz w:val="20"/>
                <w:szCs w:val="20"/>
              </w:rPr>
              <w:t>DATASOLUTIONS S.A.</w:t>
            </w:r>
            <w:r w:rsidRPr="00F11A8A">
              <w:rPr>
                <w:rFonts w:ascii="Century Gothic" w:hAnsi="Century Gothic" w:cs="Arial Narrow"/>
                <w:color w:val="auto"/>
                <w:sz w:val="20"/>
                <w:szCs w:val="20"/>
              </w:rPr>
              <w:t xml:space="preserve">, se compromete a </w:t>
            </w:r>
          </w:p>
          <w:p w14:paraId="53781EE2" w14:textId="78C0FE85" w:rsidR="00C37688" w:rsidRPr="00842EFF" w:rsidRDefault="00C37688" w:rsidP="00C37688">
            <w:pPr>
              <w:pStyle w:val="Default"/>
              <w:ind w:left="720"/>
              <w:jc w:val="both"/>
              <w:rPr>
                <w:rFonts w:ascii="Century Gothic" w:hAnsi="Century Gothic" w:cstheme="minorHAnsi"/>
                <w:sz w:val="20"/>
                <w:szCs w:val="20"/>
                <w:lang w:val="es-ES_tradnl"/>
              </w:rPr>
            </w:pPr>
            <w:r w:rsidRPr="003E7E5B">
              <w:rPr>
                <w:rFonts w:ascii="Century Gothic" w:hAnsi="Century Gothic" w:cstheme="minorHAnsi"/>
                <w:sz w:val="20"/>
                <w:szCs w:val="20"/>
                <w:lang w:val="es-ES_tradnl"/>
              </w:rPr>
              <w:t xml:space="preserve">realizar </w:t>
            </w:r>
            <w:r>
              <w:rPr>
                <w:rFonts w:ascii="Century Gothic" w:hAnsi="Century Gothic" w:cstheme="minorHAnsi"/>
                <w:sz w:val="20"/>
                <w:szCs w:val="20"/>
                <w:lang w:val="es-ES_tradnl"/>
              </w:rPr>
              <w:t xml:space="preserve">el </w:t>
            </w:r>
            <w:r w:rsidR="0029145D">
              <w:rPr>
                <w:rFonts w:ascii="Century Gothic" w:hAnsi="Century Gothic" w:cstheme="minorHAnsi"/>
                <w:sz w:val="20"/>
                <w:szCs w:val="20"/>
                <w:lang w:val="es-ES_tradnl"/>
              </w:rPr>
              <w:t xml:space="preserve">ordenamiento y registro por file </w:t>
            </w:r>
            <w:r>
              <w:rPr>
                <w:rFonts w:ascii="Century Gothic" w:hAnsi="Century Gothic" w:cstheme="minorHAnsi"/>
                <w:sz w:val="20"/>
                <w:szCs w:val="20"/>
                <w:lang w:val="es-ES_tradnl"/>
              </w:rPr>
              <w:t xml:space="preserve">de los campos definidos e información entregada por </w:t>
            </w:r>
            <w:r w:rsidR="0029145D">
              <w:rPr>
                <w:rFonts w:ascii="Verdana" w:hAnsi="Verdana"/>
                <w:b/>
                <w:bCs/>
                <w:color w:val="000000" w:themeColor="text1"/>
                <w:sz w:val="20"/>
                <w:szCs w:val="20"/>
                <w:shd w:val="clear" w:color="auto" w:fill="FFFFFF"/>
                <w:lang w:val="es-ES"/>
              </w:rPr>
              <w:t>MARIA FRANCISCA NAVARRO</w:t>
            </w:r>
            <w:r w:rsidR="001105A3">
              <w:rPr>
                <w:rFonts w:ascii="Verdana" w:hAnsi="Verdana"/>
                <w:b/>
                <w:bCs/>
                <w:color w:val="000000" w:themeColor="text1"/>
                <w:sz w:val="20"/>
                <w:szCs w:val="20"/>
                <w:shd w:val="clear" w:color="auto" w:fill="FFFFFF"/>
                <w:lang w:val="es-ES"/>
              </w:rPr>
              <w:t>.</w:t>
            </w:r>
            <w:r>
              <w:rPr>
                <w:rFonts w:ascii="Century Gothic" w:hAnsi="Century Gothic" w:cs="Arial"/>
                <w:sz w:val="20"/>
                <w:szCs w:val="20"/>
                <w:lang w:val="es-EC"/>
              </w:rPr>
              <w:t xml:space="preserve"> </w:t>
            </w:r>
            <w:r>
              <w:rPr>
                <w:rFonts w:ascii="Century Gothic" w:hAnsi="Century Gothic" w:cstheme="minorHAnsi"/>
                <w:sz w:val="20"/>
                <w:szCs w:val="20"/>
                <w:lang w:val="es-ES_tradnl"/>
              </w:rPr>
              <w:t xml:space="preserve">  según se detalla en el alcance de proyecto definido en el presente documento.</w:t>
            </w:r>
          </w:p>
          <w:p w14:paraId="240299D2" w14:textId="3CA3C3FE" w:rsidR="00C37688" w:rsidRPr="001B667A" w:rsidRDefault="0029145D" w:rsidP="00D60506">
            <w:pPr>
              <w:pStyle w:val="Default"/>
              <w:numPr>
                <w:ilvl w:val="0"/>
                <w:numId w:val="9"/>
              </w:numPr>
              <w:jc w:val="both"/>
              <w:rPr>
                <w:rFonts w:ascii="Century Gothic" w:hAnsi="Century Gothic" w:cs="Arial Narrow"/>
                <w:color w:val="auto"/>
                <w:sz w:val="20"/>
                <w:szCs w:val="20"/>
                <w:lang w:val="es-EC"/>
              </w:rPr>
            </w:pPr>
            <w:r>
              <w:rPr>
                <w:rFonts w:ascii="Verdana" w:hAnsi="Verdana"/>
                <w:b/>
                <w:bCs/>
                <w:color w:val="000000" w:themeColor="text1"/>
                <w:sz w:val="20"/>
                <w:szCs w:val="20"/>
                <w:shd w:val="clear" w:color="auto" w:fill="FFFFFF"/>
                <w:lang w:val="es-ES"/>
              </w:rPr>
              <w:t>MARIA FRANCISCA NAVARRO</w:t>
            </w:r>
            <w:r w:rsidR="00533B37">
              <w:rPr>
                <w:rFonts w:ascii="Verdana" w:hAnsi="Verdana"/>
                <w:b/>
                <w:bCs/>
                <w:color w:val="000000" w:themeColor="text1"/>
                <w:sz w:val="20"/>
                <w:szCs w:val="20"/>
                <w:shd w:val="clear" w:color="auto" w:fill="FFFFFF"/>
                <w:lang w:val="es-ES"/>
              </w:rPr>
              <w:t>.</w:t>
            </w:r>
            <w:r w:rsidR="00C37688">
              <w:rPr>
                <w:rFonts w:ascii="Century Gothic" w:hAnsi="Century Gothic" w:cs="Arial"/>
                <w:sz w:val="20"/>
                <w:szCs w:val="20"/>
                <w:lang w:val="es-EC"/>
              </w:rPr>
              <w:t xml:space="preserve"> </w:t>
            </w:r>
            <w:r w:rsidR="00C37688" w:rsidRPr="001B667A">
              <w:rPr>
                <w:rFonts w:ascii="Century Gothic" w:hAnsi="Century Gothic" w:cs="Arial Narrow"/>
                <w:color w:val="auto"/>
                <w:sz w:val="20"/>
                <w:szCs w:val="20"/>
                <w:lang w:val="es-EC"/>
              </w:rPr>
              <w:t xml:space="preserve">se compromete a cancelar las facturas </w:t>
            </w:r>
            <w:proofErr w:type="gramStart"/>
            <w:r w:rsidR="00C37688" w:rsidRPr="001B667A">
              <w:rPr>
                <w:rFonts w:ascii="Century Gothic" w:hAnsi="Century Gothic" w:cs="Arial Narrow"/>
                <w:color w:val="auto"/>
                <w:sz w:val="20"/>
                <w:szCs w:val="20"/>
                <w:lang w:val="es-EC"/>
              </w:rPr>
              <w:t>de acuerdo a</w:t>
            </w:r>
            <w:proofErr w:type="gramEnd"/>
            <w:r w:rsidR="00C37688" w:rsidRPr="001B667A">
              <w:rPr>
                <w:rFonts w:ascii="Century Gothic" w:hAnsi="Century Gothic" w:cs="Arial Narrow"/>
                <w:color w:val="auto"/>
                <w:sz w:val="20"/>
                <w:szCs w:val="20"/>
                <w:lang w:val="es-EC"/>
              </w:rPr>
              <w:t xml:space="preserve"> lo estipulado en la propuesta económica</w:t>
            </w:r>
            <w:r>
              <w:rPr>
                <w:rFonts w:ascii="Century Gothic" w:hAnsi="Century Gothic" w:cs="Arial Narrow"/>
                <w:color w:val="auto"/>
                <w:sz w:val="20"/>
                <w:szCs w:val="20"/>
                <w:lang w:val="es-EC"/>
              </w:rPr>
              <w:t>.</w:t>
            </w:r>
          </w:p>
          <w:p w14:paraId="60C20EEF" w14:textId="10D06FF4" w:rsidR="00C37688" w:rsidRPr="001B667A" w:rsidRDefault="00C37688" w:rsidP="00D60506">
            <w:pPr>
              <w:pStyle w:val="Default"/>
              <w:numPr>
                <w:ilvl w:val="0"/>
                <w:numId w:val="9"/>
              </w:numPr>
              <w:jc w:val="both"/>
              <w:rPr>
                <w:rFonts w:ascii="Century Gothic" w:hAnsi="Century Gothic" w:cs="Arial Narrow"/>
                <w:color w:val="auto"/>
                <w:sz w:val="20"/>
                <w:szCs w:val="20"/>
                <w:lang w:val="es-EC"/>
              </w:rPr>
            </w:pPr>
            <w:r w:rsidRPr="001B667A">
              <w:rPr>
                <w:rFonts w:ascii="Century Gothic" w:hAnsi="Century Gothic" w:cs="Arial Narrow"/>
                <w:color w:val="auto"/>
                <w:sz w:val="20"/>
                <w:szCs w:val="20"/>
                <w:lang w:val="es-EC"/>
              </w:rPr>
              <w:t>Servicio al Cliente agendará una visita por avance del proyecto, una vez que se procesado, el 20% de total contratado y se demuestre las funcionalidades de acuerdo con lo ofertado, de tal forma que el cliente de su aprobación y nos permita avanzar de manera inmediata, para cumplir con los tiempos ofertados.</w:t>
            </w:r>
          </w:p>
          <w:p w14:paraId="65EDD278" w14:textId="6D07CE7F" w:rsidR="00C37688" w:rsidRPr="001B667A" w:rsidRDefault="00C37688" w:rsidP="00D60506">
            <w:pPr>
              <w:pStyle w:val="Default"/>
              <w:numPr>
                <w:ilvl w:val="0"/>
                <w:numId w:val="9"/>
              </w:numPr>
              <w:jc w:val="both"/>
              <w:rPr>
                <w:rFonts w:ascii="Century Gothic" w:hAnsi="Century Gothic" w:cs="Arial Narrow"/>
                <w:color w:val="auto"/>
                <w:sz w:val="20"/>
                <w:szCs w:val="20"/>
                <w:lang w:val="es-EC"/>
              </w:rPr>
            </w:pPr>
            <w:r w:rsidRPr="001B667A">
              <w:rPr>
                <w:rFonts w:ascii="Century Gothic" w:hAnsi="Century Gothic" w:cs="Arial Narrow"/>
                <w:b/>
                <w:color w:val="auto"/>
                <w:sz w:val="20"/>
                <w:szCs w:val="20"/>
                <w:lang w:val="es-EC"/>
              </w:rPr>
              <w:t>DATASOLUTIONS S.A</w:t>
            </w:r>
            <w:r w:rsidRPr="001B667A">
              <w:rPr>
                <w:rFonts w:ascii="Century Gothic" w:hAnsi="Century Gothic" w:cs="Arial Narrow"/>
                <w:color w:val="auto"/>
                <w:sz w:val="20"/>
                <w:szCs w:val="20"/>
                <w:lang w:val="es-EC"/>
              </w:rPr>
              <w:t xml:space="preserve"> se compromete a capacitar a infinito # de usuarios de acuerdo con la solicitud del cliente una vez terminado el proyecto. </w:t>
            </w:r>
            <w:r w:rsidRPr="001B667A">
              <w:rPr>
                <w:rFonts w:ascii="Century Gothic" w:hAnsi="Century Gothic" w:cs="Arial Narrow"/>
                <w:color w:val="000000" w:themeColor="text1"/>
                <w:sz w:val="20"/>
                <w:szCs w:val="20"/>
                <w:lang w:val="es-EC"/>
              </w:rPr>
              <w:t>Capacitaciones adicionales tendrán un costo adicional a determinarse en el momento en que lo soliciten.</w:t>
            </w:r>
          </w:p>
          <w:p w14:paraId="69A0347E" w14:textId="77777777" w:rsidR="00C37688" w:rsidRPr="001B667A" w:rsidRDefault="00C37688" w:rsidP="00D60506">
            <w:pPr>
              <w:pStyle w:val="Default"/>
              <w:numPr>
                <w:ilvl w:val="0"/>
                <w:numId w:val="9"/>
              </w:numPr>
              <w:jc w:val="both"/>
              <w:rPr>
                <w:rFonts w:ascii="Century Gothic" w:hAnsi="Century Gothic" w:cs="Arial Narrow"/>
                <w:color w:val="auto"/>
                <w:sz w:val="20"/>
                <w:szCs w:val="20"/>
                <w:lang w:val="es-EC"/>
              </w:rPr>
            </w:pPr>
            <w:r w:rsidRPr="001B667A">
              <w:rPr>
                <w:rFonts w:ascii="Century Gothic" w:hAnsi="Century Gothic" w:cs="Arial Narrow"/>
                <w:b/>
                <w:color w:val="auto"/>
                <w:sz w:val="20"/>
                <w:szCs w:val="20"/>
                <w:lang w:val="es-EC"/>
              </w:rPr>
              <w:t>DATASOLUTIONS   S.A.</w:t>
            </w:r>
            <w:r w:rsidRPr="001B667A">
              <w:rPr>
                <w:rFonts w:ascii="Century Gothic" w:hAnsi="Century Gothic" w:cs="Arial Narrow"/>
                <w:color w:val="auto"/>
                <w:sz w:val="20"/>
                <w:szCs w:val="20"/>
                <w:lang w:val="es-EC"/>
              </w:rPr>
              <w:t xml:space="preserve"> se compromete a dar un periodo de acompañamiento de 60 días posteriores a la entrega del proyecto, de no ser utilizadas por el cliente podrá acceder a soporte de acuerdo con una programación previa y disponibilidad de nuestro recurso.</w:t>
            </w:r>
          </w:p>
          <w:p w14:paraId="36911FB7" w14:textId="5F89CF47" w:rsidR="00C37688" w:rsidRPr="001B667A" w:rsidRDefault="00C37688" w:rsidP="00C37688">
            <w:pPr>
              <w:pStyle w:val="Default"/>
              <w:ind w:left="720"/>
              <w:jc w:val="both"/>
              <w:rPr>
                <w:rFonts w:ascii="Century Gothic" w:hAnsi="Century Gothic" w:cs="Arial Narrow"/>
                <w:color w:val="auto"/>
                <w:sz w:val="20"/>
                <w:szCs w:val="20"/>
                <w:lang w:val="es-EC"/>
              </w:rPr>
            </w:pPr>
          </w:p>
        </w:tc>
      </w:tr>
      <w:tr w:rsidR="00C37688" w:rsidRPr="001B5668" w14:paraId="178988E8" w14:textId="77777777" w:rsidTr="005B6667">
        <w:trPr>
          <w:trHeight w:val="320"/>
        </w:trPr>
        <w:tc>
          <w:tcPr>
            <w:tcW w:w="10201" w:type="dxa"/>
            <w:gridSpan w:val="2"/>
            <w:vAlign w:val="center"/>
          </w:tcPr>
          <w:p w14:paraId="0D01C259" w14:textId="77777777" w:rsidR="00C37688" w:rsidRPr="001B5668" w:rsidRDefault="00C37688" w:rsidP="00C37688">
            <w:pPr>
              <w:pStyle w:val="Default"/>
              <w:jc w:val="center"/>
              <w:rPr>
                <w:rFonts w:ascii="Century Gothic" w:eastAsiaTheme="minorHAnsi" w:hAnsi="Century Gothic" w:cstheme="minorHAnsi"/>
                <w:b/>
                <w:color w:val="auto"/>
                <w:sz w:val="20"/>
                <w:szCs w:val="20"/>
                <w:lang w:val="es-EC" w:eastAsia="es-ES"/>
              </w:rPr>
            </w:pPr>
            <w:r w:rsidRPr="001B5668">
              <w:rPr>
                <w:rFonts w:ascii="Century Gothic" w:eastAsiaTheme="minorHAnsi" w:hAnsi="Century Gothic" w:cstheme="minorHAnsi"/>
                <w:b/>
                <w:color w:val="auto"/>
                <w:sz w:val="20"/>
                <w:szCs w:val="20"/>
                <w:lang w:val="es-EC" w:eastAsia="es-ES"/>
              </w:rPr>
              <w:t>RESPONSABLES PARA LA EJECUCI</w:t>
            </w:r>
            <w:r>
              <w:rPr>
                <w:rFonts w:ascii="Century Gothic" w:eastAsiaTheme="minorHAnsi" w:hAnsi="Century Gothic" w:cstheme="minorHAnsi"/>
                <w:b/>
                <w:color w:val="auto"/>
                <w:sz w:val="20"/>
                <w:szCs w:val="20"/>
                <w:lang w:val="es-EC" w:eastAsia="es-ES"/>
              </w:rPr>
              <w:t>Ó</w:t>
            </w:r>
            <w:r w:rsidRPr="001B5668">
              <w:rPr>
                <w:rFonts w:ascii="Century Gothic" w:eastAsiaTheme="minorHAnsi" w:hAnsi="Century Gothic" w:cstheme="minorHAnsi"/>
                <w:b/>
                <w:color w:val="auto"/>
                <w:sz w:val="20"/>
                <w:szCs w:val="20"/>
                <w:lang w:val="es-EC" w:eastAsia="es-ES"/>
              </w:rPr>
              <w:t>N DE</w:t>
            </w:r>
            <w:r>
              <w:rPr>
                <w:rFonts w:ascii="Century Gothic" w:eastAsiaTheme="minorHAnsi" w:hAnsi="Century Gothic" w:cstheme="minorHAnsi"/>
                <w:b/>
                <w:color w:val="auto"/>
                <w:sz w:val="20"/>
                <w:szCs w:val="20"/>
                <w:lang w:val="es-EC" w:eastAsia="es-ES"/>
              </w:rPr>
              <w:t>L PROYECTO</w:t>
            </w:r>
          </w:p>
        </w:tc>
      </w:tr>
      <w:tr w:rsidR="00C37688" w:rsidRPr="00AE308D" w14:paraId="72B8D46E" w14:textId="77777777" w:rsidTr="005B6667">
        <w:trPr>
          <w:trHeight w:val="439"/>
        </w:trPr>
        <w:tc>
          <w:tcPr>
            <w:tcW w:w="5098" w:type="dxa"/>
            <w:vAlign w:val="center"/>
          </w:tcPr>
          <w:p w14:paraId="1255E514" w14:textId="77777777" w:rsidR="00C37688" w:rsidRPr="001B5668" w:rsidRDefault="00C37688" w:rsidP="00C37688">
            <w:pPr>
              <w:pStyle w:val="Default"/>
              <w:jc w:val="center"/>
              <w:rPr>
                <w:rFonts w:ascii="Century Gothic" w:eastAsiaTheme="minorHAnsi" w:hAnsi="Century Gothic" w:cstheme="minorHAnsi"/>
                <w:b/>
                <w:color w:val="auto"/>
                <w:sz w:val="20"/>
                <w:szCs w:val="20"/>
                <w:lang w:val="es-EC" w:eastAsia="es-ES"/>
              </w:rPr>
            </w:pPr>
            <w:r>
              <w:rPr>
                <w:rFonts w:ascii="Century Gothic" w:eastAsiaTheme="minorHAnsi" w:hAnsi="Century Gothic" w:cstheme="minorHAnsi"/>
                <w:b/>
                <w:color w:val="auto"/>
                <w:sz w:val="20"/>
                <w:szCs w:val="20"/>
                <w:lang w:val="es-EC" w:eastAsia="es-ES"/>
              </w:rPr>
              <w:t>ACTIVIDAD</w:t>
            </w:r>
          </w:p>
        </w:tc>
        <w:tc>
          <w:tcPr>
            <w:tcW w:w="5103" w:type="dxa"/>
            <w:vAlign w:val="center"/>
          </w:tcPr>
          <w:p w14:paraId="0441FDF8" w14:textId="77777777" w:rsidR="00C37688" w:rsidRPr="00AE308D" w:rsidRDefault="00C37688" w:rsidP="00C37688">
            <w:pPr>
              <w:pStyle w:val="CM6"/>
              <w:spacing w:line="240" w:lineRule="auto"/>
              <w:jc w:val="center"/>
              <w:rPr>
                <w:rFonts w:ascii="Century Gothic" w:eastAsiaTheme="minorHAnsi" w:hAnsi="Century Gothic" w:cstheme="minorHAnsi"/>
                <w:b/>
                <w:sz w:val="20"/>
                <w:szCs w:val="20"/>
                <w:lang w:val="es-EC" w:eastAsia="es-ES"/>
              </w:rPr>
            </w:pPr>
            <w:r>
              <w:rPr>
                <w:rFonts w:ascii="Century Gothic" w:eastAsiaTheme="minorHAnsi" w:hAnsi="Century Gothic" w:cstheme="minorHAnsi"/>
                <w:b/>
                <w:sz w:val="20"/>
                <w:szCs w:val="20"/>
                <w:lang w:val="es-EC" w:eastAsia="es-ES"/>
              </w:rPr>
              <w:t>DEPARTAMENTO RESPONSABLE Y EMPRESA</w:t>
            </w:r>
          </w:p>
        </w:tc>
      </w:tr>
      <w:tr w:rsidR="00C37688" w:rsidRPr="001B5668" w14:paraId="22ADAC11" w14:textId="77777777" w:rsidTr="005B6667">
        <w:trPr>
          <w:trHeight w:val="439"/>
        </w:trPr>
        <w:tc>
          <w:tcPr>
            <w:tcW w:w="5098" w:type="dxa"/>
          </w:tcPr>
          <w:p w14:paraId="37BA68C9" w14:textId="77777777" w:rsidR="00C37688" w:rsidRPr="001B5668" w:rsidRDefault="00C37688" w:rsidP="00C37688">
            <w:pPr>
              <w:pStyle w:val="Default"/>
              <w:rPr>
                <w:rFonts w:ascii="Century Gothic" w:eastAsiaTheme="minorHAnsi" w:hAnsi="Century Gothic" w:cstheme="minorHAnsi"/>
                <w:color w:val="auto"/>
                <w:sz w:val="20"/>
                <w:szCs w:val="20"/>
                <w:lang w:val="es-EC" w:eastAsia="es-ES"/>
              </w:rPr>
            </w:pPr>
          </w:p>
          <w:p w14:paraId="0552C55C"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EMISION ACTA KICKOFF METTING</w:t>
            </w:r>
          </w:p>
          <w:p w14:paraId="536A01D5" w14:textId="77777777" w:rsidR="00C37688" w:rsidRPr="005C1E66"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103" w:type="dxa"/>
            <w:vAlign w:val="center"/>
          </w:tcPr>
          <w:p w14:paraId="24D5370D" w14:textId="77777777"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C37688" w:rsidRPr="001B5668" w14:paraId="5CA13E4E" w14:textId="77777777" w:rsidTr="005B6667">
        <w:trPr>
          <w:trHeight w:val="439"/>
        </w:trPr>
        <w:tc>
          <w:tcPr>
            <w:tcW w:w="5098" w:type="dxa"/>
            <w:vAlign w:val="center"/>
          </w:tcPr>
          <w:p w14:paraId="7BAEC072" w14:textId="77777777" w:rsidR="00C37688" w:rsidRDefault="00C37688" w:rsidP="00C37688">
            <w:pPr>
              <w:pStyle w:val="Default"/>
              <w:ind w:left="1068"/>
              <w:jc w:val="both"/>
              <w:rPr>
                <w:rFonts w:ascii="Century Gothic" w:eastAsiaTheme="minorHAnsi" w:hAnsi="Century Gothic" w:cstheme="minorHAnsi"/>
                <w:color w:val="auto"/>
                <w:sz w:val="20"/>
                <w:szCs w:val="20"/>
                <w:lang w:val="es-EC" w:eastAsia="es-ES"/>
              </w:rPr>
            </w:pPr>
          </w:p>
          <w:p w14:paraId="7A19BF0F"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EMISIÓN FACTURA INVERSION INICIAL.</w:t>
            </w:r>
          </w:p>
          <w:p w14:paraId="48C3A726" w14:textId="77777777" w:rsidR="00C37688" w:rsidRPr="001B5668"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103" w:type="dxa"/>
            <w:vAlign w:val="center"/>
          </w:tcPr>
          <w:p w14:paraId="14F02AA8"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CONTABILIDAD – DATASOLUTIONS S.A.</w:t>
            </w:r>
          </w:p>
        </w:tc>
      </w:tr>
      <w:tr w:rsidR="00C37688" w:rsidRPr="001B5668" w14:paraId="566F55A5" w14:textId="77777777" w:rsidTr="005B6667">
        <w:trPr>
          <w:trHeight w:val="439"/>
        </w:trPr>
        <w:tc>
          <w:tcPr>
            <w:tcW w:w="5098" w:type="dxa"/>
            <w:vAlign w:val="center"/>
          </w:tcPr>
          <w:p w14:paraId="30E016EB" w14:textId="77777777" w:rsidR="00C37688" w:rsidRDefault="00C37688" w:rsidP="00C37688">
            <w:pPr>
              <w:pStyle w:val="Default"/>
              <w:ind w:left="1068"/>
              <w:jc w:val="both"/>
              <w:rPr>
                <w:rFonts w:ascii="Century Gothic" w:eastAsiaTheme="minorHAnsi" w:hAnsi="Century Gothic" w:cstheme="minorHAnsi"/>
                <w:color w:val="auto"/>
                <w:sz w:val="20"/>
                <w:szCs w:val="20"/>
                <w:lang w:val="es-EC" w:eastAsia="es-ES"/>
              </w:rPr>
            </w:pPr>
          </w:p>
          <w:p w14:paraId="1FDC1462"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PAGO INVERSIÓN INICIAL</w:t>
            </w:r>
          </w:p>
          <w:p w14:paraId="5906B35D" w14:textId="77777777" w:rsidR="00C37688" w:rsidRPr="001B5668"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103" w:type="dxa"/>
            <w:vAlign w:val="center"/>
          </w:tcPr>
          <w:p w14:paraId="711BE6BA" w14:textId="4E51C4A5" w:rsidR="00C37688" w:rsidRPr="008F2E8E" w:rsidRDefault="00005D31" w:rsidP="00C37688">
            <w:pPr>
              <w:pStyle w:val="Default"/>
              <w:jc w:val="both"/>
              <w:rPr>
                <w:rFonts w:ascii="Century Gothic" w:eastAsiaTheme="minorHAnsi" w:hAnsi="Century Gothic" w:cstheme="minorHAnsi"/>
                <w:color w:val="auto"/>
                <w:sz w:val="20"/>
                <w:szCs w:val="20"/>
                <w:lang w:val="es-EC" w:eastAsia="es-ES"/>
              </w:rPr>
            </w:pPr>
            <w:r>
              <w:rPr>
                <w:rFonts w:ascii="Verdana" w:hAnsi="Verdana"/>
                <w:color w:val="000000" w:themeColor="text1"/>
                <w:sz w:val="20"/>
                <w:szCs w:val="20"/>
                <w:shd w:val="clear" w:color="auto" w:fill="FFFFFF"/>
              </w:rPr>
              <w:t>MARIA FRANCISCA NAVARRO</w:t>
            </w:r>
            <w:r w:rsidR="00C37688">
              <w:rPr>
                <w:rFonts w:ascii="Verdana" w:hAnsi="Verdana"/>
                <w:color w:val="000000" w:themeColor="text1"/>
                <w:sz w:val="20"/>
                <w:szCs w:val="20"/>
                <w:shd w:val="clear" w:color="auto" w:fill="FFFFFF"/>
              </w:rPr>
              <w:t xml:space="preserve"> </w:t>
            </w:r>
          </w:p>
        </w:tc>
      </w:tr>
      <w:tr w:rsidR="00C37688" w:rsidRPr="001B5668" w14:paraId="0FB6ACCF" w14:textId="77777777" w:rsidTr="005B6667">
        <w:trPr>
          <w:trHeight w:val="439"/>
        </w:trPr>
        <w:tc>
          <w:tcPr>
            <w:tcW w:w="5098" w:type="dxa"/>
            <w:vAlign w:val="center"/>
          </w:tcPr>
          <w:p w14:paraId="08358053" w14:textId="77777777" w:rsidR="00C37688" w:rsidRDefault="00C37688" w:rsidP="00C37688">
            <w:pPr>
              <w:pStyle w:val="Default"/>
              <w:ind w:left="1068"/>
              <w:jc w:val="both"/>
              <w:rPr>
                <w:rFonts w:ascii="Century Gothic" w:eastAsiaTheme="minorHAnsi" w:hAnsi="Century Gothic" w:cstheme="minorHAnsi"/>
                <w:color w:val="auto"/>
                <w:sz w:val="20"/>
                <w:szCs w:val="20"/>
                <w:lang w:val="es-EC" w:eastAsia="es-ES"/>
              </w:rPr>
            </w:pPr>
          </w:p>
          <w:p w14:paraId="07889A6A" w14:textId="41FCCF84"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COMIENZO DEL PROYECTO </w:t>
            </w:r>
          </w:p>
          <w:p w14:paraId="1E989912" w14:textId="77777777" w:rsidR="00C37688" w:rsidRPr="001B5668"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103" w:type="dxa"/>
            <w:vAlign w:val="center"/>
          </w:tcPr>
          <w:p w14:paraId="5F3502BB"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C37688" w:rsidRPr="001B5668" w14:paraId="2ED2A081" w14:textId="77777777" w:rsidTr="005B6667">
        <w:trPr>
          <w:trHeight w:val="439"/>
        </w:trPr>
        <w:tc>
          <w:tcPr>
            <w:tcW w:w="5098" w:type="dxa"/>
            <w:vAlign w:val="center"/>
          </w:tcPr>
          <w:p w14:paraId="3F9B2046"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3D320641"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 xml:space="preserve">REUNIONES DE AVANCE </w:t>
            </w:r>
          </w:p>
          <w:p w14:paraId="4326C9E0" w14:textId="77777777" w:rsidR="00C37688" w:rsidRPr="001B5668"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103" w:type="dxa"/>
            <w:vAlign w:val="center"/>
          </w:tcPr>
          <w:p w14:paraId="421B5D2F"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lastRenderedPageBreak/>
              <w:t>ASESOR COMERCIAL CORPPORATIVO Y OPERACIONES – DATASOLUTIONS S.A.</w:t>
            </w:r>
          </w:p>
        </w:tc>
      </w:tr>
      <w:tr w:rsidR="00C37688" w:rsidRPr="001B5668" w14:paraId="6DAA0662" w14:textId="77777777" w:rsidTr="005B6667">
        <w:trPr>
          <w:trHeight w:val="439"/>
        </w:trPr>
        <w:tc>
          <w:tcPr>
            <w:tcW w:w="5098" w:type="dxa"/>
            <w:vAlign w:val="center"/>
          </w:tcPr>
          <w:p w14:paraId="616432D4"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5BFED12C"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ATENCIÓN DE CASOS INCONVENIENTES O RETRASOS</w:t>
            </w:r>
            <w:r w:rsidRPr="000754A2">
              <w:rPr>
                <w:rFonts w:ascii="Century Gothic" w:eastAsiaTheme="minorHAnsi" w:hAnsi="Century Gothic" w:cstheme="minorHAnsi"/>
                <w:color w:val="auto"/>
                <w:sz w:val="20"/>
                <w:szCs w:val="20"/>
                <w:lang w:val="es-EC" w:eastAsia="es-ES"/>
              </w:rPr>
              <w:t>.</w:t>
            </w:r>
          </w:p>
          <w:p w14:paraId="59AB5CE0" w14:textId="77777777" w:rsidR="00C37688" w:rsidRPr="001B5668"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103" w:type="dxa"/>
            <w:vAlign w:val="center"/>
          </w:tcPr>
          <w:p w14:paraId="1E16D9B0"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C37688" w:rsidRPr="001B5668" w14:paraId="32C3221F" w14:textId="77777777" w:rsidTr="005B6667">
        <w:trPr>
          <w:trHeight w:val="439"/>
        </w:trPr>
        <w:tc>
          <w:tcPr>
            <w:tcW w:w="5098" w:type="dxa"/>
            <w:vAlign w:val="center"/>
          </w:tcPr>
          <w:p w14:paraId="2EC3C873"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27EDBE84"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PRESENTACION DE INFORME DE AVANCE Y FINAL</w:t>
            </w:r>
          </w:p>
          <w:p w14:paraId="66B2A684" w14:textId="77777777"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p>
        </w:tc>
        <w:tc>
          <w:tcPr>
            <w:tcW w:w="5103" w:type="dxa"/>
            <w:vAlign w:val="center"/>
          </w:tcPr>
          <w:p w14:paraId="6EAB0A9D"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C37688" w:rsidRPr="001B5668" w14:paraId="584792BC" w14:textId="77777777" w:rsidTr="005B6667">
        <w:trPr>
          <w:trHeight w:val="439"/>
        </w:trPr>
        <w:tc>
          <w:tcPr>
            <w:tcW w:w="5098" w:type="dxa"/>
            <w:vAlign w:val="center"/>
          </w:tcPr>
          <w:p w14:paraId="0300C71F"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4FE3AB28"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CAPACITACION</w:t>
            </w:r>
          </w:p>
          <w:p w14:paraId="6C29EE87" w14:textId="77777777"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p>
        </w:tc>
        <w:tc>
          <w:tcPr>
            <w:tcW w:w="5103" w:type="dxa"/>
            <w:vAlign w:val="center"/>
          </w:tcPr>
          <w:p w14:paraId="1FB0AF73"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OPERACIONES – DATASOLUTIONS S.A.</w:t>
            </w:r>
          </w:p>
        </w:tc>
      </w:tr>
      <w:tr w:rsidR="00C37688" w:rsidRPr="001B5668" w14:paraId="5C46C699" w14:textId="77777777" w:rsidTr="005B6667">
        <w:trPr>
          <w:trHeight w:val="439"/>
        </w:trPr>
        <w:tc>
          <w:tcPr>
            <w:tcW w:w="5098" w:type="dxa"/>
            <w:vAlign w:val="center"/>
          </w:tcPr>
          <w:p w14:paraId="4CD52CD5"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2925CEDB"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CIERRE DE PROYECTO</w:t>
            </w:r>
          </w:p>
          <w:p w14:paraId="2A7D7B7B" w14:textId="77777777"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p>
        </w:tc>
        <w:tc>
          <w:tcPr>
            <w:tcW w:w="5103" w:type="dxa"/>
            <w:vAlign w:val="center"/>
          </w:tcPr>
          <w:p w14:paraId="2AF6E1F2"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GERENCIA COMERCIAL – DATASOLUTIONS S.A.</w:t>
            </w:r>
          </w:p>
        </w:tc>
      </w:tr>
      <w:tr w:rsidR="00C37688" w:rsidRPr="001B5668" w14:paraId="7053E7D8" w14:textId="77777777" w:rsidTr="005B6667">
        <w:trPr>
          <w:trHeight w:val="439"/>
        </w:trPr>
        <w:tc>
          <w:tcPr>
            <w:tcW w:w="5098" w:type="dxa"/>
            <w:vAlign w:val="center"/>
          </w:tcPr>
          <w:p w14:paraId="223DB293"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33F886D2"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ENTREGABLES</w:t>
            </w:r>
          </w:p>
          <w:p w14:paraId="605902D3" w14:textId="77777777" w:rsidR="00C37688" w:rsidRPr="005C1E66" w:rsidRDefault="00C37688" w:rsidP="00C37688">
            <w:pPr>
              <w:pStyle w:val="Default"/>
              <w:ind w:left="1068"/>
              <w:jc w:val="both"/>
              <w:rPr>
                <w:rFonts w:ascii="Century Gothic" w:eastAsiaTheme="minorHAnsi" w:hAnsi="Century Gothic" w:cstheme="minorHAnsi"/>
                <w:color w:val="auto"/>
                <w:sz w:val="20"/>
                <w:szCs w:val="20"/>
                <w:lang w:val="es-EC" w:eastAsia="es-ES"/>
              </w:rPr>
            </w:pPr>
          </w:p>
        </w:tc>
        <w:tc>
          <w:tcPr>
            <w:tcW w:w="5103" w:type="dxa"/>
            <w:vAlign w:val="center"/>
          </w:tcPr>
          <w:p w14:paraId="51CE3F01"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 DATASOLUTIONS S.A.</w:t>
            </w:r>
          </w:p>
        </w:tc>
      </w:tr>
      <w:tr w:rsidR="00C37688" w:rsidRPr="001B5668" w14:paraId="1FFBB059" w14:textId="77777777" w:rsidTr="005B6667">
        <w:trPr>
          <w:trHeight w:val="439"/>
        </w:trPr>
        <w:tc>
          <w:tcPr>
            <w:tcW w:w="5098" w:type="dxa"/>
            <w:vAlign w:val="center"/>
          </w:tcPr>
          <w:p w14:paraId="5DF24B8B" w14:textId="77777777" w:rsidR="00C37688" w:rsidRDefault="00C37688" w:rsidP="00C37688">
            <w:pPr>
              <w:pStyle w:val="Default"/>
              <w:jc w:val="both"/>
              <w:rPr>
                <w:rFonts w:ascii="Century Gothic" w:eastAsiaTheme="minorHAnsi" w:hAnsi="Century Gothic" w:cstheme="minorHAnsi"/>
                <w:color w:val="auto"/>
                <w:sz w:val="20"/>
                <w:szCs w:val="20"/>
                <w:lang w:val="es-EC" w:eastAsia="es-ES"/>
              </w:rPr>
            </w:pPr>
          </w:p>
          <w:p w14:paraId="3348F9ED" w14:textId="77777777" w:rsidR="00C37688" w:rsidRDefault="00C37688" w:rsidP="00D60506">
            <w:pPr>
              <w:pStyle w:val="Default"/>
              <w:numPr>
                <w:ilvl w:val="0"/>
                <w:numId w:val="13"/>
              </w:numPr>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POSTVENTA</w:t>
            </w:r>
          </w:p>
          <w:p w14:paraId="11A8B831" w14:textId="77777777" w:rsidR="00C37688" w:rsidRPr="001B5668" w:rsidRDefault="00C37688" w:rsidP="00C37688">
            <w:pPr>
              <w:pStyle w:val="Default"/>
              <w:jc w:val="both"/>
              <w:rPr>
                <w:rFonts w:ascii="Century Gothic" w:eastAsiaTheme="minorHAnsi" w:hAnsi="Century Gothic" w:cstheme="minorHAnsi"/>
                <w:color w:val="auto"/>
                <w:sz w:val="20"/>
                <w:szCs w:val="20"/>
                <w:lang w:val="es-EC" w:eastAsia="es-ES"/>
              </w:rPr>
            </w:pPr>
          </w:p>
        </w:tc>
        <w:tc>
          <w:tcPr>
            <w:tcW w:w="5103" w:type="dxa"/>
            <w:vAlign w:val="center"/>
          </w:tcPr>
          <w:p w14:paraId="10AEE108" w14:textId="77777777" w:rsidR="00C37688" w:rsidRPr="00407E39" w:rsidRDefault="00C37688" w:rsidP="00C37688">
            <w:pPr>
              <w:pStyle w:val="Default"/>
              <w:jc w:val="both"/>
              <w:rPr>
                <w:rFonts w:ascii="Century Gothic" w:eastAsiaTheme="minorHAnsi" w:hAnsi="Century Gothic" w:cstheme="minorHAnsi"/>
                <w:color w:val="auto"/>
                <w:sz w:val="20"/>
                <w:szCs w:val="20"/>
                <w:lang w:val="es-EC" w:eastAsia="es-ES"/>
              </w:rPr>
            </w:pPr>
            <w:r>
              <w:rPr>
                <w:rFonts w:ascii="Century Gothic" w:eastAsiaTheme="minorHAnsi" w:hAnsi="Century Gothic" w:cstheme="minorHAnsi"/>
                <w:color w:val="auto"/>
                <w:sz w:val="20"/>
                <w:szCs w:val="20"/>
                <w:lang w:val="es-EC" w:eastAsia="es-ES"/>
              </w:rPr>
              <w:t>ASESOR COMERCIAL CORPPORATIVO &amp; SAC – DATASOLUTIONS S.A.</w:t>
            </w:r>
          </w:p>
        </w:tc>
      </w:tr>
      <w:tr w:rsidR="00C37688" w:rsidRPr="004735B8" w14:paraId="685A9C05" w14:textId="77777777" w:rsidTr="005B6667">
        <w:trPr>
          <w:trHeight w:val="73"/>
        </w:trPr>
        <w:tc>
          <w:tcPr>
            <w:tcW w:w="10201" w:type="dxa"/>
            <w:gridSpan w:val="2"/>
          </w:tcPr>
          <w:p w14:paraId="15A901E7" w14:textId="77777777" w:rsidR="00C37688" w:rsidRPr="00774323" w:rsidRDefault="00C37688" w:rsidP="00C37688">
            <w:pPr>
              <w:pStyle w:val="Default"/>
              <w:jc w:val="both"/>
              <w:rPr>
                <w:rFonts w:ascii="Century Gothic" w:hAnsi="Century Gothic" w:cs="Arial"/>
                <w:b/>
                <w:sz w:val="20"/>
                <w:szCs w:val="20"/>
                <w:lang w:val="es-ES_tradnl"/>
              </w:rPr>
            </w:pPr>
            <w:r w:rsidRPr="00774323">
              <w:rPr>
                <w:rFonts w:ascii="Century Gothic" w:hAnsi="Century Gothic" w:cs="Arial"/>
                <w:b/>
                <w:sz w:val="20"/>
                <w:szCs w:val="20"/>
                <w:lang w:val="es-ES_tradnl"/>
              </w:rPr>
              <w:t>NOTA DE COMPROMISO:</w:t>
            </w:r>
          </w:p>
          <w:p w14:paraId="0FBABDE8" w14:textId="77777777" w:rsidR="00C37688" w:rsidRPr="00774323" w:rsidRDefault="00C37688" w:rsidP="00C37688">
            <w:pPr>
              <w:pStyle w:val="Default"/>
              <w:jc w:val="both"/>
              <w:rPr>
                <w:rFonts w:ascii="Century Gothic" w:hAnsi="Century Gothic" w:cs="Arial"/>
                <w:b/>
                <w:sz w:val="20"/>
                <w:szCs w:val="20"/>
                <w:lang w:val="es-ES_tradnl"/>
              </w:rPr>
            </w:pPr>
          </w:p>
          <w:p w14:paraId="0A142F99" w14:textId="77777777" w:rsidR="00C37688" w:rsidRPr="00774323" w:rsidRDefault="00C37688" w:rsidP="00C37688">
            <w:pPr>
              <w:pStyle w:val="CM23"/>
              <w:spacing w:after="0"/>
              <w:jc w:val="both"/>
              <w:rPr>
                <w:rFonts w:ascii="Century Gothic" w:hAnsi="Century Gothic" w:cs="Arial"/>
                <w:sz w:val="20"/>
                <w:szCs w:val="20"/>
                <w:lang w:val="es-ES"/>
              </w:rPr>
            </w:pPr>
            <w:r w:rsidRPr="00774323">
              <w:rPr>
                <w:rFonts w:ascii="Century Gothic" w:hAnsi="Century Gothic" w:cs="Arial"/>
                <w:sz w:val="20"/>
                <w:szCs w:val="20"/>
                <w:lang w:val="es-EC"/>
              </w:rPr>
              <w:t xml:space="preserve">Mediante la firma de este documento el cliente reconoce que </w:t>
            </w:r>
            <w:r w:rsidRPr="00774323">
              <w:rPr>
                <w:rFonts w:ascii="Century Gothic" w:hAnsi="Century Gothic" w:cs="Arial"/>
                <w:b/>
                <w:bCs/>
                <w:sz w:val="20"/>
                <w:szCs w:val="20"/>
                <w:lang w:val="es-EC"/>
              </w:rPr>
              <w:t>DATASOLUTIONS S.A.</w:t>
            </w:r>
            <w:r w:rsidRPr="00774323">
              <w:rPr>
                <w:rFonts w:ascii="Century Gothic" w:hAnsi="Century Gothic" w:cs="Arial"/>
                <w:sz w:val="20"/>
                <w:szCs w:val="20"/>
                <w:lang w:val="es-EC"/>
              </w:rPr>
              <w:t xml:space="preserve"> </w:t>
            </w:r>
            <w:r>
              <w:rPr>
                <w:rFonts w:ascii="Century Gothic" w:hAnsi="Century Gothic" w:cs="Arial"/>
                <w:sz w:val="20"/>
                <w:szCs w:val="20"/>
                <w:lang w:val="es-EC"/>
              </w:rPr>
              <w:t xml:space="preserve">que </w:t>
            </w:r>
            <w:r w:rsidRPr="00774323">
              <w:rPr>
                <w:rFonts w:ascii="Century Gothic" w:hAnsi="Century Gothic" w:cs="Arial"/>
                <w:sz w:val="20"/>
                <w:szCs w:val="20"/>
                <w:lang w:val="es-EC"/>
              </w:rPr>
              <w:t xml:space="preserve">ha cumplido satisfactoriamente con la reunión de inicio de proyecto y con las actividades definidas por cada una de las partes, </w:t>
            </w:r>
            <w:r w:rsidRPr="00774323">
              <w:rPr>
                <w:rFonts w:ascii="Century Gothic" w:hAnsi="Century Gothic" w:cs="Arial"/>
                <w:sz w:val="20"/>
                <w:szCs w:val="20"/>
                <w:lang w:val="es-ES"/>
              </w:rPr>
              <w:t xml:space="preserve">y que el cliente no presenta ningún tipo de reclamo ante el trabajo </w:t>
            </w:r>
            <w:r>
              <w:rPr>
                <w:rFonts w:ascii="Century Gothic" w:hAnsi="Century Gothic" w:cs="Arial"/>
                <w:sz w:val="20"/>
                <w:szCs w:val="20"/>
                <w:lang w:val="es-ES"/>
              </w:rPr>
              <w:t xml:space="preserve">que se va a </w:t>
            </w:r>
            <w:r w:rsidRPr="00774323">
              <w:rPr>
                <w:rFonts w:ascii="Century Gothic" w:hAnsi="Century Gothic" w:cs="Arial"/>
                <w:sz w:val="20"/>
                <w:szCs w:val="20"/>
                <w:lang w:val="es-ES"/>
              </w:rPr>
              <w:t>realiza</w:t>
            </w:r>
            <w:r>
              <w:rPr>
                <w:rFonts w:ascii="Century Gothic" w:hAnsi="Century Gothic" w:cs="Arial"/>
                <w:sz w:val="20"/>
                <w:szCs w:val="20"/>
                <w:lang w:val="es-ES"/>
              </w:rPr>
              <w:t>r</w:t>
            </w:r>
            <w:r w:rsidRPr="00774323">
              <w:rPr>
                <w:rFonts w:ascii="Century Gothic" w:hAnsi="Century Gothic" w:cs="Arial"/>
                <w:sz w:val="20"/>
                <w:szCs w:val="20"/>
                <w:lang w:val="es-ES"/>
              </w:rPr>
              <w:t>, según este documento.</w:t>
            </w:r>
          </w:p>
          <w:p w14:paraId="4372AA8B" w14:textId="77777777" w:rsidR="00C37688" w:rsidRPr="00774323" w:rsidRDefault="00C37688" w:rsidP="00C37688">
            <w:pPr>
              <w:pStyle w:val="CM23"/>
              <w:spacing w:after="0"/>
              <w:jc w:val="both"/>
              <w:rPr>
                <w:rFonts w:ascii="Century Gothic" w:hAnsi="Century Gothic" w:cs="Arial"/>
                <w:sz w:val="20"/>
                <w:szCs w:val="20"/>
                <w:lang w:val="es-ES"/>
              </w:rPr>
            </w:pPr>
            <w:r w:rsidRPr="00774323">
              <w:rPr>
                <w:rFonts w:ascii="Century Gothic" w:hAnsi="Century Gothic" w:cs="Arial"/>
                <w:sz w:val="20"/>
                <w:szCs w:val="20"/>
                <w:lang w:val="es-ES"/>
              </w:rPr>
              <w:t>El Cliente certifica también lo siguiente:</w:t>
            </w:r>
          </w:p>
          <w:p w14:paraId="2105658C" w14:textId="137DDA4A" w:rsidR="00C37688" w:rsidRPr="00774323" w:rsidRDefault="00C37688" w:rsidP="00D60506">
            <w:pPr>
              <w:pStyle w:val="Prrafodelista"/>
              <w:numPr>
                <w:ilvl w:val="0"/>
                <w:numId w:val="4"/>
              </w:numPr>
              <w:jc w:val="both"/>
              <w:rPr>
                <w:rFonts w:ascii="Century Gothic" w:hAnsi="Century Gothic"/>
                <w:sz w:val="20"/>
                <w:szCs w:val="20"/>
                <w:lang w:eastAsia="en-US"/>
              </w:rPr>
            </w:pPr>
            <w:r w:rsidRPr="00774323">
              <w:rPr>
                <w:rFonts w:ascii="Century Gothic" w:hAnsi="Century Gothic"/>
                <w:sz w:val="20"/>
                <w:szCs w:val="20"/>
                <w:lang w:eastAsia="en-US"/>
              </w:rPr>
              <w:t xml:space="preserve">Que, ha sido informado en la metodología de trabajo con cada una de las herramientas necesarias para operar los servicios de </w:t>
            </w:r>
            <w:r w:rsidRPr="00774323">
              <w:rPr>
                <w:rFonts w:ascii="Century Gothic" w:hAnsi="Century Gothic"/>
                <w:b/>
                <w:bCs/>
                <w:sz w:val="20"/>
                <w:szCs w:val="20"/>
                <w:lang w:eastAsia="en-US"/>
              </w:rPr>
              <w:t>DATASOLUTIONS S.A</w:t>
            </w:r>
            <w:r w:rsidRPr="00774323">
              <w:rPr>
                <w:rFonts w:ascii="Century Gothic" w:hAnsi="Century Gothic"/>
                <w:sz w:val="20"/>
                <w:szCs w:val="20"/>
                <w:lang w:eastAsia="en-US"/>
              </w:rPr>
              <w:t>.</w:t>
            </w:r>
            <w:r>
              <w:rPr>
                <w:rFonts w:ascii="Century Gothic" w:hAnsi="Century Gothic"/>
                <w:sz w:val="20"/>
                <w:szCs w:val="20"/>
                <w:lang w:eastAsia="en-US"/>
              </w:rPr>
              <w:t>,</w:t>
            </w:r>
            <w:r w:rsidRPr="00774323">
              <w:rPr>
                <w:rFonts w:ascii="Century Gothic" w:hAnsi="Century Gothic"/>
                <w:sz w:val="20"/>
                <w:szCs w:val="20"/>
                <w:lang w:eastAsia="en-US"/>
              </w:rPr>
              <w:t xml:space="preserve"> </w:t>
            </w:r>
          </w:p>
          <w:p w14:paraId="67157789" w14:textId="77777777" w:rsidR="00C37688" w:rsidRPr="00774323" w:rsidRDefault="00C37688" w:rsidP="00D60506">
            <w:pPr>
              <w:pStyle w:val="Prrafodelista"/>
              <w:numPr>
                <w:ilvl w:val="0"/>
                <w:numId w:val="4"/>
              </w:numPr>
              <w:jc w:val="both"/>
              <w:rPr>
                <w:rFonts w:ascii="Century Gothic" w:hAnsi="Century Gothic"/>
                <w:sz w:val="20"/>
                <w:szCs w:val="20"/>
                <w:lang w:eastAsia="en-US"/>
              </w:rPr>
            </w:pPr>
            <w:r w:rsidRPr="00774323">
              <w:rPr>
                <w:rFonts w:ascii="Century Gothic" w:hAnsi="Century Gothic"/>
                <w:sz w:val="20"/>
                <w:szCs w:val="20"/>
                <w:lang w:eastAsia="en-US"/>
              </w:rPr>
              <w:t xml:space="preserve">Que, no tiene dudas respecto al manejo operativo con la compañía </w:t>
            </w:r>
            <w:r w:rsidRPr="00774323">
              <w:rPr>
                <w:rFonts w:ascii="Century Gothic" w:hAnsi="Century Gothic"/>
                <w:b/>
                <w:bCs/>
                <w:sz w:val="20"/>
                <w:szCs w:val="20"/>
                <w:lang w:eastAsia="en-US"/>
              </w:rPr>
              <w:t>DATASOLUTIONS S.A.</w:t>
            </w:r>
            <w:r>
              <w:rPr>
                <w:rFonts w:ascii="Century Gothic" w:hAnsi="Century Gothic"/>
                <w:b/>
                <w:bCs/>
                <w:sz w:val="20"/>
                <w:szCs w:val="20"/>
                <w:lang w:eastAsia="en-US"/>
              </w:rPr>
              <w:t xml:space="preserve">, </w:t>
            </w:r>
            <w:r>
              <w:rPr>
                <w:rFonts w:ascii="Century Gothic" w:hAnsi="Century Gothic"/>
                <w:sz w:val="20"/>
                <w:szCs w:val="20"/>
                <w:lang w:eastAsia="en-US"/>
              </w:rPr>
              <w:t>y los tiempos que este efectuaría para el correcto desarrollo del proyecto</w:t>
            </w:r>
          </w:p>
          <w:p w14:paraId="3D97AE24" w14:textId="77777777" w:rsidR="00C37688" w:rsidRPr="00774323" w:rsidRDefault="00C37688" w:rsidP="00D60506">
            <w:pPr>
              <w:pStyle w:val="Prrafodelista"/>
              <w:numPr>
                <w:ilvl w:val="0"/>
                <w:numId w:val="4"/>
              </w:numPr>
              <w:jc w:val="both"/>
              <w:rPr>
                <w:rFonts w:ascii="Century Gothic" w:hAnsi="Century Gothic"/>
                <w:sz w:val="20"/>
                <w:szCs w:val="20"/>
                <w:lang w:eastAsia="en-US"/>
              </w:rPr>
            </w:pPr>
            <w:r w:rsidRPr="00774323">
              <w:rPr>
                <w:rFonts w:ascii="Century Gothic" w:hAnsi="Century Gothic"/>
                <w:sz w:val="20"/>
                <w:szCs w:val="20"/>
                <w:lang w:eastAsia="en-US"/>
              </w:rPr>
              <w:t>Que, conoce las tarifas y se compromete a cancelarlas en las fechas estipuladas y según las condiciones contempladas en este documento.</w:t>
            </w:r>
          </w:p>
          <w:p w14:paraId="7F008014" w14:textId="7F1023FD" w:rsidR="00C37688" w:rsidRPr="00774323" w:rsidRDefault="00C37688" w:rsidP="00D60506">
            <w:pPr>
              <w:pStyle w:val="Prrafodelista"/>
              <w:numPr>
                <w:ilvl w:val="0"/>
                <w:numId w:val="4"/>
              </w:numPr>
              <w:jc w:val="both"/>
              <w:rPr>
                <w:rFonts w:ascii="Century Gothic" w:hAnsi="Century Gothic"/>
                <w:sz w:val="20"/>
                <w:szCs w:val="20"/>
                <w:lang w:eastAsia="en-US"/>
              </w:rPr>
            </w:pPr>
            <w:r w:rsidRPr="00774323">
              <w:rPr>
                <w:rFonts w:ascii="Century Gothic" w:hAnsi="Century Gothic"/>
                <w:sz w:val="20"/>
                <w:szCs w:val="20"/>
                <w:lang w:eastAsia="en-US"/>
              </w:rPr>
              <w:t xml:space="preserve">Que, se compromete a recibir una visita por parte de </w:t>
            </w:r>
            <w:r>
              <w:rPr>
                <w:rFonts w:ascii="Century Gothic" w:hAnsi="Century Gothic"/>
                <w:sz w:val="20"/>
                <w:szCs w:val="20"/>
                <w:lang w:eastAsia="en-US"/>
              </w:rPr>
              <w:t>Servicio al Cliente</w:t>
            </w:r>
            <w:r w:rsidRPr="00774323">
              <w:rPr>
                <w:rFonts w:ascii="Century Gothic" w:hAnsi="Century Gothic"/>
                <w:sz w:val="20"/>
                <w:szCs w:val="20"/>
                <w:lang w:eastAsia="en-US"/>
              </w:rPr>
              <w:t xml:space="preserve"> para la evaluación correspondiente en el periodo de acompañamiento y desarrollo de proyecto.</w:t>
            </w:r>
          </w:p>
          <w:p w14:paraId="513E79C6" w14:textId="1AB1E3DB" w:rsidR="00C37688" w:rsidRPr="00774323" w:rsidRDefault="00C37688" w:rsidP="00D60506">
            <w:pPr>
              <w:pStyle w:val="Prrafodelista"/>
              <w:numPr>
                <w:ilvl w:val="0"/>
                <w:numId w:val="4"/>
              </w:numPr>
              <w:jc w:val="both"/>
              <w:rPr>
                <w:rFonts w:ascii="Century Gothic" w:hAnsi="Century Gothic"/>
                <w:sz w:val="20"/>
                <w:szCs w:val="20"/>
                <w:lang w:eastAsia="en-US"/>
              </w:rPr>
            </w:pPr>
            <w:r w:rsidRPr="00774323">
              <w:rPr>
                <w:rFonts w:ascii="Century Gothic" w:hAnsi="Century Gothic"/>
                <w:sz w:val="20"/>
                <w:szCs w:val="20"/>
                <w:lang w:eastAsia="en-US"/>
              </w:rPr>
              <w:t>Que se realice la evaluación con respecto a las habilidades y conocimientos adquiridos para el correcto uso del sistema, así como la claridad en el uso de los procedimientos y políticas establecidas por La Compañía para la eficiente entrega del servicio.</w:t>
            </w:r>
          </w:p>
          <w:p w14:paraId="64D27A2B" w14:textId="77777777" w:rsidR="00C37688" w:rsidRPr="00774323" w:rsidRDefault="00C37688" w:rsidP="00C37688">
            <w:pPr>
              <w:jc w:val="both"/>
              <w:rPr>
                <w:rFonts w:ascii="Century Gothic" w:hAnsi="Century Gothic"/>
                <w:sz w:val="20"/>
                <w:szCs w:val="20"/>
                <w:lang w:eastAsia="en-US"/>
              </w:rPr>
            </w:pPr>
            <w:r w:rsidRPr="00774323">
              <w:rPr>
                <w:rFonts w:ascii="Century Gothic" w:hAnsi="Century Gothic"/>
                <w:sz w:val="20"/>
                <w:szCs w:val="20"/>
                <w:lang w:eastAsia="en-US"/>
              </w:rPr>
              <w:t>La Compañía certifica también lo siguiente:</w:t>
            </w:r>
          </w:p>
          <w:p w14:paraId="79A5AA45" w14:textId="0D7FE91D" w:rsidR="00C37688" w:rsidRPr="00774323" w:rsidRDefault="00C37688" w:rsidP="00D60506">
            <w:pPr>
              <w:pStyle w:val="Prrafodelista"/>
              <w:numPr>
                <w:ilvl w:val="0"/>
                <w:numId w:val="5"/>
              </w:numPr>
              <w:jc w:val="both"/>
              <w:rPr>
                <w:rFonts w:ascii="Century Gothic" w:hAnsi="Century Gothic"/>
                <w:sz w:val="20"/>
                <w:szCs w:val="20"/>
                <w:lang w:eastAsia="en-US"/>
              </w:rPr>
            </w:pPr>
            <w:r w:rsidRPr="00774323">
              <w:rPr>
                <w:rFonts w:ascii="Century Gothic" w:hAnsi="Century Gothic"/>
                <w:sz w:val="20"/>
                <w:szCs w:val="20"/>
                <w:lang w:eastAsia="en-US"/>
              </w:rPr>
              <w:t>Que</w:t>
            </w:r>
            <w:r>
              <w:rPr>
                <w:rFonts w:ascii="Century Gothic" w:hAnsi="Century Gothic"/>
                <w:sz w:val="20"/>
                <w:szCs w:val="20"/>
                <w:lang w:eastAsia="en-US"/>
              </w:rPr>
              <w:t xml:space="preserve"> el departamento comercial </w:t>
            </w:r>
            <w:r w:rsidRPr="00774323">
              <w:rPr>
                <w:rFonts w:ascii="Century Gothic" w:hAnsi="Century Gothic"/>
                <w:sz w:val="20"/>
                <w:szCs w:val="20"/>
                <w:lang w:eastAsia="en-US"/>
              </w:rPr>
              <w:t>es responsable de programar las reuniones en el período de desarrollo del proyecto, reunión de avance y acompañamiento para recibir cualquier inquietud por parte de El Cliente, así como solventar cualquier inconveniente que este mantuviese, y que corresponda a lo establecido en la presenta acta.</w:t>
            </w:r>
          </w:p>
          <w:p w14:paraId="6382136C" w14:textId="0CAD8F2D" w:rsidR="00C37688" w:rsidRDefault="00C37688" w:rsidP="00D60506">
            <w:pPr>
              <w:pStyle w:val="Prrafodelista"/>
              <w:numPr>
                <w:ilvl w:val="0"/>
                <w:numId w:val="5"/>
              </w:numPr>
              <w:jc w:val="both"/>
              <w:rPr>
                <w:rFonts w:ascii="Century Gothic" w:hAnsi="Century Gothic"/>
                <w:sz w:val="20"/>
                <w:szCs w:val="20"/>
                <w:lang w:eastAsia="en-US"/>
              </w:rPr>
            </w:pPr>
            <w:r w:rsidRPr="00774323">
              <w:rPr>
                <w:rFonts w:ascii="Century Gothic" w:hAnsi="Century Gothic"/>
                <w:sz w:val="20"/>
                <w:szCs w:val="20"/>
                <w:lang w:eastAsia="en-US"/>
              </w:rPr>
              <w:t>Que</w:t>
            </w:r>
            <w:r>
              <w:rPr>
                <w:rFonts w:ascii="Century Gothic" w:hAnsi="Century Gothic"/>
                <w:sz w:val="20"/>
                <w:szCs w:val="20"/>
                <w:lang w:eastAsia="en-US"/>
              </w:rPr>
              <w:t xml:space="preserve"> el Asesor Comercial </w:t>
            </w:r>
            <w:r w:rsidRPr="00774323">
              <w:rPr>
                <w:rFonts w:ascii="Century Gothic" w:hAnsi="Century Gothic"/>
                <w:sz w:val="20"/>
                <w:szCs w:val="20"/>
                <w:lang w:eastAsia="en-US"/>
              </w:rPr>
              <w:t>es el primer punto de contacto</w:t>
            </w:r>
            <w:r>
              <w:rPr>
                <w:rFonts w:ascii="Century Gothic" w:hAnsi="Century Gothic"/>
                <w:sz w:val="20"/>
                <w:szCs w:val="20"/>
                <w:lang w:eastAsia="en-US"/>
              </w:rPr>
              <w:t xml:space="preserve"> </w:t>
            </w:r>
            <w:r w:rsidRPr="00774323">
              <w:rPr>
                <w:rFonts w:ascii="Century Gothic" w:hAnsi="Century Gothic"/>
                <w:sz w:val="20"/>
                <w:szCs w:val="20"/>
                <w:lang w:eastAsia="en-US"/>
              </w:rPr>
              <w:t>para solventar cualquier duda, inquietud o inconveniente que tenga El Cliente, y que este establezca en el canal único de comunicación a un responsable.</w:t>
            </w:r>
          </w:p>
          <w:p w14:paraId="795A6366" w14:textId="0B2781CE" w:rsidR="00C37688" w:rsidRPr="00774323" w:rsidRDefault="00C37688" w:rsidP="00D60506">
            <w:pPr>
              <w:pStyle w:val="Prrafodelista"/>
              <w:numPr>
                <w:ilvl w:val="0"/>
                <w:numId w:val="5"/>
              </w:numPr>
              <w:jc w:val="both"/>
              <w:rPr>
                <w:rFonts w:ascii="Century Gothic" w:hAnsi="Century Gothic"/>
                <w:sz w:val="20"/>
                <w:szCs w:val="20"/>
                <w:lang w:eastAsia="en-US"/>
              </w:rPr>
            </w:pPr>
            <w:r>
              <w:rPr>
                <w:rFonts w:ascii="Century Gothic" w:hAnsi="Century Gothic"/>
                <w:sz w:val="20"/>
                <w:szCs w:val="20"/>
                <w:lang w:eastAsia="en-US"/>
              </w:rPr>
              <w:t xml:space="preserve">Que una vez que el proyecto haya terminado y </w:t>
            </w:r>
            <w:proofErr w:type="gramStart"/>
            <w:r>
              <w:rPr>
                <w:rFonts w:ascii="Century Gothic" w:hAnsi="Century Gothic"/>
                <w:sz w:val="20"/>
                <w:szCs w:val="20"/>
                <w:lang w:eastAsia="en-US"/>
              </w:rPr>
              <w:t>al relación</w:t>
            </w:r>
            <w:proofErr w:type="gramEnd"/>
            <w:r>
              <w:rPr>
                <w:rFonts w:ascii="Century Gothic" w:hAnsi="Century Gothic"/>
                <w:sz w:val="20"/>
                <w:szCs w:val="20"/>
                <w:lang w:eastAsia="en-US"/>
              </w:rPr>
              <w:t xml:space="preserve"> fluya con normalidad, el departamento comercial </w:t>
            </w:r>
            <w:proofErr w:type="spellStart"/>
            <w:r>
              <w:rPr>
                <w:rFonts w:ascii="Century Gothic" w:hAnsi="Century Gothic"/>
                <w:sz w:val="20"/>
                <w:szCs w:val="20"/>
                <w:lang w:eastAsia="en-US"/>
              </w:rPr>
              <w:t>trasnferirá</w:t>
            </w:r>
            <w:proofErr w:type="spellEnd"/>
            <w:r>
              <w:rPr>
                <w:rFonts w:ascii="Century Gothic" w:hAnsi="Century Gothic"/>
                <w:sz w:val="20"/>
                <w:szCs w:val="20"/>
                <w:lang w:eastAsia="en-US"/>
              </w:rPr>
              <w:t xml:space="preserve"> la administración operativa de la relación al departamento de Servicio al Cliente.</w:t>
            </w:r>
          </w:p>
          <w:p w14:paraId="103007E7" w14:textId="77777777" w:rsidR="00C37688" w:rsidRPr="00AD6194" w:rsidRDefault="00C37688" w:rsidP="00C37688">
            <w:pPr>
              <w:pStyle w:val="Default"/>
              <w:jc w:val="both"/>
              <w:rPr>
                <w:rFonts w:ascii="Century Gothic" w:eastAsiaTheme="minorHAnsi" w:hAnsi="Century Gothic" w:cstheme="minorHAnsi"/>
                <w:b/>
                <w:color w:val="auto"/>
                <w:sz w:val="20"/>
                <w:szCs w:val="20"/>
                <w:lang w:val="es-EC" w:eastAsia="es-ES"/>
              </w:rPr>
            </w:pPr>
          </w:p>
          <w:p w14:paraId="1DABF173" w14:textId="77777777" w:rsidR="00C37688" w:rsidRPr="002C6C88" w:rsidRDefault="00C37688" w:rsidP="00C37688">
            <w:pPr>
              <w:pStyle w:val="Default"/>
              <w:jc w:val="both"/>
              <w:rPr>
                <w:rFonts w:ascii="Arial Narrow" w:hAnsi="Arial Narrow" w:cs="Arial"/>
                <w:sz w:val="22"/>
                <w:szCs w:val="22"/>
                <w:lang w:val="es-ES_tradnl"/>
              </w:rPr>
            </w:pPr>
          </w:p>
        </w:tc>
      </w:tr>
    </w:tbl>
    <w:p w14:paraId="30BA7A8D" w14:textId="171D2D44" w:rsidR="00F11A8A" w:rsidRDefault="005B6667" w:rsidP="00F11A8A">
      <w:pPr>
        <w:rPr>
          <w:rFonts w:ascii="Arial Narrow" w:hAnsi="Arial Narrow"/>
          <w:sz w:val="20"/>
          <w:szCs w:val="20"/>
        </w:rPr>
      </w:pPr>
      <w:r>
        <w:rPr>
          <w:rFonts w:ascii="Arial Narrow" w:hAnsi="Arial Narrow"/>
          <w:sz w:val="20"/>
          <w:szCs w:val="20"/>
        </w:rPr>
        <w:lastRenderedPageBreak/>
        <w:br w:type="textWrapping" w:clear="all"/>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828"/>
      </w:tblGrid>
      <w:tr w:rsidR="00F11A8A" w:rsidRPr="004735B8" w14:paraId="75397B16" w14:textId="77777777" w:rsidTr="00B61A5E">
        <w:trPr>
          <w:jc w:val="center"/>
        </w:trPr>
        <w:tc>
          <w:tcPr>
            <w:tcW w:w="8828" w:type="dxa"/>
            <w:shd w:val="clear" w:color="auto" w:fill="D9D9D9"/>
          </w:tcPr>
          <w:p w14:paraId="7CFC46EA" w14:textId="77777777" w:rsidR="00F11A8A" w:rsidRPr="004735B8" w:rsidRDefault="00F11A8A" w:rsidP="003439E4">
            <w:pPr>
              <w:jc w:val="center"/>
              <w:rPr>
                <w:rFonts w:ascii="Arial Narrow" w:hAnsi="Arial Narrow"/>
                <w:b/>
                <w:sz w:val="28"/>
                <w:szCs w:val="28"/>
              </w:rPr>
            </w:pPr>
            <w:r w:rsidRPr="004735B8">
              <w:rPr>
                <w:rFonts w:ascii="Arial Narrow" w:hAnsi="Arial Narrow"/>
                <w:b/>
                <w:sz w:val="28"/>
                <w:szCs w:val="28"/>
              </w:rPr>
              <w:t>Firmas de Responsabilidad</w:t>
            </w:r>
          </w:p>
        </w:tc>
      </w:tr>
    </w:tbl>
    <w:p w14:paraId="3933F367" w14:textId="77777777" w:rsidR="00F11A8A" w:rsidRPr="004735B8" w:rsidRDefault="00F11A8A" w:rsidP="003439E4">
      <w:pPr>
        <w:jc w:val="center"/>
        <w:rPr>
          <w:rFonts w:ascii="Arial Narrow" w:hAnsi="Arial Narrow" w:cs="Arial"/>
          <w:b/>
          <w:bCs/>
          <w:sz w:val="20"/>
          <w:szCs w:val="20"/>
        </w:rPr>
      </w:pPr>
    </w:p>
    <w:p w14:paraId="190D8C5D" w14:textId="77777777" w:rsidR="00F11A8A" w:rsidRDefault="00F11A8A" w:rsidP="003439E4">
      <w:pPr>
        <w:jc w:val="center"/>
        <w:rPr>
          <w:rFonts w:ascii="Arial Narrow" w:hAnsi="Arial Narrow" w:cs="Arial"/>
          <w:b/>
          <w:bCs/>
        </w:rPr>
      </w:pPr>
      <w:r w:rsidRPr="00FF4A9F">
        <w:rPr>
          <w:rFonts w:ascii="Arial Narrow" w:hAnsi="Arial Narrow" w:cs="Arial"/>
          <w:b/>
          <w:bCs/>
        </w:rPr>
        <w:t>DATASOLUTIONS S.A.:</w:t>
      </w:r>
    </w:p>
    <w:p w14:paraId="37CE8C60" w14:textId="77777777" w:rsidR="00F11A8A" w:rsidRPr="004735B8" w:rsidRDefault="00F11A8A" w:rsidP="00F11A8A">
      <w:pPr>
        <w:rPr>
          <w:rFonts w:ascii="Arial Narrow" w:hAnsi="Arial Narrow" w:cs="Arial"/>
          <w:b/>
          <w:bCs/>
          <w:sz w:val="20"/>
          <w:szCs w:val="20"/>
        </w:rPr>
      </w:pP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085"/>
        <w:gridCol w:w="3119"/>
      </w:tblGrid>
      <w:tr w:rsidR="003439E4" w:rsidRPr="00566181" w14:paraId="1EF162F9" w14:textId="77777777" w:rsidTr="00B61A5E">
        <w:tc>
          <w:tcPr>
            <w:tcW w:w="3085" w:type="dxa"/>
          </w:tcPr>
          <w:p w14:paraId="09EC0862" w14:textId="77777777" w:rsidR="003439E4" w:rsidRPr="00FF4A9F" w:rsidRDefault="003439E4" w:rsidP="00B61A5E">
            <w:pPr>
              <w:pStyle w:val="Piedepgina"/>
              <w:jc w:val="center"/>
              <w:rPr>
                <w:rFonts w:ascii="Arial Narrow" w:hAnsi="Arial Narrow"/>
                <w:noProof/>
                <w:szCs w:val="18"/>
                <w:lang w:val="es-ES_tradnl"/>
              </w:rPr>
            </w:pPr>
            <w:r w:rsidRPr="00FF4A9F">
              <w:rPr>
                <w:rFonts w:ascii="Arial Narrow" w:hAnsi="Arial Narrow"/>
                <w:noProof/>
                <w:szCs w:val="18"/>
                <w:lang w:val="es-ES_tradnl"/>
              </w:rPr>
              <w:t>Elaborado por:</w:t>
            </w:r>
          </w:p>
        </w:tc>
        <w:tc>
          <w:tcPr>
            <w:tcW w:w="3119" w:type="dxa"/>
          </w:tcPr>
          <w:p w14:paraId="0A05E365" w14:textId="77777777" w:rsidR="003439E4" w:rsidRPr="00FF4A9F" w:rsidRDefault="003439E4" w:rsidP="00B61A5E">
            <w:pPr>
              <w:pStyle w:val="Piedepgina"/>
              <w:jc w:val="center"/>
              <w:rPr>
                <w:rFonts w:ascii="Arial Narrow" w:hAnsi="Arial Narrow"/>
                <w:noProof/>
                <w:szCs w:val="18"/>
                <w:lang w:val="es-ES_tradnl"/>
              </w:rPr>
            </w:pPr>
            <w:r>
              <w:rPr>
                <w:rFonts w:ascii="Arial Narrow" w:hAnsi="Arial Narrow"/>
                <w:noProof/>
                <w:szCs w:val="18"/>
                <w:lang w:val="es-ES_tradnl"/>
              </w:rPr>
              <w:t>Ejecutado por</w:t>
            </w:r>
            <w:r w:rsidRPr="00FF4A9F">
              <w:rPr>
                <w:rFonts w:ascii="Arial Narrow" w:hAnsi="Arial Narrow"/>
                <w:noProof/>
                <w:szCs w:val="18"/>
                <w:lang w:val="es-ES_tradnl"/>
              </w:rPr>
              <w:t>:</w:t>
            </w:r>
          </w:p>
        </w:tc>
      </w:tr>
      <w:tr w:rsidR="003439E4" w:rsidRPr="00566181" w14:paraId="45156C2E" w14:textId="77777777" w:rsidTr="00B61A5E">
        <w:trPr>
          <w:trHeight w:val="1123"/>
        </w:trPr>
        <w:tc>
          <w:tcPr>
            <w:tcW w:w="3085" w:type="dxa"/>
          </w:tcPr>
          <w:p w14:paraId="2D6EB6A9" w14:textId="77777777" w:rsidR="003439E4" w:rsidRPr="00FF4A9F" w:rsidRDefault="003439E4" w:rsidP="00B61A5E">
            <w:pPr>
              <w:pStyle w:val="Piedepgina"/>
              <w:jc w:val="center"/>
              <w:rPr>
                <w:rFonts w:ascii="Arial Narrow" w:hAnsi="Arial Narrow"/>
                <w:noProof/>
                <w:szCs w:val="18"/>
                <w:lang w:val="es-ES_tradnl"/>
              </w:rPr>
            </w:pPr>
          </w:p>
        </w:tc>
        <w:tc>
          <w:tcPr>
            <w:tcW w:w="3119" w:type="dxa"/>
          </w:tcPr>
          <w:p w14:paraId="535D8072" w14:textId="1958525F" w:rsidR="003439E4" w:rsidRPr="00FF4A9F" w:rsidRDefault="003439E4" w:rsidP="00B61A5E">
            <w:pPr>
              <w:pStyle w:val="Piedepgina"/>
              <w:jc w:val="center"/>
              <w:rPr>
                <w:rFonts w:ascii="Arial Narrow" w:hAnsi="Arial Narrow"/>
                <w:noProof/>
                <w:szCs w:val="18"/>
                <w:lang w:val="es-ES_tradnl"/>
              </w:rPr>
            </w:pPr>
          </w:p>
        </w:tc>
      </w:tr>
      <w:tr w:rsidR="003439E4" w:rsidRPr="00566181" w14:paraId="2604AAE4" w14:textId="77777777" w:rsidTr="00B61A5E">
        <w:trPr>
          <w:trHeight w:val="277"/>
        </w:trPr>
        <w:tc>
          <w:tcPr>
            <w:tcW w:w="3085" w:type="dxa"/>
          </w:tcPr>
          <w:p w14:paraId="0403EE65" w14:textId="66AFB06A" w:rsidR="003439E4" w:rsidRPr="007913FD" w:rsidRDefault="0029145D" w:rsidP="00B61A5E">
            <w:pPr>
              <w:pStyle w:val="Piedepgina"/>
              <w:jc w:val="center"/>
              <w:rPr>
                <w:rFonts w:ascii="Arial Narrow" w:hAnsi="Arial Narrow"/>
                <w:b/>
                <w:bCs/>
                <w:noProof/>
                <w:szCs w:val="18"/>
                <w:lang w:val="es-ES_tradnl"/>
              </w:rPr>
            </w:pPr>
            <w:r>
              <w:rPr>
                <w:rFonts w:ascii="Arial Narrow" w:hAnsi="Arial Narrow"/>
                <w:b/>
                <w:bCs/>
                <w:noProof/>
                <w:szCs w:val="18"/>
                <w:lang w:val="es-ES_tradnl"/>
              </w:rPr>
              <w:t>Jazmin Torres.</w:t>
            </w:r>
            <w:r w:rsidR="00F04699" w:rsidRPr="007913FD">
              <w:rPr>
                <w:rFonts w:ascii="Arial Narrow" w:hAnsi="Arial Narrow"/>
                <w:b/>
                <w:bCs/>
                <w:noProof/>
                <w:szCs w:val="18"/>
                <w:lang w:val="es-ES_tradnl"/>
              </w:rPr>
              <w:t xml:space="preserve"> </w:t>
            </w:r>
          </w:p>
        </w:tc>
        <w:tc>
          <w:tcPr>
            <w:tcW w:w="3119" w:type="dxa"/>
          </w:tcPr>
          <w:p w14:paraId="37C1EF43" w14:textId="076CB854" w:rsidR="004179D6" w:rsidRPr="004179D6" w:rsidRDefault="0029145D" w:rsidP="00B61A5E">
            <w:pPr>
              <w:pStyle w:val="Piedepgina"/>
              <w:jc w:val="center"/>
              <w:rPr>
                <w:rFonts w:ascii="Arial Narrow" w:hAnsi="Arial Narrow"/>
                <w:b/>
                <w:bCs/>
                <w:noProof/>
                <w:szCs w:val="18"/>
                <w:lang w:val="es-ES_tradnl"/>
              </w:rPr>
            </w:pPr>
            <w:r>
              <w:rPr>
                <w:rFonts w:ascii="Arial Narrow" w:hAnsi="Arial Narrow"/>
                <w:b/>
                <w:bCs/>
                <w:noProof/>
                <w:szCs w:val="18"/>
                <w:lang w:val="es-ES_tradnl"/>
              </w:rPr>
              <w:t>Christian Espinoza</w:t>
            </w:r>
          </w:p>
        </w:tc>
      </w:tr>
    </w:tbl>
    <w:p w14:paraId="72A60169" w14:textId="77777777" w:rsidR="003439E4" w:rsidRDefault="003439E4" w:rsidP="00136CF1">
      <w:pPr>
        <w:jc w:val="center"/>
        <w:rPr>
          <w:rFonts w:ascii="Century Gothic" w:hAnsi="Century Gothic"/>
          <w:b/>
          <w:sz w:val="20"/>
          <w:szCs w:val="20"/>
          <w:u w:val="single"/>
        </w:rPr>
      </w:pPr>
    </w:p>
    <w:p w14:paraId="0889740C" w14:textId="77777777" w:rsidR="003439E4" w:rsidRDefault="003439E4" w:rsidP="00136CF1">
      <w:pPr>
        <w:jc w:val="center"/>
        <w:rPr>
          <w:rFonts w:ascii="Century Gothic" w:hAnsi="Century Gothic"/>
          <w:b/>
          <w:sz w:val="20"/>
          <w:szCs w:val="20"/>
          <w:u w:val="single"/>
        </w:rPr>
      </w:pPr>
    </w:p>
    <w:p w14:paraId="52F4A23B" w14:textId="77777777" w:rsidR="003439E4" w:rsidRDefault="003439E4" w:rsidP="00136CF1">
      <w:pPr>
        <w:jc w:val="center"/>
        <w:rPr>
          <w:rFonts w:ascii="Century Gothic" w:hAnsi="Century Gothic"/>
          <w:b/>
          <w:sz w:val="20"/>
          <w:szCs w:val="20"/>
          <w:u w:val="single"/>
        </w:rPr>
      </w:pPr>
    </w:p>
    <w:p w14:paraId="455934B2" w14:textId="77777777" w:rsidR="003439E4" w:rsidRDefault="003439E4" w:rsidP="00136CF1">
      <w:pPr>
        <w:jc w:val="center"/>
        <w:rPr>
          <w:rFonts w:ascii="Century Gothic" w:hAnsi="Century Gothic"/>
          <w:b/>
          <w:sz w:val="20"/>
          <w:szCs w:val="20"/>
          <w:u w:val="single"/>
        </w:rPr>
      </w:pPr>
    </w:p>
    <w:p w14:paraId="7BCD7175" w14:textId="77777777" w:rsidR="003439E4" w:rsidRDefault="003439E4" w:rsidP="00136CF1">
      <w:pPr>
        <w:jc w:val="center"/>
        <w:rPr>
          <w:rFonts w:ascii="Century Gothic" w:hAnsi="Century Gothic"/>
          <w:b/>
          <w:sz w:val="20"/>
          <w:szCs w:val="20"/>
          <w:u w:val="single"/>
        </w:rPr>
      </w:pPr>
    </w:p>
    <w:p w14:paraId="2B586774" w14:textId="77777777" w:rsidR="003439E4" w:rsidRDefault="003439E4" w:rsidP="00136CF1">
      <w:pPr>
        <w:jc w:val="center"/>
        <w:rPr>
          <w:rFonts w:ascii="Century Gothic" w:hAnsi="Century Gothic"/>
          <w:b/>
          <w:sz w:val="20"/>
          <w:szCs w:val="20"/>
          <w:u w:val="single"/>
        </w:rPr>
      </w:pPr>
    </w:p>
    <w:p w14:paraId="52EBA9BE" w14:textId="77777777" w:rsidR="003439E4" w:rsidRDefault="003439E4" w:rsidP="0029145D">
      <w:pPr>
        <w:rPr>
          <w:rFonts w:ascii="Century Gothic" w:hAnsi="Century Gothic"/>
          <w:b/>
          <w:sz w:val="20"/>
          <w:szCs w:val="20"/>
          <w:u w:val="single"/>
        </w:rPr>
      </w:pPr>
    </w:p>
    <w:p w14:paraId="4996A60B" w14:textId="77777777" w:rsidR="003439E4" w:rsidRDefault="003439E4" w:rsidP="00136CF1">
      <w:pPr>
        <w:jc w:val="center"/>
        <w:rPr>
          <w:rFonts w:ascii="Century Gothic" w:hAnsi="Century Gothic"/>
          <w:b/>
          <w:sz w:val="20"/>
          <w:szCs w:val="20"/>
          <w:u w:val="single"/>
        </w:rPr>
      </w:pPr>
    </w:p>
    <w:p w14:paraId="6F97629E" w14:textId="77777777" w:rsidR="003439E4" w:rsidRDefault="003439E4" w:rsidP="00136CF1">
      <w:pPr>
        <w:jc w:val="center"/>
        <w:rPr>
          <w:rFonts w:ascii="Century Gothic" w:hAnsi="Century Gothic"/>
          <w:b/>
          <w:sz w:val="20"/>
          <w:szCs w:val="20"/>
          <w:u w:val="single"/>
        </w:rPr>
      </w:pPr>
    </w:p>
    <w:p w14:paraId="49675E3F" w14:textId="0EBEBB18" w:rsidR="00F11A8A" w:rsidRPr="00F04699" w:rsidRDefault="0029145D" w:rsidP="003439E4">
      <w:pPr>
        <w:jc w:val="center"/>
        <w:rPr>
          <w:rFonts w:ascii="Verdana" w:hAnsi="Verdana"/>
          <w:b/>
          <w:bCs/>
          <w:color w:val="FF0000"/>
          <w:sz w:val="20"/>
          <w:szCs w:val="20"/>
          <w:shd w:val="clear" w:color="auto" w:fill="FFFFFF"/>
        </w:rPr>
      </w:pPr>
      <w:r>
        <w:rPr>
          <w:rFonts w:ascii="Verdana" w:hAnsi="Verdana"/>
          <w:b/>
          <w:bCs/>
          <w:color w:val="000000" w:themeColor="text1"/>
          <w:sz w:val="20"/>
          <w:szCs w:val="20"/>
          <w:shd w:val="clear" w:color="auto" w:fill="FFFFFF"/>
        </w:rPr>
        <w:t>MARIA FRANCISCA NAVARRO</w:t>
      </w:r>
      <w:r w:rsidR="004179D6">
        <w:rPr>
          <w:rFonts w:ascii="Verdana" w:hAnsi="Verdana"/>
          <w:b/>
          <w:bCs/>
          <w:color w:val="000000" w:themeColor="text1"/>
          <w:sz w:val="20"/>
          <w:szCs w:val="20"/>
          <w:shd w:val="clear" w:color="auto" w:fill="FFFFFF"/>
        </w:rPr>
        <w:t>.</w:t>
      </w:r>
    </w:p>
    <w:p w14:paraId="1B599563" w14:textId="77777777" w:rsidR="003439E4" w:rsidRPr="004735B8" w:rsidRDefault="003439E4" w:rsidP="00F11A8A">
      <w:pPr>
        <w:rPr>
          <w:rFonts w:ascii="Arial Narrow" w:hAnsi="Arial Narrow" w:cs="Arial"/>
          <w:b/>
          <w:bCs/>
          <w:sz w:val="20"/>
          <w:szCs w:val="20"/>
        </w:rPr>
      </w:pPr>
    </w:p>
    <w:tbl>
      <w:tblPr>
        <w:tblpPr w:leftFromText="141" w:rightFromText="141" w:vertAnchor="text" w:tblpXSpec="center" w:tblpY="1"/>
        <w:tblOverlap w:val="never"/>
        <w:tblW w:w="0" w:type="auto"/>
        <w:tblBorders>
          <w:top w:val="double" w:sz="4" w:space="0" w:color="auto"/>
          <w:left w:val="double" w:sz="4" w:space="0" w:color="auto"/>
          <w:bottom w:val="double" w:sz="4" w:space="0" w:color="auto"/>
          <w:right w:val="double" w:sz="4" w:space="0" w:color="auto"/>
          <w:insideV w:val="single" w:sz="4" w:space="0" w:color="auto"/>
        </w:tblBorders>
        <w:tblLook w:val="04A0" w:firstRow="1" w:lastRow="0" w:firstColumn="1" w:lastColumn="0" w:noHBand="0" w:noVBand="1"/>
      </w:tblPr>
      <w:tblGrid>
        <w:gridCol w:w="3246"/>
      </w:tblGrid>
      <w:tr w:rsidR="0029145D" w:rsidRPr="00566181" w14:paraId="4BCF9ECA" w14:textId="77777777" w:rsidTr="003439E4">
        <w:tc>
          <w:tcPr>
            <w:tcW w:w="3246" w:type="dxa"/>
          </w:tcPr>
          <w:p w14:paraId="1D9764BD" w14:textId="77777777" w:rsidR="0029145D" w:rsidRPr="00FF4A9F" w:rsidRDefault="0029145D" w:rsidP="00EA1936">
            <w:pPr>
              <w:pStyle w:val="Piedepgina"/>
              <w:jc w:val="center"/>
              <w:rPr>
                <w:rFonts w:ascii="Arial Narrow" w:hAnsi="Arial Narrow"/>
                <w:noProof/>
                <w:szCs w:val="18"/>
                <w:lang w:val="es-ES_tradnl"/>
              </w:rPr>
            </w:pPr>
            <w:r>
              <w:rPr>
                <w:rFonts w:ascii="Arial Narrow" w:hAnsi="Arial Narrow"/>
                <w:noProof/>
                <w:szCs w:val="18"/>
                <w:lang w:val="es-ES_tradnl"/>
              </w:rPr>
              <w:t>Aprobado</w:t>
            </w:r>
            <w:r w:rsidRPr="00FF4A9F">
              <w:rPr>
                <w:rFonts w:ascii="Arial Narrow" w:hAnsi="Arial Narrow"/>
                <w:noProof/>
                <w:szCs w:val="18"/>
                <w:lang w:val="es-ES_tradnl"/>
              </w:rPr>
              <w:t xml:space="preserve"> por:</w:t>
            </w:r>
          </w:p>
        </w:tc>
      </w:tr>
      <w:tr w:rsidR="0029145D" w:rsidRPr="00566181" w14:paraId="405F7EB5" w14:textId="77777777" w:rsidTr="003439E4">
        <w:trPr>
          <w:trHeight w:val="1029"/>
        </w:trPr>
        <w:tc>
          <w:tcPr>
            <w:tcW w:w="3246" w:type="dxa"/>
          </w:tcPr>
          <w:p w14:paraId="770B9182" w14:textId="77777777" w:rsidR="0029145D" w:rsidRPr="00FF4A9F" w:rsidRDefault="0029145D" w:rsidP="00EA1936">
            <w:pPr>
              <w:pStyle w:val="Piedepgina"/>
              <w:jc w:val="center"/>
              <w:rPr>
                <w:rFonts w:ascii="Arial Narrow" w:hAnsi="Arial Narrow"/>
                <w:noProof/>
                <w:szCs w:val="18"/>
                <w:lang w:val="es-ES_tradnl"/>
              </w:rPr>
            </w:pPr>
          </w:p>
        </w:tc>
      </w:tr>
      <w:tr w:rsidR="0029145D" w:rsidRPr="00566181" w14:paraId="3FBEAB55" w14:textId="77777777" w:rsidTr="003439E4">
        <w:trPr>
          <w:trHeight w:val="277"/>
        </w:trPr>
        <w:tc>
          <w:tcPr>
            <w:tcW w:w="3246" w:type="dxa"/>
          </w:tcPr>
          <w:p w14:paraId="76BB6393" w14:textId="7BCCA8D3" w:rsidR="0029145D" w:rsidRPr="00FF4A9F" w:rsidRDefault="0029145D" w:rsidP="00EA1936">
            <w:pPr>
              <w:pStyle w:val="Piedepgina"/>
              <w:jc w:val="center"/>
              <w:rPr>
                <w:rFonts w:ascii="Arial Narrow" w:hAnsi="Arial Narrow"/>
                <w:noProof/>
                <w:szCs w:val="18"/>
                <w:lang w:val="es-ES_tradnl"/>
              </w:rPr>
            </w:pPr>
            <w:r>
              <w:rPr>
                <w:rFonts w:ascii="Arial Narrow" w:hAnsi="Arial Narrow"/>
                <w:noProof/>
                <w:szCs w:val="18"/>
                <w:lang w:val="es-ES_tradnl"/>
              </w:rPr>
              <w:t>Ing. Maria Francisca Navarro</w:t>
            </w:r>
          </w:p>
        </w:tc>
      </w:tr>
    </w:tbl>
    <w:p w14:paraId="10BFA1CA" w14:textId="77777777" w:rsidR="00F11A8A" w:rsidRPr="004735B8" w:rsidRDefault="00F11A8A" w:rsidP="00F11A8A">
      <w:pPr>
        <w:rPr>
          <w:rFonts w:ascii="Arial Narrow" w:hAnsi="Arial Narrow" w:cstheme="minorHAnsi"/>
          <w:b/>
          <w:bCs/>
          <w:sz w:val="20"/>
          <w:szCs w:val="20"/>
        </w:rPr>
      </w:pPr>
    </w:p>
    <w:p w14:paraId="22AE87EB" w14:textId="77777777" w:rsidR="00F11A8A" w:rsidRPr="00F11A8A" w:rsidRDefault="00F11A8A" w:rsidP="00FE4017">
      <w:pPr>
        <w:pStyle w:val="Default"/>
        <w:rPr>
          <w:rFonts w:ascii="Century Gothic" w:eastAsiaTheme="minorHAnsi" w:hAnsi="Century Gothic" w:cstheme="minorHAnsi"/>
          <w:color w:val="auto"/>
          <w:sz w:val="20"/>
          <w:szCs w:val="20"/>
          <w:lang w:val="es-ES" w:eastAsia="es-ES"/>
        </w:rPr>
      </w:pPr>
    </w:p>
    <w:sectPr w:rsidR="00F11A8A" w:rsidRPr="00F11A8A" w:rsidSect="00107B38">
      <w:headerReference w:type="default" r:id="rId8"/>
      <w:footerReference w:type="default" r:id="rId9"/>
      <w:pgSz w:w="11906" w:h="16838" w:code="9"/>
      <w:pgMar w:top="1134" w:right="1134" w:bottom="851"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F2C46" w14:textId="77777777" w:rsidR="00FB7D2A" w:rsidRDefault="00FB7D2A" w:rsidP="00A204C1">
      <w:r>
        <w:separator/>
      </w:r>
    </w:p>
  </w:endnote>
  <w:endnote w:type="continuationSeparator" w:id="0">
    <w:p w14:paraId="669A4AC5" w14:textId="77777777" w:rsidR="00FB7D2A" w:rsidRDefault="00FB7D2A" w:rsidP="00A20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F9DF7" w14:textId="77777777" w:rsidR="00B61A5E" w:rsidRPr="00804CBE" w:rsidRDefault="00B61A5E" w:rsidP="006E28C5">
    <w:pPr>
      <w:pStyle w:val="Piedepgina"/>
      <w:ind w:left="227"/>
      <w:rPr>
        <w:rFonts w:ascii="Century Gothic" w:hAnsi="Century Gothic"/>
        <w:b/>
        <w:sz w:val="20"/>
        <w:szCs w:val="20"/>
      </w:rPr>
    </w:pPr>
    <w:bookmarkStart w:id="1" w:name="_Hlk9690953"/>
    <w:bookmarkStart w:id="2" w:name="_Hlk9690954"/>
    <w:bookmarkStart w:id="3" w:name="_Hlk9692477"/>
    <w:bookmarkStart w:id="4" w:name="_Hlk9692478"/>
    <w:r>
      <w:rPr>
        <w:noProof/>
        <w:lang w:val="es-EC" w:eastAsia="es-EC"/>
      </w:rPr>
      <mc:AlternateContent>
        <mc:Choice Requires="wps">
          <w:drawing>
            <wp:anchor distT="0" distB="0" distL="114300" distR="114300" simplePos="0" relativeHeight="251660288" behindDoc="0" locked="0" layoutInCell="1" allowOverlap="1" wp14:anchorId="02A69AB3" wp14:editId="4C8980AB">
              <wp:simplePos x="0" y="0"/>
              <wp:positionH relativeFrom="margin">
                <wp:posOffset>159385</wp:posOffset>
              </wp:positionH>
              <wp:positionV relativeFrom="paragraph">
                <wp:posOffset>-9525</wp:posOffset>
              </wp:positionV>
              <wp:extent cx="60452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6045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084EBF" id="Connecteur droit 2" o:spid="_x0000_s1026" style="position:absolute;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2.55pt,-.75pt" to="488.5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" strokecolor="#4579b8 [3044]">
              <w10:wrap anchorx="margin"/>
            </v:line>
          </w:pict>
        </mc:Fallback>
      </mc:AlternateContent>
    </w:r>
    <w:r w:rsidRPr="00804CBE">
      <w:rPr>
        <w:rFonts w:ascii="Century Gothic" w:hAnsi="Century Gothic"/>
        <w:b/>
        <w:sz w:val="20"/>
        <w:szCs w:val="20"/>
      </w:rPr>
      <w:t>Guayaquil:</w:t>
    </w:r>
  </w:p>
  <w:p w14:paraId="786BD4CF" w14:textId="77777777" w:rsidR="00B61A5E" w:rsidRPr="00804CBE" w:rsidRDefault="00B61A5E" w:rsidP="006E28C5">
    <w:pPr>
      <w:ind w:left="227"/>
      <w:rPr>
        <w:rFonts w:ascii="Century Gothic" w:hAnsi="Century Gothic"/>
        <w:sz w:val="18"/>
        <w:szCs w:val="18"/>
      </w:rPr>
    </w:pPr>
    <w:r w:rsidRPr="00804CBE">
      <w:rPr>
        <w:rFonts w:ascii="Century Gothic" w:hAnsi="Century Gothic"/>
        <w:b/>
        <w:sz w:val="18"/>
        <w:szCs w:val="18"/>
      </w:rPr>
      <w:t>DIR.:</w:t>
    </w:r>
    <w:r w:rsidRPr="00804CBE">
      <w:rPr>
        <w:rFonts w:ascii="Century Gothic" w:hAnsi="Century Gothic"/>
        <w:sz w:val="18"/>
        <w:szCs w:val="18"/>
      </w:rPr>
      <w:t xml:space="preserve"> Av. Domingo Comín S/N y la Onceava Ed. Anglo Automotriz</w:t>
    </w:r>
    <w:r w:rsidRPr="00804CBE">
      <w:rPr>
        <w:rFonts w:ascii="Century Gothic" w:hAnsi="Century Gothic"/>
        <w:sz w:val="18"/>
        <w:szCs w:val="18"/>
      </w:rPr>
      <w:tab/>
    </w:r>
  </w:p>
  <w:p w14:paraId="5BCFFF5C" w14:textId="77777777" w:rsidR="00B61A5E" w:rsidRPr="00804CBE" w:rsidRDefault="00B61A5E" w:rsidP="006E28C5">
    <w:pPr>
      <w:ind w:left="227"/>
      <w:rPr>
        <w:rFonts w:ascii="Century Gothic" w:hAnsi="Century Gothic"/>
        <w:b/>
        <w:sz w:val="18"/>
      </w:rPr>
    </w:pPr>
    <w:r w:rsidRPr="00804CBE">
      <w:rPr>
        <w:rFonts w:ascii="Century Gothic" w:hAnsi="Century Gothic"/>
        <w:b/>
        <w:sz w:val="18"/>
        <w:szCs w:val="18"/>
      </w:rPr>
      <w:t xml:space="preserve">TELF.: </w:t>
    </w:r>
    <w:r w:rsidRPr="00804CBE">
      <w:rPr>
        <w:rFonts w:ascii="Century Gothic" w:hAnsi="Century Gothic"/>
        <w:sz w:val="18"/>
        <w:szCs w:val="18"/>
      </w:rPr>
      <w:t>+(539) 4242 9977</w:t>
    </w:r>
    <w:r w:rsidRPr="00804CBE">
      <w:rPr>
        <w:rFonts w:ascii="Century Gothic" w:hAnsi="Century Gothic"/>
        <w:noProof/>
        <w:sz w:val="36"/>
        <w:u w:val="double"/>
        <w:lang w:eastAsia="es-EC"/>
      </w:rPr>
      <w:t xml:space="preserve"> </w:t>
    </w:r>
  </w:p>
  <w:p w14:paraId="5584577E" w14:textId="77777777" w:rsidR="00B61A5E" w:rsidRPr="00804CBE" w:rsidRDefault="00B61A5E" w:rsidP="006E28C5">
    <w:pPr>
      <w:ind w:left="227"/>
      <w:rPr>
        <w:rFonts w:ascii="Century Gothic" w:hAnsi="Century Gothic"/>
        <w:b/>
        <w:bCs/>
        <w:color w:val="000000" w:themeColor="text1"/>
        <w:sz w:val="20"/>
        <w:szCs w:val="20"/>
      </w:rPr>
    </w:pPr>
    <w:r w:rsidRPr="00804CBE">
      <w:rPr>
        <w:rFonts w:ascii="Century Gothic" w:hAnsi="Century Gothic"/>
        <w:b/>
        <w:bCs/>
        <w:color w:val="000000" w:themeColor="text1"/>
        <w:sz w:val="20"/>
        <w:szCs w:val="20"/>
      </w:rPr>
      <w:t>Quito:</w:t>
    </w:r>
  </w:p>
  <w:p w14:paraId="511D6C44" w14:textId="77777777" w:rsidR="00B61A5E" w:rsidRDefault="00B61A5E" w:rsidP="006E28C5">
    <w:pPr>
      <w:ind w:left="227"/>
      <w:rPr>
        <w:rFonts w:ascii="Century Gothic" w:hAnsi="Century Gothic"/>
        <w:color w:val="000000" w:themeColor="text1"/>
        <w:sz w:val="20"/>
      </w:rPr>
    </w:pPr>
    <w:r w:rsidRPr="00804CBE">
      <w:rPr>
        <w:rFonts w:ascii="Century Gothic" w:hAnsi="Century Gothic"/>
        <w:color w:val="000000" w:themeColor="text1"/>
        <w:sz w:val="18"/>
        <w:szCs w:val="18"/>
      </w:rPr>
      <w:t>Av. La Prensa N70</w:t>
    </w:r>
    <w:r>
      <w:rPr>
        <w:rFonts w:ascii="Century Gothic" w:hAnsi="Century Gothic"/>
        <w:color w:val="000000" w:themeColor="text1"/>
        <w:sz w:val="18"/>
        <w:szCs w:val="18"/>
      </w:rPr>
      <w:t xml:space="preserve"> </w:t>
    </w:r>
    <w:r w:rsidRPr="00804CBE">
      <w:rPr>
        <w:rFonts w:ascii="Century Gothic" w:hAnsi="Century Gothic"/>
        <w:color w:val="000000" w:themeColor="text1"/>
        <w:sz w:val="18"/>
        <w:szCs w:val="18"/>
      </w:rPr>
      <w:t xml:space="preserve">-121 y Pablo Picasso OE 12-193. Complejo Industrial y Comercial El Condado – </w:t>
    </w:r>
    <w:r>
      <w:rPr>
        <w:rFonts w:ascii="Century Gothic" w:hAnsi="Century Gothic"/>
        <w:color w:val="000000" w:themeColor="text1"/>
        <w:sz w:val="18"/>
        <w:szCs w:val="18"/>
      </w:rPr>
      <w:t>A</w:t>
    </w:r>
    <w:r w:rsidRPr="00804CBE">
      <w:rPr>
        <w:rFonts w:ascii="Century Gothic" w:hAnsi="Century Gothic"/>
        <w:color w:val="000000" w:themeColor="text1"/>
        <w:sz w:val="18"/>
        <w:szCs w:val="18"/>
      </w:rPr>
      <w:t>rrendamiento Las Violetas, Bodega 18X</w:t>
    </w:r>
    <w:r>
      <w:rPr>
        <w:rFonts w:ascii="Century Gothic" w:hAnsi="Century Gothic"/>
        <w:color w:val="000000" w:themeColor="text1"/>
        <w:sz w:val="20"/>
      </w:rPr>
      <w:t>.</w:t>
    </w:r>
  </w:p>
  <w:p w14:paraId="70CF5154" w14:textId="77777777" w:rsidR="00B61A5E" w:rsidRPr="00804CBE" w:rsidRDefault="00B61A5E" w:rsidP="006E28C5">
    <w:pPr>
      <w:ind w:left="227"/>
      <w:rPr>
        <w:rFonts w:ascii="Century Gothic" w:hAnsi="Century Gothic"/>
        <w:color w:val="000000" w:themeColor="text1"/>
        <w:sz w:val="20"/>
      </w:rPr>
    </w:pPr>
    <w:r w:rsidRPr="00804CBE">
      <w:rPr>
        <w:rFonts w:ascii="Century Gothic" w:hAnsi="Century Gothic"/>
        <w:b/>
        <w:sz w:val="18"/>
        <w:szCs w:val="18"/>
      </w:rPr>
      <w:t xml:space="preserve">TELF.: </w:t>
    </w:r>
    <w:r w:rsidRPr="00804CBE">
      <w:rPr>
        <w:rFonts w:ascii="Century Gothic" w:hAnsi="Century Gothic"/>
        <w:sz w:val="18"/>
        <w:szCs w:val="18"/>
      </w:rPr>
      <w:t xml:space="preserve">+(539) </w:t>
    </w:r>
    <w:r>
      <w:rPr>
        <w:rFonts w:ascii="Century Gothic" w:hAnsi="Century Gothic"/>
        <w:sz w:val="18"/>
        <w:szCs w:val="18"/>
      </w:rPr>
      <w:t>2253 5681</w:t>
    </w:r>
    <w:bookmarkEnd w:id="1"/>
    <w:bookmarkEnd w:id="2"/>
    <w:bookmarkEnd w:id="3"/>
    <w:bookmarkEnd w:id="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1C847" w14:textId="77777777" w:rsidR="00FB7D2A" w:rsidRDefault="00FB7D2A" w:rsidP="00A204C1">
      <w:r>
        <w:separator/>
      </w:r>
    </w:p>
  </w:footnote>
  <w:footnote w:type="continuationSeparator" w:id="0">
    <w:p w14:paraId="6F11BB7C" w14:textId="77777777" w:rsidR="00FB7D2A" w:rsidRDefault="00FB7D2A" w:rsidP="00A204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10207" w:type="dxa"/>
      <w:tblInd w:w="-289" w:type="dxa"/>
      <w:tblLook w:val="04A0" w:firstRow="1" w:lastRow="0" w:firstColumn="1" w:lastColumn="0" w:noHBand="0" w:noVBand="1"/>
    </w:tblPr>
    <w:tblGrid>
      <w:gridCol w:w="3398"/>
      <w:gridCol w:w="3260"/>
      <w:gridCol w:w="3549"/>
    </w:tblGrid>
    <w:tr w:rsidR="00B61A5E" w:rsidRPr="00031507" w14:paraId="09D5D2E8" w14:textId="77777777" w:rsidTr="00FE4017">
      <w:tc>
        <w:tcPr>
          <w:tcW w:w="3398" w:type="dxa"/>
          <w:shd w:val="clear" w:color="auto" w:fill="365F91" w:themeFill="accent1" w:themeFillShade="BF"/>
          <w:vAlign w:val="center"/>
        </w:tcPr>
        <w:p w14:paraId="3B7BD437" w14:textId="2DE7988E" w:rsidR="00B61A5E" w:rsidRPr="00031507" w:rsidRDefault="00516D08" w:rsidP="003473C7">
          <w:pPr>
            <w:pStyle w:val="Encabezado"/>
            <w:rPr>
              <w:rFonts w:asciiTheme="minorHAnsi" w:hAnsiTheme="minorHAnsi" w:cstheme="minorHAnsi"/>
              <w:b/>
              <w:color w:val="FFFFFF" w:themeColor="background1"/>
            </w:rPr>
          </w:pPr>
          <w:r w:rsidRPr="00516D08">
            <w:rPr>
              <w:rFonts w:asciiTheme="minorHAnsi" w:hAnsiTheme="minorHAnsi" w:cstheme="minorHAnsi"/>
              <w:b/>
              <w:color w:val="FFFFFF" w:themeColor="background1"/>
              <w:sz w:val="18"/>
            </w:rPr>
            <w:t>FOR COM 16 VER 16 09 22</w:t>
          </w:r>
        </w:p>
      </w:tc>
      <w:tc>
        <w:tcPr>
          <w:tcW w:w="3260" w:type="dxa"/>
          <w:vAlign w:val="center"/>
        </w:tcPr>
        <w:p w14:paraId="188905CB" w14:textId="52FDA730" w:rsidR="00B61A5E" w:rsidRPr="00031507" w:rsidRDefault="00B61A5E" w:rsidP="00901641">
          <w:pPr>
            <w:pStyle w:val="Encabezado"/>
            <w:jc w:val="center"/>
            <w:rPr>
              <w:rFonts w:asciiTheme="minorHAnsi" w:hAnsiTheme="minorHAnsi" w:cstheme="minorHAnsi"/>
              <w:b/>
              <w:color w:val="365F91" w:themeColor="accent1" w:themeShade="BF"/>
            </w:rPr>
          </w:pPr>
          <w:r>
            <w:rPr>
              <w:rFonts w:asciiTheme="minorHAnsi" w:hAnsiTheme="minorHAnsi" w:cstheme="minorHAnsi"/>
              <w:b/>
              <w:color w:val="365F91" w:themeColor="accent1" w:themeShade="BF"/>
            </w:rPr>
            <w:t xml:space="preserve">ACTA </w:t>
          </w:r>
          <w:r w:rsidR="003B4919">
            <w:rPr>
              <w:rFonts w:asciiTheme="minorHAnsi" w:hAnsiTheme="minorHAnsi" w:cstheme="minorHAnsi"/>
              <w:b/>
              <w:color w:val="365F91" w:themeColor="accent1" w:themeShade="BF"/>
            </w:rPr>
            <w:t xml:space="preserve">DE INICIO DE PROYECTO KICK OFF </w:t>
          </w:r>
          <w:proofErr w:type="gramStart"/>
          <w:r w:rsidR="003B4919">
            <w:rPr>
              <w:rFonts w:asciiTheme="minorHAnsi" w:hAnsiTheme="minorHAnsi" w:cstheme="minorHAnsi"/>
              <w:b/>
              <w:color w:val="365F91" w:themeColor="accent1" w:themeShade="BF"/>
            </w:rPr>
            <w:t>MEETING</w:t>
          </w:r>
          <w:proofErr w:type="gramEnd"/>
          <w:r w:rsidR="00CB790B">
            <w:rPr>
              <w:rFonts w:asciiTheme="minorHAnsi" w:hAnsiTheme="minorHAnsi" w:cstheme="minorHAnsi"/>
              <w:b/>
              <w:color w:val="365F91" w:themeColor="accent1" w:themeShade="BF"/>
            </w:rPr>
            <w:t xml:space="preserve"> </w:t>
          </w:r>
        </w:p>
      </w:tc>
      <w:tc>
        <w:tcPr>
          <w:tcW w:w="3549" w:type="dxa"/>
          <w:vMerge w:val="restart"/>
        </w:tcPr>
        <w:p w14:paraId="5BAFFEFB" w14:textId="77777777" w:rsidR="00B61A5E" w:rsidRPr="00031507" w:rsidRDefault="00B61A5E" w:rsidP="00901641">
          <w:pPr>
            <w:pStyle w:val="Encabezado"/>
            <w:rPr>
              <w:rFonts w:asciiTheme="minorHAnsi" w:hAnsiTheme="minorHAnsi" w:cstheme="minorHAnsi"/>
            </w:rPr>
          </w:pPr>
          <w:r w:rsidRPr="00031507">
            <w:rPr>
              <w:rFonts w:cstheme="minorHAnsi"/>
              <w:noProof/>
              <w:lang w:val="es-EC" w:eastAsia="es-EC"/>
            </w:rPr>
            <w:drawing>
              <wp:anchor distT="0" distB="0" distL="114300" distR="114300" simplePos="0" relativeHeight="251662336" behindDoc="1" locked="0" layoutInCell="1" allowOverlap="1" wp14:anchorId="7CDA1140" wp14:editId="54D4CC18">
                <wp:simplePos x="0" y="0"/>
                <wp:positionH relativeFrom="margin">
                  <wp:posOffset>277495</wp:posOffset>
                </wp:positionH>
                <wp:positionV relativeFrom="margin">
                  <wp:posOffset>31750</wp:posOffset>
                </wp:positionV>
                <wp:extent cx="1476375" cy="590671"/>
                <wp:effectExtent l="0" t="0" r="0" b="0"/>
                <wp:wrapTight wrapText="bothSides">
                  <wp:wrapPolygon edited="0">
                    <wp:start x="2787" y="0"/>
                    <wp:lineTo x="2787" y="10452"/>
                    <wp:lineTo x="0" y="12542"/>
                    <wp:lineTo x="0" y="20903"/>
                    <wp:lineTo x="21182" y="20903"/>
                    <wp:lineTo x="21182" y="11845"/>
                    <wp:lineTo x="10591" y="11845"/>
                    <wp:lineTo x="18952" y="7665"/>
                    <wp:lineTo x="18674" y="1394"/>
                    <wp:lineTo x="7804" y="0"/>
                    <wp:lineTo x="2787"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90671"/>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61A5E" w:rsidRPr="00031507" w14:paraId="6A199236" w14:textId="77777777" w:rsidTr="00FE4017">
      <w:trPr>
        <w:trHeight w:val="237"/>
      </w:trPr>
      <w:tc>
        <w:tcPr>
          <w:tcW w:w="3398" w:type="dxa"/>
          <w:shd w:val="clear" w:color="auto" w:fill="365F91" w:themeFill="accent1" w:themeFillShade="BF"/>
          <w:vAlign w:val="center"/>
        </w:tcPr>
        <w:p w14:paraId="6B08BB16" w14:textId="29602ABD" w:rsidR="00B61A5E" w:rsidRPr="00031507" w:rsidRDefault="00B8666A" w:rsidP="003473C7">
          <w:pPr>
            <w:pStyle w:val="Encabezado"/>
            <w:rPr>
              <w:rFonts w:asciiTheme="minorHAnsi" w:hAnsiTheme="minorHAnsi" w:cstheme="minorHAnsi"/>
              <w:b/>
              <w:color w:val="FFFFFF" w:themeColor="background1"/>
            </w:rPr>
          </w:pPr>
          <w:r>
            <w:rPr>
              <w:rFonts w:asciiTheme="minorHAnsi" w:hAnsiTheme="minorHAnsi" w:cstheme="minorHAnsi"/>
              <w:b/>
            </w:rPr>
            <w:t>1</w:t>
          </w:r>
          <w:r w:rsidR="002D58DB">
            <w:rPr>
              <w:rFonts w:asciiTheme="minorHAnsi" w:hAnsiTheme="minorHAnsi" w:cstheme="minorHAnsi"/>
              <w:b/>
            </w:rPr>
            <w:t xml:space="preserve">7 DE FEBRERO </w:t>
          </w:r>
          <w:r>
            <w:rPr>
              <w:rFonts w:asciiTheme="minorHAnsi" w:hAnsiTheme="minorHAnsi" w:cstheme="minorHAnsi"/>
              <w:b/>
            </w:rPr>
            <w:t>2023</w:t>
          </w:r>
        </w:p>
      </w:tc>
      <w:tc>
        <w:tcPr>
          <w:tcW w:w="3260" w:type="dxa"/>
          <w:vAlign w:val="center"/>
        </w:tcPr>
        <w:p w14:paraId="48FE2CA8" w14:textId="71153A0E" w:rsidR="00B61A5E" w:rsidRPr="00756199" w:rsidRDefault="002D58DB" w:rsidP="002D58DB">
          <w:pPr>
            <w:pStyle w:val="Encabezado"/>
            <w:jc w:val="center"/>
            <w:rPr>
              <w:rFonts w:asciiTheme="minorHAnsi" w:hAnsiTheme="minorHAnsi" w:cstheme="minorHAnsi"/>
              <w:b/>
              <w:bCs/>
              <w:sz w:val="20"/>
              <w:szCs w:val="20"/>
            </w:rPr>
          </w:pPr>
          <w:r>
            <w:rPr>
              <w:rFonts w:asciiTheme="minorHAnsi" w:hAnsiTheme="minorHAnsi" w:cstheme="minorHAnsi"/>
              <w:b/>
              <w:bCs/>
              <w:sz w:val="20"/>
              <w:szCs w:val="20"/>
            </w:rPr>
            <w:t>MARIA FRANCISCA NAVARRO</w:t>
          </w:r>
        </w:p>
      </w:tc>
      <w:tc>
        <w:tcPr>
          <w:tcW w:w="3549" w:type="dxa"/>
          <w:vMerge/>
        </w:tcPr>
        <w:p w14:paraId="5A041800" w14:textId="77777777" w:rsidR="00B61A5E" w:rsidRPr="00031507" w:rsidRDefault="00B61A5E" w:rsidP="00901641">
          <w:pPr>
            <w:pStyle w:val="Encabezado"/>
            <w:rPr>
              <w:rFonts w:asciiTheme="minorHAnsi" w:hAnsiTheme="minorHAnsi" w:cstheme="minorHAnsi"/>
            </w:rPr>
          </w:pPr>
        </w:p>
      </w:tc>
    </w:tr>
  </w:tbl>
  <w:p w14:paraId="720B1621" w14:textId="77777777" w:rsidR="00B61A5E" w:rsidRDefault="00B61A5E" w:rsidP="0090164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B46C1"/>
    <w:multiLevelType w:val="hybridMultilevel"/>
    <w:tmpl w:val="03D09690"/>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15:restartNumberingAfterBreak="0">
    <w:nsid w:val="01E83EBB"/>
    <w:multiLevelType w:val="hybridMultilevel"/>
    <w:tmpl w:val="74183F14"/>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 w15:restartNumberingAfterBreak="0">
    <w:nsid w:val="02A4008D"/>
    <w:multiLevelType w:val="hybridMultilevel"/>
    <w:tmpl w:val="007C0A48"/>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 w15:restartNumberingAfterBreak="0">
    <w:nsid w:val="059B2E23"/>
    <w:multiLevelType w:val="hybridMultilevel"/>
    <w:tmpl w:val="7D92C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527FF7"/>
    <w:multiLevelType w:val="hybridMultilevel"/>
    <w:tmpl w:val="A19C47E6"/>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0BB54F27"/>
    <w:multiLevelType w:val="hybridMultilevel"/>
    <w:tmpl w:val="532067A4"/>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 w15:restartNumberingAfterBreak="0">
    <w:nsid w:val="14AE1040"/>
    <w:multiLevelType w:val="hybridMultilevel"/>
    <w:tmpl w:val="3A2C28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3E1D10"/>
    <w:multiLevelType w:val="hybridMultilevel"/>
    <w:tmpl w:val="48B0DA24"/>
    <w:lvl w:ilvl="0" w:tplc="04090003">
      <w:start w:val="1"/>
      <w:numFmt w:val="bullet"/>
      <w:lvlText w:val="o"/>
      <w:lvlJc w:val="left"/>
      <w:pPr>
        <w:ind w:left="2385" w:hanging="360"/>
      </w:pPr>
      <w:rPr>
        <w:rFonts w:ascii="Courier New" w:hAnsi="Courier New" w:cs="Courier New" w:hint="default"/>
      </w:rPr>
    </w:lvl>
    <w:lvl w:ilvl="1" w:tplc="300A0003" w:tentative="1">
      <w:start w:val="1"/>
      <w:numFmt w:val="bullet"/>
      <w:lvlText w:val="o"/>
      <w:lvlJc w:val="left"/>
      <w:pPr>
        <w:ind w:left="3105" w:hanging="360"/>
      </w:pPr>
      <w:rPr>
        <w:rFonts w:ascii="Courier New" w:hAnsi="Courier New" w:cs="Courier New" w:hint="default"/>
      </w:rPr>
    </w:lvl>
    <w:lvl w:ilvl="2" w:tplc="300A0005" w:tentative="1">
      <w:start w:val="1"/>
      <w:numFmt w:val="bullet"/>
      <w:lvlText w:val=""/>
      <w:lvlJc w:val="left"/>
      <w:pPr>
        <w:ind w:left="3825" w:hanging="360"/>
      </w:pPr>
      <w:rPr>
        <w:rFonts w:ascii="Wingdings" w:hAnsi="Wingdings" w:hint="default"/>
      </w:rPr>
    </w:lvl>
    <w:lvl w:ilvl="3" w:tplc="300A0001" w:tentative="1">
      <w:start w:val="1"/>
      <w:numFmt w:val="bullet"/>
      <w:lvlText w:val=""/>
      <w:lvlJc w:val="left"/>
      <w:pPr>
        <w:ind w:left="4545" w:hanging="360"/>
      </w:pPr>
      <w:rPr>
        <w:rFonts w:ascii="Symbol" w:hAnsi="Symbol" w:hint="default"/>
      </w:rPr>
    </w:lvl>
    <w:lvl w:ilvl="4" w:tplc="300A0003" w:tentative="1">
      <w:start w:val="1"/>
      <w:numFmt w:val="bullet"/>
      <w:lvlText w:val="o"/>
      <w:lvlJc w:val="left"/>
      <w:pPr>
        <w:ind w:left="5265" w:hanging="360"/>
      </w:pPr>
      <w:rPr>
        <w:rFonts w:ascii="Courier New" w:hAnsi="Courier New" w:cs="Courier New" w:hint="default"/>
      </w:rPr>
    </w:lvl>
    <w:lvl w:ilvl="5" w:tplc="300A0005" w:tentative="1">
      <w:start w:val="1"/>
      <w:numFmt w:val="bullet"/>
      <w:lvlText w:val=""/>
      <w:lvlJc w:val="left"/>
      <w:pPr>
        <w:ind w:left="5985" w:hanging="360"/>
      </w:pPr>
      <w:rPr>
        <w:rFonts w:ascii="Wingdings" w:hAnsi="Wingdings" w:hint="default"/>
      </w:rPr>
    </w:lvl>
    <w:lvl w:ilvl="6" w:tplc="300A0001" w:tentative="1">
      <w:start w:val="1"/>
      <w:numFmt w:val="bullet"/>
      <w:lvlText w:val=""/>
      <w:lvlJc w:val="left"/>
      <w:pPr>
        <w:ind w:left="6705" w:hanging="360"/>
      </w:pPr>
      <w:rPr>
        <w:rFonts w:ascii="Symbol" w:hAnsi="Symbol" w:hint="default"/>
      </w:rPr>
    </w:lvl>
    <w:lvl w:ilvl="7" w:tplc="300A0003" w:tentative="1">
      <w:start w:val="1"/>
      <w:numFmt w:val="bullet"/>
      <w:lvlText w:val="o"/>
      <w:lvlJc w:val="left"/>
      <w:pPr>
        <w:ind w:left="7425" w:hanging="360"/>
      </w:pPr>
      <w:rPr>
        <w:rFonts w:ascii="Courier New" w:hAnsi="Courier New" w:cs="Courier New" w:hint="default"/>
      </w:rPr>
    </w:lvl>
    <w:lvl w:ilvl="8" w:tplc="300A0005" w:tentative="1">
      <w:start w:val="1"/>
      <w:numFmt w:val="bullet"/>
      <w:lvlText w:val=""/>
      <w:lvlJc w:val="left"/>
      <w:pPr>
        <w:ind w:left="8145" w:hanging="360"/>
      </w:pPr>
      <w:rPr>
        <w:rFonts w:ascii="Wingdings" w:hAnsi="Wingdings" w:hint="default"/>
      </w:rPr>
    </w:lvl>
  </w:abstractNum>
  <w:abstractNum w:abstractNumId="8" w15:restartNumberingAfterBreak="0">
    <w:nsid w:val="164463C6"/>
    <w:multiLevelType w:val="hybridMultilevel"/>
    <w:tmpl w:val="F7868106"/>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300A0003">
      <w:start w:val="1"/>
      <w:numFmt w:val="bullet"/>
      <w:lvlText w:val="o"/>
      <w:lvlJc w:val="left"/>
      <w:pPr>
        <w:ind w:left="1440" w:hanging="360"/>
      </w:pPr>
      <w:rPr>
        <w:rFonts w:ascii="Courier New" w:hAnsi="Courier New" w:cs="Courier New"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BB8198C"/>
    <w:multiLevelType w:val="hybridMultilevel"/>
    <w:tmpl w:val="829E64C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224605AA"/>
    <w:multiLevelType w:val="hybridMultilevel"/>
    <w:tmpl w:val="029ECE68"/>
    <w:lvl w:ilvl="0" w:tplc="1532A24A">
      <w:numFmt w:val="bullet"/>
      <w:lvlText w:val="-"/>
      <w:lvlJc w:val="left"/>
      <w:pPr>
        <w:ind w:left="2385" w:hanging="360"/>
      </w:pPr>
      <w:rPr>
        <w:rFonts w:ascii="Calibri" w:eastAsia="Calibri" w:hAnsi="Calibri" w:cs="Calibri" w:hint="default"/>
      </w:rPr>
    </w:lvl>
    <w:lvl w:ilvl="1" w:tplc="300A0003" w:tentative="1">
      <w:start w:val="1"/>
      <w:numFmt w:val="bullet"/>
      <w:lvlText w:val="o"/>
      <w:lvlJc w:val="left"/>
      <w:pPr>
        <w:ind w:left="3105" w:hanging="360"/>
      </w:pPr>
      <w:rPr>
        <w:rFonts w:ascii="Courier New" w:hAnsi="Courier New" w:cs="Courier New" w:hint="default"/>
      </w:rPr>
    </w:lvl>
    <w:lvl w:ilvl="2" w:tplc="300A0005" w:tentative="1">
      <w:start w:val="1"/>
      <w:numFmt w:val="bullet"/>
      <w:lvlText w:val=""/>
      <w:lvlJc w:val="left"/>
      <w:pPr>
        <w:ind w:left="3825" w:hanging="360"/>
      </w:pPr>
      <w:rPr>
        <w:rFonts w:ascii="Wingdings" w:hAnsi="Wingdings" w:hint="default"/>
      </w:rPr>
    </w:lvl>
    <w:lvl w:ilvl="3" w:tplc="300A0001" w:tentative="1">
      <w:start w:val="1"/>
      <w:numFmt w:val="bullet"/>
      <w:lvlText w:val=""/>
      <w:lvlJc w:val="left"/>
      <w:pPr>
        <w:ind w:left="4545" w:hanging="360"/>
      </w:pPr>
      <w:rPr>
        <w:rFonts w:ascii="Symbol" w:hAnsi="Symbol" w:hint="default"/>
      </w:rPr>
    </w:lvl>
    <w:lvl w:ilvl="4" w:tplc="300A0003" w:tentative="1">
      <w:start w:val="1"/>
      <w:numFmt w:val="bullet"/>
      <w:lvlText w:val="o"/>
      <w:lvlJc w:val="left"/>
      <w:pPr>
        <w:ind w:left="5265" w:hanging="360"/>
      </w:pPr>
      <w:rPr>
        <w:rFonts w:ascii="Courier New" w:hAnsi="Courier New" w:cs="Courier New" w:hint="default"/>
      </w:rPr>
    </w:lvl>
    <w:lvl w:ilvl="5" w:tplc="300A0005" w:tentative="1">
      <w:start w:val="1"/>
      <w:numFmt w:val="bullet"/>
      <w:lvlText w:val=""/>
      <w:lvlJc w:val="left"/>
      <w:pPr>
        <w:ind w:left="5985" w:hanging="360"/>
      </w:pPr>
      <w:rPr>
        <w:rFonts w:ascii="Wingdings" w:hAnsi="Wingdings" w:hint="default"/>
      </w:rPr>
    </w:lvl>
    <w:lvl w:ilvl="6" w:tplc="300A0001" w:tentative="1">
      <w:start w:val="1"/>
      <w:numFmt w:val="bullet"/>
      <w:lvlText w:val=""/>
      <w:lvlJc w:val="left"/>
      <w:pPr>
        <w:ind w:left="6705" w:hanging="360"/>
      </w:pPr>
      <w:rPr>
        <w:rFonts w:ascii="Symbol" w:hAnsi="Symbol" w:hint="default"/>
      </w:rPr>
    </w:lvl>
    <w:lvl w:ilvl="7" w:tplc="300A0003" w:tentative="1">
      <w:start w:val="1"/>
      <w:numFmt w:val="bullet"/>
      <w:lvlText w:val="o"/>
      <w:lvlJc w:val="left"/>
      <w:pPr>
        <w:ind w:left="7425" w:hanging="360"/>
      </w:pPr>
      <w:rPr>
        <w:rFonts w:ascii="Courier New" w:hAnsi="Courier New" w:cs="Courier New" w:hint="default"/>
      </w:rPr>
    </w:lvl>
    <w:lvl w:ilvl="8" w:tplc="300A0005" w:tentative="1">
      <w:start w:val="1"/>
      <w:numFmt w:val="bullet"/>
      <w:lvlText w:val=""/>
      <w:lvlJc w:val="left"/>
      <w:pPr>
        <w:ind w:left="8145" w:hanging="360"/>
      </w:pPr>
      <w:rPr>
        <w:rFonts w:ascii="Wingdings" w:hAnsi="Wingdings" w:hint="default"/>
      </w:rPr>
    </w:lvl>
  </w:abstractNum>
  <w:abstractNum w:abstractNumId="11" w15:restartNumberingAfterBreak="0">
    <w:nsid w:val="231C1BED"/>
    <w:multiLevelType w:val="hybridMultilevel"/>
    <w:tmpl w:val="133E7412"/>
    <w:lvl w:ilvl="0" w:tplc="300A0005">
      <w:start w:val="1"/>
      <w:numFmt w:val="bullet"/>
      <w:lvlText w:val=""/>
      <w:lvlJc w:val="left"/>
      <w:pPr>
        <w:ind w:left="2610" w:hanging="360"/>
      </w:pPr>
      <w:rPr>
        <w:rFonts w:ascii="Wingdings" w:hAnsi="Wingdings" w:hint="default"/>
      </w:rPr>
    </w:lvl>
    <w:lvl w:ilvl="1" w:tplc="300A0003" w:tentative="1">
      <w:start w:val="1"/>
      <w:numFmt w:val="bullet"/>
      <w:lvlText w:val="o"/>
      <w:lvlJc w:val="left"/>
      <w:pPr>
        <w:ind w:left="3330" w:hanging="360"/>
      </w:pPr>
      <w:rPr>
        <w:rFonts w:ascii="Courier New" w:hAnsi="Courier New" w:cs="Courier New" w:hint="default"/>
      </w:rPr>
    </w:lvl>
    <w:lvl w:ilvl="2" w:tplc="300A0005" w:tentative="1">
      <w:start w:val="1"/>
      <w:numFmt w:val="bullet"/>
      <w:lvlText w:val=""/>
      <w:lvlJc w:val="left"/>
      <w:pPr>
        <w:ind w:left="4050" w:hanging="360"/>
      </w:pPr>
      <w:rPr>
        <w:rFonts w:ascii="Wingdings" w:hAnsi="Wingdings" w:hint="default"/>
      </w:rPr>
    </w:lvl>
    <w:lvl w:ilvl="3" w:tplc="300A0001" w:tentative="1">
      <w:start w:val="1"/>
      <w:numFmt w:val="bullet"/>
      <w:lvlText w:val=""/>
      <w:lvlJc w:val="left"/>
      <w:pPr>
        <w:ind w:left="4770" w:hanging="360"/>
      </w:pPr>
      <w:rPr>
        <w:rFonts w:ascii="Symbol" w:hAnsi="Symbol" w:hint="default"/>
      </w:rPr>
    </w:lvl>
    <w:lvl w:ilvl="4" w:tplc="300A0003" w:tentative="1">
      <w:start w:val="1"/>
      <w:numFmt w:val="bullet"/>
      <w:lvlText w:val="o"/>
      <w:lvlJc w:val="left"/>
      <w:pPr>
        <w:ind w:left="5490" w:hanging="360"/>
      </w:pPr>
      <w:rPr>
        <w:rFonts w:ascii="Courier New" w:hAnsi="Courier New" w:cs="Courier New" w:hint="default"/>
      </w:rPr>
    </w:lvl>
    <w:lvl w:ilvl="5" w:tplc="300A0005" w:tentative="1">
      <w:start w:val="1"/>
      <w:numFmt w:val="bullet"/>
      <w:lvlText w:val=""/>
      <w:lvlJc w:val="left"/>
      <w:pPr>
        <w:ind w:left="6210" w:hanging="360"/>
      </w:pPr>
      <w:rPr>
        <w:rFonts w:ascii="Wingdings" w:hAnsi="Wingdings" w:hint="default"/>
      </w:rPr>
    </w:lvl>
    <w:lvl w:ilvl="6" w:tplc="300A0001" w:tentative="1">
      <w:start w:val="1"/>
      <w:numFmt w:val="bullet"/>
      <w:lvlText w:val=""/>
      <w:lvlJc w:val="left"/>
      <w:pPr>
        <w:ind w:left="6930" w:hanging="360"/>
      </w:pPr>
      <w:rPr>
        <w:rFonts w:ascii="Symbol" w:hAnsi="Symbol" w:hint="default"/>
      </w:rPr>
    </w:lvl>
    <w:lvl w:ilvl="7" w:tplc="300A0003" w:tentative="1">
      <w:start w:val="1"/>
      <w:numFmt w:val="bullet"/>
      <w:lvlText w:val="o"/>
      <w:lvlJc w:val="left"/>
      <w:pPr>
        <w:ind w:left="7650" w:hanging="360"/>
      </w:pPr>
      <w:rPr>
        <w:rFonts w:ascii="Courier New" w:hAnsi="Courier New" w:cs="Courier New" w:hint="default"/>
      </w:rPr>
    </w:lvl>
    <w:lvl w:ilvl="8" w:tplc="300A0005" w:tentative="1">
      <w:start w:val="1"/>
      <w:numFmt w:val="bullet"/>
      <w:lvlText w:val=""/>
      <w:lvlJc w:val="left"/>
      <w:pPr>
        <w:ind w:left="8370" w:hanging="360"/>
      </w:pPr>
      <w:rPr>
        <w:rFonts w:ascii="Wingdings" w:hAnsi="Wingdings" w:hint="default"/>
      </w:rPr>
    </w:lvl>
  </w:abstractNum>
  <w:abstractNum w:abstractNumId="12" w15:restartNumberingAfterBreak="0">
    <w:nsid w:val="23E5437E"/>
    <w:multiLevelType w:val="hybridMultilevel"/>
    <w:tmpl w:val="F7DC483C"/>
    <w:lvl w:ilvl="0" w:tplc="300A0001">
      <w:start w:val="1"/>
      <w:numFmt w:val="bullet"/>
      <w:lvlText w:val=""/>
      <w:lvlJc w:val="left"/>
      <w:pPr>
        <w:ind w:left="2715" w:hanging="360"/>
      </w:pPr>
      <w:rPr>
        <w:rFonts w:ascii="Symbol" w:hAnsi="Symbol" w:hint="default"/>
      </w:rPr>
    </w:lvl>
    <w:lvl w:ilvl="1" w:tplc="300A0003" w:tentative="1">
      <w:start w:val="1"/>
      <w:numFmt w:val="bullet"/>
      <w:lvlText w:val="o"/>
      <w:lvlJc w:val="left"/>
      <w:pPr>
        <w:ind w:left="3435" w:hanging="360"/>
      </w:pPr>
      <w:rPr>
        <w:rFonts w:ascii="Courier New" w:hAnsi="Courier New" w:cs="Courier New" w:hint="default"/>
      </w:rPr>
    </w:lvl>
    <w:lvl w:ilvl="2" w:tplc="300A0005" w:tentative="1">
      <w:start w:val="1"/>
      <w:numFmt w:val="bullet"/>
      <w:lvlText w:val=""/>
      <w:lvlJc w:val="left"/>
      <w:pPr>
        <w:ind w:left="4155" w:hanging="360"/>
      </w:pPr>
      <w:rPr>
        <w:rFonts w:ascii="Wingdings" w:hAnsi="Wingdings" w:hint="default"/>
      </w:rPr>
    </w:lvl>
    <w:lvl w:ilvl="3" w:tplc="300A0001" w:tentative="1">
      <w:start w:val="1"/>
      <w:numFmt w:val="bullet"/>
      <w:lvlText w:val=""/>
      <w:lvlJc w:val="left"/>
      <w:pPr>
        <w:ind w:left="4875" w:hanging="360"/>
      </w:pPr>
      <w:rPr>
        <w:rFonts w:ascii="Symbol" w:hAnsi="Symbol" w:hint="default"/>
      </w:rPr>
    </w:lvl>
    <w:lvl w:ilvl="4" w:tplc="300A0003" w:tentative="1">
      <w:start w:val="1"/>
      <w:numFmt w:val="bullet"/>
      <w:lvlText w:val="o"/>
      <w:lvlJc w:val="left"/>
      <w:pPr>
        <w:ind w:left="5595" w:hanging="360"/>
      </w:pPr>
      <w:rPr>
        <w:rFonts w:ascii="Courier New" w:hAnsi="Courier New" w:cs="Courier New" w:hint="default"/>
      </w:rPr>
    </w:lvl>
    <w:lvl w:ilvl="5" w:tplc="300A0005" w:tentative="1">
      <w:start w:val="1"/>
      <w:numFmt w:val="bullet"/>
      <w:lvlText w:val=""/>
      <w:lvlJc w:val="left"/>
      <w:pPr>
        <w:ind w:left="6315" w:hanging="360"/>
      </w:pPr>
      <w:rPr>
        <w:rFonts w:ascii="Wingdings" w:hAnsi="Wingdings" w:hint="default"/>
      </w:rPr>
    </w:lvl>
    <w:lvl w:ilvl="6" w:tplc="300A0001" w:tentative="1">
      <w:start w:val="1"/>
      <w:numFmt w:val="bullet"/>
      <w:lvlText w:val=""/>
      <w:lvlJc w:val="left"/>
      <w:pPr>
        <w:ind w:left="7035" w:hanging="360"/>
      </w:pPr>
      <w:rPr>
        <w:rFonts w:ascii="Symbol" w:hAnsi="Symbol" w:hint="default"/>
      </w:rPr>
    </w:lvl>
    <w:lvl w:ilvl="7" w:tplc="300A0003" w:tentative="1">
      <w:start w:val="1"/>
      <w:numFmt w:val="bullet"/>
      <w:lvlText w:val="o"/>
      <w:lvlJc w:val="left"/>
      <w:pPr>
        <w:ind w:left="7755" w:hanging="360"/>
      </w:pPr>
      <w:rPr>
        <w:rFonts w:ascii="Courier New" w:hAnsi="Courier New" w:cs="Courier New" w:hint="default"/>
      </w:rPr>
    </w:lvl>
    <w:lvl w:ilvl="8" w:tplc="300A0005" w:tentative="1">
      <w:start w:val="1"/>
      <w:numFmt w:val="bullet"/>
      <w:lvlText w:val=""/>
      <w:lvlJc w:val="left"/>
      <w:pPr>
        <w:ind w:left="8475" w:hanging="360"/>
      </w:pPr>
      <w:rPr>
        <w:rFonts w:ascii="Wingdings" w:hAnsi="Wingdings" w:hint="default"/>
      </w:rPr>
    </w:lvl>
  </w:abstractNum>
  <w:abstractNum w:abstractNumId="13" w15:restartNumberingAfterBreak="0">
    <w:nsid w:val="24730E80"/>
    <w:multiLevelType w:val="hybridMultilevel"/>
    <w:tmpl w:val="524C80D8"/>
    <w:lvl w:ilvl="0" w:tplc="6AB61FDC">
      <w:start w:val="1"/>
      <w:numFmt w:val="bullet"/>
      <w:lvlText w:val=""/>
      <w:lvlJc w:val="left"/>
      <w:pPr>
        <w:ind w:left="720" w:hanging="360"/>
      </w:pPr>
      <w:rPr>
        <w:rFonts w:ascii="Symbol" w:hAnsi="Symbol" w:hint="default"/>
        <w:sz w:val="20"/>
        <w:szCs w:val="20"/>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5FE4B54"/>
    <w:multiLevelType w:val="hybridMultilevel"/>
    <w:tmpl w:val="2854A9BC"/>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15:restartNumberingAfterBreak="0">
    <w:nsid w:val="307357BF"/>
    <w:multiLevelType w:val="hybridMultilevel"/>
    <w:tmpl w:val="DCCE5C82"/>
    <w:lvl w:ilvl="0" w:tplc="300A0003">
      <w:start w:val="1"/>
      <w:numFmt w:val="bullet"/>
      <w:lvlText w:val="o"/>
      <w:lvlJc w:val="left"/>
      <w:pPr>
        <w:ind w:left="1500" w:hanging="360"/>
      </w:pPr>
      <w:rPr>
        <w:rFonts w:ascii="Courier New" w:hAnsi="Courier New" w:cs="Courier New" w:hint="default"/>
      </w:rPr>
    </w:lvl>
    <w:lvl w:ilvl="1" w:tplc="300A0003" w:tentative="1">
      <w:start w:val="1"/>
      <w:numFmt w:val="bullet"/>
      <w:lvlText w:val="o"/>
      <w:lvlJc w:val="left"/>
      <w:pPr>
        <w:ind w:left="2220" w:hanging="360"/>
      </w:pPr>
      <w:rPr>
        <w:rFonts w:ascii="Courier New" w:hAnsi="Courier New" w:cs="Courier New" w:hint="default"/>
      </w:rPr>
    </w:lvl>
    <w:lvl w:ilvl="2" w:tplc="300A0005" w:tentative="1">
      <w:start w:val="1"/>
      <w:numFmt w:val="bullet"/>
      <w:lvlText w:val=""/>
      <w:lvlJc w:val="left"/>
      <w:pPr>
        <w:ind w:left="2940" w:hanging="360"/>
      </w:pPr>
      <w:rPr>
        <w:rFonts w:ascii="Wingdings" w:hAnsi="Wingdings" w:hint="default"/>
      </w:rPr>
    </w:lvl>
    <w:lvl w:ilvl="3" w:tplc="300A0001" w:tentative="1">
      <w:start w:val="1"/>
      <w:numFmt w:val="bullet"/>
      <w:lvlText w:val=""/>
      <w:lvlJc w:val="left"/>
      <w:pPr>
        <w:ind w:left="3660" w:hanging="360"/>
      </w:pPr>
      <w:rPr>
        <w:rFonts w:ascii="Symbol" w:hAnsi="Symbol" w:hint="default"/>
      </w:rPr>
    </w:lvl>
    <w:lvl w:ilvl="4" w:tplc="300A0003" w:tentative="1">
      <w:start w:val="1"/>
      <w:numFmt w:val="bullet"/>
      <w:lvlText w:val="o"/>
      <w:lvlJc w:val="left"/>
      <w:pPr>
        <w:ind w:left="4380" w:hanging="360"/>
      </w:pPr>
      <w:rPr>
        <w:rFonts w:ascii="Courier New" w:hAnsi="Courier New" w:cs="Courier New" w:hint="default"/>
      </w:rPr>
    </w:lvl>
    <w:lvl w:ilvl="5" w:tplc="300A0005" w:tentative="1">
      <w:start w:val="1"/>
      <w:numFmt w:val="bullet"/>
      <w:lvlText w:val=""/>
      <w:lvlJc w:val="left"/>
      <w:pPr>
        <w:ind w:left="5100" w:hanging="360"/>
      </w:pPr>
      <w:rPr>
        <w:rFonts w:ascii="Wingdings" w:hAnsi="Wingdings" w:hint="default"/>
      </w:rPr>
    </w:lvl>
    <w:lvl w:ilvl="6" w:tplc="300A0001" w:tentative="1">
      <w:start w:val="1"/>
      <w:numFmt w:val="bullet"/>
      <w:lvlText w:val=""/>
      <w:lvlJc w:val="left"/>
      <w:pPr>
        <w:ind w:left="5820" w:hanging="360"/>
      </w:pPr>
      <w:rPr>
        <w:rFonts w:ascii="Symbol" w:hAnsi="Symbol" w:hint="default"/>
      </w:rPr>
    </w:lvl>
    <w:lvl w:ilvl="7" w:tplc="300A0003" w:tentative="1">
      <w:start w:val="1"/>
      <w:numFmt w:val="bullet"/>
      <w:lvlText w:val="o"/>
      <w:lvlJc w:val="left"/>
      <w:pPr>
        <w:ind w:left="6540" w:hanging="360"/>
      </w:pPr>
      <w:rPr>
        <w:rFonts w:ascii="Courier New" w:hAnsi="Courier New" w:cs="Courier New" w:hint="default"/>
      </w:rPr>
    </w:lvl>
    <w:lvl w:ilvl="8" w:tplc="300A0005" w:tentative="1">
      <w:start w:val="1"/>
      <w:numFmt w:val="bullet"/>
      <w:lvlText w:val=""/>
      <w:lvlJc w:val="left"/>
      <w:pPr>
        <w:ind w:left="7260" w:hanging="360"/>
      </w:pPr>
      <w:rPr>
        <w:rFonts w:ascii="Wingdings" w:hAnsi="Wingdings" w:hint="default"/>
      </w:rPr>
    </w:lvl>
  </w:abstractNum>
  <w:abstractNum w:abstractNumId="16" w15:restartNumberingAfterBreak="0">
    <w:nsid w:val="325B1912"/>
    <w:multiLevelType w:val="hybridMultilevel"/>
    <w:tmpl w:val="D922839E"/>
    <w:lvl w:ilvl="0" w:tplc="080A0005">
      <w:start w:val="1"/>
      <w:numFmt w:val="bullet"/>
      <w:lvlText w:val=""/>
      <w:lvlJc w:val="left"/>
      <w:pPr>
        <w:ind w:left="2610" w:hanging="360"/>
      </w:pPr>
      <w:rPr>
        <w:rFonts w:ascii="Wingdings" w:hAnsi="Wingdings" w:hint="default"/>
      </w:rPr>
    </w:lvl>
    <w:lvl w:ilvl="1" w:tplc="300A0003" w:tentative="1">
      <w:start w:val="1"/>
      <w:numFmt w:val="bullet"/>
      <w:lvlText w:val="o"/>
      <w:lvlJc w:val="left"/>
      <w:pPr>
        <w:ind w:left="3330" w:hanging="360"/>
      </w:pPr>
      <w:rPr>
        <w:rFonts w:ascii="Courier New" w:hAnsi="Courier New" w:cs="Courier New" w:hint="default"/>
      </w:rPr>
    </w:lvl>
    <w:lvl w:ilvl="2" w:tplc="300A0005" w:tentative="1">
      <w:start w:val="1"/>
      <w:numFmt w:val="bullet"/>
      <w:lvlText w:val=""/>
      <w:lvlJc w:val="left"/>
      <w:pPr>
        <w:ind w:left="4050" w:hanging="360"/>
      </w:pPr>
      <w:rPr>
        <w:rFonts w:ascii="Wingdings" w:hAnsi="Wingdings" w:hint="default"/>
      </w:rPr>
    </w:lvl>
    <w:lvl w:ilvl="3" w:tplc="300A0001" w:tentative="1">
      <w:start w:val="1"/>
      <w:numFmt w:val="bullet"/>
      <w:lvlText w:val=""/>
      <w:lvlJc w:val="left"/>
      <w:pPr>
        <w:ind w:left="4770" w:hanging="360"/>
      </w:pPr>
      <w:rPr>
        <w:rFonts w:ascii="Symbol" w:hAnsi="Symbol" w:hint="default"/>
      </w:rPr>
    </w:lvl>
    <w:lvl w:ilvl="4" w:tplc="300A0003" w:tentative="1">
      <w:start w:val="1"/>
      <w:numFmt w:val="bullet"/>
      <w:lvlText w:val="o"/>
      <w:lvlJc w:val="left"/>
      <w:pPr>
        <w:ind w:left="5490" w:hanging="360"/>
      </w:pPr>
      <w:rPr>
        <w:rFonts w:ascii="Courier New" w:hAnsi="Courier New" w:cs="Courier New" w:hint="default"/>
      </w:rPr>
    </w:lvl>
    <w:lvl w:ilvl="5" w:tplc="300A0005" w:tentative="1">
      <w:start w:val="1"/>
      <w:numFmt w:val="bullet"/>
      <w:lvlText w:val=""/>
      <w:lvlJc w:val="left"/>
      <w:pPr>
        <w:ind w:left="6210" w:hanging="360"/>
      </w:pPr>
      <w:rPr>
        <w:rFonts w:ascii="Wingdings" w:hAnsi="Wingdings" w:hint="default"/>
      </w:rPr>
    </w:lvl>
    <w:lvl w:ilvl="6" w:tplc="300A0001" w:tentative="1">
      <w:start w:val="1"/>
      <w:numFmt w:val="bullet"/>
      <w:lvlText w:val=""/>
      <w:lvlJc w:val="left"/>
      <w:pPr>
        <w:ind w:left="6930" w:hanging="360"/>
      </w:pPr>
      <w:rPr>
        <w:rFonts w:ascii="Symbol" w:hAnsi="Symbol" w:hint="default"/>
      </w:rPr>
    </w:lvl>
    <w:lvl w:ilvl="7" w:tplc="300A0003" w:tentative="1">
      <w:start w:val="1"/>
      <w:numFmt w:val="bullet"/>
      <w:lvlText w:val="o"/>
      <w:lvlJc w:val="left"/>
      <w:pPr>
        <w:ind w:left="7650" w:hanging="360"/>
      </w:pPr>
      <w:rPr>
        <w:rFonts w:ascii="Courier New" w:hAnsi="Courier New" w:cs="Courier New" w:hint="default"/>
      </w:rPr>
    </w:lvl>
    <w:lvl w:ilvl="8" w:tplc="300A0005" w:tentative="1">
      <w:start w:val="1"/>
      <w:numFmt w:val="bullet"/>
      <w:lvlText w:val=""/>
      <w:lvlJc w:val="left"/>
      <w:pPr>
        <w:ind w:left="8370" w:hanging="360"/>
      </w:pPr>
      <w:rPr>
        <w:rFonts w:ascii="Wingdings" w:hAnsi="Wingdings" w:hint="default"/>
      </w:rPr>
    </w:lvl>
  </w:abstractNum>
  <w:abstractNum w:abstractNumId="17" w15:restartNumberingAfterBreak="0">
    <w:nsid w:val="326B6DAF"/>
    <w:multiLevelType w:val="hybridMultilevel"/>
    <w:tmpl w:val="C2BE8262"/>
    <w:lvl w:ilvl="0" w:tplc="6AB61FDC">
      <w:start w:val="1"/>
      <w:numFmt w:val="bullet"/>
      <w:lvlText w:val=""/>
      <w:lvlJc w:val="left"/>
      <w:pPr>
        <w:ind w:left="720" w:hanging="360"/>
      </w:pPr>
      <w:rPr>
        <w:rFonts w:ascii="Symbol" w:hAnsi="Symbol" w:hint="default"/>
        <w:sz w:val="20"/>
        <w:szCs w:val="20"/>
      </w:rPr>
    </w:lvl>
    <w:lvl w:ilvl="1" w:tplc="F6026B32">
      <w:start w:val="1"/>
      <w:numFmt w:val="decimal"/>
      <w:lvlText w:val="%2."/>
      <w:lvlJc w:val="left"/>
      <w:pPr>
        <w:ind w:left="1440" w:hanging="360"/>
      </w:pPr>
      <w:rPr>
        <w:rFonts w:hint="default"/>
        <w:b/>
        <w:bCs/>
      </w:rPr>
    </w:lvl>
    <w:lvl w:ilvl="2" w:tplc="57EC702C">
      <w:start w:val="723"/>
      <w:numFmt w:val="decimal"/>
      <w:lvlText w:val="%3"/>
      <w:lvlJc w:val="left"/>
      <w:pPr>
        <w:ind w:left="2160" w:hanging="360"/>
      </w:pPr>
      <w:rPr>
        <w:rFont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60F2BB9"/>
    <w:multiLevelType w:val="hybridMultilevel"/>
    <w:tmpl w:val="1278D098"/>
    <w:lvl w:ilvl="0" w:tplc="300A000F">
      <w:start w:val="1"/>
      <w:numFmt w:val="decimal"/>
      <w:lvlText w:val="%1."/>
      <w:lvlJc w:val="left"/>
      <w:pPr>
        <w:ind w:left="1800" w:hanging="360"/>
      </w:p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19" w15:restartNumberingAfterBreak="0">
    <w:nsid w:val="379753A2"/>
    <w:multiLevelType w:val="hybridMultilevel"/>
    <w:tmpl w:val="FC2492F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0" w15:restartNumberingAfterBreak="0">
    <w:nsid w:val="3AB74A38"/>
    <w:multiLevelType w:val="hybridMultilevel"/>
    <w:tmpl w:val="15F6FC48"/>
    <w:lvl w:ilvl="0" w:tplc="300A0003">
      <w:start w:val="1"/>
      <w:numFmt w:val="bullet"/>
      <w:lvlText w:val="o"/>
      <w:lvlJc w:val="left"/>
      <w:pPr>
        <w:ind w:left="2160" w:hanging="360"/>
      </w:pPr>
      <w:rPr>
        <w:rFonts w:ascii="Courier New" w:hAnsi="Courier New" w:cs="Courier New"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21" w15:restartNumberingAfterBreak="0">
    <w:nsid w:val="402E69F5"/>
    <w:multiLevelType w:val="hybridMultilevel"/>
    <w:tmpl w:val="945646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9436EF"/>
    <w:multiLevelType w:val="hybridMultilevel"/>
    <w:tmpl w:val="03D09690"/>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3" w15:restartNumberingAfterBreak="0">
    <w:nsid w:val="4376589D"/>
    <w:multiLevelType w:val="hybridMultilevel"/>
    <w:tmpl w:val="94FE82B4"/>
    <w:lvl w:ilvl="0" w:tplc="6AB61FDC">
      <w:start w:val="1"/>
      <w:numFmt w:val="bullet"/>
      <w:lvlText w:val=""/>
      <w:lvlJc w:val="left"/>
      <w:pPr>
        <w:ind w:left="720" w:hanging="360"/>
      </w:pPr>
      <w:rPr>
        <w:rFonts w:ascii="Symbol" w:hAnsi="Symbol" w:hint="default"/>
        <w:sz w:val="20"/>
        <w:szCs w:val="2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3E31710"/>
    <w:multiLevelType w:val="hybridMultilevel"/>
    <w:tmpl w:val="C1986808"/>
    <w:lvl w:ilvl="0" w:tplc="300A0003">
      <w:start w:val="1"/>
      <w:numFmt w:val="bullet"/>
      <w:lvlText w:val="o"/>
      <w:lvlJc w:val="left"/>
      <w:pPr>
        <w:ind w:left="1500" w:hanging="360"/>
      </w:pPr>
      <w:rPr>
        <w:rFonts w:ascii="Courier New" w:hAnsi="Courier New" w:cs="Courier New" w:hint="default"/>
      </w:rPr>
    </w:lvl>
    <w:lvl w:ilvl="1" w:tplc="300A0003" w:tentative="1">
      <w:start w:val="1"/>
      <w:numFmt w:val="bullet"/>
      <w:lvlText w:val="o"/>
      <w:lvlJc w:val="left"/>
      <w:pPr>
        <w:ind w:left="2220" w:hanging="360"/>
      </w:pPr>
      <w:rPr>
        <w:rFonts w:ascii="Courier New" w:hAnsi="Courier New" w:cs="Courier New" w:hint="default"/>
      </w:rPr>
    </w:lvl>
    <w:lvl w:ilvl="2" w:tplc="300A0005" w:tentative="1">
      <w:start w:val="1"/>
      <w:numFmt w:val="bullet"/>
      <w:lvlText w:val=""/>
      <w:lvlJc w:val="left"/>
      <w:pPr>
        <w:ind w:left="2940" w:hanging="360"/>
      </w:pPr>
      <w:rPr>
        <w:rFonts w:ascii="Wingdings" w:hAnsi="Wingdings" w:hint="default"/>
      </w:rPr>
    </w:lvl>
    <w:lvl w:ilvl="3" w:tplc="300A0001" w:tentative="1">
      <w:start w:val="1"/>
      <w:numFmt w:val="bullet"/>
      <w:lvlText w:val=""/>
      <w:lvlJc w:val="left"/>
      <w:pPr>
        <w:ind w:left="3660" w:hanging="360"/>
      </w:pPr>
      <w:rPr>
        <w:rFonts w:ascii="Symbol" w:hAnsi="Symbol" w:hint="default"/>
      </w:rPr>
    </w:lvl>
    <w:lvl w:ilvl="4" w:tplc="300A0003" w:tentative="1">
      <w:start w:val="1"/>
      <w:numFmt w:val="bullet"/>
      <w:lvlText w:val="o"/>
      <w:lvlJc w:val="left"/>
      <w:pPr>
        <w:ind w:left="4380" w:hanging="360"/>
      </w:pPr>
      <w:rPr>
        <w:rFonts w:ascii="Courier New" w:hAnsi="Courier New" w:cs="Courier New" w:hint="default"/>
      </w:rPr>
    </w:lvl>
    <w:lvl w:ilvl="5" w:tplc="300A0005" w:tentative="1">
      <w:start w:val="1"/>
      <w:numFmt w:val="bullet"/>
      <w:lvlText w:val=""/>
      <w:lvlJc w:val="left"/>
      <w:pPr>
        <w:ind w:left="5100" w:hanging="360"/>
      </w:pPr>
      <w:rPr>
        <w:rFonts w:ascii="Wingdings" w:hAnsi="Wingdings" w:hint="default"/>
      </w:rPr>
    </w:lvl>
    <w:lvl w:ilvl="6" w:tplc="300A0001" w:tentative="1">
      <w:start w:val="1"/>
      <w:numFmt w:val="bullet"/>
      <w:lvlText w:val=""/>
      <w:lvlJc w:val="left"/>
      <w:pPr>
        <w:ind w:left="5820" w:hanging="360"/>
      </w:pPr>
      <w:rPr>
        <w:rFonts w:ascii="Symbol" w:hAnsi="Symbol" w:hint="default"/>
      </w:rPr>
    </w:lvl>
    <w:lvl w:ilvl="7" w:tplc="300A0003" w:tentative="1">
      <w:start w:val="1"/>
      <w:numFmt w:val="bullet"/>
      <w:lvlText w:val="o"/>
      <w:lvlJc w:val="left"/>
      <w:pPr>
        <w:ind w:left="6540" w:hanging="360"/>
      </w:pPr>
      <w:rPr>
        <w:rFonts w:ascii="Courier New" w:hAnsi="Courier New" w:cs="Courier New" w:hint="default"/>
      </w:rPr>
    </w:lvl>
    <w:lvl w:ilvl="8" w:tplc="300A0005" w:tentative="1">
      <w:start w:val="1"/>
      <w:numFmt w:val="bullet"/>
      <w:lvlText w:val=""/>
      <w:lvlJc w:val="left"/>
      <w:pPr>
        <w:ind w:left="7260" w:hanging="360"/>
      </w:pPr>
      <w:rPr>
        <w:rFonts w:ascii="Wingdings" w:hAnsi="Wingdings" w:hint="default"/>
      </w:rPr>
    </w:lvl>
  </w:abstractNum>
  <w:abstractNum w:abstractNumId="25" w15:restartNumberingAfterBreak="0">
    <w:nsid w:val="560D6EF6"/>
    <w:multiLevelType w:val="hybridMultilevel"/>
    <w:tmpl w:val="445A9826"/>
    <w:lvl w:ilvl="0" w:tplc="300A0001">
      <w:start w:val="1"/>
      <w:numFmt w:val="bullet"/>
      <w:lvlText w:val=""/>
      <w:lvlJc w:val="left"/>
      <w:pPr>
        <w:ind w:left="2356" w:hanging="360"/>
      </w:pPr>
      <w:rPr>
        <w:rFonts w:ascii="Symbol" w:hAnsi="Symbol" w:hint="default"/>
      </w:rPr>
    </w:lvl>
    <w:lvl w:ilvl="1" w:tplc="300A0003" w:tentative="1">
      <w:start w:val="1"/>
      <w:numFmt w:val="bullet"/>
      <w:lvlText w:val="o"/>
      <w:lvlJc w:val="left"/>
      <w:pPr>
        <w:ind w:left="3076" w:hanging="360"/>
      </w:pPr>
      <w:rPr>
        <w:rFonts w:ascii="Courier New" w:hAnsi="Courier New" w:cs="Courier New" w:hint="default"/>
      </w:rPr>
    </w:lvl>
    <w:lvl w:ilvl="2" w:tplc="300A0005" w:tentative="1">
      <w:start w:val="1"/>
      <w:numFmt w:val="bullet"/>
      <w:lvlText w:val=""/>
      <w:lvlJc w:val="left"/>
      <w:pPr>
        <w:ind w:left="3796" w:hanging="360"/>
      </w:pPr>
      <w:rPr>
        <w:rFonts w:ascii="Wingdings" w:hAnsi="Wingdings" w:hint="default"/>
      </w:rPr>
    </w:lvl>
    <w:lvl w:ilvl="3" w:tplc="300A0001" w:tentative="1">
      <w:start w:val="1"/>
      <w:numFmt w:val="bullet"/>
      <w:lvlText w:val=""/>
      <w:lvlJc w:val="left"/>
      <w:pPr>
        <w:ind w:left="4516" w:hanging="360"/>
      </w:pPr>
      <w:rPr>
        <w:rFonts w:ascii="Symbol" w:hAnsi="Symbol" w:hint="default"/>
      </w:rPr>
    </w:lvl>
    <w:lvl w:ilvl="4" w:tplc="300A0003" w:tentative="1">
      <w:start w:val="1"/>
      <w:numFmt w:val="bullet"/>
      <w:lvlText w:val="o"/>
      <w:lvlJc w:val="left"/>
      <w:pPr>
        <w:ind w:left="5236" w:hanging="360"/>
      </w:pPr>
      <w:rPr>
        <w:rFonts w:ascii="Courier New" w:hAnsi="Courier New" w:cs="Courier New" w:hint="default"/>
      </w:rPr>
    </w:lvl>
    <w:lvl w:ilvl="5" w:tplc="300A0005" w:tentative="1">
      <w:start w:val="1"/>
      <w:numFmt w:val="bullet"/>
      <w:lvlText w:val=""/>
      <w:lvlJc w:val="left"/>
      <w:pPr>
        <w:ind w:left="5956" w:hanging="360"/>
      </w:pPr>
      <w:rPr>
        <w:rFonts w:ascii="Wingdings" w:hAnsi="Wingdings" w:hint="default"/>
      </w:rPr>
    </w:lvl>
    <w:lvl w:ilvl="6" w:tplc="300A0001" w:tentative="1">
      <w:start w:val="1"/>
      <w:numFmt w:val="bullet"/>
      <w:lvlText w:val=""/>
      <w:lvlJc w:val="left"/>
      <w:pPr>
        <w:ind w:left="6676" w:hanging="360"/>
      </w:pPr>
      <w:rPr>
        <w:rFonts w:ascii="Symbol" w:hAnsi="Symbol" w:hint="default"/>
      </w:rPr>
    </w:lvl>
    <w:lvl w:ilvl="7" w:tplc="300A0003" w:tentative="1">
      <w:start w:val="1"/>
      <w:numFmt w:val="bullet"/>
      <w:lvlText w:val="o"/>
      <w:lvlJc w:val="left"/>
      <w:pPr>
        <w:ind w:left="7396" w:hanging="360"/>
      </w:pPr>
      <w:rPr>
        <w:rFonts w:ascii="Courier New" w:hAnsi="Courier New" w:cs="Courier New" w:hint="default"/>
      </w:rPr>
    </w:lvl>
    <w:lvl w:ilvl="8" w:tplc="300A0005" w:tentative="1">
      <w:start w:val="1"/>
      <w:numFmt w:val="bullet"/>
      <w:lvlText w:val=""/>
      <w:lvlJc w:val="left"/>
      <w:pPr>
        <w:ind w:left="8116" w:hanging="360"/>
      </w:pPr>
      <w:rPr>
        <w:rFonts w:ascii="Wingdings" w:hAnsi="Wingdings" w:hint="default"/>
      </w:rPr>
    </w:lvl>
  </w:abstractNum>
  <w:abstractNum w:abstractNumId="26" w15:restartNumberingAfterBreak="0">
    <w:nsid w:val="5682016B"/>
    <w:multiLevelType w:val="hybridMultilevel"/>
    <w:tmpl w:val="9B7C7964"/>
    <w:lvl w:ilvl="0" w:tplc="04090003">
      <w:start w:val="1"/>
      <w:numFmt w:val="bullet"/>
      <w:lvlText w:val="o"/>
      <w:lvlJc w:val="left"/>
      <w:pPr>
        <w:ind w:left="1636" w:hanging="360"/>
      </w:pPr>
      <w:rPr>
        <w:rFonts w:ascii="Courier New" w:hAnsi="Courier New" w:cs="Courier New" w:hint="default"/>
      </w:rPr>
    </w:lvl>
    <w:lvl w:ilvl="1" w:tplc="300A0003">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7" w15:restartNumberingAfterBreak="0">
    <w:nsid w:val="5CAD32D0"/>
    <w:multiLevelType w:val="hybridMultilevel"/>
    <w:tmpl w:val="BF48D678"/>
    <w:lvl w:ilvl="0" w:tplc="300A0003">
      <w:start w:val="1"/>
      <w:numFmt w:val="bullet"/>
      <w:lvlText w:val="o"/>
      <w:lvlJc w:val="left"/>
      <w:pPr>
        <w:ind w:left="1500" w:hanging="360"/>
      </w:pPr>
      <w:rPr>
        <w:rFonts w:ascii="Courier New" w:hAnsi="Courier New" w:cs="Courier New" w:hint="default"/>
      </w:rPr>
    </w:lvl>
    <w:lvl w:ilvl="1" w:tplc="300A0003" w:tentative="1">
      <w:start w:val="1"/>
      <w:numFmt w:val="bullet"/>
      <w:lvlText w:val="o"/>
      <w:lvlJc w:val="left"/>
      <w:pPr>
        <w:ind w:left="2220" w:hanging="360"/>
      </w:pPr>
      <w:rPr>
        <w:rFonts w:ascii="Courier New" w:hAnsi="Courier New" w:cs="Courier New" w:hint="default"/>
      </w:rPr>
    </w:lvl>
    <w:lvl w:ilvl="2" w:tplc="300A0005" w:tentative="1">
      <w:start w:val="1"/>
      <w:numFmt w:val="bullet"/>
      <w:lvlText w:val=""/>
      <w:lvlJc w:val="left"/>
      <w:pPr>
        <w:ind w:left="2940" w:hanging="360"/>
      </w:pPr>
      <w:rPr>
        <w:rFonts w:ascii="Wingdings" w:hAnsi="Wingdings" w:hint="default"/>
      </w:rPr>
    </w:lvl>
    <w:lvl w:ilvl="3" w:tplc="300A0001" w:tentative="1">
      <w:start w:val="1"/>
      <w:numFmt w:val="bullet"/>
      <w:lvlText w:val=""/>
      <w:lvlJc w:val="left"/>
      <w:pPr>
        <w:ind w:left="3660" w:hanging="360"/>
      </w:pPr>
      <w:rPr>
        <w:rFonts w:ascii="Symbol" w:hAnsi="Symbol" w:hint="default"/>
      </w:rPr>
    </w:lvl>
    <w:lvl w:ilvl="4" w:tplc="300A0003" w:tentative="1">
      <w:start w:val="1"/>
      <w:numFmt w:val="bullet"/>
      <w:lvlText w:val="o"/>
      <w:lvlJc w:val="left"/>
      <w:pPr>
        <w:ind w:left="4380" w:hanging="360"/>
      </w:pPr>
      <w:rPr>
        <w:rFonts w:ascii="Courier New" w:hAnsi="Courier New" w:cs="Courier New" w:hint="default"/>
      </w:rPr>
    </w:lvl>
    <w:lvl w:ilvl="5" w:tplc="300A0005" w:tentative="1">
      <w:start w:val="1"/>
      <w:numFmt w:val="bullet"/>
      <w:lvlText w:val=""/>
      <w:lvlJc w:val="left"/>
      <w:pPr>
        <w:ind w:left="5100" w:hanging="360"/>
      </w:pPr>
      <w:rPr>
        <w:rFonts w:ascii="Wingdings" w:hAnsi="Wingdings" w:hint="default"/>
      </w:rPr>
    </w:lvl>
    <w:lvl w:ilvl="6" w:tplc="300A0001" w:tentative="1">
      <w:start w:val="1"/>
      <w:numFmt w:val="bullet"/>
      <w:lvlText w:val=""/>
      <w:lvlJc w:val="left"/>
      <w:pPr>
        <w:ind w:left="5820" w:hanging="360"/>
      </w:pPr>
      <w:rPr>
        <w:rFonts w:ascii="Symbol" w:hAnsi="Symbol" w:hint="default"/>
      </w:rPr>
    </w:lvl>
    <w:lvl w:ilvl="7" w:tplc="300A0003" w:tentative="1">
      <w:start w:val="1"/>
      <w:numFmt w:val="bullet"/>
      <w:lvlText w:val="o"/>
      <w:lvlJc w:val="left"/>
      <w:pPr>
        <w:ind w:left="6540" w:hanging="360"/>
      </w:pPr>
      <w:rPr>
        <w:rFonts w:ascii="Courier New" w:hAnsi="Courier New" w:cs="Courier New" w:hint="default"/>
      </w:rPr>
    </w:lvl>
    <w:lvl w:ilvl="8" w:tplc="300A0005" w:tentative="1">
      <w:start w:val="1"/>
      <w:numFmt w:val="bullet"/>
      <w:lvlText w:val=""/>
      <w:lvlJc w:val="left"/>
      <w:pPr>
        <w:ind w:left="7260" w:hanging="360"/>
      </w:pPr>
      <w:rPr>
        <w:rFonts w:ascii="Wingdings" w:hAnsi="Wingdings" w:hint="default"/>
      </w:rPr>
    </w:lvl>
  </w:abstractNum>
  <w:abstractNum w:abstractNumId="28" w15:restartNumberingAfterBreak="0">
    <w:nsid w:val="5F2C641A"/>
    <w:multiLevelType w:val="hybridMultilevel"/>
    <w:tmpl w:val="0A608868"/>
    <w:lvl w:ilvl="0" w:tplc="300A0001">
      <w:start w:val="1"/>
      <w:numFmt w:val="bullet"/>
      <w:lvlText w:val=""/>
      <w:lvlJc w:val="left"/>
      <w:pPr>
        <w:ind w:left="780" w:hanging="360"/>
      </w:pPr>
      <w:rPr>
        <w:rFonts w:ascii="Symbol" w:hAnsi="Symbol" w:hint="default"/>
      </w:rPr>
    </w:lvl>
    <w:lvl w:ilvl="1" w:tplc="300A0003" w:tentative="1">
      <w:start w:val="1"/>
      <w:numFmt w:val="bullet"/>
      <w:lvlText w:val="o"/>
      <w:lvlJc w:val="left"/>
      <w:pPr>
        <w:ind w:left="1500" w:hanging="360"/>
      </w:pPr>
      <w:rPr>
        <w:rFonts w:ascii="Courier New" w:hAnsi="Courier New" w:cs="Courier New" w:hint="default"/>
      </w:rPr>
    </w:lvl>
    <w:lvl w:ilvl="2" w:tplc="300A0005" w:tentative="1">
      <w:start w:val="1"/>
      <w:numFmt w:val="bullet"/>
      <w:lvlText w:val=""/>
      <w:lvlJc w:val="left"/>
      <w:pPr>
        <w:ind w:left="2220" w:hanging="360"/>
      </w:pPr>
      <w:rPr>
        <w:rFonts w:ascii="Wingdings" w:hAnsi="Wingdings" w:hint="default"/>
      </w:rPr>
    </w:lvl>
    <w:lvl w:ilvl="3" w:tplc="300A0001" w:tentative="1">
      <w:start w:val="1"/>
      <w:numFmt w:val="bullet"/>
      <w:lvlText w:val=""/>
      <w:lvlJc w:val="left"/>
      <w:pPr>
        <w:ind w:left="2940" w:hanging="360"/>
      </w:pPr>
      <w:rPr>
        <w:rFonts w:ascii="Symbol" w:hAnsi="Symbol" w:hint="default"/>
      </w:rPr>
    </w:lvl>
    <w:lvl w:ilvl="4" w:tplc="300A0003" w:tentative="1">
      <w:start w:val="1"/>
      <w:numFmt w:val="bullet"/>
      <w:lvlText w:val="o"/>
      <w:lvlJc w:val="left"/>
      <w:pPr>
        <w:ind w:left="3660" w:hanging="360"/>
      </w:pPr>
      <w:rPr>
        <w:rFonts w:ascii="Courier New" w:hAnsi="Courier New" w:cs="Courier New" w:hint="default"/>
      </w:rPr>
    </w:lvl>
    <w:lvl w:ilvl="5" w:tplc="300A0005" w:tentative="1">
      <w:start w:val="1"/>
      <w:numFmt w:val="bullet"/>
      <w:lvlText w:val=""/>
      <w:lvlJc w:val="left"/>
      <w:pPr>
        <w:ind w:left="4380" w:hanging="360"/>
      </w:pPr>
      <w:rPr>
        <w:rFonts w:ascii="Wingdings" w:hAnsi="Wingdings" w:hint="default"/>
      </w:rPr>
    </w:lvl>
    <w:lvl w:ilvl="6" w:tplc="300A0001" w:tentative="1">
      <w:start w:val="1"/>
      <w:numFmt w:val="bullet"/>
      <w:lvlText w:val=""/>
      <w:lvlJc w:val="left"/>
      <w:pPr>
        <w:ind w:left="5100" w:hanging="360"/>
      </w:pPr>
      <w:rPr>
        <w:rFonts w:ascii="Symbol" w:hAnsi="Symbol" w:hint="default"/>
      </w:rPr>
    </w:lvl>
    <w:lvl w:ilvl="7" w:tplc="300A0003" w:tentative="1">
      <w:start w:val="1"/>
      <w:numFmt w:val="bullet"/>
      <w:lvlText w:val="o"/>
      <w:lvlJc w:val="left"/>
      <w:pPr>
        <w:ind w:left="5820" w:hanging="360"/>
      </w:pPr>
      <w:rPr>
        <w:rFonts w:ascii="Courier New" w:hAnsi="Courier New" w:cs="Courier New" w:hint="default"/>
      </w:rPr>
    </w:lvl>
    <w:lvl w:ilvl="8" w:tplc="300A0005" w:tentative="1">
      <w:start w:val="1"/>
      <w:numFmt w:val="bullet"/>
      <w:lvlText w:val=""/>
      <w:lvlJc w:val="left"/>
      <w:pPr>
        <w:ind w:left="6540" w:hanging="360"/>
      </w:pPr>
      <w:rPr>
        <w:rFonts w:ascii="Wingdings" w:hAnsi="Wingdings" w:hint="default"/>
      </w:rPr>
    </w:lvl>
  </w:abstractNum>
  <w:abstractNum w:abstractNumId="29" w15:restartNumberingAfterBreak="0">
    <w:nsid w:val="63B4373E"/>
    <w:multiLevelType w:val="hybridMultilevel"/>
    <w:tmpl w:val="D9BE0628"/>
    <w:lvl w:ilvl="0" w:tplc="EA3C912E">
      <w:start w:val="1"/>
      <w:numFmt w:val="decimal"/>
      <w:lvlText w:val="%1."/>
      <w:lvlJc w:val="left"/>
      <w:pPr>
        <w:ind w:left="720" w:hanging="360"/>
      </w:pPr>
      <w:rPr>
        <w:rFonts w:hint="default"/>
        <w:b/>
        <w:bCs/>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64C47721"/>
    <w:multiLevelType w:val="hybridMultilevel"/>
    <w:tmpl w:val="FFC84784"/>
    <w:lvl w:ilvl="0" w:tplc="300A0003">
      <w:start w:val="1"/>
      <w:numFmt w:val="bullet"/>
      <w:lvlText w:val="o"/>
      <w:lvlJc w:val="left"/>
      <w:pPr>
        <w:ind w:left="780" w:hanging="360"/>
      </w:pPr>
      <w:rPr>
        <w:rFonts w:ascii="Courier New" w:hAnsi="Courier New" w:cs="Courier New" w:hint="default"/>
      </w:rPr>
    </w:lvl>
    <w:lvl w:ilvl="1" w:tplc="300A0003" w:tentative="1">
      <w:start w:val="1"/>
      <w:numFmt w:val="bullet"/>
      <w:lvlText w:val="o"/>
      <w:lvlJc w:val="left"/>
      <w:pPr>
        <w:ind w:left="1500" w:hanging="360"/>
      </w:pPr>
      <w:rPr>
        <w:rFonts w:ascii="Courier New" w:hAnsi="Courier New" w:cs="Courier New" w:hint="default"/>
      </w:rPr>
    </w:lvl>
    <w:lvl w:ilvl="2" w:tplc="300A0005" w:tentative="1">
      <w:start w:val="1"/>
      <w:numFmt w:val="bullet"/>
      <w:lvlText w:val=""/>
      <w:lvlJc w:val="left"/>
      <w:pPr>
        <w:ind w:left="2220" w:hanging="360"/>
      </w:pPr>
      <w:rPr>
        <w:rFonts w:ascii="Wingdings" w:hAnsi="Wingdings" w:hint="default"/>
      </w:rPr>
    </w:lvl>
    <w:lvl w:ilvl="3" w:tplc="300A0001" w:tentative="1">
      <w:start w:val="1"/>
      <w:numFmt w:val="bullet"/>
      <w:lvlText w:val=""/>
      <w:lvlJc w:val="left"/>
      <w:pPr>
        <w:ind w:left="2940" w:hanging="360"/>
      </w:pPr>
      <w:rPr>
        <w:rFonts w:ascii="Symbol" w:hAnsi="Symbol" w:hint="default"/>
      </w:rPr>
    </w:lvl>
    <w:lvl w:ilvl="4" w:tplc="300A0003" w:tentative="1">
      <w:start w:val="1"/>
      <w:numFmt w:val="bullet"/>
      <w:lvlText w:val="o"/>
      <w:lvlJc w:val="left"/>
      <w:pPr>
        <w:ind w:left="3660" w:hanging="360"/>
      </w:pPr>
      <w:rPr>
        <w:rFonts w:ascii="Courier New" w:hAnsi="Courier New" w:cs="Courier New" w:hint="default"/>
      </w:rPr>
    </w:lvl>
    <w:lvl w:ilvl="5" w:tplc="300A0005" w:tentative="1">
      <w:start w:val="1"/>
      <w:numFmt w:val="bullet"/>
      <w:lvlText w:val=""/>
      <w:lvlJc w:val="left"/>
      <w:pPr>
        <w:ind w:left="4380" w:hanging="360"/>
      </w:pPr>
      <w:rPr>
        <w:rFonts w:ascii="Wingdings" w:hAnsi="Wingdings" w:hint="default"/>
      </w:rPr>
    </w:lvl>
    <w:lvl w:ilvl="6" w:tplc="300A0001" w:tentative="1">
      <w:start w:val="1"/>
      <w:numFmt w:val="bullet"/>
      <w:lvlText w:val=""/>
      <w:lvlJc w:val="left"/>
      <w:pPr>
        <w:ind w:left="5100" w:hanging="360"/>
      </w:pPr>
      <w:rPr>
        <w:rFonts w:ascii="Symbol" w:hAnsi="Symbol" w:hint="default"/>
      </w:rPr>
    </w:lvl>
    <w:lvl w:ilvl="7" w:tplc="300A0003" w:tentative="1">
      <w:start w:val="1"/>
      <w:numFmt w:val="bullet"/>
      <w:lvlText w:val="o"/>
      <w:lvlJc w:val="left"/>
      <w:pPr>
        <w:ind w:left="5820" w:hanging="360"/>
      </w:pPr>
      <w:rPr>
        <w:rFonts w:ascii="Courier New" w:hAnsi="Courier New" w:cs="Courier New" w:hint="default"/>
      </w:rPr>
    </w:lvl>
    <w:lvl w:ilvl="8" w:tplc="300A0005" w:tentative="1">
      <w:start w:val="1"/>
      <w:numFmt w:val="bullet"/>
      <w:lvlText w:val=""/>
      <w:lvlJc w:val="left"/>
      <w:pPr>
        <w:ind w:left="6540" w:hanging="360"/>
      </w:pPr>
      <w:rPr>
        <w:rFonts w:ascii="Wingdings" w:hAnsi="Wingdings" w:hint="default"/>
      </w:rPr>
    </w:lvl>
  </w:abstractNum>
  <w:abstractNum w:abstractNumId="31" w15:restartNumberingAfterBreak="0">
    <w:nsid w:val="695370EB"/>
    <w:multiLevelType w:val="hybridMultilevel"/>
    <w:tmpl w:val="A76A3C22"/>
    <w:lvl w:ilvl="0" w:tplc="6D3C23BE">
      <w:start w:val="1"/>
      <w:numFmt w:val="decimal"/>
      <w:lvlText w:val="%1."/>
      <w:lvlJc w:val="left"/>
      <w:pPr>
        <w:ind w:left="1068" w:hanging="360"/>
      </w:pPr>
      <w:rPr>
        <w:b/>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2" w15:restartNumberingAfterBreak="0">
    <w:nsid w:val="6D3F616F"/>
    <w:multiLevelType w:val="hybridMultilevel"/>
    <w:tmpl w:val="E8FA6A36"/>
    <w:lvl w:ilvl="0" w:tplc="36D4CCF8">
      <w:start w:val="1"/>
      <w:numFmt w:val="decimal"/>
      <w:lvlText w:val="%1."/>
      <w:lvlJc w:val="left"/>
      <w:pPr>
        <w:ind w:left="720" w:hanging="360"/>
      </w:pPr>
      <w:rPr>
        <w:rFonts w:hint="default"/>
        <w:b/>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2A4445F"/>
    <w:multiLevelType w:val="hybridMultilevel"/>
    <w:tmpl w:val="6FF0A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6B0582"/>
    <w:multiLevelType w:val="hybridMultilevel"/>
    <w:tmpl w:val="0B283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674658"/>
    <w:multiLevelType w:val="hybridMultilevel"/>
    <w:tmpl w:val="409E635E"/>
    <w:lvl w:ilvl="0" w:tplc="300A0003">
      <w:start w:val="1"/>
      <w:numFmt w:val="bullet"/>
      <w:lvlText w:val="o"/>
      <w:lvlJc w:val="left"/>
      <w:pPr>
        <w:ind w:left="1500" w:hanging="360"/>
      </w:pPr>
      <w:rPr>
        <w:rFonts w:ascii="Courier New" w:hAnsi="Courier New" w:cs="Courier New" w:hint="default"/>
      </w:rPr>
    </w:lvl>
    <w:lvl w:ilvl="1" w:tplc="300A0003" w:tentative="1">
      <w:start w:val="1"/>
      <w:numFmt w:val="bullet"/>
      <w:lvlText w:val="o"/>
      <w:lvlJc w:val="left"/>
      <w:pPr>
        <w:ind w:left="2220" w:hanging="360"/>
      </w:pPr>
      <w:rPr>
        <w:rFonts w:ascii="Courier New" w:hAnsi="Courier New" w:cs="Courier New" w:hint="default"/>
      </w:rPr>
    </w:lvl>
    <w:lvl w:ilvl="2" w:tplc="300A0005" w:tentative="1">
      <w:start w:val="1"/>
      <w:numFmt w:val="bullet"/>
      <w:lvlText w:val=""/>
      <w:lvlJc w:val="left"/>
      <w:pPr>
        <w:ind w:left="2940" w:hanging="360"/>
      </w:pPr>
      <w:rPr>
        <w:rFonts w:ascii="Wingdings" w:hAnsi="Wingdings" w:hint="default"/>
      </w:rPr>
    </w:lvl>
    <w:lvl w:ilvl="3" w:tplc="300A0001" w:tentative="1">
      <w:start w:val="1"/>
      <w:numFmt w:val="bullet"/>
      <w:lvlText w:val=""/>
      <w:lvlJc w:val="left"/>
      <w:pPr>
        <w:ind w:left="3660" w:hanging="360"/>
      </w:pPr>
      <w:rPr>
        <w:rFonts w:ascii="Symbol" w:hAnsi="Symbol" w:hint="default"/>
      </w:rPr>
    </w:lvl>
    <w:lvl w:ilvl="4" w:tplc="300A0003" w:tentative="1">
      <w:start w:val="1"/>
      <w:numFmt w:val="bullet"/>
      <w:lvlText w:val="o"/>
      <w:lvlJc w:val="left"/>
      <w:pPr>
        <w:ind w:left="4380" w:hanging="360"/>
      </w:pPr>
      <w:rPr>
        <w:rFonts w:ascii="Courier New" w:hAnsi="Courier New" w:cs="Courier New" w:hint="default"/>
      </w:rPr>
    </w:lvl>
    <w:lvl w:ilvl="5" w:tplc="300A0005" w:tentative="1">
      <w:start w:val="1"/>
      <w:numFmt w:val="bullet"/>
      <w:lvlText w:val=""/>
      <w:lvlJc w:val="left"/>
      <w:pPr>
        <w:ind w:left="5100" w:hanging="360"/>
      </w:pPr>
      <w:rPr>
        <w:rFonts w:ascii="Wingdings" w:hAnsi="Wingdings" w:hint="default"/>
      </w:rPr>
    </w:lvl>
    <w:lvl w:ilvl="6" w:tplc="300A0001" w:tentative="1">
      <w:start w:val="1"/>
      <w:numFmt w:val="bullet"/>
      <w:lvlText w:val=""/>
      <w:lvlJc w:val="left"/>
      <w:pPr>
        <w:ind w:left="5820" w:hanging="360"/>
      </w:pPr>
      <w:rPr>
        <w:rFonts w:ascii="Symbol" w:hAnsi="Symbol" w:hint="default"/>
      </w:rPr>
    </w:lvl>
    <w:lvl w:ilvl="7" w:tplc="300A0003" w:tentative="1">
      <w:start w:val="1"/>
      <w:numFmt w:val="bullet"/>
      <w:lvlText w:val="o"/>
      <w:lvlJc w:val="left"/>
      <w:pPr>
        <w:ind w:left="6540" w:hanging="360"/>
      </w:pPr>
      <w:rPr>
        <w:rFonts w:ascii="Courier New" w:hAnsi="Courier New" w:cs="Courier New" w:hint="default"/>
      </w:rPr>
    </w:lvl>
    <w:lvl w:ilvl="8" w:tplc="300A0005" w:tentative="1">
      <w:start w:val="1"/>
      <w:numFmt w:val="bullet"/>
      <w:lvlText w:val=""/>
      <w:lvlJc w:val="left"/>
      <w:pPr>
        <w:ind w:left="7260" w:hanging="360"/>
      </w:pPr>
      <w:rPr>
        <w:rFonts w:ascii="Wingdings" w:hAnsi="Wingdings" w:hint="default"/>
      </w:rPr>
    </w:lvl>
  </w:abstractNum>
  <w:abstractNum w:abstractNumId="36" w15:restartNumberingAfterBreak="0">
    <w:nsid w:val="795F0991"/>
    <w:multiLevelType w:val="hybridMultilevel"/>
    <w:tmpl w:val="655E6056"/>
    <w:lvl w:ilvl="0" w:tplc="300A0003">
      <w:start w:val="1"/>
      <w:numFmt w:val="bullet"/>
      <w:lvlText w:val="o"/>
      <w:lvlJc w:val="left"/>
      <w:pPr>
        <w:ind w:left="2160" w:hanging="360"/>
      </w:pPr>
      <w:rPr>
        <w:rFonts w:ascii="Courier New" w:hAnsi="Courier New" w:cs="Courier New"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abstractNum w:abstractNumId="37" w15:restartNumberingAfterBreak="0">
    <w:nsid w:val="7C9535B5"/>
    <w:multiLevelType w:val="hybridMultilevel"/>
    <w:tmpl w:val="2F682228"/>
    <w:lvl w:ilvl="0" w:tplc="300A0003">
      <w:start w:val="1"/>
      <w:numFmt w:val="bullet"/>
      <w:lvlText w:val="o"/>
      <w:lvlJc w:val="left"/>
      <w:pPr>
        <w:ind w:left="1500" w:hanging="360"/>
      </w:pPr>
      <w:rPr>
        <w:rFonts w:ascii="Courier New" w:hAnsi="Courier New" w:cs="Courier New" w:hint="default"/>
      </w:rPr>
    </w:lvl>
    <w:lvl w:ilvl="1" w:tplc="300A0003" w:tentative="1">
      <w:start w:val="1"/>
      <w:numFmt w:val="bullet"/>
      <w:lvlText w:val="o"/>
      <w:lvlJc w:val="left"/>
      <w:pPr>
        <w:ind w:left="2220" w:hanging="360"/>
      </w:pPr>
      <w:rPr>
        <w:rFonts w:ascii="Courier New" w:hAnsi="Courier New" w:cs="Courier New" w:hint="default"/>
      </w:rPr>
    </w:lvl>
    <w:lvl w:ilvl="2" w:tplc="300A0005" w:tentative="1">
      <w:start w:val="1"/>
      <w:numFmt w:val="bullet"/>
      <w:lvlText w:val=""/>
      <w:lvlJc w:val="left"/>
      <w:pPr>
        <w:ind w:left="2940" w:hanging="360"/>
      </w:pPr>
      <w:rPr>
        <w:rFonts w:ascii="Wingdings" w:hAnsi="Wingdings" w:hint="default"/>
      </w:rPr>
    </w:lvl>
    <w:lvl w:ilvl="3" w:tplc="300A0001" w:tentative="1">
      <w:start w:val="1"/>
      <w:numFmt w:val="bullet"/>
      <w:lvlText w:val=""/>
      <w:lvlJc w:val="left"/>
      <w:pPr>
        <w:ind w:left="3660" w:hanging="360"/>
      </w:pPr>
      <w:rPr>
        <w:rFonts w:ascii="Symbol" w:hAnsi="Symbol" w:hint="default"/>
      </w:rPr>
    </w:lvl>
    <w:lvl w:ilvl="4" w:tplc="300A0003" w:tentative="1">
      <w:start w:val="1"/>
      <w:numFmt w:val="bullet"/>
      <w:lvlText w:val="o"/>
      <w:lvlJc w:val="left"/>
      <w:pPr>
        <w:ind w:left="4380" w:hanging="360"/>
      </w:pPr>
      <w:rPr>
        <w:rFonts w:ascii="Courier New" w:hAnsi="Courier New" w:cs="Courier New" w:hint="default"/>
      </w:rPr>
    </w:lvl>
    <w:lvl w:ilvl="5" w:tplc="300A0005" w:tentative="1">
      <w:start w:val="1"/>
      <w:numFmt w:val="bullet"/>
      <w:lvlText w:val=""/>
      <w:lvlJc w:val="left"/>
      <w:pPr>
        <w:ind w:left="5100" w:hanging="360"/>
      </w:pPr>
      <w:rPr>
        <w:rFonts w:ascii="Wingdings" w:hAnsi="Wingdings" w:hint="default"/>
      </w:rPr>
    </w:lvl>
    <w:lvl w:ilvl="6" w:tplc="300A0001" w:tentative="1">
      <w:start w:val="1"/>
      <w:numFmt w:val="bullet"/>
      <w:lvlText w:val=""/>
      <w:lvlJc w:val="left"/>
      <w:pPr>
        <w:ind w:left="5820" w:hanging="360"/>
      </w:pPr>
      <w:rPr>
        <w:rFonts w:ascii="Symbol" w:hAnsi="Symbol" w:hint="default"/>
      </w:rPr>
    </w:lvl>
    <w:lvl w:ilvl="7" w:tplc="300A0003" w:tentative="1">
      <w:start w:val="1"/>
      <w:numFmt w:val="bullet"/>
      <w:lvlText w:val="o"/>
      <w:lvlJc w:val="left"/>
      <w:pPr>
        <w:ind w:left="6540" w:hanging="360"/>
      </w:pPr>
      <w:rPr>
        <w:rFonts w:ascii="Courier New" w:hAnsi="Courier New" w:cs="Courier New" w:hint="default"/>
      </w:rPr>
    </w:lvl>
    <w:lvl w:ilvl="8" w:tplc="300A0005" w:tentative="1">
      <w:start w:val="1"/>
      <w:numFmt w:val="bullet"/>
      <w:lvlText w:val=""/>
      <w:lvlJc w:val="left"/>
      <w:pPr>
        <w:ind w:left="7260" w:hanging="360"/>
      </w:pPr>
      <w:rPr>
        <w:rFonts w:ascii="Wingdings" w:hAnsi="Wingdings" w:hint="default"/>
      </w:rPr>
    </w:lvl>
  </w:abstractNum>
  <w:abstractNum w:abstractNumId="38" w15:restartNumberingAfterBreak="0">
    <w:nsid w:val="7DDC4659"/>
    <w:multiLevelType w:val="hybridMultilevel"/>
    <w:tmpl w:val="F4C49EBC"/>
    <w:lvl w:ilvl="0" w:tplc="300A0003">
      <w:start w:val="1"/>
      <w:numFmt w:val="bullet"/>
      <w:lvlText w:val="o"/>
      <w:lvlJc w:val="left"/>
      <w:pPr>
        <w:ind w:left="1440" w:hanging="360"/>
      </w:pPr>
      <w:rPr>
        <w:rFonts w:ascii="Courier New" w:hAnsi="Courier New" w:cs="Courier New"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39" w15:restartNumberingAfterBreak="0">
    <w:nsid w:val="7FE3068F"/>
    <w:multiLevelType w:val="hybridMultilevel"/>
    <w:tmpl w:val="AE4AE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39558031">
    <w:abstractNumId w:val="6"/>
  </w:num>
  <w:num w:numId="2" w16cid:durableId="1902323009">
    <w:abstractNumId w:val="33"/>
  </w:num>
  <w:num w:numId="3" w16cid:durableId="759564750">
    <w:abstractNumId w:val="34"/>
  </w:num>
  <w:num w:numId="4" w16cid:durableId="1356467602">
    <w:abstractNumId w:val="3"/>
  </w:num>
  <w:num w:numId="5" w16cid:durableId="2008704222">
    <w:abstractNumId w:val="39"/>
  </w:num>
  <w:num w:numId="6" w16cid:durableId="868877741">
    <w:abstractNumId w:val="13"/>
  </w:num>
  <w:num w:numId="7" w16cid:durableId="1822888160">
    <w:abstractNumId w:val="23"/>
  </w:num>
  <w:num w:numId="8" w16cid:durableId="202596544">
    <w:abstractNumId w:val="29"/>
  </w:num>
  <w:num w:numId="9" w16cid:durableId="1412660267">
    <w:abstractNumId w:val="32"/>
  </w:num>
  <w:num w:numId="10" w16cid:durableId="108817427">
    <w:abstractNumId w:val="5"/>
  </w:num>
  <w:num w:numId="11" w16cid:durableId="1190339649">
    <w:abstractNumId w:val="22"/>
  </w:num>
  <w:num w:numId="12" w16cid:durableId="1005979237">
    <w:abstractNumId w:val="21"/>
  </w:num>
  <w:num w:numId="13" w16cid:durableId="2018071220">
    <w:abstractNumId w:val="31"/>
  </w:num>
  <w:num w:numId="14" w16cid:durableId="546916682">
    <w:abstractNumId w:val="17"/>
  </w:num>
  <w:num w:numId="15" w16cid:durableId="911354039">
    <w:abstractNumId w:val="0"/>
  </w:num>
  <w:num w:numId="16" w16cid:durableId="47414522">
    <w:abstractNumId w:val="26"/>
  </w:num>
  <w:num w:numId="17" w16cid:durableId="1094978867">
    <w:abstractNumId w:val="4"/>
  </w:num>
  <w:num w:numId="18" w16cid:durableId="467943118">
    <w:abstractNumId w:val="19"/>
  </w:num>
  <w:num w:numId="19" w16cid:durableId="1784575924">
    <w:abstractNumId w:val="1"/>
  </w:num>
  <w:num w:numId="20" w16cid:durableId="577178141">
    <w:abstractNumId w:val="10"/>
  </w:num>
  <w:num w:numId="21" w16cid:durableId="2065330814">
    <w:abstractNumId w:val="14"/>
  </w:num>
  <w:num w:numId="22" w16cid:durableId="2047245250">
    <w:abstractNumId w:val="8"/>
  </w:num>
  <w:num w:numId="23" w16cid:durableId="1245796995">
    <w:abstractNumId w:val="7"/>
  </w:num>
  <w:num w:numId="24" w16cid:durableId="1708488088">
    <w:abstractNumId w:val="12"/>
  </w:num>
  <w:num w:numId="25" w16cid:durableId="1090856922">
    <w:abstractNumId w:val="11"/>
  </w:num>
  <w:num w:numId="26" w16cid:durableId="185532890">
    <w:abstractNumId w:val="16"/>
  </w:num>
  <w:num w:numId="27" w16cid:durableId="147016028">
    <w:abstractNumId w:val="2"/>
  </w:num>
  <w:num w:numId="28" w16cid:durableId="1083186062">
    <w:abstractNumId w:val="20"/>
  </w:num>
  <w:num w:numId="29" w16cid:durableId="1546407862">
    <w:abstractNumId w:val="18"/>
  </w:num>
  <w:num w:numId="30" w16cid:durableId="1878157198">
    <w:abstractNumId w:val="36"/>
  </w:num>
  <w:num w:numId="31" w16cid:durableId="508520477">
    <w:abstractNumId w:val="30"/>
  </w:num>
  <w:num w:numId="32" w16cid:durableId="2070684269">
    <w:abstractNumId w:val="25"/>
  </w:num>
  <w:num w:numId="33" w16cid:durableId="565066137">
    <w:abstractNumId w:val="28"/>
  </w:num>
  <w:num w:numId="34" w16cid:durableId="2125029345">
    <w:abstractNumId w:val="37"/>
  </w:num>
  <w:num w:numId="35" w16cid:durableId="228731668">
    <w:abstractNumId w:val="27"/>
  </w:num>
  <w:num w:numId="36" w16cid:durableId="1964605162">
    <w:abstractNumId w:val="9"/>
  </w:num>
  <w:num w:numId="37" w16cid:durableId="1564097702">
    <w:abstractNumId w:val="38"/>
  </w:num>
  <w:num w:numId="38" w16cid:durableId="761030595">
    <w:abstractNumId w:val="35"/>
  </w:num>
  <w:num w:numId="39" w16cid:durableId="64686548">
    <w:abstractNumId w:val="15"/>
  </w:num>
  <w:num w:numId="40" w16cid:durableId="1806656550">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842"/>
    <w:rsid w:val="00005D31"/>
    <w:rsid w:val="00006938"/>
    <w:rsid w:val="00007ECA"/>
    <w:rsid w:val="0001146A"/>
    <w:rsid w:val="00015CD0"/>
    <w:rsid w:val="00026103"/>
    <w:rsid w:val="00031507"/>
    <w:rsid w:val="0003326E"/>
    <w:rsid w:val="00042B3D"/>
    <w:rsid w:val="000467AF"/>
    <w:rsid w:val="00065626"/>
    <w:rsid w:val="000754A2"/>
    <w:rsid w:val="000817A3"/>
    <w:rsid w:val="00082BB9"/>
    <w:rsid w:val="000932BC"/>
    <w:rsid w:val="00097187"/>
    <w:rsid w:val="000A4B73"/>
    <w:rsid w:val="000B2F9E"/>
    <w:rsid w:val="000B6405"/>
    <w:rsid w:val="000C0B32"/>
    <w:rsid w:val="000C7BFE"/>
    <w:rsid w:val="000D25CB"/>
    <w:rsid w:val="000E2167"/>
    <w:rsid w:val="000E2C2E"/>
    <w:rsid w:val="001012E3"/>
    <w:rsid w:val="00107B38"/>
    <w:rsid w:val="001105A3"/>
    <w:rsid w:val="00113D40"/>
    <w:rsid w:val="00125D1B"/>
    <w:rsid w:val="00126256"/>
    <w:rsid w:val="0013645E"/>
    <w:rsid w:val="00136CF1"/>
    <w:rsid w:val="00144C1E"/>
    <w:rsid w:val="0015052A"/>
    <w:rsid w:val="0015053C"/>
    <w:rsid w:val="00152158"/>
    <w:rsid w:val="00156F5C"/>
    <w:rsid w:val="00163BA0"/>
    <w:rsid w:val="00172104"/>
    <w:rsid w:val="00180A17"/>
    <w:rsid w:val="001822D0"/>
    <w:rsid w:val="00190946"/>
    <w:rsid w:val="0019552F"/>
    <w:rsid w:val="001A738A"/>
    <w:rsid w:val="001B667A"/>
    <w:rsid w:val="001C0A11"/>
    <w:rsid w:val="001D2E94"/>
    <w:rsid w:val="001E058C"/>
    <w:rsid w:val="001E44EC"/>
    <w:rsid w:val="001F6A38"/>
    <w:rsid w:val="001F6A69"/>
    <w:rsid w:val="0020531E"/>
    <w:rsid w:val="00205A6A"/>
    <w:rsid w:val="00206506"/>
    <w:rsid w:val="0022005E"/>
    <w:rsid w:val="00221720"/>
    <w:rsid w:val="00225214"/>
    <w:rsid w:val="002253A0"/>
    <w:rsid w:val="00226FAF"/>
    <w:rsid w:val="00227B1F"/>
    <w:rsid w:val="00231FDD"/>
    <w:rsid w:val="00236F1E"/>
    <w:rsid w:val="00240795"/>
    <w:rsid w:val="002408C5"/>
    <w:rsid w:val="00240A71"/>
    <w:rsid w:val="00245005"/>
    <w:rsid w:val="00247F99"/>
    <w:rsid w:val="00264428"/>
    <w:rsid w:val="00271854"/>
    <w:rsid w:val="00273A72"/>
    <w:rsid w:val="00274390"/>
    <w:rsid w:val="00282B0D"/>
    <w:rsid w:val="00282EE3"/>
    <w:rsid w:val="0029145D"/>
    <w:rsid w:val="00291F3E"/>
    <w:rsid w:val="00293C21"/>
    <w:rsid w:val="002A0E30"/>
    <w:rsid w:val="002A4856"/>
    <w:rsid w:val="002A5841"/>
    <w:rsid w:val="002A5AED"/>
    <w:rsid w:val="002A61BD"/>
    <w:rsid w:val="002B4958"/>
    <w:rsid w:val="002C538F"/>
    <w:rsid w:val="002D3087"/>
    <w:rsid w:val="002D517F"/>
    <w:rsid w:val="002D58DB"/>
    <w:rsid w:val="002D66D4"/>
    <w:rsid w:val="002E13BE"/>
    <w:rsid w:val="002E3D7E"/>
    <w:rsid w:val="002E4C95"/>
    <w:rsid w:val="002E546A"/>
    <w:rsid w:val="002E743E"/>
    <w:rsid w:val="002F525D"/>
    <w:rsid w:val="002F55BB"/>
    <w:rsid w:val="002F7870"/>
    <w:rsid w:val="0030155C"/>
    <w:rsid w:val="00310E1D"/>
    <w:rsid w:val="00316DCE"/>
    <w:rsid w:val="00322314"/>
    <w:rsid w:val="00332C17"/>
    <w:rsid w:val="00337015"/>
    <w:rsid w:val="003439E4"/>
    <w:rsid w:val="003473C7"/>
    <w:rsid w:val="00363210"/>
    <w:rsid w:val="00363D6F"/>
    <w:rsid w:val="0036507E"/>
    <w:rsid w:val="00367AC6"/>
    <w:rsid w:val="0037015A"/>
    <w:rsid w:val="00377AD7"/>
    <w:rsid w:val="00382A65"/>
    <w:rsid w:val="003B17A9"/>
    <w:rsid w:val="003B3987"/>
    <w:rsid w:val="003B4850"/>
    <w:rsid w:val="003B4919"/>
    <w:rsid w:val="003B577B"/>
    <w:rsid w:val="003C4124"/>
    <w:rsid w:val="003C71AE"/>
    <w:rsid w:val="003D1B40"/>
    <w:rsid w:val="003E58F5"/>
    <w:rsid w:val="003E7E5B"/>
    <w:rsid w:val="003F09C7"/>
    <w:rsid w:val="003F1E20"/>
    <w:rsid w:val="003F63F1"/>
    <w:rsid w:val="0040293A"/>
    <w:rsid w:val="004106C1"/>
    <w:rsid w:val="0041075A"/>
    <w:rsid w:val="004118B7"/>
    <w:rsid w:val="004179D6"/>
    <w:rsid w:val="00420E23"/>
    <w:rsid w:val="0042127B"/>
    <w:rsid w:val="00423E85"/>
    <w:rsid w:val="00424E7F"/>
    <w:rsid w:val="0043236B"/>
    <w:rsid w:val="004350FF"/>
    <w:rsid w:val="0043674E"/>
    <w:rsid w:val="0043742F"/>
    <w:rsid w:val="00437ED2"/>
    <w:rsid w:val="00440364"/>
    <w:rsid w:val="004406D6"/>
    <w:rsid w:val="00454262"/>
    <w:rsid w:val="004610B1"/>
    <w:rsid w:val="004613A3"/>
    <w:rsid w:val="00463138"/>
    <w:rsid w:val="004735B8"/>
    <w:rsid w:val="0047787E"/>
    <w:rsid w:val="00484218"/>
    <w:rsid w:val="00486603"/>
    <w:rsid w:val="0049293C"/>
    <w:rsid w:val="004A6B37"/>
    <w:rsid w:val="004A7D7E"/>
    <w:rsid w:val="004B18EC"/>
    <w:rsid w:val="004B2B4C"/>
    <w:rsid w:val="004D04E4"/>
    <w:rsid w:val="004E11D7"/>
    <w:rsid w:val="004E4FF3"/>
    <w:rsid w:val="004E60F0"/>
    <w:rsid w:val="004F3613"/>
    <w:rsid w:val="0051001D"/>
    <w:rsid w:val="00511A6C"/>
    <w:rsid w:val="005143C7"/>
    <w:rsid w:val="00516D08"/>
    <w:rsid w:val="00520281"/>
    <w:rsid w:val="00522B75"/>
    <w:rsid w:val="00525FB6"/>
    <w:rsid w:val="00533B37"/>
    <w:rsid w:val="00534074"/>
    <w:rsid w:val="005369A8"/>
    <w:rsid w:val="00537CCF"/>
    <w:rsid w:val="00544BC2"/>
    <w:rsid w:val="00553128"/>
    <w:rsid w:val="005563EC"/>
    <w:rsid w:val="005672F6"/>
    <w:rsid w:val="00567B60"/>
    <w:rsid w:val="005779D8"/>
    <w:rsid w:val="005873B9"/>
    <w:rsid w:val="005877DE"/>
    <w:rsid w:val="005A61DA"/>
    <w:rsid w:val="005A7A7D"/>
    <w:rsid w:val="005B6667"/>
    <w:rsid w:val="005B766C"/>
    <w:rsid w:val="005C18A6"/>
    <w:rsid w:val="005C1E66"/>
    <w:rsid w:val="005C57CE"/>
    <w:rsid w:val="005D0A9D"/>
    <w:rsid w:val="005D3752"/>
    <w:rsid w:val="005E530C"/>
    <w:rsid w:val="005F2982"/>
    <w:rsid w:val="005F3192"/>
    <w:rsid w:val="005F424F"/>
    <w:rsid w:val="005F5008"/>
    <w:rsid w:val="006014DD"/>
    <w:rsid w:val="006020AD"/>
    <w:rsid w:val="00604767"/>
    <w:rsid w:val="00611D6C"/>
    <w:rsid w:val="00627BE9"/>
    <w:rsid w:val="0065518A"/>
    <w:rsid w:val="00661579"/>
    <w:rsid w:val="00663DFE"/>
    <w:rsid w:val="00672494"/>
    <w:rsid w:val="00674372"/>
    <w:rsid w:val="00677469"/>
    <w:rsid w:val="0068032F"/>
    <w:rsid w:val="006A560F"/>
    <w:rsid w:val="006B6609"/>
    <w:rsid w:val="006C32F3"/>
    <w:rsid w:val="006C6CE7"/>
    <w:rsid w:val="006C7ABF"/>
    <w:rsid w:val="006D62EE"/>
    <w:rsid w:val="006E28C5"/>
    <w:rsid w:val="006E2E1F"/>
    <w:rsid w:val="006F01AF"/>
    <w:rsid w:val="00700C42"/>
    <w:rsid w:val="0070170A"/>
    <w:rsid w:val="00701B8C"/>
    <w:rsid w:val="00710FD2"/>
    <w:rsid w:val="00715CAD"/>
    <w:rsid w:val="00717616"/>
    <w:rsid w:val="00717A42"/>
    <w:rsid w:val="00720440"/>
    <w:rsid w:val="007264E6"/>
    <w:rsid w:val="007327CB"/>
    <w:rsid w:val="007426E8"/>
    <w:rsid w:val="00742B44"/>
    <w:rsid w:val="00750F87"/>
    <w:rsid w:val="00756199"/>
    <w:rsid w:val="00765516"/>
    <w:rsid w:val="00767139"/>
    <w:rsid w:val="00774323"/>
    <w:rsid w:val="00783EF6"/>
    <w:rsid w:val="00790DDB"/>
    <w:rsid w:val="007913FD"/>
    <w:rsid w:val="00793557"/>
    <w:rsid w:val="007939E6"/>
    <w:rsid w:val="007A4745"/>
    <w:rsid w:val="007A56A6"/>
    <w:rsid w:val="007C0F95"/>
    <w:rsid w:val="007D34AF"/>
    <w:rsid w:val="007D5054"/>
    <w:rsid w:val="007E2A6D"/>
    <w:rsid w:val="007F560C"/>
    <w:rsid w:val="007F58EF"/>
    <w:rsid w:val="00805DB6"/>
    <w:rsid w:val="0081042F"/>
    <w:rsid w:val="00820224"/>
    <w:rsid w:val="0082180F"/>
    <w:rsid w:val="00821E94"/>
    <w:rsid w:val="00822F65"/>
    <w:rsid w:val="008267B1"/>
    <w:rsid w:val="0082700F"/>
    <w:rsid w:val="00832481"/>
    <w:rsid w:val="00833B75"/>
    <w:rsid w:val="00842BAC"/>
    <w:rsid w:val="00842EFF"/>
    <w:rsid w:val="008509A5"/>
    <w:rsid w:val="00854987"/>
    <w:rsid w:val="00854CED"/>
    <w:rsid w:val="00857DFE"/>
    <w:rsid w:val="008852D7"/>
    <w:rsid w:val="00886F75"/>
    <w:rsid w:val="00891CB4"/>
    <w:rsid w:val="00896BFA"/>
    <w:rsid w:val="008A0C35"/>
    <w:rsid w:val="008A44F6"/>
    <w:rsid w:val="008A5EAB"/>
    <w:rsid w:val="008C5596"/>
    <w:rsid w:val="008D0EBF"/>
    <w:rsid w:val="008E16FF"/>
    <w:rsid w:val="008E25AC"/>
    <w:rsid w:val="008F007A"/>
    <w:rsid w:val="008F2E8E"/>
    <w:rsid w:val="008F6CF8"/>
    <w:rsid w:val="008F7C6F"/>
    <w:rsid w:val="0090002B"/>
    <w:rsid w:val="00901496"/>
    <w:rsid w:val="00901641"/>
    <w:rsid w:val="00910865"/>
    <w:rsid w:val="009116DF"/>
    <w:rsid w:val="00930DBF"/>
    <w:rsid w:val="00933331"/>
    <w:rsid w:val="00933BA7"/>
    <w:rsid w:val="00940623"/>
    <w:rsid w:val="009456E8"/>
    <w:rsid w:val="00951ABD"/>
    <w:rsid w:val="00954B0D"/>
    <w:rsid w:val="009632CA"/>
    <w:rsid w:val="00965D4A"/>
    <w:rsid w:val="009736A0"/>
    <w:rsid w:val="009878F5"/>
    <w:rsid w:val="0099384E"/>
    <w:rsid w:val="00993962"/>
    <w:rsid w:val="009954B5"/>
    <w:rsid w:val="009964AA"/>
    <w:rsid w:val="009B6547"/>
    <w:rsid w:val="009C4B45"/>
    <w:rsid w:val="009C780D"/>
    <w:rsid w:val="009E2AE4"/>
    <w:rsid w:val="009E5E6E"/>
    <w:rsid w:val="009F19E1"/>
    <w:rsid w:val="009F494B"/>
    <w:rsid w:val="009F5030"/>
    <w:rsid w:val="009F63B6"/>
    <w:rsid w:val="00A053B7"/>
    <w:rsid w:val="00A076C9"/>
    <w:rsid w:val="00A1111E"/>
    <w:rsid w:val="00A168E8"/>
    <w:rsid w:val="00A204C1"/>
    <w:rsid w:val="00A21579"/>
    <w:rsid w:val="00A34677"/>
    <w:rsid w:val="00A419EC"/>
    <w:rsid w:val="00A41DD5"/>
    <w:rsid w:val="00A457A5"/>
    <w:rsid w:val="00A45A9A"/>
    <w:rsid w:val="00A7425A"/>
    <w:rsid w:val="00A819E6"/>
    <w:rsid w:val="00A84FE1"/>
    <w:rsid w:val="00A872EA"/>
    <w:rsid w:val="00A90978"/>
    <w:rsid w:val="00A92A48"/>
    <w:rsid w:val="00A93037"/>
    <w:rsid w:val="00A948FF"/>
    <w:rsid w:val="00AA047A"/>
    <w:rsid w:val="00AB4114"/>
    <w:rsid w:val="00AC2DDA"/>
    <w:rsid w:val="00AC4FEF"/>
    <w:rsid w:val="00AC56B6"/>
    <w:rsid w:val="00AD79A8"/>
    <w:rsid w:val="00AE0101"/>
    <w:rsid w:val="00AF6BFF"/>
    <w:rsid w:val="00B04AD4"/>
    <w:rsid w:val="00B21C43"/>
    <w:rsid w:val="00B27BDA"/>
    <w:rsid w:val="00B30707"/>
    <w:rsid w:val="00B36E4B"/>
    <w:rsid w:val="00B50F02"/>
    <w:rsid w:val="00B61A5E"/>
    <w:rsid w:val="00B62F00"/>
    <w:rsid w:val="00B7466A"/>
    <w:rsid w:val="00B76778"/>
    <w:rsid w:val="00B76B15"/>
    <w:rsid w:val="00B8666A"/>
    <w:rsid w:val="00B877F7"/>
    <w:rsid w:val="00B91974"/>
    <w:rsid w:val="00B942E5"/>
    <w:rsid w:val="00BA0D2C"/>
    <w:rsid w:val="00BB143C"/>
    <w:rsid w:val="00BB5BD8"/>
    <w:rsid w:val="00BC5FDF"/>
    <w:rsid w:val="00BC78EB"/>
    <w:rsid w:val="00BD498E"/>
    <w:rsid w:val="00BF12D7"/>
    <w:rsid w:val="00BF37EC"/>
    <w:rsid w:val="00BF688B"/>
    <w:rsid w:val="00C079BC"/>
    <w:rsid w:val="00C11D2E"/>
    <w:rsid w:val="00C11FE9"/>
    <w:rsid w:val="00C13F95"/>
    <w:rsid w:val="00C15E89"/>
    <w:rsid w:val="00C2410E"/>
    <w:rsid w:val="00C3040E"/>
    <w:rsid w:val="00C31E0F"/>
    <w:rsid w:val="00C37688"/>
    <w:rsid w:val="00C4177D"/>
    <w:rsid w:val="00C44B11"/>
    <w:rsid w:val="00C46DE7"/>
    <w:rsid w:val="00C561DA"/>
    <w:rsid w:val="00C60777"/>
    <w:rsid w:val="00C86B24"/>
    <w:rsid w:val="00C93287"/>
    <w:rsid w:val="00C9750E"/>
    <w:rsid w:val="00CA6585"/>
    <w:rsid w:val="00CA711E"/>
    <w:rsid w:val="00CB0A8A"/>
    <w:rsid w:val="00CB1FFA"/>
    <w:rsid w:val="00CB526A"/>
    <w:rsid w:val="00CB790B"/>
    <w:rsid w:val="00CB7F93"/>
    <w:rsid w:val="00CD2E11"/>
    <w:rsid w:val="00CD79AD"/>
    <w:rsid w:val="00CE6AB4"/>
    <w:rsid w:val="00CF3221"/>
    <w:rsid w:val="00D1010C"/>
    <w:rsid w:val="00D117A8"/>
    <w:rsid w:val="00D17BDC"/>
    <w:rsid w:val="00D266F2"/>
    <w:rsid w:val="00D31F65"/>
    <w:rsid w:val="00D350F3"/>
    <w:rsid w:val="00D3794A"/>
    <w:rsid w:val="00D407EE"/>
    <w:rsid w:val="00D43C62"/>
    <w:rsid w:val="00D509B5"/>
    <w:rsid w:val="00D53843"/>
    <w:rsid w:val="00D57C37"/>
    <w:rsid w:val="00D60506"/>
    <w:rsid w:val="00D6530D"/>
    <w:rsid w:val="00D67CE7"/>
    <w:rsid w:val="00D7320D"/>
    <w:rsid w:val="00D7370C"/>
    <w:rsid w:val="00D7417F"/>
    <w:rsid w:val="00D7661E"/>
    <w:rsid w:val="00D8283D"/>
    <w:rsid w:val="00D864B7"/>
    <w:rsid w:val="00D95F21"/>
    <w:rsid w:val="00DA54BC"/>
    <w:rsid w:val="00DA567E"/>
    <w:rsid w:val="00DB6783"/>
    <w:rsid w:val="00DB708B"/>
    <w:rsid w:val="00DC39B0"/>
    <w:rsid w:val="00DC7182"/>
    <w:rsid w:val="00DD27C0"/>
    <w:rsid w:val="00DD3E03"/>
    <w:rsid w:val="00DE395D"/>
    <w:rsid w:val="00DF610A"/>
    <w:rsid w:val="00E04148"/>
    <w:rsid w:val="00E067EF"/>
    <w:rsid w:val="00E1195E"/>
    <w:rsid w:val="00E12DCA"/>
    <w:rsid w:val="00E165ED"/>
    <w:rsid w:val="00E21C79"/>
    <w:rsid w:val="00E22457"/>
    <w:rsid w:val="00E250CC"/>
    <w:rsid w:val="00E2626D"/>
    <w:rsid w:val="00E26A36"/>
    <w:rsid w:val="00E36016"/>
    <w:rsid w:val="00E400CD"/>
    <w:rsid w:val="00E440A8"/>
    <w:rsid w:val="00E56C75"/>
    <w:rsid w:val="00E57B73"/>
    <w:rsid w:val="00E604D0"/>
    <w:rsid w:val="00E6655A"/>
    <w:rsid w:val="00E719AB"/>
    <w:rsid w:val="00E73877"/>
    <w:rsid w:val="00E75FD9"/>
    <w:rsid w:val="00E77F9F"/>
    <w:rsid w:val="00E81A4F"/>
    <w:rsid w:val="00E82F1C"/>
    <w:rsid w:val="00E92288"/>
    <w:rsid w:val="00E967A6"/>
    <w:rsid w:val="00EA1593"/>
    <w:rsid w:val="00EA1936"/>
    <w:rsid w:val="00EB04D7"/>
    <w:rsid w:val="00EB5527"/>
    <w:rsid w:val="00EC39E4"/>
    <w:rsid w:val="00EC4333"/>
    <w:rsid w:val="00EC6942"/>
    <w:rsid w:val="00ED5BB0"/>
    <w:rsid w:val="00ED7842"/>
    <w:rsid w:val="00EF07AF"/>
    <w:rsid w:val="00EF5205"/>
    <w:rsid w:val="00F00DA9"/>
    <w:rsid w:val="00F04699"/>
    <w:rsid w:val="00F06C7C"/>
    <w:rsid w:val="00F11A8A"/>
    <w:rsid w:val="00F128F5"/>
    <w:rsid w:val="00F13F05"/>
    <w:rsid w:val="00F15F58"/>
    <w:rsid w:val="00F21F36"/>
    <w:rsid w:val="00F306D9"/>
    <w:rsid w:val="00F309E2"/>
    <w:rsid w:val="00F33F1B"/>
    <w:rsid w:val="00F41D0C"/>
    <w:rsid w:val="00F5029C"/>
    <w:rsid w:val="00F54F0A"/>
    <w:rsid w:val="00F55544"/>
    <w:rsid w:val="00F64AE0"/>
    <w:rsid w:val="00F6528B"/>
    <w:rsid w:val="00F71CF2"/>
    <w:rsid w:val="00F7468F"/>
    <w:rsid w:val="00F76FD5"/>
    <w:rsid w:val="00F9467E"/>
    <w:rsid w:val="00FA13F0"/>
    <w:rsid w:val="00FB279E"/>
    <w:rsid w:val="00FB53FD"/>
    <w:rsid w:val="00FB7943"/>
    <w:rsid w:val="00FB7D2A"/>
    <w:rsid w:val="00FD1F94"/>
    <w:rsid w:val="00FD33AA"/>
    <w:rsid w:val="00FE2237"/>
    <w:rsid w:val="00FE3DEC"/>
    <w:rsid w:val="00FE4017"/>
    <w:rsid w:val="00FE4370"/>
    <w:rsid w:val="00FE5E15"/>
    <w:rsid w:val="00FE7213"/>
    <w:rsid w:val="00FF0BFC"/>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CF5943E"/>
  <w15:docId w15:val="{B270762C-171A-4051-B146-9FA28B43C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C" w:eastAsia="es-EC"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1ABD"/>
    <w:rPr>
      <w:sz w:val="24"/>
      <w:szCs w:val="24"/>
      <w:lang w:val="es-ES" w:eastAsia="es-ES"/>
    </w:rPr>
  </w:style>
  <w:style w:type="paragraph" w:styleId="Ttulo4">
    <w:name w:val="heading 4"/>
    <w:basedOn w:val="Normal"/>
    <w:next w:val="Normal"/>
    <w:link w:val="Ttulo4Car"/>
    <w:qFormat/>
    <w:rsid w:val="005143C7"/>
    <w:pPr>
      <w:keepNext/>
      <w:ind w:left="720"/>
      <w:outlineLvl w:val="3"/>
    </w:pPr>
    <w:rPr>
      <w:b/>
      <w:sz w:val="28"/>
      <w:szCs w:val="20"/>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D7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3">
    <w:name w:val="CM23"/>
    <w:basedOn w:val="Normal"/>
    <w:next w:val="Normal"/>
    <w:rsid w:val="00A41DD5"/>
    <w:pPr>
      <w:widowControl w:val="0"/>
      <w:autoSpaceDE w:val="0"/>
      <w:autoSpaceDN w:val="0"/>
      <w:adjustRightInd w:val="0"/>
      <w:spacing w:after="255"/>
    </w:pPr>
    <w:rPr>
      <w:rFonts w:ascii="Helvetica" w:hAnsi="Helvetica" w:cs="Helvetica"/>
      <w:lang w:val="en-US" w:eastAsia="en-US"/>
    </w:rPr>
  </w:style>
  <w:style w:type="paragraph" w:customStyle="1" w:styleId="CM3">
    <w:name w:val="CM3"/>
    <w:basedOn w:val="Normal"/>
    <w:next w:val="Normal"/>
    <w:rsid w:val="00A41DD5"/>
    <w:pPr>
      <w:widowControl w:val="0"/>
      <w:autoSpaceDE w:val="0"/>
      <w:autoSpaceDN w:val="0"/>
      <w:adjustRightInd w:val="0"/>
      <w:spacing w:line="268" w:lineRule="atLeast"/>
    </w:pPr>
    <w:rPr>
      <w:rFonts w:ascii="Helvetica" w:hAnsi="Helvetica" w:cs="Helvetica"/>
      <w:lang w:val="en-US" w:eastAsia="en-US"/>
    </w:rPr>
  </w:style>
  <w:style w:type="paragraph" w:customStyle="1" w:styleId="Default">
    <w:name w:val="Default"/>
    <w:rsid w:val="00AC4FEF"/>
    <w:pPr>
      <w:widowControl w:val="0"/>
      <w:autoSpaceDE w:val="0"/>
      <w:autoSpaceDN w:val="0"/>
      <w:adjustRightInd w:val="0"/>
    </w:pPr>
    <w:rPr>
      <w:rFonts w:ascii="Helvetica" w:hAnsi="Helvetica" w:cs="Helvetica"/>
      <w:color w:val="000000"/>
      <w:sz w:val="24"/>
      <w:szCs w:val="24"/>
      <w:lang w:val="en-US" w:eastAsia="en-US"/>
    </w:rPr>
  </w:style>
  <w:style w:type="paragraph" w:customStyle="1" w:styleId="CM6">
    <w:name w:val="CM6"/>
    <w:basedOn w:val="Default"/>
    <w:next w:val="Default"/>
    <w:rsid w:val="00AC4FEF"/>
    <w:pPr>
      <w:spacing w:line="268" w:lineRule="atLeast"/>
    </w:pPr>
    <w:rPr>
      <w:color w:val="auto"/>
    </w:rPr>
  </w:style>
  <w:style w:type="paragraph" w:styleId="Encabezado">
    <w:name w:val="header"/>
    <w:basedOn w:val="Normal"/>
    <w:link w:val="EncabezadoCar"/>
    <w:uiPriority w:val="99"/>
    <w:rsid w:val="00A204C1"/>
    <w:pPr>
      <w:tabs>
        <w:tab w:val="center" w:pos="4252"/>
        <w:tab w:val="right" w:pos="8504"/>
      </w:tabs>
    </w:pPr>
  </w:style>
  <w:style w:type="character" w:customStyle="1" w:styleId="EncabezadoCar">
    <w:name w:val="Encabezado Car"/>
    <w:basedOn w:val="Fuentedeprrafopredeter"/>
    <w:link w:val="Encabezado"/>
    <w:uiPriority w:val="99"/>
    <w:rsid w:val="00A204C1"/>
    <w:rPr>
      <w:sz w:val="24"/>
      <w:szCs w:val="24"/>
    </w:rPr>
  </w:style>
  <w:style w:type="paragraph" w:styleId="Piedepgina">
    <w:name w:val="footer"/>
    <w:basedOn w:val="Normal"/>
    <w:link w:val="PiedepginaCar"/>
    <w:uiPriority w:val="99"/>
    <w:rsid w:val="00A204C1"/>
    <w:pPr>
      <w:tabs>
        <w:tab w:val="center" w:pos="4252"/>
        <w:tab w:val="right" w:pos="8504"/>
      </w:tabs>
    </w:pPr>
  </w:style>
  <w:style w:type="character" w:customStyle="1" w:styleId="PiedepginaCar">
    <w:name w:val="Pie de página Car"/>
    <w:basedOn w:val="Fuentedeprrafopredeter"/>
    <w:link w:val="Piedepgina"/>
    <w:uiPriority w:val="99"/>
    <w:rsid w:val="00A204C1"/>
    <w:rPr>
      <w:sz w:val="24"/>
      <w:szCs w:val="24"/>
    </w:rPr>
  </w:style>
  <w:style w:type="paragraph" w:styleId="Textodeglobo">
    <w:name w:val="Balloon Text"/>
    <w:basedOn w:val="Normal"/>
    <w:link w:val="TextodegloboCar"/>
    <w:rsid w:val="00107B38"/>
    <w:rPr>
      <w:rFonts w:ascii="Tahoma" w:hAnsi="Tahoma" w:cs="Tahoma"/>
      <w:sz w:val="16"/>
      <w:szCs w:val="16"/>
    </w:rPr>
  </w:style>
  <w:style w:type="character" w:customStyle="1" w:styleId="TextodegloboCar">
    <w:name w:val="Texto de globo Car"/>
    <w:basedOn w:val="Fuentedeprrafopredeter"/>
    <w:link w:val="Textodeglobo"/>
    <w:rsid w:val="00107B38"/>
    <w:rPr>
      <w:rFonts w:ascii="Tahoma" w:hAnsi="Tahoma" w:cs="Tahoma"/>
      <w:sz w:val="16"/>
      <w:szCs w:val="16"/>
    </w:rPr>
  </w:style>
  <w:style w:type="paragraph" w:styleId="Prrafodelista">
    <w:name w:val="List Paragraph"/>
    <w:basedOn w:val="Normal"/>
    <w:uiPriority w:val="34"/>
    <w:qFormat/>
    <w:rsid w:val="00271854"/>
    <w:pPr>
      <w:ind w:left="720"/>
      <w:contextualSpacing/>
    </w:pPr>
  </w:style>
  <w:style w:type="character" w:styleId="Hipervnculo">
    <w:name w:val="Hyperlink"/>
    <w:basedOn w:val="Fuentedeprrafopredeter"/>
    <w:unhideWhenUsed/>
    <w:rsid w:val="00E967A6"/>
    <w:rPr>
      <w:color w:val="0000FF" w:themeColor="hyperlink"/>
      <w:u w:val="single"/>
    </w:rPr>
  </w:style>
  <w:style w:type="character" w:customStyle="1" w:styleId="Mencinsinresolver1">
    <w:name w:val="Mención sin resolver1"/>
    <w:basedOn w:val="Fuentedeprrafopredeter"/>
    <w:uiPriority w:val="99"/>
    <w:semiHidden/>
    <w:unhideWhenUsed/>
    <w:rsid w:val="002E3D7E"/>
    <w:rPr>
      <w:color w:val="605E5C"/>
      <w:shd w:val="clear" w:color="auto" w:fill="E1DFDD"/>
    </w:rPr>
  </w:style>
  <w:style w:type="character" w:styleId="Refdecomentario">
    <w:name w:val="annotation reference"/>
    <w:basedOn w:val="Fuentedeprrafopredeter"/>
    <w:semiHidden/>
    <w:unhideWhenUsed/>
    <w:rsid w:val="00AD79A8"/>
    <w:rPr>
      <w:sz w:val="16"/>
      <w:szCs w:val="16"/>
    </w:rPr>
  </w:style>
  <w:style w:type="paragraph" w:styleId="Textocomentario">
    <w:name w:val="annotation text"/>
    <w:basedOn w:val="Normal"/>
    <w:link w:val="TextocomentarioCar"/>
    <w:semiHidden/>
    <w:unhideWhenUsed/>
    <w:rsid w:val="00AD79A8"/>
    <w:rPr>
      <w:sz w:val="20"/>
      <w:szCs w:val="20"/>
    </w:rPr>
  </w:style>
  <w:style w:type="character" w:customStyle="1" w:styleId="TextocomentarioCar">
    <w:name w:val="Texto comentario Car"/>
    <w:basedOn w:val="Fuentedeprrafopredeter"/>
    <w:link w:val="Textocomentario"/>
    <w:semiHidden/>
    <w:rsid w:val="00AD79A8"/>
    <w:rPr>
      <w:lang w:val="es-ES" w:eastAsia="es-ES"/>
    </w:rPr>
  </w:style>
  <w:style w:type="paragraph" w:styleId="Asuntodelcomentario">
    <w:name w:val="annotation subject"/>
    <w:basedOn w:val="Textocomentario"/>
    <w:next w:val="Textocomentario"/>
    <w:link w:val="AsuntodelcomentarioCar"/>
    <w:semiHidden/>
    <w:unhideWhenUsed/>
    <w:rsid w:val="00AD79A8"/>
    <w:rPr>
      <w:b/>
      <w:bCs/>
    </w:rPr>
  </w:style>
  <w:style w:type="character" w:customStyle="1" w:styleId="AsuntodelcomentarioCar">
    <w:name w:val="Asunto del comentario Car"/>
    <w:basedOn w:val="TextocomentarioCar"/>
    <w:link w:val="Asuntodelcomentario"/>
    <w:semiHidden/>
    <w:rsid w:val="00AD79A8"/>
    <w:rPr>
      <w:b/>
      <w:bCs/>
      <w:lang w:val="es-ES" w:eastAsia="es-ES"/>
    </w:rPr>
  </w:style>
  <w:style w:type="character" w:customStyle="1" w:styleId="Ttulo4Car">
    <w:name w:val="Título 4 Car"/>
    <w:basedOn w:val="Fuentedeprrafopredeter"/>
    <w:link w:val="Ttulo4"/>
    <w:rsid w:val="005143C7"/>
    <w:rPr>
      <w:b/>
      <w:sz w:val="28"/>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27757">
      <w:bodyDiv w:val="1"/>
      <w:marLeft w:val="0"/>
      <w:marRight w:val="0"/>
      <w:marTop w:val="0"/>
      <w:marBottom w:val="0"/>
      <w:divBdr>
        <w:top w:val="none" w:sz="0" w:space="0" w:color="auto"/>
        <w:left w:val="none" w:sz="0" w:space="0" w:color="auto"/>
        <w:bottom w:val="none" w:sz="0" w:space="0" w:color="auto"/>
        <w:right w:val="none" w:sz="0" w:space="0" w:color="auto"/>
      </w:divBdr>
    </w:div>
    <w:div w:id="176954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15FE0-9886-4B2C-8B96-18D7D5843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1874</Words>
  <Characters>10308</Characters>
  <Application>Microsoft Office Word</Application>
  <DocSecurity>0</DocSecurity>
  <Lines>85</Lines>
  <Paragraphs>24</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espe</Company>
  <LinksUpToDate>false</LinksUpToDate>
  <CharactersWithSpaces>12158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UDI</dc:creator>
  <cp:lastModifiedBy>Jazmín Torres</cp:lastModifiedBy>
  <cp:revision>2</cp:revision>
  <cp:lastPrinted>2010-11-19T14:35:00Z</cp:lastPrinted>
  <dcterms:created xsi:type="dcterms:W3CDTF">2023-02-22T15:47:00Z</dcterms:created>
  <dcterms:modified xsi:type="dcterms:W3CDTF">2023-02-22T15:47:00Z</dcterms:modified>
</cp:coreProperties>
</file>