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45"/>
        <w:gridCol w:w="5256"/>
      </w:tblGrid>
      <w:tr w:rsidR="00FE4017" w:rsidRPr="004735B8" w14:paraId="38A7D244" w14:textId="77777777" w:rsidTr="005B6667">
        <w:trPr>
          <w:trHeight w:val="620"/>
        </w:trPr>
        <w:tc>
          <w:tcPr>
            <w:tcW w:w="10201" w:type="dxa"/>
            <w:gridSpan w:val="2"/>
          </w:tcPr>
          <w:p w14:paraId="3220C927" w14:textId="77777777" w:rsidR="00FE4017" w:rsidRPr="00431781"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Tipo de Proyecto:</w:t>
            </w:r>
          </w:p>
          <w:p w14:paraId="3BDA16C2" w14:textId="602E4D46" w:rsidR="00CB0A8A" w:rsidRPr="00CB0A8A" w:rsidRDefault="008D5956" w:rsidP="008D5956">
            <w:pPr>
              <w:pStyle w:val="Prrafodelista"/>
              <w:numPr>
                <w:ilvl w:val="0"/>
                <w:numId w:val="2"/>
              </w:numPr>
              <w:jc w:val="both"/>
              <w:rPr>
                <w:rFonts w:ascii="Century Gothic" w:eastAsiaTheme="minorHAnsi" w:hAnsi="Century Gothic" w:cstheme="minorHAnsi"/>
                <w:sz w:val="20"/>
                <w:szCs w:val="20"/>
                <w:lang w:val="es-EC"/>
              </w:rPr>
            </w:pPr>
            <w:r w:rsidRPr="004B35C1">
              <w:rPr>
                <w:rFonts w:ascii="Century Gothic" w:eastAsiaTheme="minorHAnsi" w:hAnsi="Century Gothic" w:cstheme="minorHAnsi"/>
                <w:sz w:val="20"/>
                <w:szCs w:val="20"/>
                <w:lang w:val="es-EC"/>
              </w:rPr>
              <w:t>El proyecto consiste en prestar los servicios de procesamiento digital y custodia digital para la información financiera d</w:t>
            </w:r>
            <w:r>
              <w:rPr>
                <w:rFonts w:ascii="Century Gothic" w:eastAsiaTheme="minorHAnsi" w:hAnsi="Century Gothic" w:cstheme="minorHAnsi"/>
                <w:sz w:val="20"/>
                <w:szCs w:val="20"/>
                <w:lang w:val="es-EC"/>
              </w:rPr>
              <w:t>e Gedeon Richter Chile.</w:t>
            </w:r>
          </w:p>
        </w:tc>
      </w:tr>
      <w:tr w:rsidR="00FE4017" w:rsidRPr="00E86915" w14:paraId="706C8B68" w14:textId="77777777" w:rsidTr="005B6667">
        <w:trPr>
          <w:trHeight w:val="620"/>
        </w:trPr>
        <w:tc>
          <w:tcPr>
            <w:tcW w:w="10201" w:type="dxa"/>
            <w:gridSpan w:val="2"/>
          </w:tcPr>
          <w:p w14:paraId="524AB774" w14:textId="55820FEA" w:rsidR="008D5956" w:rsidRDefault="00420E23" w:rsidP="008D5956">
            <w:pPr>
              <w:pStyle w:val="Default"/>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
                <w:color w:val="auto"/>
                <w:sz w:val="20"/>
                <w:szCs w:val="20"/>
                <w:lang w:val="es-EC" w:eastAsia="es-ES"/>
              </w:rPr>
              <w:t>OBJETIVOS DE LOS SERVICIOS:</w:t>
            </w:r>
            <w:r w:rsidR="008D5956">
              <w:rPr>
                <w:rFonts w:ascii="Century Gothic" w:eastAsiaTheme="minorHAnsi" w:hAnsi="Century Gothic" w:cstheme="minorHAnsi"/>
                <w:b/>
                <w:color w:val="auto"/>
                <w:sz w:val="20"/>
                <w:szCs w:val="20"/>
                <w:lang w:val="es-EC" w:eastAsia="es-ES"/>
              </w:rPr>
              <w:t xml:space="preserve"> </w:t>
            </w:r>
            <w:r w:rsidR="008D5956">
              <w:rPr>
                <w:rFonts w:ascii="Century Gothic" w:eastAsiaTheme="minorHAnsi" w:hAnsi="Century Gothic" w:cstheme="minorHAnsi"/>
                <w:bCs/>
                <w:color w:val="auto"/>
                <w:sz w:val="20"/>
                <w:szCs w:val="20"/>
                <w:lang w:val="es-EC" w:eastAsia="es-ES"/>
              </w:rPr>
              <w:t xml:space="preserve"> El obejtivo de los servicios consiste en dotar a Gedeon Richter Chile con un software de gestión documental que les permita manejar de manera efectiva y eficiente la información digital producida por el departamento financiero. El manejo efectivo incluye lo siguiente:</w:t>
            </w:r>
          </w:p>
          <w:p w14:paraId="176CB3E9" w14:textId="77777777" w:rsidR="008D5956" w:rsidRDefault="008D5956" w:rsidP="008D5956">
            <w:pPr>
              <w:pStyle w:val="Default"/>
              <w:numPr>
                <w:ilvl w:val="0"/>
                <w:numId w:val="47"/>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 xml:space="preserve">Otorgar accesos personalizados a cada usuario </w:t>
            </w:r>
          </w:p>
          <w:p w14:paraId="403EB228" w14:textId="77777777" w:rsidR="008D5956" w:rsidRDefault="008D5956" w:rsidP="008D5956">
            <w:pPr>
              <w:pStyle w:val="Default"/>
              <w:numPr>
                <w:ilvl w:val="0"/>
                <w:numId w:val="47"/>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 xml:space="preserve">Capacidad de acceder a la plataforma de gestión documental desde cualquier dispositivo, en cualquier parte del mundo </w:t>
            </w:r>
          </w:p>
          <w:p w14:paraId="4045916E" w14:textId="77777777" w:rsidR="008D5956" w:rsidRDefault="008D5956" w:rsidP="008D5956">
            <w:pPr>
              <w:pStyle w:val="Default"/>
              <w:numPr>
                <w:ilvl w:val="0"/>
                <w:numId w:val="47"/>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 xml:space="preserve">Otorgar al cliente un efectivo motor de busqueda por detemrinados campos de indexación por cada tipo de documento </w:t>
            </w:r>
          </w:p>
          <w:p w14:paraId="47E90E30" w14:textId="77777777" w:rsidR="008D5956" w:rsidRDefault="008D5956" w:rsidP="008D5956">
            <w:pPr>
              <w:pStyle w:val="Default"/>
              <w:numPr>
                <w:ilvl w:val="0"/>
                <w:numId w:val="47"/>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 xml:space="preserve">Capacidad de generar búsquedas avanzadas para una búsqueda más efectiva </w:t>
            </w:r>
          </w:p>
          <w:p w14:paraId="52D2307C" w14:textId="77777777" w:rsidR="008D5956" w:rsidRDefault="008D5956" w:rsidP="008D5956">
            <w:pPr>
              <w:pStyle w:val="Default"/>
              <w:numPr>
                <w:ilvl w:val="0"/>
                <w:numId w:val="47"/>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Bitacora de registro de acceso a la información</w:t>
            </w:r>
          </w:p>
          <w:p w14:paraId="649AF836" w14:textId="77777777" w:rsidR="008D5956" w:rsidRPr="00C23502" w:rsidRDefault="008D5956" w:rsidP="008D5956">
            <w:pPr>
              <w:pStyle w:val="Default"/>
              <w:numPr>
                <w:ilvl w:val="0"/>
                <w:numId w:val="47"/>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 xml:space="preserve">Generación de reportes. </w:t>
            </w:r>
          </w:p>
          <w:p w14:paraId="6ACD8C91" w14:textId="77777777" w:rsidR="00420E23" w:rsidRDefault="00420E23" w:rsidP="005B6667">
            <w:pPr>
              <w:pStyle w:val="Default"/>
              <w:jc w:val="both"/>
              <w:rPr>
                <w:rFonts w:ascii="Century Gothic" w:eastAsiaTheme="minorHAnsi" w:hAnsi="Century Gothic" w:cstheme="minorHAnsi"/>
                <w:b/>
                <w:color w:val="auto"/>
                <w:sz w:val="20"/>
                <w:szCs w:val="20"/>
                <w:lang w:val="es-EC" w:eastAsia="es-ES"/>
              </w:rPr>
            </w:pPr>
          </w:p>
          <w:p w14:paraId="6A968618" w14:textId="5C1D5B93" w:rsidR="00FE4017" w:rsidRPr="008D5956" w:rsidRDefault="008D5956" w:rsidP="005B6667">
            <w:pPr>
              <w:pStyle w:val="Default"/>
              <w:jc w:val="both"/>
              <w:rPr>
                <w:rFonts w:ascii="Century Gothic" w:eastAsiaTheme="minorHAnsi" w:hAnsi="Century Gothic" w:cstheme="minorHAnsi"/>
                <w:b/>
                <w:color w:val="auto"/>
                <w:sz w:val="20"/>
                <w:szCs w:val="20"/>
                <w:lang w:val="es-ES" w:eastAsia="es-ES"/>
              </w:rPr>
            </w:pPr>
            <w:r>
              <w:rPr>
                <w:rFonts w:ascii="Century Gothic" w:eastAsiaTheme="minorHAnsi" w:hAnsi="Century Gothic" w:cstheme="minorHAnsi"/>
                <w:b/>
                <w:color w:val="auto"/>
                <w:sz w:val="20"/>
                <w:szCs w:val="20"/>
                <w:lang w:val="es-EC" w:eastAsia="es-ES"/>
              </w:rPr>
              <w:t xml:space="preserve">Procesamiento de </w:t>
            </w:r>
            <w:proofErr w:type="spellStart"/>
            <w:r>
              <w:rPr>
                <w:rFonts w:ascii="Century Gothic" w:eastAsiaTheme="minorHAnsi" w:hAnsi="Century Gothic" w:cstheme="minorHAnsi"/>
                <w:b/>
                <w:color w:val="auto"/>
                <w:sz w:val="20"/>
                <w:szCs w:val="20"/>
                <w:lang w:val="es-EC" w:eastAsia="es-ES"/>
              </w:rPr>
              <w:t>Informaci</w:t>
            </w:r>
            <w:r>
              <w:rPr>
                <w:rFonts w:ascii="Century Gothic" w:eastAsiaTheme="minorHAnsi" w:hAnsi="Century Gothic" w:cstheme="minorHAnsi"/>
                <w:b/>
                <w:color w:val="auto"/>
                <w:sz w:val="20"/>
                <w:szCs w:val="20"/>
                <w:lang w:val="es-ES" w:eastAsia="es-ES"/>
              </w:rPr>
              <w:t>ón</w:t>
            </w:r>
            <w:proofErr w:type="spellEnd"/>
            <w:r>
              <w:rPr>
                <w:rFonts w:ascii="Century Gothic" w:eastAsiaTheme="minorHAnsi" w:hAnsi="Century Gothic" w:cstheme="minorHAnsi"/>
                <w:b/>
                <w:color w:val="auto"/>
                <w:sz w:val="20"/>
                <w:szCs w:val="20"/>
                <w:lang w:val="es-ES" w:eastAsia="es-ES"/>
              </w:rPr>
              <w:t>:</w:t>
            </w:r>
          </w:p>
          <w:p w14:paraId="2BA32475" w14:textId="77777777" w:rsidR="00F9467E" w:rsidRDefault="00F9467E" w:rsidP="005B6667">
            <w:pPr>
              <w:pStyle w:val="Default"/>
              <w:jc w:val="both"/>
              <w:rPr>
                <w:rFonts w:ascii="Century Gothic" w:eastAsiaTheme="minorHAnsi" w:hAnsi="Century Gothic" w:cstheme="minorHAnsi"/>
                <w:b/>
                <w:color w:val="auto"/>
                <w:sz w:val="20"/>
                <w:szCs w:val="20"/>
                <w:lang w:val="es-EC" w:eastAsia="es-ES"/>
              </w:rPr>
            </w:pPr>
          </w:p>
          <w:p w14:paraId="50173302" w14:textId="415E104F" w:rsidR="008D5956" w:rsidRDefault="008D5956" w:rsidP="008D5956">
            <w:pPr>
              <w:pStyle w:val="Default"/>
              <w:numPr>
                <w:ilvl w:val="0"/>
                <w:numId w:val="3"/>
              </w:numPr>
              <w:jc w:val="both"/>
              <w:rPr>
                <w:rFonts w:ascii="Century Gothic" w:eastAsiaTheme="minorHAnsi" w:hAnsi="Century Gothic" w:cstheme="minorHAnsi"/>
                <w:color w:val="000000" w:themeColor="text1"/>
                <w:sz w:val="20"/>
                <w:szCs w:val="20"/>
                <w:lang w:val="es-EC" w:eastAsia="es-ES"/>
              </w:rPr>
            </w:pPr>
            <w:r>
              <w:rPr>
                <w:rFonts w:ascii="Century Gothic" w:eastAsiaTheme="minorHAnsi" w:hAnsi="Century Gothic" w:cstheme="minorHAnsi"/>
                <w:color w:val="000000" w:themeColor="text1"/>
                <w:sz w:val="20"/>
                <w:szCs w:val="20"/>
                <w:lang w:val="es-EC" w:eastAsia="es-ES"/>
              </w:rPr>
              <w:t xml:space="preserve">Se establecerá un acceso hacia nuestro cloud corporativo para que Gedeon Richter Chile pueda hacer la carga de manera remota de la información a procesar. </w:t>
            </w:r>
          </w:p>
          <w:p w14:paraId="250CC6BE" w14:textId="77777777" w:rsidR="008D5956" w:rsidRDefault="008D5956" w:rsidP="008D5956">
            <w:pPr>
              <w:pStyle w:val="Default"/>
              <w:numPr>
                <w:ilvl w:val="0"/>
                <w:numId w:val="3"/>
              </w:numPr>
              <w:jc w:val="both"/>
              <w:rPr>
                <w:rFonts w:ascii="Century Gothic" w:eastAsiaTheme="minorHAnsi" w:hAnsi="Century Gothic" w:cstheme="minorHAnsi"/>
                <w:color w:val="000000" w:themeColor="text1"/>
                <w:sz w:val="20"/>
                <w:szCs w:val="20"/>
                <w:lang w:val="es-EC" w:eastAsia="es-ES"/>
              </w:rPr>
            </w:pPr>
            <w:r>
              <w:rPr>
                <w:rFonts w:ascii="Century Gothic" w:eastAsiaTheme="minorHAnsi" w:hAnsi="Century Gothic" w:cstheme="minorHAnsi"/>
                <w:color w:val="000000" w:themeColor="text1"/>
                <w:sz w:val="20"/>
                <w:szCs w:val="20"/>
                <w:lang w:val="es-EC" w:eastAsia="es-ES"/>
              </w:rPr>
              <w:t>Se asignaran las carpetas de acuerdo a la estructura establecida en la reunión de Kick off.</w:t>
            </w:r>
          </w:p>
          <w:p w14:paraId="2CBA58E6" w14:textId="17EDCCFE" w:rsidR="00FE4017" w:rsidRPr="008D5956" w:rsidRDefault="008D5956" w:rsidP="008D5956">
            <w:pPr>
              <w:pStyle w:val="Default"/>
              <w:numPr>
                <w:ilvl w:val="0"/>
                <w:numId w:val="3"/>
              </w:numPr>
              <w:jc w:val="both"/>
              <w:rPr>
                <w:rFonts w:ascii="Century Gothic" w:eastAsiaTheme="minorHAnsi" w:hAnsi="Century Gothic" w:cstheme="minorHAnsi"/>
                <w:color w:val="000000" w:themeColor="text1"/>
                <w:sz w:val="20"/>
                <w:szCs w:val="20"/>
                <w:lang w:val="es-EC" w:eastAsia="es-ES"/>
              </w:rPr>
            </w:pPr>
            <w:r>
              <w:rPr>
                <w:rFonts w:ascii="Century Gothic" w:eastAsiaTheme="minorHAnsi" w:hAnsi="Century Gothic" w:cstheme="minorHAnsi"/>
                <w:color w:val="000000" w:themeColor="text1"/>
                <w:sz w:val="20"/>
                <w:szCs w:val="20"/>
                <w:lang w:val="es-EC" w:eastAsia="es-ES"/>
              </w:rPr>
              <w:t xml:space="preserve">Se asignarán los accesos a las personas que el cliente requiera. </w:t>
            </w:r>
          </w:p>
          <w:p w14:paraId="03F13278" w14:textId="77777777" w:rsidR="003E7E5B" w:rsidRDefault="003E7E5B" w:rsidP="005B6667">
            <w:pPr>
              <w:pStyle w:val="Default"/>
              <w:jc w:val="both"/>
              <w:rPr>
                <w:rFonts w:ascii="Century Gothic" w:eastAsiaTheme="minorHAnsi" w:hAnsi="Century Gothic" w:cstheme="minorHAnsi"/>
                <w:b/>
                <w:color w:val="auto"/>
                <w:sz w:val="20"/>
                <w:szCs w:val="20"/>
                <w:lang w:val="es-EC" w:eastAsia="es-ES"/>
              </w:rPr>
            </w:pPr>
          </w:p>
          <w:p w14:paraId="5729E0F0" w14:textId="49F4B6B7" w:rsidR="00FE4017" w:rsidRDefault="008D5956" w:rsidP="005B6667">
            <w:pPr>
              <w:pStyle w:val="Default"/>
              <w:jc w:val="both"/>
              <w:rPr>
                <w:rFonts w:ascii="Century Gothic" w:eastAsiaTheme="minorHAnsi" w:hAnsi="Century Gothic" w:cstheme="minorHAnsi"/>
                <w:b/>
                <w:color w:val="FF0000"/>
                <w:sz w:val="20"/>
                <w:szCs w:val="20"/>
                <w:lang w:val="es-EC" w:eastAsia="es-ES"/>
              </w:rPr>
            </w:pPr>
            <w:r>
              <w:rPr>
                <w:rFonts w:ascii="Century Gothic" w:eastAsiaTheme="minorHAnsi" w:hAnsi="Century Gothic" w:cstheme="minorHAnsi"/>
                <w:b/>
                <w:color w:val="auto"/>
                <w:sz w:val="20"/>
                <w:szCs w:val="20"/>
                <w:lang w:val="es-EC" w:eastAsia="es-ES"/>
              </w:rPr>
              <w:t>Custodia Digital de Información</w:t>
            </w:r>
            <w:r w:rsidR="00A1111E">
              <w:rPr>
                <w:rFonts w:ascii="Century Gothic" w:eastAsiaTheme="minorHAnsi" w:hAnsi="Century Gothic" w:cstheme="minorHAnsi"/>
                <w:b/>
                <w:color w:val="auto"/>
                <w:sz w:val="20"/>
                <w:szCs w:val="20"/>
                <w:lang w:val="es-EC" w:eastAsia="es-ES"/>
              </w:rPr>
              <w:t>:</w:t>
            </w:r>
            <w:r w:rsidR="00CB0A8A">
              <w:rPr>
                <w:rFonts w:ascii="Century Gothic" w:eastAsiaTheme="minorHAnsi" w:hAnsi="Century Gothic" w:cstheme="minorHAnsi"/>
                <w:b/>
                <w:color w:val="auto"/>
                <w:sz w:val="20"/>
                <w:szCs w:val="20"/>
                <w:lang w:val="es-EC" w:eastAsia="es-ES"/>
              </w:rPr>
              <w:t xml:space="preserve"> </w:t>
            </w:r>
          </w:p>
          <w:p w14:paraId="4C127720" w14:textId="7B70EEFF" w:rsidR="008D5956" w:rsidRDefault="008D5956" w:rsidP="005B6667">
            <w:pPr>
              <w:pStyle w:val="Default"/>
              <w:jc w:val="both"/>
              <w:rPr>
                <w:rFonts w:ascii="Century Gothic" w:eastAsiaTheme="minorHAnsi" w:hAnsi="Century Gothic" w:cstheme="minorHAnsi"/>
                <w:b/>
                <w:color w:val="FF0000"/>
                <w:sz w:val="20"/>
                <w:szCs w:val="20"/>
                <w:lang w:val="es-EC" w:eastAsia="es-ES"/>
              </w:rPr>
            </w:pPr>
          </w:p>
          <w:p w14:paraId="4A0EA696" w14:textId="77777777" w:rsidR="008D5956" w:rsidRDefault="008D5956" w:rsidP="008D5956">
            <w:pPr>
              <w:pStyle w:val="Default"/>
              <w:numPr>
                <w:ilvl w:val="0"/>
                <w:numId w:val="22"/>
              </w:numPr>
              <w:jc w:val="both"/>
              <w:rPr>
                <w:rFonts w:ascii="Century Gothic" w:eastAsiaTheme="minorHAnsi" w:hAnsi="Century Gothic" w:cstheme="minorHAnsi"/>
                <w:color w:val="000000" w:themeColor="text1"/>
                <w:sz w:val="20"/>
                <w:szCs w:val="20"/>
                <w:lang w:val="es-EC" w:eastAsia="es-ES"/>
              </w:rPr>
            </w:pPr>
            <w:r>
              <w:rPr>
                <w:rFonts w:ascii="Century Gothic" w:eastAsiaTheme="minorHAnsi" w:hAnsi="Century Gothic" w:cstheme="minorHAnsi"/>
                <w:color w:val="000000" w:themeColor="text1"/>
                <w:sz w:val="20"/>
                <w:szCs w:val="20"/>
                <w:lang w:val="es-EC" w:eastAsia="es-ES"/>
              </w:rPr>
              <w:t xml:space="preserve">Se recibirán la información en nuestro cloud corporativo y nuestro equipo de trabajo procederá a cargar la información en nuestra plataforma. </w:t>
            </w:r>
          </w:p>
          <w:p w14:paraId="368DADD0" w14:textId="034CD43A" w:rsidR="008D5956" w:rsidRPr="008D5956" w:rsidRDefault="008D5956" w:rsidP="008D5956">
            <w:pPr>
              <w:pStyle w:val="Default"/>
              <w:numPr>
                <w:ilvl w:val="0"/>
                <w:numId w:val="22"/>
              </w:numPr>
              <w:jc w:val="both"/>
              <w:rPr>
                <w:rFonts w:ascii="Century Gothic" w:eastAsiaTheme="minorHAnsi" w:hAnsi="Century Gothic" w:cstheme="minorHAnsi"/>
                <w:color w:val="000000" w:themeColor="text1"/>
                <w:sz w:val="20"/>
                <w:szCs w:val="20"/>
                <w:lang w:val="es-EC" w:eastAsia="es-ES"/>
              </w:rPr>
            </w:pPr>
            <w:r>
              <w:rPr>
                <w:rFonts w:ascii="Century Gothic" w:eastAsiaTheme="minorHAnsi" w:hAnsi="Century Gothic" w:cstheme="minorHAnsi"/>
                <w:color w:val="000000" w:themeColor="text1"/>
                <w:sz w:val="20"/>
                <w:szCs w:val="20"/>
                <w:lang w:val="es-EC" w:eastAsia="es-ES"/>
              </w:rPr>
              <w:t>Una vez cargada la información los usuarios tendrán su usuario y clave de acceso para administrar su información y operarla cuando el cliente lo desee.</w:t>
            </w:r>
          </w:p>
          <w:p w14:paraId="23683957" w14:textId="77777777" w:rsidR="00082BB9" w:rsidRPr="00431781" w:rsidRDefault="00082BB9" w:rsidP="008D5956">
            <w:pPr>
              <w:pStyle w:val="Default"/>
              <w:ind w:left="767"/>
              <w:jc w:val="both"/>
              <w:rPr>
                <w:rFonts w:ascii="Century Gothic" w:eastAsiaTheme="minorHAnsi" w:hAnsi="Century Gothic" w:cstheme="minorHAnsi"/>
                <w:color w:val="auto"/>
                <w:sz w:val="20"/>
                <w:szCs w:val="20"/>
                <w:lang w:val="es-EC" w:eastAsia="es-ES"/>
              </w:rPr>
            </w:pPr>
          </w:p>
        </w:tc>
      </w:tr>
      <w:tr w:rsidR="00FE4017" w:rsidRPr="004735B8" w14:paraId="60B60854" w14:textId="77777777" w:rsidTr="005B6667">
        <w:trPr>
          <w:trHeight w:val="620"/>
        </w:trPr>
        <w:tc>
          <w:tcPr>
            <w:tcW w:w="10201" w:type="dxa"/>
            <w:gridSpan w:val="2"/>
          </w:tcPr>
          <w:p w14:paraId="0F2CF598" w14:textId="77777777" w:rsidR="00FE4017" w:rsidRPr="00431781"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Objetivo de la reunión:</w:t>
            </w:r>
          </w:p>
          <w:p w14:paraId="4AD66F68" w14:textId="77777777" w:rsidR="00082BB9" w:rsidRPr="00082BB9" w:rsidRDefault="00082BB9" w:rsidP="005B6667">
            <w:pPr>
              <w:pStyle w:val="Default"/>
              <w:numPr>
                <w:ilvl w:val="0"/>
                <w:numId w:val="1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Establecer los acuerdos respectivos para mantener un desarrollo exitoso del proyecto, así como los hitos que se deben cumplir para medir su ejecución en el tiempo establecido y ofertado por nuestra empresa. A continuación, se detalla los hitos a seguir en la presente reunión:</w:t>
            </w:r>
          </w:p>
          <w:p w14:paraId="1F7CC28C" w14:textId="77777777" w:rsidR="00082BB9" w:rsidRPr="00082BB9" w:rsidRDefault="00082BB9" w:rsidP="005B6667">
            <w:pPr>
              <w:pStyle w:val="Default"/>
              <w:ind w:left="720"/>
              <w:jc w:val="both"/>
              <w:rPr>
                <w:rFonts w:ascii="Century Gothic" w:eastAsiaTheme="minorHAnsi" w:hAnsi="Century Gothic" w:cstheme="minorHAnsi"/>
                <w:color w:val="auto"/>
                <w:sz w:val="20"/>
                <w:szCs w:val="20"/>
                <w:lang w:val="es-EC" w:eastAsia="es-ES"/>
              </w:rPr>
            </w:pPr>
          </w:p>
          <w:p w14:paraId="10403F91"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Objetivo del Proyecto.</w:t>
            </w:r>
          </w:p>
          <w:p w14:paraId="0BD354D4"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Alcance del proyecto.</w:t>
            </w:r>
          </w:p>
          <w:p w14:paraId="4569F081"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Expectativa del cliente con respecto a la contratación del servicio. </w:t>
            </w:r>
          </w:p>
          <w:p w14:paraId="0C3C5424"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Presentación del equipo de trabajo.</w:t>
            </w:r>
          </w:p>
          <w:p w14:paraId="0174A34D"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 la línea efectiva de colaboración entre cliente y proveedor.</w:t>
            </w:r>
          </w:p>
          <w:p w14:paraId="72A9799E"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Fecha de inicio y terminación del proyecto.</w:t>
            </w:r>
          </w:p>
          <w:p w14:paraId="6AAB8886"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un canal de comunicación efectivo y único entre cliente y proveedor.</w:t>
            </w:r>
          </w:p>
          <w:p w14:paraId="51A1783C"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los usuarios autorizados para el sistema.</w:t>
            </w:r>
          </w:p>
          <w:p w14:paraId="3A8E83CB"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Solicitar Documentos habilitantes para la elaboración y firma del contrato.</w:t>
            </w:r>
          </w:p>
          <w:p w14:paraId="0862CF1A" w14:textId="77777777" w:rsidR="005779D8"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del periodo de tiempo de custodia física de documentos.</w:t>
            </w:r>
          </w:p>
          <w:p w14:paraId="51AFCF71" w14:textId="77777777" w:rsidR="004350FF" w:rsidRPr="0068032F" w:rsidRDefault="004350FF" w:rsidP="005B6667">
            <w:pPr>
              <w:pStyle w:val="Default"/>
              <w:ind w:left="1440"/>
              <w:jc w:val="both"/>
              <w:rPr>
                <w:rFonts w:ascii="Century Gothic" w:eastAsiaTheme="minorHAnsi" w:hAnsi="Century Gothic" w:cstheme="minorHAnsi"/>
                <w:color w:val="auto"/>
                <w:sz w:val="20"/>
                <w:szCs w:val="20"/>
                <w:lang w:val="es-EC" w:eastAsia="es-ES"/>
              </w:rPr>
            </w:pPr>
          </w:p>
        </w:tc>
      </w:tr>
      <w:tr w:rsidR="00FE4017" w:rsidRPr="004735B8" w14:paraId="3C0CBE5F" w14:textId="77777777" w:rsidTr="00263119">
        <w:trPr>
          <w:trHeight w:val="70"/>
        </w:trPr>
        <w:tc>
          <w:tcPr>
            <w:tcW w:w="4945" w:type="dxa"/>
            <w:tcBorders>
              <w:bottom w:val="single" w:sz="4" w:space="0" w:color="auto"/>
            </w:tcBorders>
            <w:vAlign w:val="center"/>
          </w:tcPr>
          <w:p w14:paraId="426A5608" w14:textId="7777777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Fecha de inicio del Proyecto:</w:t>
            </w:r>
          </w:p>
          <w:p w14:paraId="047350BE" w14:textId="77777777" w:rsidR="004350FF" w:rsidRPr="00431781" w:rsidRDefault="004350FF" w:rsidP="005B6667">
            <w:pPr>
              <w:pStyle w:val="Default"/>
              <w:jc w:val="both"/>
              <w:rPr>
                <w:rFonts w:ascii="Century Gothic" w:eastAsiaTheme="minorHAnsi" w:hAnsi="Century Gothic" w:cstheme="minorHAnsi"/>
                <w:b/>
                <w:color w:val="auto"/>
                <w:sz w:val="20"/>
                <w:szCs w:val="20"/>
                <w:lang w:val="es-EC" w:eastAsia="es-ES"/>
              </w:rPr>
            </w:pPr>
          </w:p>
          <w:p w14:paraId="246B069A" w14:textId="3825BF22" w:rsidR="00D6530D" w:rsidRPr="008D5956" w:rsidRDefault="008D5956" w:rsidP="008D595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Carga Inicial: </w:t>
            </w:r>
            <w:r w:rsidR="004350FF" w:rsidRPr="004350FF">
              <w:rPr>
                <w:rFonts w:ascii="Century Gothic" w:eastAsiaTheme="minorHAnsi" w:hAnsi="Century Gothic" w:cstheme="minorHAnsi"/>
                <w:color w:val="auto"/>
                <w:sz w:val="20"/>
                <w:szCs w:val="20"/>
                <w:lang w:val="es-EC" w:eastAsia="es-ES"/>
              </w:rPr>
              <w:t>48 horas posteriores</w:t>
            </w:r>
            <w:r w:rsidR="00D6530D">
              <w:rPr>
                <w:rFonts w:ascii="Century Gothic" w:eastAsiaTheme="minorHAnsi" w:hAnsi="Century Gothic" w:cstheme="minorHAnsi"/>
                <w:color w:val="auto"/>
                <w:sz w:val="20"/>
                <w:szCs w:val="20"/>
                <w:lang w:val="es-EC" w:eastAsia="es-ES"/>
              </w:rPr>
              <w:t xml:space="preserve"> a que se cumplan los siguientes hitos expuestos en esta sección:</w:t>
            </w:r>
          </w:p>
          <w:p w14:paraId="795029CD" w14:textId="77777777" w:rsidR="00D6530D" w:rsidRPr="00377AD7" w:rsidRDefault="00C44B11" w:rsidP="00D6530D">
            <w:pPr>
              <w:pStyle w:val="Default"/>
              <w:numPr>
                <w:ilvl w:val="1"/>
                <w:numId w:val="13"/>
              </w:numPr>
              <w:jc w:val="both"/>
              <w:rPr>
                <w:rFonts w:ascii="Century Gothic" w:eastAsiaTheme="minorHAnsi" w:hAnsi="Century Gothic" w:cstheme="minorHAnsi"/>
                <w:color w:val="auto"/>
                <w:sz w:val="20"/>
                <w:szCs w:val="20"/>
                <w:lang w:val="es-EC" w:eastAsia="es-ES"/>
              </w:rPr>
            </w:pPr>
            <w:proofErr w:type="spellStart"/>
            <w:r w:rsidRPr="00C44B11">
              <w:rPr>
                <w:rFonts w:ascii="Century Gothic" w:eastAsiaTheme="minorHAnsi" w:hAnsi="Century Gothic" w:cstheme="minorHAnsi"/>
                <w:color w:val="auto"/>
                <w:sz w:val="20"/>
                <w:szCs w:val="20"/>
                <w:lang w:val="es-ES" w:eastAsia="es-ES"/>
              </w:rPr>
              <w:t>Aprobacion</w:t>
            </w:r>
            <w:proofErr w:type="spellEnd"/>
            <w:r w:rsidRPr="00C44B11">
              <w:rPr>
                <w:rFonts w:ascii="Century Gothic" w:eastAsiaTheme="minorHAnsi" w:hAnsi="Century Gothic" w:cstheme="minorHAnsi"/>
                <w:color w:val="auto"/>
                <w:sz w:val="20"/>
                <w:szCs w:val="20"/>
                <w:lang w:val="es-ES" w:eastAsia="es-ES"/>
              </w:rPr>
              <w:t xml:space="preserve"> del Acta de </w:t>
            </w:r>
            <w:proofErr w:type="spellStart"/>
            <w:r w:rsidRPr="00C44B11">
              <w:rPr>
                <w:rFonts w:ascii="Century Gothic" w:eastAsiaTheme="minorHAnsi" w:hAnsi="Century Gothic" w:cstheme="minorHAnsi"/>
                <w:color w:val="auto"/>
                <w:sz w:val="20"/>
                <w:szCs w:val="20"/>
                <w:lang w:val="es-ES" w:eastAsia="es-ES"/>
              </w:rPr>
              <w:t>Kick</w:t>
            </w:r>
            <w:proofErr w:type="spellEnd"/>
            <w:r w:rsidRPr="00C44B11">
              <w:rPr>
                <w:rFonts w:ascii="Century Gothic" w:eastAsiaTheme="minorHAnsi" w:hAnsi="Century Gothic" w:cstheme="minorHAnsi"/>
                <w:color w:val="auto"/>
                <w:sz w:val="20"/>
                <w:szCs w:val="20"/>
                <w:lang w:val="es-ES" w:eastAsia="es-ES"/>
              </w:rPr>
              <w:t xml:space="preserve"> Off</w:t>
            </w:r>
          </w:p>
          <w:p w14:paraId="0CACE730" w14:textId="77777777" w:rsidR="00377AD7" w:rsidRPr="008D5956" w:rsidRDefault="00377AD7" w:rsidP="00D6530D">
            <w:pPr>
              <w:pStyle w:val="Default"/>
              <w:numPr>
                <w:ilvl w:val="1"/>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S" w:eastAsia="es-ES"/>
              </w:rPr>
              <w:t>Firma de Contrato de Servicios</w:t>
            </w:r>
          </w:p>
          <w:p w14:paraId="62B4C7C0" w14:textId="0CB6BA6B" w:rsidR="004466C4" w:rsidRPr="004466C4" w:rsidRDefault="008D5956" w:rsidP="004466C4">
            <w:pPr>
              <w:pStyle w:val="Default"/>
              <w:numPr>
                <w:ilvl w:val="1"/>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S" w:eastAsia="es-ES"/>
              </w:rPr>
              <w:t xml:space="preserve">Cuando el cliente notifique por </w:t>
            </w:r>
            <w:r>
              <w:rPr>
                <w:rFonts w:ascii="Century Gothic" w:eastAsiaTheme="minorHAnsi" w:hAnsi="Century Gothic" w:cstheme="minorHAnsi"/>
                <w:color w:val="auto"/>
                <w:sz w:val="20"/>
                <w:szCs w:val="20"/>
                <w:lang w:val="es-ES" w:eastAsia="es-ES"/>
              </w:rPr>
              <w:lastRenderedPageBreak/>
              <w:t>escrito que ha realizado las cargas de</w:t>
            </w:r>
            <w:r w:rsidR="004466C4">
              <w:rPr>
                <w:rFonts w:ascii="Century Gothic" w:eastAsiaTheme="minorHAnsi" w:hAnsi="Century Gothic" w:cstheme="minorHAnsi"/>
                <w:color w:val="auto"/>
                <w:sz w:val="20"/>
                <w:szCs w:val="20"/>
                <w:lang w:val="es-ES" w:eastAsia="es-ES"/>
              </w:rPr>
              <w:t xml:space="preserve"> la</w:t>
            </w:r>
            <w:r>
              <w:rPr>
                <w:rFonts w:ascii="Century Gothic" w:eastAsiaTheme="minorHAnsi" w:hAnsi="Century Gothic" w:cstheme="minorHAnsi"/>
                <w:color w:val="auto"/>
                <w:sz w:val="20"/>
                <w:szCs w:val="20"/>
                <w:lang w:val="es-ES" w:eastAsia="es-ES"/>
              </w:rPr>
              <w:t xml:space="preserve"> información</w:t>
            </w:r>
          </w:p>
          <w:p w14:paraId="680B5717" w14:textId="5F7FB2CE" w:rsidR="008D5956" w:rsidRPr="00431781" w:rsidRDefault="004466C4" w:rsidP="008D595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Cargas Subsiguientes: 48 horas después de que el cliente haya notificado por correo electrónico de haber hecho las cargas.</w:t>
            </w:r>
          </w:p>
        </w:tc>
        <w:tc>
          <w:tcPr>
            <w:tcW w:w="5256" w:type="dxa"/>
            <w:tcBorders>
              <w:bottom w:val="single" w:sz="4" w:space="0" w:color="auto"/>
            </w:tcBorders>
          </w:tcPr>
          <w:p w14:paraId="1618F98E" w14:textId="77777777" w:rsidR="00FE4017" w:rsidRDefault="00FE4017" w:rsidP="005B6667">
            <w:pPr>
              <w:pStyle w:val="CM23"/>
              <w:spacing w:after="0"/>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lastRenderedPageBreak/>
              <w:t>Fecha tentativa final del Proyecto:</w:t>
            </w:r>
          </w:p>
          <w:p w14:paraId="572A7B26" w14:textId="77777777" w:rsidR="007F560C" w:rsidRPr="007F560C" w:rsidRDefault="007F560C" w:rsidP="005B6667">
            <w:pPr>
              <w:rPr>
                <w:rFonts w:eastAsiaTheme="minorHAnsi"/>
                <w:lang w:val="es-EC"/>
              </w:rPr>
            </w:pPr>
          </w:p>
          <w:p w14:paraId="47879141" w14:textId="4BE63E3B" w:rsidR="009736A0" w:rsidRDefault="004466C4" w:rsidP="00377AD7">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22</w:t>
            </w:r>
            <w:r w:rsidR="003D1B40">
              <w:rPr>
                <w:rFonts w:ascii="Century Gothic" w:eastAsiaTheme="minorHAnsi" w:hAnsi="Century Gothic" w:cstheme="minorHAnsi"/>
                <w:color w:val="auto"/>
                <w:sz w:val="20"/>
                <w:szCs w:val="20"/>
                <w:lang w:val="es-EC" w:eastAsia="es-ES"/>
              </w:rPr>
              <w:t xml:space="preserve"> días laborables del día en que se comience formalmente el proyec</w:t>
            </w:r>
            <w:r w:rsidR="00377AD7">
              <w:rPr>
                <w:rFonts w:ascii="Century Gothic" w:eastAsiaTheme="minorHAnsi" w:hAnsi="Century Gothic" w:cstheme="minorHAnsi"/>
                <w:color w:val="auto"/>
                <w:sz w:val="20"/>
                <w:szCs w:val="20"/>
                <w:lang w:val="es-EC" w:eastAsia="es-ES"/>
              </w:rPr>
              <w:t>to.</w:t>
            </w:r>
          </w:p>
          <w:p w14:paraId="36DC49EC" w14:textId="77777777" w:rsidR="004350FF" w:rsidRPr="00431781" w:rsidRDefault="004350FF" w:rsidP="00E400CD">
            <w:pPr>
              <w:pStyle w:val="Default"/>
              <w:ind w:left="1440"/>
              <w:jc w:val="both"/>
              <w:rPr>
                <w:rFonts w:ascii="Century Gothic" w:eastAsiaTheme="minorHAnsi" w:hAnsi="Century Gothic" w:cstheme="minorHAnsi"/>
                <w:color w:val="auto"/>
                <w:sz w:val="20"/>
                <w:szCs w:val="20"/>
                <w:lang w:val="es-EC" w:eastAsia="es-ES"/>
              </w:rPr>
            </w:pPr>
          </w:p>
        </w:tc>
      </w:tr>
      <w:tr w:rsidR="00886F75" w:rsidRPr="000C60BB" w14:paraId="15F9F006" w14:textId="77777777" w:rsidTr="00263119">
        <w:trPr>
          <w:trHeight w:val="1506"/>
        </w:trPr>
        <w:tc>
          <w:tcPr>
            <w:tcW w:w="4945" w:type="dxa"/>
            <w:tcBorders>
              <w:bottom w:val="single" w:sz="4" w:space="0" w:color="auto"/>
            </w:tcBorders>
          </w:tcPr>
          <w:p w14:paraId="4FF021F8" w14:textId="3585D565" w:rsidR="00886F75" w:rsidRDefault="00886F75" w:rsidP="00886F75">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Costo de Inversión </w:t>
            </w:r>
            <w:r w:rsidR="002E546A">
              <w:rPr>
                <w:rFonts w:ascii="Century Gothic" w:eastAsiaTheme="minorHAnsi" w:hAnsi="Century Gothic" w:cstheme="minorHAnsi"/>
                <w:b/>
                <w:color w:val="auto"/>
                <w:sz w:val="20"/>
                <w:szCs w:val="20"/>
                <w:lang w:val="es-EC" w:eastAsia="es-ES"/>
              </w:rPr>
              <w:t xml:space="preserve">Inicial </w:t>
            </w:r>
            <w:r w:rsidRPr="00431781">
              <w:rPr>
                <w:rFonts w:ascii="Century Gothic" w:eastAsiaTheme="minorHAnsi" w:hAnsi="Century Gothic" w:cstheme="minorHAnsi"/>
                <w:b/>
                <w:color w:val="auto"/>
                <w:sz w:val="20"/>
                <w:szCs w:val="20"/>
                <w:lang w:val="es-EC" w:eastAsia="es-ES"/>
              </w:rPr>
              <w:t>de</w:t>
            </w:r>
            <w:r w:rsidR="002E546A">
              <w:rPr>
                <w:rFonts w:ascii="Century Gothic" w:eastAsiaTheme="minorHAnsi" w:hAnsi="Century Gothic" w:cstheme="minorHAnsi"/>
                <w:b/>
                <w:color w:val="auto"/>
                <w:sz w:val="20"/>
                <w:szCs w:val="20"/>
                <w:lang w:val="es-EC" w:eastAsia="es-ES"/>
              </w:rPr>
              <w:t>l</w:t>
            </w:r>
            <w:r w:rsidRPr="00431781">
              <w:rPr>
                <w:rFonts w:ascii="Century Gothic" w:eastAsiaTheme="minorHAnsi" w:hAnsi="Century Gothic" w:cstheme="minorHAnsi"/>
                <w:b/>
                <w:color w:val="auto"/>
                <w:sz w:val="20"/>
                <w:szCs w:val="20"/>
                <w:lang w:val="es-EC" w:eastAsia="es-ES"/>
              </w:rPr>
              <w:t xml:space="preserve"> Proyecto:</w:t>
            </w:r>
          </w:p>
          <w:p w14:paraId="187AD2D7" w14:textId="77777777" w:rsidR="00886F75" w:rsidRPr="00431781" w:rsidRDefault="00886F75" w:rsidP="00886F75">
            <w:pPr>
              <w:pStyle w:val="Default"/>
              <w:jc w:val="both"/>
              <w:rPr>
                <w:rFonts w:ascii="Century Gothic" w:eastAsiaTheme="minorHAnsi" w:hAnsi="Century Gothic" w:cstheme="minorHAnsi"/>
                <w:b/>
                <w:color w:val="auto"/>
                <w:sz w:val="20"/>
                <w:szCs w:val="20"/>
                <w:lang w:val="es-EC" w:eastAsia="es-ES"/>
              </w:rPr>
            </w:pPr>
          </w:p>
          <w:p w14:paraId="6F1FC1AC" w14:textId="37253DEF" w:rsidR="004466C4" w:rsidRDefault="004466C4" w:rsidP="004466C4">
            <w:pPr>
              <w:pStyle w:val="Prrafodelista"/>
              <w:numPr>
                <w:ilvl w:val="0"/>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Se estima que el volumen de información producidad mensualmente ascienda a </w:t>
            </w:r>
            <w:r w:rsidR="009C4C47">
              <w:rPr>
                <w:rFonts w:ascii="Century Gothic" w:eastAsiaTheme="minorHAnsi" w:hAnsi="Century Gothic" w:cstheme="minorHAnsi"/>
                <w:sz w:val="20"/>
                <w:szCs w:val="20"/>
                <w:lang w:val="es-EC"/>
              </w:rPr>
              <w:t>4,000</w:t>
            </w:r>
            <w:r>
              <w:rPr>
                <w:rFonts w:ascii="Century Gothic" w:eastAsiaTheme="minorHAnsi" w:hAnsi="Century Gothic" w:cstheme="minorHAnsi"/>
                <w:sz w:val="20"/>
                <w:szCs w:val="20"/>
                <w:lang w:val="es-EC"/>
              </w:rPr>
              <w:t xml:space="preserve"> PDFs</w:t>
            </w:r>
          </w:p>
          <w:p w14:paraId="3055CD82" w14:textId="77777777" w:rsidR="004466C4" w:rsidRPr="005877DE" w:rsidRDefault="004466C4" w:rsidP="004466C4">
            <w:pPr>
              <w:pStyle w:val="Prrafodelista"/>
              <w:numPr>
                <w:ilvl w:val="0"/>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Se ha acordado un precio de $0.05 por el concepto de procesamiento digital</w:t>
            </w:r>
          </w:p>
          <w:p w14:paraId="098D9892" w14:textId="77777777" w:rsidR="00886F75" w:rsidRPr="00431781" w:rsidRDefault="00886F75" w:rsidP="00886F75">
            <w:pPr>
              <w:pStyle w:val="Default"/>
              <w:ind w:left="1080"/>
              <w:jc w:val="both"/>
              <w:rPr>
                <w:rFonts w:ascii="Century Gothic" w:eastAsiaTheme="minorHAnsi" w:hAnsi="Century Gothic" w:cstheme="minorHAnsi"/>
                <w:color w:val="auto"/>
                <w:sz w:val="20"/>
                <w:szCs w:val="20"/>
                <w:lang w:val="es-EC" w:eastAsia="es-ES"/>
              </w:rPr>
            </w:pPr>
          </w:p>
        </w:tc>
        <w:tc>
          <w:tcPr>
            <w:tcW w:w="5256" w:type="dxa"/>
            <w:tcBorders>
              <w:bottom w:val="single" w:sz="4" w:space="0" w:color="auto"/>
            </w:tcBorders>
          </w:tcPr>
          <w:p w14:paraId="19AE3F10" w14:textId="7B17B663" w:rsidR="00886F75" w:rsidRDefault="002E546A" w:rsidP="00886F75">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Costo de </w:t>
            </w:r>
            <w:r>
              <w:rPr>
                <w:rFonts w:ascii="Century Gothic" w:eastAsiaTheme="minorHAnsi" w:hAnsi="Century Gothic" w:cstheme="minorHAnsi"/>
                <w:b/>
                <w:color w:val="auto"/>
                <w:sz w:val="20"/>
                <w:szCs w:val="20"/>
                <w:lang w:val="es-EC" w:eastAsia="es-ES"/>
              </w:rPr>
              <w:t>la custodia mensual de información</w:t>
            </w:r>
          </w:p>
          <w:p w14:paraId="57BCFD9B" w14:textId="312B4381" w:rsidR="002E546A" w:rsidRPr="002E546A" w:rsidRDefault="002E546A" w:rsidP="00886F75">
            <w:pPr>
              <w:pStyle w:val="Default"/>
              <w:jc w:val="both"/>
              <w:rPr>
                <w:rFonts w:ascii="Century Gothic" w:eastAsiaTheme="minorHAnsi" w:hAnsi="Century Gothic" w:cstheme="minorHAnsi"/>
                <w:b/>
                <w:color w:val="FF0000"/>
                <w:sz w:val="20"/>
                <w:szCs w:val="20"/>
                <w:lang w:val="es-EC" w:eastAsia="es-ES"/>
              </w:rPr>
            </w:pPr>
          </w:p>
          <w:p w14:paraId="13F2AF2D" w14:textId="77777777" w:rsidR="009C4C47" w:rsidRPr="004A5802" w:rsidRDefault="009C4C47" w:rsidP="009C4C47">
            <w:pPr>
              <w:pStyle w:val="Prrafodelista"/>
              <w:numPr>
                <w:ilvl w:val="0"/>
                <w:numId w:val="13"/>
              </w:numPr>
              <w:rPr>
                <w:rFonts w:ascii="Century Gothic" w:eastAsiaTheme="minorHAnsi" w:hAnsi="Century Gothic" w:cstheme="minorHAnsi"/>
                <w:sz w:val="20"/>
                <w:szCs w:val="20"/>
                <w:lang w:val="es-EC"/>
              </w:rPr>
            </w:pPr>
            <w:r>
              <w:rPr>
                <w:rFonts w:ascii="Century Gothic" w:eastAsiaTheme="minorHAnsi" w:hAnsi="Century Gothic" w:cstheme="minorHAnsi"/>
                <w:color w:val="000000" w:themeColor="text1"/>
                <w:sz w:val="20"/>
                <w:szCs w:val="20"/>
                <w:lang w:val="es-EC"/>
              </w:rPr>
              <w:t xml:space="preserve">Una vez que hayan sido realizadas las primeras cargas, DataSolutions S.A. procederá a cobrar los valores por concepto de Custodia Digital </w:t>
            </w:r>
          </w:p>
          <w:p w14:paraId="60371A1A" w14:textId="77777777" w:rsidR="009C4C47" w:rsidRPr="004A5802" w:rsidRDefault="009C4C47" w:rsidP="009C4C47">
            <w:pPr>
              <w:pStyle w:val="Prrafodelista"/>
              <w:numPr>
                <w:ilvl w:val="0"/>
                <w:numId w:val="13"/>
              </w:numPr>
              <w:rPr>
                <w:rFonts w:ascii="Century Gothic" w:eastAsiaTheme="minorHAnsi" w:hAnsi="Century Gothic" w:cstheme="minorHAnsi"/>
                <w:sz w:val="20"/>
                <w:szCs w:val="20"/>
                <w:lang w:val="es-EC"/>
              </w:rPr>
            </w:pPr>
            <w:r>
              <w:rPr>
                <w:rFonts w:ascii="Century Gothic" w:eastAsiaTheme="minorHAnsi" w:hAnsi="Century Gothic" w:cstheme="minorHAnsi"/>
                <w:color w:val="000000" w:themeColor="text1"/>
                <w:sz w:val="20"/>
                <w:szCs w:val="20"/>
                <w:lang w:val="es-EC"/>
              </w:rPr>
              <w:t>Los valores por custodia Digital se</w:t>
            </w:r>
            <w:r>
              <w:rPr>
                <w:rFonts w:ascii="Century Gothic" w:eastAsiaTheme="minorHAnsi" w:hAnsi="Century Gothic" w:cstheme="minorHAnsi"/>
                <w:color w:val="000000" w:themeColor="text1"/>
                <w:sz w:val="20"/>
                <w:szCs w:val="20"/>
              </w:rPr>
              <w:t>ría los siguientes:</w:t>
            </w:r>
          </w:p>
          <w:p w14:paraId="3CF13F99" w14:textId="77777777" w:rsidR="009C4C47" w:rsidRDefault="009C4C47" w:rsidP="009C4C47">
            <w:pPr>
              <w:pStyle w:val="Prrafodelista"/>
              <w:numPr>
                <w:ilvl w:val="1"/>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0-50GB - $50.00</w:t>
            </w:r>
          </w:p>
          <w:p w14:paraId="0E21967E" w14:textId="77777777" w:rsidR="009C4C47" w:rsidRDefault="009C4C47" w:rsidP="009C4C47">
            <w:pPr>
              <w:pStyle w:val="Prrafodelista"/>
              <w:numPr>
                <w:ilvl w:val="1"/>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51-100GB - $100.00</w:t>
            </w:r>
          </w:p>
          <w:p w14:paraId="3997254F" w14:textId="77777777" w:rsidR="009C4C47" w:rsidRDefault="009C4C47" w:rsidP="009C4C47">
            <w:pPr>
              <w:pStyle w:val="Prrafodelista"/>
              <w:numPr>
                <w:ilvl w:val="1"/>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101-200GB- $200.00</w:t>
            </w:r>
          </w:p>
          <w:p w14:paraId="767F10C0" w14:textId="77777777" w:rsidR="009C4C47" w:rsidRDefault="009C4C47" w:rsidP="009C4C47">
            <w:pPr>
              <w:pStyle w:val="Prrafodelista"/>
              <w:numPr>
                <w:ilvl w:val="1"/>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201-300GB- $300.00</w:t>
            </w:r>
          </w:p>
          <w:p w14:paraId="03B299C7" w14:textId="77777777" w:rsidR="009C4C47" w:rsidRDefault="009C4C47" w:rsidP="009C4C47">
            <w:pPr>
              <w:pStyle w:val="Prrafodelista"/>
              <w:numPr>
                <w:ilvl w:val="1"/>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301-400GB- $400.00</w:t>
            </w:r>
          </w:p>
          <w:p w14:paraId="75C21CDD" w14:textId="77777777" w:rsidR="009C4C47" w:rsidRDefault="009C4C47" w:rsidP="009C4C47">
            <w:pPr>
              <w:pStyle w:val="Prrafodelista"/>
              <w:numPr>
                <w:ilvl w:val="1"/>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401-500GB- $500.00</w:t>
            </w:r>
          </w:p>
          <w:p w14:paraId="32DA459E" w14:textId="77777777" w:rsidR="009C4C47" w:rsidRPr="005877DE" w:rsidRDefault="009C4C47" w:rsidP="009C4C47">
            <w:pPr>
              <w:pStyle w:val="Prrafodelista"/>
              <w:numPr>
                <w:ilvl w:val="1"/>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501- en adelante – 0.80 por GB</w:t>
            </w:r>
          </w:p>
          <w:p w14:paraId="1325389F" w14:textId="1D97806C" w:rsidR="00886F75" w:rsidRPr="00042B3D" w:rsidRDefault="00886F75" w:rsidP="00886F75">
            <w:pPr>
              <w:pStyle w:val="Default"/>
              <w:ind w:left="720"/>
              <w:jc w:val="both"/>
              <w:rPr>
                <w:rFonts w:ascii="Century Gothic" w:eastAsiaTheme="minorHAnsi" w:hAnsi="Century Gothic" w:cstheme="minorHAnsi"/>
                <w:color w:val="auto"/>
                <w:sz w:val="20"/>
                <w:szCs w:val="20"/>
                <w:lang w:val="es-EC" w:eastAsia="es-ES"/>
              </w:rPr>
            </w:pPr>
          </w:p>
        </w:tc>
      </w:tr>
      <w:tr w:rsidR="00886F75" w:rsidRPr="00227B2C" w14:paraId="38836D36" w14:textId="77777777" w:rsidTr="00263119">
        <w:trPr>
          <w:trHeight w:val="436"/>
        </w:trPr>
        <w:tc>
          <w:tcPr>
            <w:tcW w:w="4945" w:type="dxa"/>
            <w:tcBorders>
              <w:top w:val="single" w:sz="4" w:space="0" w:color="auto"/>
              <w:left w:val="nil"/>
              <w:bottom w:val="single" w:sz="4" w:space="0" w:color="auto"/>
              <w:right w:val="nil"/>
            </w:tcBorders>
          </w:tcPr>
          <w:p w14:paraId="3079DBDD" w14:textId="77777777" w:rsidR="00886F75" w:rsidRPr="002C6C88" w:rsidRDefault="00886F75" w:rsidP="00886F75">
            <w:pPr>
              <w:pStyle w:val="Default"/>
              <w:rPr>
                <w:rFonts w:ascii="Arial Narrow" w:hAnsi="Arial Narrow" w:cs="Arial"/>
                <w:b/>
                <w:sz w:val="22"/>
                <w:szCs w:val="22"/>
                <w:lang w:val="es-ES_tradnl"/>
              </w:rPr>
            </w:pPr>
          </w:p>
        </w:tc>
        <w:tc>
          <w:tcPr>
            <w:tcW w:w="5256" w:type="dxa"/>
            <w:tcBorders>
              <w:top w:val="single" w:sz="4" w:space="0" w:color="auto"/>
              <w:left w:val="nil"/>
              <w:bottom w:val="single" w:sz="4" w:space="0" w:color="auto"/>
              <w:right w:val="nil"/>
            </w:tcBorders>
          </w:tcPr>
          <w:p w14:paraId="4DF48447" w14:textId="77777777" w:rsidR="00886F75" w:rsidRPr="002C6C88" w:rsidRDefault="00886F75" w:rsidP="00886F75">
            <w:pPr>
              <w:pStyle w:val="CM6"/>
              <w:spacing w:line="240" w:lineRule="auto"/>
              <w:rPr>
                <w:rFonts w:ascii="Arial Narrow" w:hAnsi="Arial Narrow" w:cs="Arial"/>
                <w:b/>
                <w:sz w:val="22"/>
                <w:szCs w:val="22"/>
                <w:lang w:val="es-EC"/>
              </w:rPr>
            </w:pPr>
          </w:p>
        </w:tc>
      </w:tr>
      <w:tr w:rsidR="00886F75" w:rsidRPr="00964D63" w14:paraId="4790F785" w14:textId="77777777" w:rsidTr="005B6667">
        <w:trPr>
          <w:trHeight w:val="521"/>
        </w:trPr>
        <w:tc>
          <w:tcPr>
            <w:tcW w:w="10201" w:type="dxa"/>
            <w:gridSpan w:val="2"/>
            <w:tcBorders>
              <w:top w:val="single" w:sz="4" w:space="0" w:color="auto"/>
            </w:tcBorders>
            <w:vAlign w:val="center"/>
          </w:tcPr>
          <w:p w14:paraId="25018D28" w14:textId="16ED40E2" w:rsidR="00886F75" w:rsidRPr="00431781" w:rsidRDefault="00886F75" w:rsidP="00886F75">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PARTICIPANTES DE LA REUNI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 xml:space="preserve">N INICIAL DE ORDENAMIENTO </w:t>
            </w:r>
            <w:r w:rsidR="00511A6C">
              <w:rPr>
                <w:rFonts w:ascii="Century Gothic" w:eastAsiaTheme="minorHAnsi" w:hAnsi="Century Gothic" w:cstheme="minorHAnsi"/>
                <w:b/>
                <w:color w:val="auto"/>
                <w:sz w:val="20"/>
                <w:szCs w:val="20"/>
                <w:lang w:val="es-EC" w:eastAsia="es-ES"/>
              </w:rPr>
              <w:t xml:space="preserve">E INDEXACION POR FILE DE LA INFORMACION </w:t>
            </w:r>
            <w:r w:rsidR="00C93287">
              <w:rPr>
                <w:rFonts w:ascii="Century Gothic" w:eastAsiaTheme="minorHAnsi" w:hAnsi="Century Gothic" w:cstheme="minorHAnsi"/>
                <w:b/>
                <w:color w:val="auto"/>
                <w:sz w:val="20"/>
                <w:szCs w:val="20"/>
                <w:lang w:val="es-EC" w:eastAsia="es-ES"/>
              </w:rPr>
              <w:t>DE</w:t>
            </w:r>
            <w:r w:rsidR="009C4C47">
              <w:rPr>
                <w:rFonts w:ascii="Century Gothic" w:eastAsiaTheme="minorHAnsi" w:hAnsi="Century Gothic" w:cstheme="minorHAnsi"/>
                <w:b/>
                <w:color w:val="auto"/>
                <w:sz w:val="20"/>
                <w:szCs w:val="20"/>
                <w:lang w:val="es-EC" w:eastAsia="es-ES"/>
              </w:rPr>
              <w:t xml:space="preserve"> GEDEON RICHTER CHILE</w:t>
            </w:r>
            <w:r w:rsidR="00511A6C">
              <w:rPr>
                <w:rFonts w:ascii="Century Gothic" w:eastAsiaTheme="minorHAnsi" w:hAnsi="Century Gothic" w:cstheme="minorHAnsi"/>
                <w:b/>
                <w:color w:val="auto"/>
                <w:sz w:val="20"/>
                <w:szCs w:val="20"/>
                <w:lang w:val="es-EC" w:eastAsia="es-ES"/>
              </w:rPr>
              <w:t xml:space="preserve"> </w:t>
            </w:r>
          </w:p>
        </w:tc>
      </w:tr>
      <w:tr w:rsidR="00886F75" w:rsidRPr="007735E3" w14:paraId="548A9F2F" w14:textId="77777777" w:rsidTr="005B6667">
        <w:trPr>
          <w:trHeight w:val="259"/>
        </w:trPr>
        <w:tc>
          <w:tcPr>
            <w:tcW w:w="10201" w:type="dxa"/>
            <w:gridSpan w:val="2"/>
            <w:vAlign w:val="center"/>
          </w:tcPr>
          <w:p w14:paraId="1F7487CE" w14:textId="77777777" w:rsidR="00886F75" w:rsidRPr="00431781" w:rsidRDefault="00886F75" w:rsidP="00886F75">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N Y RESPONSABILIDAD - DATASOLUSIONS S.A.</w:t>
            </w:r>
          </w:p>
        </w:tc>
      </w:tr>
      <w:tr w:rsidR="00886F75" w:rsidRPr="00964D63" w14:paraId="032CA33C" w14:textId="77777777" w:rsidTr="00263119">
        <w:trPr>
          <w:trHeight w:val="439"/>
        </w:trPr>
        <w:tc>
          <w:tcPr>
            <w:tcW w:w="4945" w:type="dxa"/>
            <w:vAlign w:val="center"/>
          </w:tcPr>
          <w:p w14:paraId="6509B480" w14:textId="5ADA49BD" w:rsidR="00886F75" w:rsidRPr="00D7320D" w:rsidRDefault="009C4C47" w:rsidP="00886F75">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color w:val="000000" w:themeColor="text1"/>
                <w:sz w:val="18"/>
                <w:szCs w:val="18"/>
                <w:lang w:val="es-ES_tradnl"/>
              </w:rPr>
              <w:t xml:space="preserve">Alex </w:t>
            </w:r>
            <w:proofErr w:type="spellStart"/>
            <w:r>
              <w:rPr>
                <w:rFonts w:ascii="Century Gothic" w:hAnsi="Century Gothic" w:cstheme="minorHAnsi"/>
                <w:color w:val="000000" w:themeColor="text1"/>
                <w:sz w:val="18"/>
                <w:szCs w:val="18"/>
                <w:lang w:val="es-ES_tradnl"/>
              </w:rPr>
              <w:t>Perez</w:t>
            </w:r>
            <w:proofErr w:type="spellEnd"/>
            <w:r>
              <w:rPr>
                <w:rFonts w:ascii="Century Gothic" w:hAnsi="Century Gothic" w:cstheme="minorHAnsi"/>
                <w:color w:val="000000" w:themeColor="text1"/>
                <w:sz w:val="18"/>
                <w:szCs w:val="18"/>
                <w:lang w:val="es-ES_tradnl"/>
              </w:rPr>
              <w:t xml:space="preserve"> – </w:t>
            </w:r>
            <w:proofErr w:type="gramStart"/>
            <w:r>
              <w:rPr>
                <w:rFonts w:ascii="Century Gothic" w:hAnsi="Century Gothic" w:cstheme="minorHAnsi"/>
                <w:color w:val="000000" w:themeColor="text1"/>
                <w:sz w:val="18"/>
                <w:szCs w:val="18"/>
                <w:lang w:val="es-ES_tradnl"/>
              </w:rPr>
              <w:t>Jefe</w:t>
            </w:r>
            <w:proofErr w:type="gramEnd"/>
            <w:r>
              <w:rPr>
                <w:rFonts w:ascii="Century Gothic" w:hAnsi="Century Gothic" w:cstheme="minorHAnsi"/>
                <w:color w:val="000000" w:themeColor="text1"/>
                <w:sz w:val="18"/>
                <w:szCs w:val="18"/>
                <w:lang w:val="es-ES_tradnl"/>
              </w:rPr>
              <w:t xml:space="preserve"> de Operaciones UIO</w:t>
            </w:r>
          </w:p>
        </w:tc>
        <w:tc>
          <w:tcPr>
            <w:tcW w:w="5256" w:type="dxa"/>
            <w:vAlign w:val="center"/>
          </w:tcPr>
          <w:p w14:paraId="405E77F4"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Pr>
                <w:rFonts w:ascii="Century Gothic" w:eastAsiaTheme="minorHAnsi" w:hAnsi="Century Gothic" w:cstheme="minorHAnsi"/>
                <w:sz w:val="20"/>
                <w:szCs w:val="20"/>
                <w:lang w:val="es-EC" w:eastAsia="es-ES"/>
              </w:rPr>
              <w:t xml:space="preserve"> </w:t>
            </w:r>
          </w:p>
        </w:tc>
      </w:tr>
      <w:tr w:rsidR="00886F75" w:rsidRPr="00964D63" w14:paraId="3ED5A2E4" w14:textId="77777777" w:rsidTr="00263119">
        <w:trPr>
          <w:trHeight w:val="439"/>
        </w:trPr>
        <w:tc>
          <w:tcPr>
            <w:tcW w:w="4945" w:type="dxa"/>
            <w:vAlign w:val="center"/>
          </w:tcPr>
          <w:p w14:paraId="7B36B815" w14:textId="1C4A6EB3" w:rsidR="00886F75" w:rsidRPr="00D7320D" w:rsidRDefault="009C4C47" w:rsidP="00886F75">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color w:val="000000" w:themeColor="text1"/>
                <w:sz w:val="18"/>
                <w:szCs w:val="18"/>
                <w:lang w:val="es-ES_tradnl"/>
              </w:rPr>
              <w:t>Jazmín Torres – Servicio al Cliente</w:t>
            </w:r>
          </w:p>
        </w:tc>
        <w:tc>
          <w:tcPr>
            <w:tcW w:w="5256" w:type="dxa"/>
            <w:vAlign w:val="center"/>
          </w:tcPr>
          <w:p w14:paraId="7D40ED1E"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886F75" w:rsidRPr="00212F33" w14:paraId="61D89B6A" w14:textId="77777777" w:rsidTr="005B6667">
        <w:trPr>
          <w:trHeight w:val="211"/>
        </w:trPr>
        <w:tc>
          <w:tcPr>
            <w:tcW w:w="10201" w:type="dxa"/>
            <w:gridSpan w:val="2"/>
            <w:vAlign w:val="center"/>
          </w:tcPr>
          <w:p w14:paraId="24D6DC92" w14:textId="7B36CF46" w:rsidR="00886F75" w:rsidRPr="00C93287" w:rsidRDefault="00886F75" w:rsidP="00886F75">
            <w:pPr>
              <w:pStyle w:val="Default"/>
              <w:jc w:val="center"/>
              <w:rPr>
                <w:rFonts w:ascii="Century Gothic" w:eastAsiaTheme="minorHAnsi" w:hAnsi="Century Gothic" w:cstheme="minorHAnsi"/>
                <w:b/>
                <w:color w:val="FF0000"/>
                <w:sz w:val="20"/>
                <w:szCs w:val="20"/>
                <w:lang w:val="es-EC" w:eastAsia="es-ES"/>
              </w:rPr>
            </w:pPr>
            <w:r w:rsidRPr="001B5668">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Y RESPONSABILIDAD –</w:t>
            </w:r>
            <w:r w:rsidR="009C4C47">
              <w:rPr>
                <w:rFonts w:ascii="Century Gothic" w:eastAsiaTheme="minorHAnsi" w:hAnsi="Century Gothic" w:cstheme="minorHAnsi"/>
                <w:b/>
                <w:color w:val="auto"/>
                <w:sz w:val="20"/>
                <w:szCs w:val="20"/>
                <w:lang w:val="es-EC" w:eastAsia="es-ES"/>
              </w:rPr>
              <w:t xml:space="preserve"> GEDEON RICHTER CHILE</w:t>
            </w:r>
          </w:p>
        </w:tc>
      </w:tr>
      <w:tr w:rsidR="00886F75" w:rsidRPr="00964D63" w14:paraId="209F56F9" w14:textId="77777777" w:rsidTr="00263119">
        <w:trPr>
          <w:trHeight w:val="439"/>
        </w:trPr>
        <w:tc>
          <w:tcPr>
            <w:tcW w:w="4945" w:type="dxa"/>
            <w:vAlign w:val="center"/>
          </w:tcPr>
          <w:p w14:paraId="4DCF0B32" w14:textId="0D52C9EA" w:rsidR="00886F75" w:rsidRPr="009C4C47" w:rsidRDefault="009C4C47" w:rsidP="00886F75">
            <w:pPr>
              <w:pStyle w:val="Default"/>
              <w:jc w:val="both"/>
              <w:rPr>
                <w:rFonts w:ascii="Century Gothic" w:eastAsiaTheme="minorHAnsi" w:hAnsi="Century Gothic" w:cstheme="minorHAnsi"/>
                <w:color w:val="000000" w:themeColor="text1"/>
                <w:sz w:val="18"/>
                <w:szCs w:val="18"/>
                <w:lang w:val="es-EC" w:eastAsia="es-ES"/>
              </w:rPr>
            </w:pPr>
            <w:r>
              <w:rPr>
                <w:rFonts w:ascii="Century Gothic" w:hAnsi="Century Gothic" w:cstheme="minorHAnsi"/>
                <w:color w:val="000000" w:themeColor="text1"/>
                <w:sz w:val="18"/>
                <w:szCs w:val="18"/>
                <w:lang w:val="es-ES_tradnl"/>
              </w:rPr>
              <w:t>Hellen Orellana – Sub-Gerente Finanzas</w:t>
            </w:r>
          </w:p>
        </w:tc>
        <w:tc>
          <w:tcPr>
            <w:tcW w:w="5256" w:type="dxa"/>
            <w:vAlign w:val="center"/>
          </w:tcPr>
          <w:p w14:paraId="1AED6744"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886F75" w:rsidRPr="00964D63" w14:paraId="27CB187F" w14:textId="77777777" w:rsidTr="00263119">
        <w:trPr>
          <w:trHeight w:val="439"/>
        </w:trPr>
        <w:tc>
          <w:tcPr>
            <w:tcW w:w="4945" w:type="dxa"/>
            <w:vAlign w:val="center"/>
          </w:tcPr>
          <w:p w14:paraId="710F937F" w14:textId="35D205EE" w:rsidR="00886F75" w:rsidRPr="00D7320D" w:rsidRDefault="009C4C47" w:rsidP="00886F75">
            <w:pPr>
              <w:pStyle w:val="Default"/>
              <w:jc w:val="both"/>
              <w:rPr>
                <w:rFonts w:ascii="Century Gothic" w:hAnsi="Century Gothic" w:cstheme="minorHAnsi"/>
                <w:sz w:val="18"/>
                <w:szCs w:val="18"/>
                <w:lang w:val="es-ES_tradnl"/>
              </w:rPr>
            </w:pPr>
            <w:r>
              <w:rPr>
                <w:rFonts w:ascii="Century Gothic" w:hAnsi="Century Gothic" w:cstheme="minorHAnsi"/>
                <w:color w:val="000000" w:themeColor="text1"/>
                <w:sz w:val="18"/>
                <w:szCs w:val="18"/>
                <w:lang w:val="es-ES_tradnl"/>
              </w:rPr>
              <w:t xml:space="preserve">Carlos Altamirano – Coordinador de Finanzas </w:t>
            </w:r>
            <w:r w:rsidR="00886F75" w:rsidRPr="009C4C47">
              <w:rPr>
                <w:rFonts w:ascii="Century Gothic" w:hAnsi="Century Gothic" w:cstheme="minorHAnsi"/>
                <w:color w:val="000000" w:themeColor="text1"/>
                <w:sz w:val="18"/>
                <w:szCs w:val="18"/>
                <w:lang w:val="es-ES_tradnl"/>
              </w:rPr>
              <w:t xml:space="preserve"> </w:t>
            </w:r>
          </w:p>
        </w:tc>
        <w:tc>
          <w:tcPr>
            <w:tcW w:w="5256" w:type="dxa"/>
            <w:vAlign w:val="center"/>
          </w:tcPr>
          <w:p w14:paraId="7D9A696B" w14:textId="0CB89B94"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9C4C47" w:rsidRPr="00964D63" w14:paraId="2B62B000" w14:textId="77777777" w:rsidTr="00263119">
        <w:trPr>
          <w:trHeight w:val="439"/>
        </w:trPr>
        <w:tc>
          <w:tcPr>
            <w:tcW w:w="4945" w:type="dxa"/>
            <w:vAlign w:val="center"/>
          </w:tcPr>
          <w:p w14:paraId="4425D863" w14:textId="75C05E89" w:rsidR="009C4C47" w:rsidRDefault="009C4C47" w:rsidP="00886F75">
            <w:pPr>
              <w:pStyle w:val="Default"/>
              <w:jc w:val="both"/>
              <w:rPr>
                <w:rFonts w:ascii="Century Gothic" w:hAnsi="Century Gothic" w:cstheme="minorHAnsi"/>
                <w:color w:val="000000" w:themeColor="text1"/>
                <w:sz w:val="18"/>
                <w:szCs w:val="18"/>
                <w:lang w:val="es-ES_tradnl"/>
              </w:rPr>
            </w:pPr>
            <w:r>
              <w:rPr>
                <w:rFonts w:ascii="Century Gothic" w:hAnsi="Century Gothic" w:cstheme="minorHAnsi"/>
                <w:color w:val="000000" w:themeColor="text1"/>
                <w:sz w:val="18"/>
                <w:szCs w:val="18"/>
                <w:lang w:val="es-ES_tradnl"/>
              </w:rPr>
              <w:t xml:space="preserve">Elizabeth Almeida – Regional </w:t>
            </w:r>
            <w:proofErr w:type="spellStart"/>
            <w:r>
              <w:rPr>
                <w:rFonts w:ascii="Century Gothic" w:hAnsi="Century Gothic" w:cstheme="minorHAnsi"/>
                <w:color w:val="000000" w:themeColor="text1"/>
                <w:sz w:val="18"/>
                <w:szCs w:val="18"/>
                <w:lang w:val="es-ES_tradnl"/>
              </w:rPr>
              <w:t>Finance</w:t>
            </w:r>
            <w:proofErr w:type="spellEnd"/>
            <w:r>
              <w:rPr>
                <w:rFonts w:ascii="Century Gothic" w:hAnsi="Century Gothic" w:cstheme="minorHAnsi"/>
                <w:color w:val="000000" w:themeColor="text1"/>
                <w:sz w:val="18"/>
                <w:szCs w:val="18"/>
                <w:lang w:val="es-ES_tradnl"/>
              </w:rPr>
              <w:t xml:space="preserve"> Manager</w:t>
            </w:r>
          </w:p>
        </w:tc>
        <w:tc>
          <w:tcPr>
            <w:tcW w:w="5256" w:type="dxa"/>
            <w:vAlign w:val="center"/>
          </w:tcPr>
          <w:p w14:paraId="7AEB2E78" w14:textId="64FA6232" w:rsidR="009C4C47" w:rsidRPr="001B5668" w:rsidRDefault="009C4C47" w:rsidP="00886F75">
            <w:pPr>
              <w:pStyle w:val="CM6"/>
              <w:spacing w:line="240" w:lineRule="auto"/>
              <w:rPr>
                <w:rFonts w:ascii="Century Gothic" w:eastAsiaTheme="minorHAnsi" w:hAnsi="Century Gothic" w:cstheme="minorHAnsi"/>
                <w:sz w:val="20"/>
                <w:szCs w:val="20"/>
                <w:lang w:val="es-EC" w:eastAsia="es-ES"/>
              </w:rPr>
            </w:pPr>
            <w:r>
              <w:rPr>
                <w:rFonts w:ascii="Century Gothic" w:eastAsiaTheme="minorHAnsi" w:hAnsi="Century Gothic" w:cstheme="minorHAnsi"/>
                <w:sz w:val="20"/>
                <w:szCs w:val="20"/>
                <w:lang w:val="es-EC" w:eastAsia="es-ES"/>
              </w:rPr>
              <w:t>Firma:</w:t>
            </w:r>
          </w:p>
        </w:tc>
      </w:tr>
      <w:tr w:rsidR="00886F75" w:rsidRPr="004735B8" w14:paraId="170B33CE" w14:textId="77777777" w:rsidTr="00263119">
        <w:trPr>
          <w:trHeight w:val="352"/>
        </w:trPr>
        <w:tc>
          <w:tcPr>
            <w:tcW w:w="4945" w:type="dxa"/>
          </w:tcPr>
          <w:p w14:paraId="5956F3A0"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TEMAS TRATADOS</w:t>
            </w:r>
          </w:p>
        </w:tc>
        <w:tc>
          <w:tcPr>
            <w:tcW w:w="5256" w:type="dxa"/>
          </w:tcPr>
          <w:p w14:paraId="77CD38DB"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ACEPTACIÓN Y DEFINICIÓN DE ENTREGABLES</w:t>
            </w:r>
          </w:p>
        </w:tc>
      </w:tr>
      <w:tr w:rsidR="00886F75" w:rsidRPr="004735B8" w14:paraId="1EB943FD" w14:textId="77777777" w:rsidTr="00263119">
        <w:trPr>
          <w:trHeight w:val="1089"/>
        </w:trPr>
        <w:tc>
          <w:tcPr>
            <w:tcW w:w="4945" w:type="dxa"/>
          </w:tcPr>
          <w:p w14:paraId="23CF1E42" w14:textId="77777777" w:rsidR="00886F75" w:rsidRDefault="00886F75" w:rsidP="00886F75">
            <w:pPr>
              <w:pStyle w:val="Default"/>
              <w:jc w:val="both"/>
              <w:rPr>
                <w:rFonts w:ascii="Century Gothic" w:hAnsi="Century Gothic" w:cstheme="minorHAnsi"/>
                <w:b/>
                <w:sz w:val="20"/>
                <w:szCs w:val="20"/>
                <w:lang w:val="es-ES_tradnl"/>
              </w:rPr>
            </w:pPr>
          </w:p>
          <w:p w14:paraId="5BC89B33" w14:textId="77777777" w:rsidR="00886F75" w:rsidRDefault="00886F75" w:rsidP="00886F75">
            <w:pPr>
              <w:pStyle w:val="Default"/>
              <w:jc w:val="both"/>
              <w:rPr>
                <w:rFonts w:ascii="Century Gothic" w:hAnsi="Century Gothic" w:cstheme="minorHAnsi"/>
                <w:b/>
                <w:sz w:val="20"/>
                <w:szCs w:val="20"/>
                <w:lang w:val="es-ES_tradnl"/>
              </w:rPr>
            </w:pPr>
            <w:r w:rsidRPr="00D7320D">
              <w:rPr>
                <w:rFonts w:ascii="Century Gothic" w:hAnsi="Century Gothic" w:cstheme="minorHAnsi"/>
                <w:b/>
                <w:sz w:val="20"/>
                <w:szCs w:val="20"/>
                <w:lang w:val="es-ES_tradnl"/>
              </w:rPr>
              <w:t>ALCANCE DEL PROYECTO</w:t>
            </w:r>
            <w:r>
              <w:rPr>
                <w:rFonts w:ascii="Century Gothic" w:hAnsi="Century Gothic" w:cstheme="minorHAnsi"/>
                <w:b/>
                <w:sz w:val="20"/>
                <w:szCs w:val="20"/>
                <w:lang w:val="es-ES_tradnl"/>
              </w:rPr>
              <w:t>:</w:t>
            </w:r>
          </w:p>
          <w:p w14:paraId="39F6C979" w14:textId="77777777" w:rsidR="00886F75" w:rsidRPr="00D7320D" w:rsidRDefault="00886F75" w:rsidP="00886F75">
            <w:pPr>
              <w:pStyle w:val="Default"/>
              <w:jc w:val="both"/>
              <w:rPr>
                <w:rFonts w:ascii="Century Gothic" w:hAnsi="Century Gothic" w:cs="Arial"/>
                <w:sz w:val="20"/>
                <w:szCs w:val="20"/>
                <w:lang w:val="es-EC"/>
              </w:rPr>
            </w:pPr>
          </w:p>
          <w:p w14:paraId="41AABD73" w14:textId="40E0A1CB" w:rsidR="00383181" w:rsidRPr="009C4C47" w:rsidRDefault="00383181" w:rsidP="00383181">
            <w:pPr>
              <w:pStyle w:val="Default"/>
              <w:numPr>
                <w:ilvl w:val="0"/>
                <w:numId w:val="26"/>
              </w:numPr>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Procesamiento de </w:t>
            </w:r>
            <w:proofErr w:type="spellStart"/>
            <w:r>
              <w:rPr>
                <w:rFonts w:ascii="Century Gothic" w:hAnsi="Century Gothic" w:cstheme="minorHAnsi"/>
                <w:b/>
                <w:sz w:val="20"/>
                <w:szCs w:val="20"/>
                <w:lang w:val="es-ES_tradnl"/>
              </w:rPr>
              <w:t>informaci</w:t>
            </w:r>
            <w:r>
              <w:rPr>
                <w:rFonts w:ascii="Century Gothic" w:hAnsi="Century Gothic" w:cstheme="minorHAnsi"/>
                <w:b/>
                <w:sz w:val="20"/>
                <w:szCs w:val="20"/>
                <w:lang w:val="es-ES"/>
              </w:rPr>
              <w:t>ón</w:t>
            </w:r>
            <w:proofErr w:type="spellEnd"/>
            <w:r>
              <w:rPr>
                <w:rFonts w:ascii="Century Gothic" w:hAnsi="Century Gothic" w:cstheme="minorHAnsi"/>
                <w:b/>
                <w:sz w:val="20"/>
                <w:szCs w:val="20"/>
                <w:lang w:val="es-ES"/>
              </w:rPr>
              <w:t>:</w:t>
            </w:r>
          </w:p>
          <w:p w14:paraId="391B4EE5" w14:textId="67AE84A0" w:rsidR="009C4C47" w:rsidRDefault="009C4C47" w:rsidP="009C4C47">
            <w:pPr>
              <w:pStyle w:val="Default"/>
              <w:jc w:val="both"/>
              <w:rPr>
                <w:rFonts w:ascii="Century Gothic" w:hAnsi="Century Gothic" w:cstheme="minorHAnsi"/>
                <w:b/>
                <w:sz w:val="20"/>
                <w:szCs w:val="20"/>
                <w:lang w:val="es-ES"/>
              </w:rPr>
            </w:pPr>
          </w:p>
          <w:p w14:paraId="07709609" w14:textId="77777777" w:rsidR="009C4C47" w:rsidRPr="00A74E92" w:rsidRDefault="009C4C47" w:rsidP="009C4C47">
            <w:pPr>
              <w:rPr>
                <w:rFonts w:ascii="Century Gothic" w:hAnsi="Century Gothic" w:cstheme="minorHAnsi"/>
                <w:bCs/>
                <w:sz w:val="20"/>
                <w:szCs w:val="20"/>
                <w:lang w:val="es-EC"/>
              </w:rPr>
            </w:pPr>
            <w:r>
              <w:rPr>
                <w:rFonts w:ascii="Century Gothic" w:hAnsi="Century Gothic" w:cstheme="minorHAnsi"/>
                <w:bCs/>
                <w:sz w:val="20"/>
                <w:szCs w:val="20"/>
                <w:lang w:val="es-EC"/>
              </w:rPr>
              <w:t>A continuación se detalla la estrcutura con la que se va a estructurar el software de gestión documental</w:t>
            </w:r>
          </w:p>
          <w:p w14:paraId="2D22DB5F" w14:textId="77777777" w:rsidR="009C4C47" w:rsidRPr="009C4C47" w:rsidRDefault="009C4C47" w:rsidP="009C4C47">
            <w:pPr>
              <w:pStyle w:val="Default"/>
              <w:jc w:val="both"/>
              <w:rPr>
                <w:rFonts w:ascii="Century Gothic" w:hAnsi="Century Gothic" w:cstheme="minorHAnsi"/>
                <w:b/>
                <w:sz w:val="20"/>
                <w:szCs w:val="20"/>
                <w:lang w:val="es-EC"/>
              </w:rPr>
            </w:pPr>
          </w:p>
          <w:p w14:paraId="084AD260" w14:textId="76FCFFA8" w:rsidR="00383181" w:rsidRDefault="00383181" w:rsidP="00263119">
            <w:pPr>
              <w:pStyle w:val="Default"/>
              <w:numPr>
                <w:ilvl w:val="0"/>
                <w:numId w:val="26"/>
              </w:numPr>
              <w:ind w:left="43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Modulo = Departamentos </w:t>
            </w:r>
          </w:p>
          <w:p w14:paraId="6AA8C5E0" w14:textId="2C324B1F" w:rsidR="00383181" w:rsidRPr="000E0B13" w:rsidRDefault="00383181" w:rsidP="000E0B13">
            <w:pPr>
              <w:pStyle w:val="Default"/>
              <w:numPr>
                <w:ilvl w:val="0"/>
                <w:numId w:val="26"/>
              </w:numPr>
              <w:ind w:left="613" w:hanging="180"/>
              <w:jc w:val="both"/>
              <w:rPr>
                <w:rFonts w:ascii="Century Gothic" w:hAnsi="Century Gothic" w:cstheme="minorHAnsi"/>
                <w:bCs/>
                <w:sz w:val="20"/>
                <w:szCs w:val="20"/>
                <w:lang w:val="es-ES_tradnl"/>
              </w:rPr>
            </w:pPr>
            <w:r>
              <w:rPr>
                <w:rFonts w:ascii="Century Gothic" w:hAnsi="Century Gothic" w:cstheme="minorHAnsi"/>
                <w:b/>
                <w:sz w:val="20"/>
                <w:szCs w:val="20"/>
                <w:lang w:val="es-ES_tradnl"/>
              </w:rPr>
              <w:t xml:space="preserve">Departamento – </w:t>
            </w:r>
            <w:r w:rsidR="000E0B13" w:rsidRPr="000E0B13">
              <w:rPr>
                <w:rFonts w:ascii="Century Gothic" w:hAnsi="Century Gothic" w:cstheme="minorHAnsi"/>
                <w:b/>
                <w:sz w:val="20"/>
                <w:szCs w:val="20"/>
                <w:lang w:val="es-ES_tradnl"/>
              </w:rPr>
              <w:t>COMPRAS</w:t>
            </w:r>
          </w:p>
          <w:p w14:paraId="74336C9E" w14:textId="77777777" w:rsidR="00383181" w:rsidRDefault="00383181" w:rsidP="00263119">
            <w:pPr>
              <w:pStyle w:val="Default"/>
              <w:numPr>
                <w:ilvl w:val="2"/>
                <w:numId w:val="26"/>
              </w:numPr>
              <w:ind w:left="115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Tipo de documento:</w:t>
            </w:r>
          </w:p>
          <w:p w14:paraId="6CF9F6ED" w14:textId="2B24B00D" w:rsidR="00383181" w:rsidRDefault="00383181"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Factura</w:t>
            </w:r>
          </w:p>
          <w:p w14:paraId="3982AB07" w14:textId="728088FD" w:rsidR="00383181" w:rsidRPr="00D244D5" w:rsidRDefault="00D244D5"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la factura </w:t>
            </w:r>
          </w:p>
          <w:p w14:paraId="481433EB" w14:textId="67E35B8C" w:rsidR="00D244D5" w:rsidRPr="00D244D5" w:rsidRDefault="00D244D5"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lastRenderedPageBreak/>
              <w:t>Nombre proveedor</w:t>
            </w:r>
          </w:p>
          <w:p w14:paraId="7DAF7EB5" w14:textId="14C1F12E" w:rsidR="00D244D5" w:rsidRPr="00D244D5" w:rsidRDefault="00D244D5"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5112F1F1" w14:textId="4BED4AD2" w:rsidR="00383181" w:rsidRDefault="00383181" w:rsidP="00263119">
            <w:pPr>
              <w:pStyle w:val="Default"/>
              <w:numPr>
                <w:ilvl w:val="3"/>
                <w:numId w:val="26"/>
              </w:numPr>
              <w:ind w:left="1153" w:firstLine="9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Diario </w:t>
            </w:r>
            <w:r w:rsidR="009C4C47">
              <w:rPr>
                <w:rFonts w:ascii="Century Gothic" w:hAnsi="Century Gothic" w:cstheme="minorHAnsi"/>
                <w:b/>
                <w:sz w:val="20"/>
                <w:szCs w:val="20"/>
                <w:lang w:val="es-ES_tradnl"/>
              </w:rPr>
              <w:t>Contabilización</w:t>
            </w:r>
          </w:p>
          <w:p w14:paraId="73E42127" w14:textId="73ED8C61" w:rsidR="00D244D5" w:rsidRPr="007615E3" w:rsidRDefault="00D244D5"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del Diario o DG</w:t>
            </w:r>
            <w:r w:rsidRPr="00D244D5">
              <w:rPr>
                <w:rFonts w:ascii="Century Gothic" w:hAnsi="Century Gothic" w:cstheme="minorHAnsi"/>
                <w:bCs/>
                <w:sz w:val="20"/>
                <w:szCs w:val="20"/>
                <w:lang w:val="es-ES_tradnl"/>
              </w:rPr>
              <w:t xml:space="preserve"> </w:t>
            </w:r>
          </w:p>
          <w:p w14:paraId="61D82E74" w14:textId="1073F13C" w:rsidR="007615E3" w:rsidRDefault="007615E3"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Nota de </w:t>
            </w:r>
            <w:r w:rsidR="009C4C47">
              <w:rPr>
                <w:rFonts w:ascii="Century Gothic" w:hAnsi="Century Gothic" w:cstheme="minorHAnsi"/>
                <w:b/>
                <w:sz w:val="20"/>
                <w:szCs w:val="20"/>
                <w:lang w:val="es-ES_tradnl"/>
              </w:rPr>
              <w:t>Crédito</w:t>
            </w:r>
          </w:p>
          <w:p w14:paraId="3D7AF594" w14:textId="7CD7D93D" w:rsidR="007615E3" w:rsidRPr="00D244D5" w:rsidRDefault="007615E3"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la Nota de </w:t>
            </w:r>
            <w:r w:rsidR="009C4C47">
              <w:rPr>
                <w:rFonts w:ascii="Century Gothic" w:hAnsi="Century Gothic" w:cstheme="minorHAnsi"/>
                <w:bCs/>
                <w:sz w:val="20"/>
                <w:szCs w:val="20"/>
                <w:lang w:val="es-ES_tradnl"/>
              </w:rPr>
              <w:t>Crédito</w:t>
            </w:r>
            <w:r>
              <w:rPr>
                <w:rFonts w:ascii="Century Gothic" w:hAnsi="Century Gothic" w:cstheme="minorHAnsi"/>
                <w:bCs/>
                <w:sz w:val="20"/>
                <w:szCs w:val="20"/>
                <w:lang w:val="es-ES_tradnl"/>
              </w:rPr>
              <w:t xml:space="preserve"> </w:t>
            </w:r>
          </w:p>
          <w:p w14:paraId="312BF5A6" w14:textId="3776CBD1" w:rsidR="007615E3" w:rsidRPr="00D244D5" w:rsidRDefault="007615E3"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 de Proveedor</w:t>
            </w:r>
          </w:p>
          <w:p w14:paraId="7E7BB4B2" w14:textId="77777777" w:rsidR="007615E3" w:rsidRPr="007615E3" w:rsidRDefault="007615E3"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6AD0173C" w14:textId="77777777" w:rsidR="007615E3" w:rsidRPr="007615E3" w:rsidRDefault="007615E3"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documento Referencia </w:t>
            </w:r>
          </w:p>
          <w:p w14:paraId="4C183B54" w14:textId="77777777" w:rsidR="007615E3" w:rsidRDefault="007615E3"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Nota de Debito </w:t>
            </w:r>
          </w:p>
          <w:p w14:paraId="58A8D9F5" w14:textId="77777777" w:rsidR="007615E3" w:rsidRPr="00D244D5" w:rsidRDefault="007615E3"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la Nota de Debito </w:t>
            </w:r>
          </w:p>
          <w:p w14:paraId="60BE810A" w14:textId="76F4C7D1" w:rsidR="007615E3" w:rsidRPr="00D244D5" w:rsidRDefault="007615E3"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 de Proveedor</w:t>
            </w:r>
          </w:p>
          <w:p w14:paraId="07695233" w14:textId="77777777" w:rsidR="007615E3" w:rsidRPr="007615E3" w:rsidRDefault="007615E3"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7B2F54E1" w14:textId="0E2CA11F" w:rsidR="007615E3" w:rsidRPr="007615E3" w:rsidRDefault="007615E3"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documento Referencia </w:t>
            </w:r>
          </w:p>
          <w:p w14:paraId="344943AB" w14:textId="7FA43C55" w:rsidR="00383181" w:rsidRDefault="00383181"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Orden de Compra </w:t>
            </w:r>
          </w:p>
          <w:p w14:paraId="5AAB808A" w14:textId="54ECACB1" w:rsidR="00D244D5" w:rsidRPr="00D244D5" w:rsidRDefault="00D244D5"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 la orden de compra</w:t>
            </w:r>
          </w:p>
          <w:p w14:paraId="16A9D45A" w14:textId="0237921B" w:rsidR="00D244D5" w:rsidRPr="00D244D5" w:rsidRDefault="009C4C47"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w:t>
            </w:r>
            <w:r w:rsidR="00D244D5">
              <w:rPr>
                <w:rFonts w:ascii="Century Gothic" w:hAnsi="Century Gothic" w:cstheme="minorHAnsi"/>
                <w:bCs/>
                <w:sz w:val="20"/>
                <w:szCs w:val="20"/>
                <w:lang w:val="es-ES_tradnl"/>
              </w:rPr>
              <w:t xml:space="preserve"> del </w:t>
            </w:r>
            <w:r>
              <w:rPr>
                <w:rFonts w:ascii="Century Gothic" w:hAnsi="Century Gothic" w:cstheme="minorHAnsi"/>
                <w:bCs/>
                <w:sz w:val="20"/>
                <w:szCs w:val="20"/>
                <w:lang w:val="es-ES_tradnl"/>
              </w:rPr>
              <w:t>proveedor</w:t>
            </w:r>
            <w:r w:rsidR="00D244D5">
              <w:rPr>
                <w:rFonts w:ascii="Century Gothic" w:hAnsi="Century Gothic" w:cstheme="minorHAnsi"/>
                <w:bCs/>
                <w:sz w:val="20"/>
                <w:szCs w:val="20"/>
                <w:lang w:val="es-ES_tradnl"/>
              </w:rPr>
              <w:t xml:space="preserve"> </w:t>
            </w:r>
          </w:p>
          <w:p w14:paraId="62B0E179" w14:textId="44CD4FE5" w:rsidR="00D244D5" w:rsidRDefault="00D244D5"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74B983EE" w14:textId="137ECEE6" w:rsidR="00383181" w:rsidRDefault="00383181"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Comprobante de pago </w:t>
            </w:r>
          </w:p>
          <w:p w14:paraId="27EC5D37" w14:textId="51362209" w:rsidR="00D244D5" w:rsidRPr="00D244D5" w:rsidRDefault="00D244D5"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 DG</w:t>
            </w:r>
            <w:r w:rsidRPr="00D244D5">
              <w:rPr>
                <w:rFonts w:ascii="Century Gothic" w:hAnsi="Century Gothic" w:cstheme="minorHAnsi"/>
                <w:bCs/>
                <w:sz w:val="20"/>
                <w:szCs w:val="20"/>
                <w:lang w:val="es-ES_tradnl"/>
              </w:rPr>
              <w:t xml:space="preserve"> </w:t>
            </w:r>
          </w:p>
          <w:p w14:paraId="4C4B4A9B" w14:textId="34BC873C" w:rsidR="00D244D5" w:rsidRDefault="00D244D5"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Respaldos:</w:t>
            </w:r>
          </w:p>
          <w:p w14:paraId="45E2BED3" w14:textId="09109A63" w:rsidR="00D244D5" w:rsidRPr="00263119" w:rsidRDefault="00D244D5" w:rsidP="00263119">
            <w:pPr>
              <w:pStyle w:val="Default"/>
              <w:numPr>
                <w:ilvl w:val="4"/>
                <w:numId w:val="26"/>
              </w:numPr>
              <w:ind w:left="1783" w:hanging="270"/>
              <w:jc w:val="both"/>
              <w:rPr>
                <w:rFonts w:ascii="Century Gothic" w:hAnsi="Century Gothic" w:cstheme="minorHAnsi"/>
                <w:bCs/>
                <w:sz w:val="20"/>
                <w:szCs w:val="20"/>
                <w:lang w:val="es-ES_tradnl"/>
              </w:rPr>
            </w:pPr>
            <w:r w:rsidRPr="00263119">
              <w:rPr>
                <w:rFonts w:ascii="Century Gothic" w:hAnsi="Century Gothic" w:cstheme="minorHAnsi"/>
                <w:bCs/>
                <w:sz w:val="20"/>
                <w:szCs w:val="20"/>
                <w:lang w:val="es-ES_tradnl"/>
              </w:rPr>
              <w:t xml:space="preserve">Correo Visto bueno del Gasto </w:t>
            </w:r>
          </w:p>
          <w:p w14:paraId="042AE680" w14:textId="1F50164A" w:rsidR="00D244D5" w:rsidRPr="00263119" w:rsidRDefault="00D244D5" w:rsidP="00263119">
            <w:pPr>
              <w:pStyle w:val="Default"/>
              <w:numPr>
                <w:ilvl w:val="4"/>
                <w:numId w:val="26"/>
              </w:numPr>
              <w:ind w:left="1783" w:hanging="270"/>
              <w:jc w:val="both"/>
              <w:rPr>
                <w:rFonts w:ascii="Century Gothic" w:hAnsi="Century Gothic" w:cstheme="minorHAnsi"/>
                <w:bCs/>
                <w:sz w:val="20"/>
                <w:szCs w:val="20"/>
                <w:lang w:val="es-ES_tradnl"/>
              </w:rPr>
            </w:pPr>
            <w:r w:rsidRPr="00263119">
              <w:rPr>
                <w:rFonts w:ascii="Century Gothic" w:hAnsi="Century Gothic" w:cstheme="minorHAnsi"/>
                <w:bCs/>
                <w:sz w:val="20"/>
                <w:szCs w:val="20"/>
                <w:lang w:val="es-ES_tradnl"/>
              </w:rPr>
              <w:t>Cotizaciones</w:t>
            </w:r>
          </w:p>
          <w:p w14:paraId="3F9CCC16" w14:textId="6EA31A59" w:rsidR="00D244D5" w:rsidRDefault="00D244D5" w:rsidP="00263119">
            <w:pPr>
              <w:pStyle w:val="Default"/>
              <w:numPr>
                <w:ilvl w:val="1"/>
                <w:numId w:val="26"/>
              </w:numPr>
              <w:ind w:left="97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Compras Rendiciones</w:t>
            </w:r>
          </w:p>
          <w:p w14:paraId="0236C697" w14:textId="20D126C6" w:rsidR="00D244D5" w:rsidRDefault="006452FF" w:rsidP="00263119">
            <w:pPr>
              <w:pStyle w:val="Default"/>
              <w:numPr>
                <w:ilvl w:val="2"/>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Rendiciones </w:t>
            </w:r>
          </w:p>
          <w:p w14:paraId="1B161067" w14:textId="3E6CDF53" w:rsidR="00D244D5" w:rsidRP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rendición </w:t>
            </w:r>
          </w:p>
          <w:p w14:paraId="71C036E3" w14:textId="6248DDB3" w:rsidR="006452FF" w:rsidRP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Diario General </w:t>
            </w:r>
          </w:p>
          <w:p w14:paraId="206E01A2" w14:textId="7BCD384E" w:rsidR="006452FF" w:rsidRP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 del Representante</w:t>
            </w:r>
          </w:p>
          <w:p w14:paraId="4CCA43CA" w14:textId="4712792E" w:rsidR="006452FF" w:rsidRP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Tipo de Fondo</w:t>
            </w:r>
          </w:p>
          <w:p w14:paraId="2ABFB2F4" w14:textId="6370F461" w:rsidR="006452FF" w:rsidRP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RUT o ID del trabajador </w:t>
            </w:r>
          </w:p>
          <w:p w14:paraId="755B6D7A" w14:textId="70A5BE73" w:rsidR="006452FF" w:rsidRPr="00B17FA6"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Sustentos</w:t>
            </w:r>
          </w:p>
          <w:p w14:paraId="2B3DD865" w14:textId="10834F0B" w:rsidR="00B17FA6" w:rsidRPr="00B17FA6" w:rsidRDefault="00B17FA6" w:rsidP="00263119">
            <w:pPr>
              <w:pStyle w:val="Default"/>
              <w:numPr>
                <w:ilvl w:val="3"/>
                <w:numId w:val="26"/>
              </w:numPr>
              <w:ind w:left="1783" w:hanging="270"/>
              <w:jc w:val="both"/>
              <w:rPr>
                <w:rFonts w:ascii="Century Gothic" w:hAnsi="Century Gothic" w:cstheme="minorHAnsi"/>
                <w:b/>
                <w:sz w:val="20"/>
                <w:szCs w:val="20"/>
                <w:lang w:val="es-ES_tradnl"/>
              </w:rPr>
            </w:pPr>
            <w:r w:rsidRPr="00B17FA6">
              <w:rPr>
                <w:rFonts w:ascii="Century Gothic" w:hAnsi="Century Gothic" w:cstheme="minorHAnsi"/>
                <w:b/>
                <w:sz w:val="20"/>
                <w:szCs w:val="20"/>
                <w:lang w:val="es-ES_tradnl"/>
              </w:rPr>
              <w:t xml:space="preserve">Diario contabilización </w:t>
            </w:r>
          </w:p>
          <w:p w14:paraId="6D052C73" w14:textId="577315FE" w:rsidR="00B17FA6" w:rsidRPr="00B17FA6" w:rsidRDefault="00B17FA6" w:rsidP="00263119">
            <w:pPr>
              <w:pStyle w:val="Default"/>
              <w:numPr>
                <w:ilvl w:val="3"/>
                <w:numId w:val="26"/>
              </w:numPr>
              <w:ind w:left="1783" w:hanging="270"/>
              <w:jc w:val="both"/>
              <w:rPr>
                <w:rFonts w:ascii="Century Gothic" w:hAnsi="Century Gothic" w:cstheme="minorHAnsi"/>
                <w:b/>
                <w:sz w:val="20"/>
                <w:szCs w:val="20"/>
                <w:lang w:val="es-ES_tradnl"/>
              </w:rPr>
            </w:pPr>
            <w:r w:rsidRPr="00B17FA6">
              <w:rPr>
                <w:rFonts w:ascii="Century Gothic" w:hAnsi="Century Gothic" w:cstheme="minorHAnsi"/>
                <w:b/>
                <w:sz w:val="20"/>
                <w:szCs w:val="20"/>
                <w:lang w:val="es-ES_tradnl"/>
              </w:rPr>
              <w:t>Respaldos</w:t>
            </w:r>
          </w:p>
          <w:p w14:paraId="5A16BBF1" w14:textId="77777777" w:rsidR="00B17FA6" w:rsidRPr="000E0B13" w:rsidRDefault="00B17FA6" w:rsidP="00B17FA6">
            <w:pPr>
              <w:pStyle w:val="Default"/>
              <w:ind w:left="1783"/>
              <w:jc w:val="both"/>
              <w:rPr>
                <w:rFonts w:ascii="Century Gothic" w:hAnsi="Century Gothic" w:cstheme="minorHAnsi"/>
                <w:b/>
                <w:sz w:val="20"/>
                <w:szCs w:val="20"/>
                <w:lang w:val="es-ES_tradnl"/>
              </w:rPr>
            </w:pPr>
          </w:p>
          <w:p w14:paraId="21884641" w14:textId="2240D246" w:rsidR="006452FF" w:rsidRDefault="006452FF" w:rsidP="00263119">
            <w:pPr>
              <w:pStyle w:val="Default"/>
              <w:numPr>
                <w:ilvl w:val="1"/>
                <w:numId w:val="26"/>
              </w:numPr>
              <w:ind w:left="97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Importaciones:</w:t>
            </w:r>
          </w:p>
          <w:p w14:paraId="087A5316" w14:textId="77777777" w:rsid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Factura</w:t>
            </w:r>
          </w:p>
          <w:p w14:paraId="57D22724" w14:textId="6A6DD2BB" w:rsidR="006452FF" w:rsidRPr="00D244D5"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w:t>
            </w:r>
            <w:proofErr w:type="spellStart"/>
            <w:r>
              <w:rPr>
                <w:rFonts w:ascii="Century Gothic" w:hAnsi="Century Gothic" w:cstheme="minorHAnsi"/>
                <w:bCs/>
                <w:sz w:val="20"/>
                <w:szCs w:val="20"/>
                <w:lang w:val="es-ES_tradnl"/>
              </w:rPr>
              <w:t>invoice</w:t>
            </w:r>
            <w:proofErr w:type="spellEnd"/>
            <w:r>
              <w:rPr>
                <w:rFonts w:ascii="Century Gothic" w:hAnsi="Century Gothic" w:cstheme="minorHAnsi"/>
                <w:bCs/>
                <w:sz w:val="20"/>
                <w:szCs w:val="20"/>
                <w:lang w:val="es-ES_tradnl"/>
              </w:rPr>
              <w:t xml:space="preserve"> </w:t>
            </w:r>
          </w:p>
          <w:p w14:paraId="34347A1A" w14:textId="77777777" w:rsidR="006452FF" w:rsidRPr="00D244D5"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 proveedor</w:t>
            </w:r>
          </w:p>
          <w:p w14:paraId="5C3D121B" w14:textId="77777777" w:rsidR="006452FF" w:rsidRPr="00D244D5"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2DEC8DC5" w14:textId="2103AF66" w:rsid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Diario </w:t>
            </w:r>
            <w:r w:rsidR="009C4C47">
              <w:rPr>
                <w:rFonts w:ascii="Century Gothic" w:hAnsi="Century Gothic" w:cstheme="minorHAnsi"/>
                <w:b/>
                <w:sz w:val="20"/>
                <w:szCs w:val="20"/>
                <w:lang w:val="es-ES_tradnl"/>
              </w:rPr>
              <w:t>Contabilización</w:t>
            </w:r>
          </w:p>
          <w:p w14:paraId="670790FC" w14:textId="77777777" w:rsidR="006452FF" w:rsidRPr="00D244D5"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del Diario o DG</w:t>
            </w:r>
            <w:r w:rsidRPr="00D244D5">
              <w:rPr>
                <w:rFonts w:ascii="Century Gothic" w:hAnsi="Century Gothic" w:cstheme="minorHAnsi"/>
                <w:bCs/>
                <w:sz w:val="20"/>
                <w:szCs w:val="20"/>
                <w:lang w:val="es-ES_tradnl"/>
              </w:rPr>
              <w:t xml:space="preserve"> </w:t>
            </w:r>
          </w:p>
          <w:p w14:paraId="28520C42" w14:textId="77777777" w:rsid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Orden de Compra </w:t>
            </w:r>
          </w:p>
          <w:p w14:paraId="6EAD0B5A" w14:textId="77777777" w:rsidR="006452FF" w:rsidRPr="00D244D5"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 la orden de compra</w:t>
            </w:r>
          </w:p>
          <w:p w14:paraId="7F99718E" w14:textId="0EE07DF9" w:rsidR="006452FF" w:rsidRPr="00D244D5"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Nombre del proveedor </w:t>
            </w:r>
          </w:p>
          <w:p w14:paraId="3CA64A26" w14:textId="77777777" w:rsidR="006452FF"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52776D7E" w14:textId="77777777" w:rsid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Comprobante de pago </w:t>
            </w:r>
          </w:p>
          <w:p w14:paraId="4AB064DF" w14:textId="554D6B82" w:rsidR="006452FF" w:rsidRPr="006452FF"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 DG</w:t>
            </w:r>
            <w:r w:rsidRPr="00D244D5">
              <w:rPr>
                <w:rFonts w:ascii="Century Gothic" w:hAnsi="Century Gothic" w:cstheme="minorHAnsi"/>
                <w:bCs/>
                <w:sz w:val="20"/>
                <w:szCs w:val="20"/>
                <w:lang w:val="es-ES_tradnl"/>
              </w:rPr>
              <w:t xml:space="preserve"> </w:t>
            </w:r>
          </w:p>
          <w:p w14:paraId="162240F5" w14:textId="33E572B9" w:rsidR="006452FF" w:rsidRPr="006452FF"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Respaldo</w:t>
            </w:r>
          </w:p>
          <w:p w14:paraId="046EF94E" w14:textId="181432FA" w:rsidR="006452FF" w:rsidRPr="006452FF" w:rsidRDefault="006452FF" w:rsidP="00263119">
            <w:pPr>
              <w:pStyle w:val="Default"/>
              <w:numPr>
                <w:ilvl w:val="5"/>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Swift</w:t>
            </w:r>
          </w:p>
          <w:p w14:paraId="55579A89" w14:textId="32E45B75" w:rsidR="006452FF" w:rsidRP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Respaldos </w:t>
            </w:r>
          </w:p>
          <w:p w14:paraId="23B22F26" w14:textId="55854FA2" w:rsidR="006452FF" w:rsidRPr="006452FF" w:rsidRDefault="009C4C47" w:rsidP="00263119">
            <w:pPr>
              <w:pStyle w:val="Default"/>
              <w:numPr>
                <w:ilvl w:val="5"/>
                <w:numId w:val="26"/>
              </w:numPr>
              <w:ind w:left="205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Liquidación</w:t>
            </w:r>
            <w:r w:rsidR="006452FF">
              <w:rPr>
                <w:rFonts w:ascii="Century Gothic" w:hAnsi="Century Gothic" w:cstheme="minorHAnsi"/>
                <w:bCs/>
                <w:sz w:val="20"/>
                <w:szCs w:val="20"/>
                <w:lang w:val="es-ES_tradnl"/>
              </w:rPr>
              <w:t xml:space="preserve"> de Gastos de Aduana</w:t>
            </w:r>
          </w:p>
          <w:p w14:paraId="7C7FFFA6" w14:textId="6A591931" w:rsidR="006452FF" w:rsidRPr="006452FF" w:rsidRDefault="006452FF" w:rsidP="00263119">
            <w:pPr>
              <w:pStyle w:val="Default"/>
              <w:numPr>
                <w:ilvl w:val="1"/>
                <w:numId w:val="26"/>
              </w:numPr>
              <w:ind w:left="97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Boleta Honorarios </w:t>
            </w:r>
          </w:p>
          <w:p w14:paraId="1F779B28" w14:textId="6C141CFC" w:rsidR="006452FF" w:rsidRDefault="006452FF"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lastRenderedPageBreak/>
              <w:t>Boleta</w:t>
            </w:r>
          </w:p>
          <w:p w14:paraId="4A880594" w14:textId="4CA05DCC" w:rsidR="006452FF" w:rsidRPr="00D244D5" w:rsidRDefault="006452FF"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w:t>
            </w:r>
            <w:r w:rsidR="007615E3">
              <w:rPr>
                <w:rFonts w:ascii="Century Gothic" w:hAnsi="Century Gothic" w:cstheme="minorHAnsi"/>
                <w:bCs/>
                <w:sz w:val="20"/>
                <w:szCs w:val="20"/>
                <w:lang w:val="es-ES_tradnl"/>
              </w:rPr>
              <w:t>BH</w:t>
            </w:r>
          </w:p>
          <w:p w14:paraId="5F4AD382" w14:textId="77777777" w:rsidR="006452FF" w:rsidRPr="00D244D5" w:rsidRDefault="006452FF"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 proveedor</w:t>
            </w:r>
          </w:p>
          <w:p w14:paraId="54A10CC6" w14:textId="77777777" w:rsidR="006452FF" w:rsidRPr="00D244D5" w:rsidRDefault="006452FF"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4173ED02" w14:textId="7B062E9E" w:rsidR="006452FF" w:rsidRDefault="006452FF"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Diario </w:t>
            </w:r>
            <w:r w:rsidR="009C4C47">
              <w:rPr>
                <w:rFonts w:ascii="Century Gothic" w:hAnsi="Century Gothic" w:cstheme="minorHAnsi"/>
                <w:b/>
                <w:sz w:val="20"/>
                <w:szCs w:val="20"/>
                <w:lang w:val="es-ES_tradnl"/>
              </w:rPr>
              <w:t>Contabilización</w:t>
            </w:r>
          </w:p>
          <w:p w14:paraId="7441D859" w14:textId="594717B3" w:rsidR="006452FF" w:rsidRPr="007615E3"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del Diario o DG</w:t>
            </w:r>
            <w:r w:rsidRPr="00D244D5">
              <w:rPr>
                <w:rFonts w:ascii="Century Gothic" w:hAnsi="Century Gothic" w:cstheme="minorHAnsi"/>
                <w:bCs/>
                <w:sz w:val="20"/>
                <w:szCs w:val="20"/>
                <w:lang w:val="es-ES_tradnl"/>
              </w:rPr>
              <w:t xml:space="preserve"> </w:t>
            </w:r>
          </w:p>
          <w:p w14:paraId="1D15BBA8" w14:textId="77777777" w:rsidR="006452FF" w:rsidRDefault="006452FF"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Comprobante de pago </w:t>
            </w:r>
          </w:p>
          <w:p w14:paraId="65CCD01B" w14:textId="77777777" w:rsidR="006452FF" w:rsidRPr="00D244D5" w:rsidRDefault="006452FF"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 DG</w:t>
            </w:r>
            <w:r w:rsidRPr="00D244D5">
              <w:rPr>
                <w:rFonts w:ascii="Century Gothic" w:hAnsi="Century Gothic" w:cstheme="minorHAnsi"/>
                <w:bCs/>
                <w:sz w:val="20"/>
                <w:szCs w:val="20"/>
                <w:lang w:val="es-ES_tradnl"/>
              </w:rPr>
              <w:t xml:space="preserve"> </w:t>
            </w:r>
          </w:p>
          <w:p w14:paraId="7D587EDC" w14:textId="77777777" w:rsidR="006452FF" w:rsidRDefault="006452FF"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Respaldos:</w:t>
            </w:r>
          </w:p>
          <w:p w14:paraId="0FD35AD7" w14:textId="2E3A5D17" w:rsidR="006452FF" w:rsidRPr="006452FF" w:rsidRDefault="006452FF" w:rsidP="00263119">
            <w:pPr>
              <w:pStyle w:val="Default"/>
              <w:numPr>
                <w:ilvl w:val="4"/>
                <w:numId w:val="26"/>
              </w:numPr>
              <w:ind w:left="1783" w:hanging="270"/>
              <w:jc w:val="both"/>
              <w:rPr>
                <w:rFonts w:ascii="Century Gothic" w:hAnsi="Century Gothic" w:cstheme="minorHAnsi"/>
                <w:bCs/>
                <w:sz w:val="20"/>
                <w:szCs w:val="20"/>
                <w:lang w:val="es-ES_tradnl"/>
              </w:rPr>
            </w:pPr>
            <w:r w:rsidRPr="006452FF">
              <w:rPr>
                <w:rFonts w:ascii="Century Gothic" w:hAnsi="Century Gothic" w:cstheme="minorHAnsi"/>
                <w:bCs/>
                <w:sz w:val="20"/>
                <w:szCs w:val="20"/>
                <w:lang w:val="es-ES_tradnl"/>
              </w:rPr>
              <w:t>Correo Visto bueno del Gasto</w:t>
            </w:r>
          </w:p>
          <w:p w14:paraId="3A50A0A7" w14:textId="17651415" w:rsidR="006452FF" w:rsidRDefault="006452FF" w:rsidP="00263119">
            <w:pPr>
              <w:pStyle w:val="Default"/>
              <w:numPr>
                <w:ilvl w:val="4"/>
                <w:numId w:val="26"/>
              </w:numPr>
              <w:ind w:left="1783" w:hanging="270"/>
              <w:jc w:val="both"/>
              <w:rPr>
                <w:rFonts w:ascii="Century Gothic" w:hAnsi="Century Gothic" w:cstheme="minorHAnsi"/>
                <w:bCs/>
                <w:sz w:val="20"/>
                <w:szCs w:val="20"/>
                <w:lang w:val="es-ES_tradnl"/>
              </w:rPr>
            </w:pPr>
            <w:r w:rsidRPr="006452FF">
              <w:rPr>
                <w:rFonts w:ascii="Century Gothic" w:hAnsi="Century Gothic" w:cstheme="minorHAnsi"/>
                <w:bCs/>
                <w:sz w:val="20"/>
                <w:szCs w:val="20"/>
                <w:lang w:val="es-ES_tradnl"/>
              </w:rPr>
              <w:t>Cotizaciones</w:t>
            </w:r>
          </w:p>
          <w:p w14:paraId="1BC02C3E" w14:textId="05A08D46" w:rsidR="007615E3" w:rsidRPr="007615E3" w:rsidRDefault="007615E3" w:rsidP="00263119">
            <w:pPr>
              <w:pStyle w:val="Default"/>
              <w:numPr>
                <w:ilvl w:val="1"/>
                <w:numId w:val="26"/>
              </w:numPr>
              <w:ind w:left="973" w:hanging="270"/>
              <w:jc w:val="both"/>
              <w:rPr>
                <w:rFonts w:ascii="Century Gothic" w:hAnsi="Century Gothic" w:cstheme="minorHAnsi"/>
                <w:bCs/>
                <w:sz w:val="20"/>
                <w:szCs w:val="20"/>
                <w:lang w:val="es-ES_tradnl"/>
              </w:rPr>
            </w:pPr>
            <w:r>
              <w:rPr>
                <w:rFonts w:ascii="Century Gothic" w:hAnsi="Century Gothic" w:cstheme="minorHAnsi"/>
                <w:b/>
                <w:sz w:val="20"/>
                <w:szCs w:val="20"/>
                <w:lang w:val="es-ES_tradnl"/>
              </w:rPr>
              <w:t>Ventas:</w:t>
            </w:r>
          </w:p>
          <w:p w14:paraId="1CD4C3C4" w14:textId="77777777" w:rsidR="007615E3" w:rsidRDefault="007615E3" w:rsidP="00263119">
            <w:pPr>
              <w:pStyle w:val="Default"/>
              <w:numPr>
                <w:ilvl w:val="2"/>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Tipo de documento:</w:t>
            </w:r>
          </w:p>
          <w:p w14:paraId="2966E82F" w14:textId="77777777" w:rsidR="007615E3" w:rsidRDefault="007615E3"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Factura</w:t>
            </w:r>
          </w:p>
          <w:p w14:paraId="6BE60C78" w14:textId="77777777" w:rsidR="007615E3" w:rsidRPr="00D244D5"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la factura </w:t>
            </w:r>
          </w:p>
          <w:p w14:paraId="737936AD" w14:textId="56B7E364" w:rsidR="007615E3" w:rsidRPr="00D244D5"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 de Cliente</w:t>
            </w:r>
          </w:p>
          <w:p w14:paraId="0C337806" w14:textId="46BF771A" w:rsidR="007615E3" w:rsidRPr="007615E3"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1AFBE81C" w14:textId="62E39D77" w:rsidR="007615E3" w:rsidRDefault="007615E3"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Nota de </w:t>
            </w:r>
            <w:r w:rsidR="009C4C47">
              <w:rPr>
                <w:rFonts w:ascii="Century Gothic" w:hAnsi="Century Gothic" w:cstheme="minorHAnsi"/>
                <w:b/>
                <w:sz w:val="20"/>
                <w:szCs w:val="20"/>
                <w:lang w:val="es-ES_tradnl"/>
              </w:rPr>
              <w:t>Crédito</w:t>
            </w:r>
          </w:p>
          <w:p w14:paraId="4D044207" w14:textId="5A7D0648" w:rsidR="007615E3" w:rsidRPr="00D244D5"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la Nota de </w:t>
            </w:r>
            <w:r w:rsidR="009C4C47">
              <w:rPr>
                <w:rFonts w:ascii="Century Gothic" w:hAnsi="Century Gothic" w:cstheme="minorHAnsi"/>
                <w:bCs/>
                <w:sz w:val="20"/>
                <w:szCs w:val="20"/>
                <w:lang w:val="es-ES_tradnl"/>
              </w:rPr>
              <w:t>Crédito</w:t>
            </w:r>
            <w:r>
              <w:rPr>
                <w:rFonts w:ascii="Century Gothic" w:hAnsi="Century Gothic" w:cstheme="minorHAnsi"/>
                <w:bCs/>
                <w:sz w:val="20"/>
                <w:szCs w:val="20"/>
                <w:lang w:val="es-ES_tradnl"/>
              </w:rPr>
              <w:t xml:space="preserve"> </w:t>
            </w:r>
          </w:p>
          <w:p w14:paraId="3765E7CD" w14:textId="77777777" w:rsidR="007615E3" w:rsidRPr="00D244D5"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 de Cliente</w:t>
            </w:r>
          </w:p>
          <w:p w14:paraId="3A48EEBF" w14:textId="198FB512" w:rsidR="007615E3" w:rsidRPr="007615E3"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3922369A" w14:textId="4E302096" w:rsidR="007615E3" w:rsidRPr="007615E3"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documento Referencia </w:t>
            </w:r>
          </w:p>
          <w:p w14:paraId="7F4F9F7B" w14:textId="0ACC4E1E" w:rsidR="007615E3" w:rsidRDefault="007615E3"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Nota de Debito </w:t>
            </w:r>
          </w:p>
          <w:p w14:paraId="2CA63C01" w14:textId="0985045E" w:rsidR="007615E3" w:rsidRPr="00D244D5"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la Nota de Debito </w:t>
            </w:r>
          </w:p>
          <w:p w14:paraId="0058B1D5" w14:textId="77777777" w:rsidR="007615E3" w:rsidRPr="00D244D5"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 de Cliente</w:t>
            </w:r>
          </w:p>
          <w:p w14:paraId="65AAE615" w14:textId="77777777" w:rsidR="007615E3" w:rsidRPr="007615E3"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275F092A" w14:textId="451A648F" w:rsidR="007615E3" w:rsidRPr="007615E3"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documento Referencia </w:t>
            </w:r>
          </w:p>
          <w:p w14:paraId="2D902452" w14:textId="49AF8881" w:rsidR="007615E3" w:rsidRDefault="007615E3"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Diario </w:t>
            </w:r>
            <w:r w:rsidR="009C4C47">
              <w:rPr>
                <w:rFonts w:ascii="Century Gothic" w:hAnsi="Century Gothic" w:cstheme="minorHAnsi"/>
                <w:b/>
                <w:sz w:val="20"/>
                <w:szCs w:val="20"/>
                <w:lang w:val="es-ES_tradnl"/>
              </w:rPr>
              <w:t>Contabilización</w:t>
            </w:r>
          </w:p>
          <w:p w14:paraId="0DCE22BA" w14:textId="77777777" w:rsidR="007615E3" w:rsidRPr="00D244D5"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del Diario o DG</w:t>
            </w:r>
            <w:r w:rsidRPr="00D244D5">
              <w:rPr>
                <w:rFonts w:ascii="Century Gothic" w:hAnsi="Century Gothic" w:cstheme="minorHAnsi"/>
                <w:bCs/>
                <w:sz w:val="20"/>
                <w:szCs w:val="20"/>
                <w:lang w:val="es-ES_tradnl"/>
              </w:rPr>
              <w:t xml:space="preserve"> </w:t>
            </w:r>
          </w:p>
          <w:p w14:paraId="3816F13E" w14:textId="296D0919" w:rsidR="007615E3" w:rsidRDefault="007615E3"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Pedido de Venta </w:t>
            </w:r>
          </w:p>
          <w:p w14:paraId="6331AFCA" w14:textId="2107BA05" w:rsidR="007615E3" w:rsidRPr="00D244D5"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 pedido</w:t>
            </w:r>
          </w:p>
          <w:p w14:paraId="0431B12D" w14:textId="28EE91A8" w:rsidR="007615E3" w:rsidRPr="00D244D5" w:rsidRDefault="009C4C47"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w:t>
            </w:r>
            <w:r w:rsidR="007615E3">
              <w:rPr>
                <w:rFonts w:ascii="Century Gothic" w:hAnsi="Century Gothic" w:cstheme="minorHAnsi"/>
                <w:bCs/>
                <w:sz w:val="20"/>
                <w:szCs w:val="20"/>
                <w:lang w:val="es-ES_tradnl"/>
              </w:rPr>
              <w:t xml:space="preserve"> del Cliente</w:t>
            </w:r>
          </w:p>
          <w:p w14:paraId="0166C832" w14:textId="77777777" w:rsidR="007615E3"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5F1AC628" w14:textId="77777777" w:rsidR="007615E3" w:rsidRDefault="007615E3"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Comprobante de pago </w:t>
            </w:r>
          </w:p>
          <w:p w14:paraId="248508FE" w14:textId="0FF84924" w:rsidR="007615E3" w:rsidRPr="007615E3"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 DG</w:t>
            </w:r>
            <w:r w:rsidRPr="00D244D5">
              <w:rPr>
                <w:rFonts w:ascii="Century Gothic" w:hAnsi="Century Gothic" w:cstheme="minorHAnsi"/>
                <w:bCs/>
                <w:sz w:val="20"/>
                <w:szCs w:val="20"/>
                <w:lang w:val="es-ES_tradnl"/>
              </w:rPr>
              <w:t xml:space="preserve"> </w:t>
            </w:r>
          </w:p>
          <w:p w14:paraId="6A700287" w14:textId="77777777" w:rsidR="007615E3" w:rsidRDefault="007615E3"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Respaldos:</w:t>
            </w:r>
          </w:p>
          <w:p w14:paraId="7B58772A" w14:textId="7CE810E4" w:rsidR="007615E3" w:rsidRDefault="007615E3" w:rsidP="00263119">
            <w:pPr>
              <w:pStyle w:val="Default"/>
              <w:numPr>
                <w:ilvl w:val="4"/>
                <w:numId w:val="26"/>
              </w:numPr>
              <w:ind w:left="2143"/>
              <w:jc w:val="both"/>
              <w:rPr>
                <w:rFonts w:ascii="Century Gothic" w:hAnsi="Century Gothic" w:cstheme="minorHAnsi"/>
                <w:bCs/>
                <w:sz w:val="20"/>
                <w:szCs w:val="20"/>
                <w:lang w:val="es-ES_tradnl"/>
              </w:rPr>
            </w:pPr>
            <w:r w:rsidRPr="007615E3">
              <w:rPr>
                <w:rFonts w:ascii="Century Gothic" w:hAnsi="Century Gothic" w:cstheme="minorHAnsi"/>
                <w:bCs/>
                <w:sz w:val="20"/>
                <w:szCs w:val="20"/>
                <w:lang w:val="es-ES_tradnl"/>
              </w:rPr>
              <w:t>Correo Visto bueno</w:t>
            </w:r>
          </w:p>
          <w:p w14:paraId="6F1B2241" w14:textId="6DDCF58F" w:rsidR="007615E3" w:rsidRDefault="007615E3" w:rsidP="00263119">
            <w:pPr>
              <w:pStyle w:val="Default"/>
              <w:numPr>
                <w:ilvl w:val="4"/>
                <w:numId w:val="26"/>
              </w:numPr>
              <w:ind w:left="2143"/>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Orden de compra del cliente</w:t>
            </w:r>
          </w:p>
          <w:p w14:paraId="50C55D2B" w14:textId="0DA461B1" w:rsidR="007615E3" w:rsidRDefault="009C4C47" w:rsidP="00263119">
            <w:pPr>
              <w:pStyle w:val="Default"/>
              <w:numPr>
                <w:ilvl w:val="4"/>
                <w:numId w:val="26"/>
              </w:numPr>
              <w:ind w:left="2143"/>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Cotización</w:t>
            </w:r>
            <w:r w:rsidR="007615E3">
              <w:rPr>
                <w:rFonts w:ascii="Century Gothic" w:hAnsi="Century Gothic" w:cstheme="minorHAnsi"/>
                <w:bCs/>
                <w:sz w:val="20"/>
                <w:szCs w:val="20"/>
                <w:lang w:val="es-ES_tradnl"/>
              </w:rPr>
              <w:t xml:space="preserve"> </w:t>
            </w:r>
          </w:p>
          <w:p w14:paraId="02AB3D93" w14:textId="2BC83B0B" w:rsidR="007615E3" w:rsidRPr="00967267" w:rsidRDefault="00967267" w:rsidP="00263119">
            <w:pPr>
              <w:pStyle w:val="Default"/>
              <w:numPr>
                <w:ilvl w:val="2"/>
                <w:numId w:val="26"/>
              </w:numPr>
              <w:ind w:left="1783" w:hanging="270"/>
              <w:jc w:val="both"/>
              <w:rPr>
                <w:rFonts w:ascii="Century Gothic" w:hAnsi="Century Gothic" w:cstheme="minorHAnsi"/>
                <w:bCs/>
                <w:sz w:val="20"/>
                <w:szCs w:val="20"/>
                <w:lang w:val="es-ES_tradnl"/>
              </w:rPr>
            </w:pPr>
            <w:r>
              <w:rPr>
                <w:rFonts w:ascii="Century Gothic" w:hAnsi="Century Gothic" w:cstheme="minorHAnsi"/>
                <w:b/>
                <w:sz w:val="20"/>
                <w:szCs w:val="20"/>
                <w:lang w:val="es-ES_tradnl"/>
              </w:rPr>
              <w:t>Guía de Despacho</w:t>
            </w:r>
          </w:p>
          <w:p w14:paraId="3B8DE4CC" w14:textId="3B0947EA" w:rsidR="00967267" w:rsidRDefault="00967267" w:rsidP="00263119">
            <w:pPr>
              <w:pStyle w:val="Default"/>
              <w:numPr>
                <w:ilvl w:val="3"/>
                <w:numId w:val="26"/>
              </w:numPr>
              <w:ind w:left="2143"/>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 de la </w:t>
            </w:r>
            <w:r w:rsidR="009C4C47">
              <w:rPr>
                <w:rFonts w:ascii="Century Gothic" w:hAnsi="Century Gothic" w:cstheme="minorHAnsi"/>
                <w:bCs/>
                <w:sz w:val="20"/>
                <w:szCs w:val="20"/>
                <w:lang w:val="es-ES_tradnl"/>
              </w:rPr>
              <w:t>Guía</w:t>
            </w:r>
            <w:r>
              <w:rPr>
                <w:rFonts w:ascii="Century Gothic" w:hAnsi="Century Gothic" w:cstheme="minorHAnsi"/>
                <w:bCs/>
                <w:sz w:val="20"/>
                <w:szCs w:val="20"/>
                <w:lang w:val="es-ES_tradnl"/>
              </w:rPr>
              <w:t xml:space="preserve"> </w:t>
            </w:r>
          </w:p>
          <w:p w14:paraId="57079528" w14:textId="3637C27B" w:rsidR="00967267" w:rsidRDefault="00967267" w:rsidP="00263119">
            <w:pPr>
              <w:pStyle w:val="Default"/>
              <w:numPr>
                <w:ilvl w:val="3"/>
                <w:numId w:val="26"/>
              </w:numPr>
              <w:ind w:left="2143"/>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Nombre del cliente </w:t>
            </w:r>
          </w:p>
          <w:p w14:paraId="142CBE41" w14:textId="45131423" w:rsidR="00967267" w:rsidRDefault="00967267" w:rsidP="00263119">
            <w:pPr>
              <w:pStyle w:val="Default"/>
              <w:numPr>
                <w:ilvl w:val="3"/>
                <w:numId w:val="26"/>
              </w:numPr>
              <w:ind w:left="2143"/>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RUT</w:t>
            </w:r>
          </w:p>
          <w:p w14:paraId="2A5B6827" w14:textId="54E9A21D" w:rsidR="00967267" w:rsidRDefault="00967267" w:rsidP="00263119">
            <w:pPr>
              <w:pStyle w:val="Default"/>
              <w:numPr>
                <w:ilvl w:val="3"/>
                <w:numId w:val="26"/>
              </w:numPr>
              <w:ind w:left="2143"/>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 de Pedido </w:t>
            </w:r>
          </w:p>
          <w:p w14:paraId="21FD0D20" w14:textId="012DF847" w:rsidR="00967267" w:rsidRDefault="00967267" w:rsidP="00263119">
            <w:pPr>
              <w:pStyle w:val="Default"/>
              <w:numPr>
                <w:ilvl w:val="3"/>
                <w:numId w:val="26"/>
              </w:numPr>
              <w:ind w:left="2143"/>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Respaldo </w:t>
            </w:r>
          </w:p>
          <w:p w14:paraId="0C1AEFE6" w14:textId="77777777" w:rsidR="00263119" w:rsidRDefault="00967267" w:rsidP="00263119">
            <w:pPr>
              <w:pStyle w:val="Default"/>
              <w:numPr>
                <w:ilvl w:val="4"/>
                <w:numId w:val="26"/>
              </w:numPr>
              <w:ind w:left="241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Diario General </w:t>
            </w:r>
          </w:p>
          <w:p w14:paraId="748A690D" w14:textId="67D25BDC" w:rsidR="00967267" w:rsidRPr="00263119" w:rsidRDefault="00967267" w:rsidP="00263119">
            <w:pPr>
              <w:pStyle w:val="Default"/>
              <w:numPr>
                <w:ilvl w:val="4"/>
                <w:numId w:val="26"/>
              </w:numPr>
              <w:ind w:left="2413" w:hanging="270"/>
              <w:jc w:val="both"/>
              <w:rPr>
                <w:rFonts w:ascii="Century Gothic" w:hAnsi="Century Gothic" w:cstheme="minorHAnsi"/>
                <w:bCs/>
                <w:sz w:val="20"/>
                <w:szCs w:val="20"/>
                <w:lang w:val="es-ES_tradnl"/>
              </w:rPr>
            </w:pPr>
            <w:r w:rsidRPr="00263119">
              <w:rPr>
                <w:rFonts w:ascii="Century Gothic" w:hAnsi="Century Gothic" w:cstheme="minorHAnsi"/>
                <w:bCs/>
                <w:sz w:val="20"/>
                <w:szCs w:val="20"/>
                <w:lang w:val="es-ES_tradnl"/>
              </w:rPr>
              <w:t xml:space="preserve">Visto Bueno </w:t>
            </w:r>
          </w:p>
          <w:p w14:paraId="1F9DAFB0" w14:textId="74CD7CC8" w:rsidR="00967267" w:rsidRPr="00967267" w:rsidRDefault="00967267" w:rsidP="00263119">
            <w:pPr>
              <w:pStyle w:val="Default"/>
              <w:numPr>
                <w:ilvl w:val="1"/>
                <w:numId w:val="26"/>
              </w:numPr>
              <w:ind w:left="973" w:hanging="270"/>
              <w:jc w:val="both"/>
              <w:rPr>
                <w:rFonts w:ascii="Century Gothic" w:hAnsi="Century Gothic" w:cstheme="minorHAnsi"/>
                <w:bCs/>
                <w:sz w:val="20"/>
                <w:szCs w:val="20"/>
                <w:lang w:val="es-ES_tradnl"/>
              </w:rPr>
            </w:pPr>
            <w:r>
              <w:rPr>
                <w:rFonts w:ascii="Century Gothic" w:hAnsi="Century Gothic" w:cstheme="minorHAnsi"/>
                <w:b/>
                <w:sz w:val="20"/>
                <w:szCs w:val="20"/>
                <w:lang w:val="es-ES_tradnl"/>
              </w:rPr>
              <w:t>Inventario</w:t>
            </w:r>
          </w:p>
          <w:p w14:paraId="0A38EFE2" w14:textId="358CB3B2" w:rsidR="00967267" w:rsidRPr="00967267" w:rsidRDefault="00967267" w:rsidP="00263119">
            <w:pPr>
              <w:pStyle w:val="Default"/>
              <w:numPr>
                <w:ilvl w:val="2"/>
                <w:numId w:val="26"/>
              </w:numPr>
              <w:ind w:left="1333" w:hanging="270"/>
              <w:jc w:val="both"/>
              <w:rPr>
                <w:rFonts w:ascii="Century Gothic" w:hAnsi="Century Gothic" w:cstheme="minorHAnsi"/>
                <w:bCs/>
                <w:sz w:val="20"/>
                <w:szCs w:val="20"/>
                <w:lang w:val="es-ES_tradnl"/>
              </w:rPr>
            </w:pPr>
            <w:r>
              <w:rPr>
                <w:rFonts w:ascii="Century Gothic" w:hAnsi="Century Gothic" w:cstheme="minorHAnsi"/>
                <w:b/>
                <w:sz w:val="20"/>
                <w:szCs w:val="20"/>
                <w:lang w:val="es-ES_tradnl"/>
              </w:rPr>
              <w:t>Ajuste</w:t>
            </w:r>
          </w:p>
          <w:p w14:paraId="71D67945" w14:textId="4C854C5C" w:rsidR="00967267" w:rsidRDefault="00967267" w:rsidP="00263119">
            <w:pPr>
              <w:pStyle w:val="Default"/>
              <w:numPr>
                <w:ilvl w:val="3"/>
                <w:numId w:val="26"/>
              </w:numPr>
              <w:ind w:left="178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 de Ajuste </w:t>
            </w:r>
          </w:p>
          <w:p w14:paraId="30CF3B11" w14:textId="24B80803" w:rsidR="00967267" w:rsidRDefault="00967267" w:rsidP="00263119">
            <w:pPr>
              <w:pStyle w:val="Default"/>
              <w:numPr>
                <w:ilvl w:val="3"/>
                <w:numId w:val="26"/>
              </w:numPr>
              <w:ind w:left="178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lastRenderedPageBreak/>
              <w:t>Nombre de Producto</w:t>
            </w:r>
          </w:p>
          <w:p w14:paraId="43181D07" w14:textId="449D9C29" w:rsidR="00967267" w:rsidRDefault="009C4C47" w:rsidP="00263119">
            <w:pPr>
              <w:pStyle w:val="Default"/>
              <w:numPr>
                <w:ilvl w:val="3"/>
                <w:numId w:val="26"/>
              </w:numPr>
              <w:ind w:left="178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Código</w:t>
            </w:r>
            <w:r w:rsidR="00967267">
              <w:rPr>
                <w:rFonts w:ascii="Century Gothic" w:hAnsi="Century Gothic" w:cstheme="minorHAnsi"/>
                <w:bCs/>
                <w:sz w:val="20"/>
                <w:szCs w:val="20"/>
                <w:lang w:val="es-ES_tradnl"/>
              </w:rPr>
              <w:t xml:space="preserve"> de producto </w:t>
            </w:r>
          </w:p>
          <w:p w14:paraId="1B8C357F" w14:textId="23B557B4" w:rsidR="00967267" w:rsidRDefault="00967267" w:rsidP="00263119">
            <w:pPr>
              <w:pStyle w:val="Default"/>
              <w:numPr>
                <w:ilvl w:val="3"/>
                <w:numId w:val="26"/>
              </w:numPr>
              <w:ind w:left="178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Tipo de la baja </w:t>
            </w:r>
          </w:p>
          <w:p w14:paraId="3A6E4A27" w14:textId="61DFC947" w:rsidR="00967267" w:rsidRDefault="00967267" w:rsidP="00263119">
            <w:pPr>
              <w:pStyle w:val="Default"/>
              <w:numPr>
                <w:ilvl w:val="3"/>
                <w:numId w:val="26"/>
              </w:numPr>
              <w:ind w:left="178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ID de </w:t>
            </w:r>
            <w:r w:rsidR="009C4C47">
              <w:rPr>
                <w:rFonts w:ascii="Century Gothic" w:hAnsi="Century Gothic" w:cstheme="minorHAnsi"/>
                <w:bCs/>
                <w:sz w:val="20"/>
                <w:szCs w:val="20"/>
                <w:lang w:val="es-ES_tradnl"/>
              </w:rPr>
              <w:t>compartimiento</w:t>
            </w:r>
            <w:r>
              <w:rPr>
                <w:rFonts w:ascii="Century Gothic" w:hAnsi="Century Gothic" w:cstheme="minorHAnsi"/>
                <w:bCs/>
                <w:sz w:val="20"/>
                <w:szCs w:val="20"/>
                <w:lang w:val="es-ES_tradnl"/>
              </w:rPr>
              <w:t xml:space="preserve"> de producto </w:t>
            </w:r>
          </w:p>
          <w:p w14:paraId="6D5D7003" w14:textId="0C477A9B" w:rsidR="00967267" w:rsidRDefault="00967267" w:rsidP="00263119">
            <w:pPr>
              <w:pStyle w:val="Default"/>
              <w:numPr>
                <w:ilvl w:val="3"/>
                <w:numId w:val="26"/>
              </w:numPr>
              <w:ind w:left="178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DG</w:t>
            </w:r>
          </w:p>
          <w:p w14:paraId="3A494631" w14:textId="142DF3E8" w:rsidR="00B17FA6" w:rsidRPr="00B17FA6" w:rsidRDefault="00B17FA6" w:rsidP="00263119">
            <w:pPr>
              <w:pStyle w:val="Default"/>
              <w:numPr>
                <w:ilvl w:val="3"/>
                <w:numId w:val="26"/>
              </w:numPr>
              <w:ind w:left="1783" w:hanging="270"/>
              <w:jc w:val="both"/>
              <w:rPr>
                <w:rFonts w:ascii="Century Gothic" w:hAnsi="Century Gothic" w:cstheme="minorHAnsi"/>
                <w:b/>
                <w:sz w:val="20"/>
                <w:szCs w:val="20"/>
                <w:lang w:val="es-ES_tradnl"/>
              </w:rPr>
            </w:pPr>
            <w:r w:rsidRPr="00B17FA6">
              <w:rPr>
                <w:rFonts w:ascii="Century Gothic" w:hAnsi="Century Gothic" w:cstheme="minorHAnsi"/>
                <w:b/>
                <w:sz w:val="20"/>
                <w:szCs w:val="20"/>
                <w:lang w:val="es-ES_tradnl"/>
              </w:rPr>
              <w:t>Diario contabilización</w:t>
            </w:r>
          </w:p>
          <w:p w14:paraId="53324BB4" w14:textId="525A0B57" w:rsidR="00B17FA6" w:rsidRPr="00B17FA6" w:rsidRDefault="00B17FA6" w:rsidP="00263119">
            <w:pPr>
              <w:pStyle w:val="Default"/>
              <w:numPr>
                <w:ilvl w:val="3"/>
                <w:numId w:val="26"/>
              </w:numPr>
              <w:ind w:left="1783" w:hanging="270"/>
              <w:jc w:val="both"/>
              <w:rPr>
                <w:rFonts w:ascii="Century Gothic" w:hAnsi="Century Gothic" w:cstheme="minorHAnsi"/>
                <w:b/>
                <w:sz w:val="20"/>
                <w:szCs w:val="20"/>
                <w:lang w:val="es-ES_tradnl"/>
              </w:rPr>
            </w:pPr>
            <w:r w:rsidRPr="00B17FA6">
              <w:rPr>
                <w:rFonts w:ascii="Century Gothic" w:hAnsi="Century Gothic" w:cstheme="minorHAnsi"/>
                <w:b/>
                <w:sz w:val="20"/>
                <w:szCs w:val="20"/>
                <w:lang w:val="es-ES_tradnl"/>
              </w:rPr>
              <w:t>Respaldos</w:t>
            </w:r>
          </w:p>
          <w:p w14:paraId="6823DCB1" w14:textId="77777777" w:rsidR="00B17FA6" w:rsidRDefault="00B17FA6" w:rsidP="00B17FA6">
            <w:pPr>
              <w:pStyle w:val="Default"/>
              <w:ind w:left="1783"/>
              <w:jc w:val="both"/>
              <w:rPr>
                <w:rFonts w:ascii="Century Gothic" w:hAnsi="Century Gothic" w:cstheme="minorHAnsi"/>
                <w:bCs/>
                <w:sz w:val="20"/>
                <w:szCs w:val="20"/>
                <w:lang w:val="es-ES_tradnl"/>
              </w:rPr>
            </w:pPr>
          </w:p>
          <w:p w14:paraId="77C7E251" w14:textId="12C49E3E" w:rsidR="00967267" w:rsidRPr="000E0B13" w:rsidRDefault="000E0B13" w:rsidP="0053657D">
            <w:pPr>
              <w:pStyle w:val="Default"/>
              <w:numPr>
                <w:ilvl w:val="1"/>
                <w:numId w:val="26"/>
              </w:numPr>
              <w:ind w:left="973" w:hanging="270"/>
              <w:jc w:val="both"/>
              <w:rPr>
                <w:rFonts w:ascii="Century Gothic" w:hAnsi="Century Gothic" w:cstheme="minorHAnsi"/>
                <w:b/>
                <w:sz w:val="20"/>
                <w:szCs w:val="20"/>
                <w:lang w:val="es-ES_tradnl"/>
              </w:rPr>
            </w:pPr>
            <w:r w:rsidRPr="000E0B13">
              <w:rPr>
                <w:rFonts w:ascii="Century Gothic" w:hAnsi="Century Gothic" w:cstheme="minorHAnsi"/>
                <w:b/>
                <w:sz w:val="20"/>
                <w:szCs w:val="20"/>
                <w:lang w:val="es-ES_tradnl"/>
              </w:rPr>
              <w:t>FINANCIERO</w:t>
            </w:r>
          </w:p>
          <w:p w14:paraId="153D107A" w14:textId="16D13D5C" w:rsidR="00967267" w:rsidRDefault="00967267" w:rsidP="0053657D">
            <w:pPr>
              <w:pStyle w:val="Default"/>
              <w:numPr>
                <w:ilvl w:val="2"/>
                <w:numId w:val="26"/>
              </w:numPr>
              <w:ind w:left="124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DG</w:t>
            </w:r>
          </w:p>
          <w:p w14:paraId="742BBD59" w14:textId="2FD1777F" w:rsidR="00967267" w:rsidRDefault="00967267" w:rsidP="0053657D">
            <w:pPr>
              <w:pStyle w:val="Default"/>
              <w:numPr>
                <w:ilvl w:val="2"/>
                <w:numId w:val="26"/>
              </w:numPr>
              <w:ind w:left="124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Respaldos </w:t>
            </w:r>
          </w:p>
          <w:p w14:paraId="11E20E5E" w14:textId="284DEDB6" w:rsidR="003D04D0" w:rsidRDefault="003D04D0" w:rsidP="003D04D0">
            <w:pPr>
              <w:pStyle w:val="Default"/>
              <w:jc w:val="both"/>
              <w:rPr>
                <w:rFonts w:ascii="Century Gothic" w:hAnsi="Century Gothic" w:cstheme="minorHAnsi"/>
                <w:bCs/>
                <w:sz w:val="20"/>
                <w:szCs w:val="20"/>
                <w:lang w:val="es-ES_tradnl"/>
              </w:rPr>
            </w:pPr>
          </w:p>
          <w:p w14:paraId="0E60334D" w14:textId="77777777" w:rsidR="003D04D0" w:rsidRDefault="003D04D0" w:rsidP="003D04D0">
            <w:pPr>
              <w:pStyle w:val="Default"/>
              <w:jc w:val="both"/>
              <w:rPr>
                <w:rFonts w:ascii="Century Gothic" w:hAnsi="Century Gothic" w:cstheme="minorHAnsi"/>
                <w:bCs/>
                <w:color w:val="000000" w:themeColor="text1"/>
                <w:sz w:val="20"/>
                <w:szCs w:val="20"/>
                <w:lang w:val="es-EC"/>
              </w:rPr>
            </w:pPr>
            <w:r>
              <w:rPr>
                <w:rFonts w:ascii="Century Gothic" w:hAnsi="Century Gothic" w:cstheme="minorHAnsi"/>
                <w:bCs/>
                <w:color w:val="000000" w:themeColor="text1"/>
                <w:sz w:val="20"/>
                <w:szCs w:val="20"/>
                <w:lang w:val="es-EC"/>
              </w:rPr>
              <w:t>La estructura del cloud corporativo estará diseñada bajo la misma estructura en función de que el cliente cargue la información y evitar confusiones.</w:t>
            </w:r>
          </w:p>
          <w:p w14:paraId="1B9CD396" w14:textId="77777777" w:rsidR="003D04D0" w:rsidRDefault="003D04D0" w:rsidP="003D04D0">
            <w:pPr>
              <w:pStyle w:val="Default"/>
              <w:jc w:val="both"/>
              <w:rPr>
                <w:rFonts w:ascii="Century Gothic" w:hAnsi="Century Gothic" w:cstheme="minorHAnsi"/>
                <w:bCs/>
                <w:color w:val="000000" w:themeColor="text1"/>
                <w:sz w:val="20"/>
                <w:szCs w:val="20"/>
                <w:lang w:val="es-EC"/>
              </w:rPr>
            </w:pPr>
          </w:p>
          <w:p w14:paraId="33527FD9" w14:textId="184ACD20" w:rsidR="003D04D0" w:rsidRDefault="003D04D0" w:rsidP="003D04D0">
            <w:pPr>
              <w:pStyle w:val="Default"/>
              <w:jc w:val="both"/>
              <w:rPr>
                <w:rFonts w:ascii="Century Gothic" w:hAnsi="Century Gothic" w:cstheme="minorHAnsi"/>
                <w:bCs/>
                <w:color w:val="000000" w:themeColor="text1"/>
                <w:sz w:val="20"/>
                <w:szCs w:val="20"/>
                <w:lang w:val="es-ES"/>
              </w:rPr>
            </w:pPr>
            <w:r>
              <w:rPr>
                <w:rFonts w:ascii="Century Gothic" w:hAnsi="Century Gothic" w:cstheme="minorHAnsi"/>
                <w:bCs/>
                <w:color w:val="000000" w:themeColor="text1"/>
                <w:sz w:val="20"/>
                <w:szCs w:val="20"/>
                <w:lang w:val="es-EC"/>
              </w:rPr>
              <w:t>El cliente debe cargar los PDF</w:t>
            </w:r>
            <w:r w:rsidRPr="00D740F7">
              <w:rPr>
                <w:rFonts w:ascii="Century Gothic" w:hAnsi="Century Gothic" w:cstheme="minorHAnsi"/>
                <w:bCs/>
                <w:color w:val="000000" w:themeColor="text1"/>
                <w:sz w:val="20"/>
                <w:szCs w:val="20"/>
                <w:lang w:val="es-ES"/>
              </w:rPr>
              <w:t>’s</w:t>
            </w:r>
            <w:r>
              <w:rPr>
                <w:rFonts w:ascii="Century Gothic" w:hAnsi="Century Gothic" w:cstheme="minorHAnsi"/>
                <w:bCs/>
                <w:color w:val="000000" w:themeColor="text1"/>
                <w:sz w:val="20"/>
                <w:szCs w:val="20"/>
                <w:lang w:val="es-ES"/>
              </w:rPr>
              <w:t xml:space="preserve"> con los </w:t>
            </w:r>
            <w:r w:rsidR="00263119">
              <w:rPr>
                <w:rFonts w:ascii="Century Gothic" w:hAnsi="Century Gothic" w:cstheme="minorHAnsi"/>
                <w:bCs/>
                <w:color w:val="000000" w:themeColor="text1"/>
                <w:sz w:val="20"/>
                <w:szCs w:val="20"/>
                <w:lang w:val="es-ES"/>
              </w:rPr>
              <w:t xml:space="preserve">campos de indexación establecidos por documento separados por un </w:t>
            </w:r>
            <w:r w:rsidR="00B17FA6">
              <w:rPr>
                <w:rFonts w:ascii="Century Gothic" w:hAnsi="Century Gothic" w:cstheme="minorHAnsi"/>
                <w:bCs/>
                <w:color w:val="000000" w:themeColor="text1"/>
                <w:sz w:val="20"/>
                <w:szCs w:val="20"/>
                <w:lang w:val="es-ES"/>
              </w:rPr>
              <w:t>guion</w:t>
            </w:r>
            <w:r w:rsidR="00263119">
              <w:rPr>
                <w:rFonts w:ascii="Century Gothic" w:hAnsi="Century Gothic" w:cstheme="minorHAnsi"/>
                <w:bCs/>
                <w:color w:val="000000" w:themeColor="text1"/>
                <w:sz w:val="20"/>
                <w:szCs w:val="20"/>
                <w:lang w:val="es-ES"/>
              </w:rPr>
              <w:t xml:space="preserve"> medio. Es </w:t>
            </w:r>
            <w:proofErr w:type="gramStart"/>
            <w:r w:rsidR="00263119">
              <w:rPr>
                <w:rFonts w:ascii="Century Gothic" w:hAnsi="Century Gothic" w:cstheme="minorHAnsi"/>
                <w:bCs/>
                <w:color w:val="000000" w:themeColor="text1"/>
                <w:sz w:val="20"/>
                <w:szCs w:val="20"/>
                <w:lang w:val="es-ES"/>
              </w:rPr>
              <w:t>decir</w:t>
            </w:r>
            <w:proofErr w:type="gramEnd"/>
            <w:r w:rsidR="00263119">
              <w:rPr>
                <w:rFonts w:ascii="Century Gothic" w:hAnsi="Century Gothic" w:cstheme="minorHAnsi"/>
                <w:bCs/>
                <w:color w:val="000000" w:themeColor="text1"/>
                <w:sz w:val="20"/>
                <w:szCs w:val="20"/>
                <w:lang w:val="es-ES"/>
              </w:rPr>
              <w:t xml:space="preserve"> la carga debe de ser hecha bajo la siguiente nomenclatura por documento:</w:t>
            </w:r>
          </w:p>
          <w:p w14:paraId="266125A0" w14:textId="77ED2258" w:rsidR="00263119" w:rsidRDefault="00263119" w:rsidP="003D04D0">
            <w:pPr>
              <w:pStyle w:val="Default"/>
              <w:jc w:val="both"/>
              <w:rPr>
                <w:rFonts w:ascii="Century Gothic" w:hAnsi="Century Gothic" w:cstheme="minorHAnsi"/>
                <w:bCs/>
                <w:color w:val="000000" w:themeColor="text1"/>
                <w:sz w:val="20"/>
                <w:szCs w:val="20"/>
                <w:lang w:val="es-ES"/>
              </w:rPr>
            </w:pPr>
          </w:p>
          <w:p w14:paraId="5F4B8526" w14:textId="3249C485" w:rsidR="00263119" w:rsidRPr="003D04D0" w:rsidRDefault="00263119" w:rsidP="003D04D0">
            <w:pPr>
              <w:pStyle w:val="Default"/>
              <w:jc w:val="both"/>
              <w:rPr>
                <w:rFonts w:ascii="Century Gothic" w:hAnsi="Century Gothic" w:cstheme="minorHAnsi"/>
                <w:bCs/>
                <w:color w:val="000000" w:themeColor="text1"/>
                <w:sz w:val="20"/>
                <w:szCs w:val="20"/>
                <w:lang w:val="es-ES"/>
              </w:rPr>
            </w:pPr>
            <w:r>
              <w:rPr>
                <w:rFonts w:ascii="Century Gothic" w:hAnsi="Century Gothic" w:cstheme="minorHAnsi"/>
                <w:bCs/>
                <w:color w:val="000000" w:themeColor="text1"/>
                <w:sz w:val="20"/>
                <w:szCs w:val="20"/>
                <w:lang w:val="es-ES"/>
              </w:rPr>
              <w:t>Campo 1 – Campo 2 – Campo 3 – Campo 4</w:t>
            </w:r>
          </w:p>
          <w:p w14:paraId="370EAF5D" w14:textId="45412AFC" w:rsidR="00886F75" w:rsidRDefault="00886F75" w:rsidP="009C4C47">
            <w:pPr>
              <w:pStyle w:val="Default"/>
              <w:jc w:val="both"/>
              <w:rPr>
                <w:rFonts w:ascii="Century Gothic" w:hAnsi="Century Gothic" w:cs="Arial"/>
                <w:sz w:val="20"/>
                <w:szCs w:val="20"/>
                <w:lang w:val="es-EC"/>
              </w:rPr>
            </w:pPr>
          </w:p>
          <w:p w14:paraId="701ADD23" w14:textId="3A62F0CE" w:rsidR="00886F75" w:rsidRPr="00E22457" w:rsidRDefault="009C4C47" w:rsidP="00E22457">
            <w:pPr>
              <w:pStyle w:val="Default"/>
              <w:numPr>
                <w:ilvl w:val="0"/>
                <w:numId w:val="44"/>
              </w:numPr>
              <w:ind w:left="1139" w:hanging="450"/>
              <w:jc w:val="both"/>
              <w:rPr>
                <w:rFonts w:ascii="Century Gothic" w:hAnsi="Century Gothic" w:cs="Arial"/>
                <w:b/>
                <w:bCs/>
                <w:sz w:val="20"/>
                <w:szCs w:val="20"/>
                <w:lang w:val="es-EC"/>
              </w:rPr>
            </w:pPr>
            <w:r>
              <w:rPr>
                <w:rFonts w:ascii="Century Gothic" w:hAnsi="Century Gothic" w:cs="Arial"/>
                <w:b/>
                <w:bCs/>
                <w:sz w:val="20"/>
                <w:szCs w:val="20"/>
                <w:lang w:val="es-EC"/>
              </w:rPr>
              <w:t>Custodia Digital</w:t>
            </w:r>
          </w:p>
          <w:p w14:paraId="0F976AE5" w14:textId="3EEC8B77" w:rsidR="00886F75" w:rsidRDefault="00886F75" w:rsidP="00886F75">
            <w:pPr>
              <w:pStyle w:val="Default"/>
              <w:jc w:val="both"/>
              <w:rPr>
                <w:rFonts w:ascii="Century Gothic" w:hAnsi="Century Gothic" w:cs="Arial"/>
                <w:sz w:val="20"/>
                <w:szCs w:val="20"/>
                <w:lang w:val="es-EC"/>
              </w:rPr>
            </w:pPr>
          </w:p>
          <w:p w14:paraId="5FAB9189" w14:textId="77777777" w:rsidR="009C4C47" w:rsidRPr="002E546A" w:rsidRDefault="009C4C47" w:rsidP="009C4C47">
            <w:pPr>
              <w:pStyle w:val="Default"/>
              <w:jc w:val="both"/>
              <w:rPr>
                <w:rFonts w:ascii="Century Gothic" w:hAnsi="Century Gothic" w:cs="Arial"/>
                <w:color w:val="FF0000"/>
                <w:sz w:val="20"/>
                <w:szCs w:val="20"/>
                <w:lang w:val="es-EC"/>
              </w:rPr>
            </w:pPr>
            <w:r>
              <w:rPr>
                <w:rFonts w:ascii="Century Gothic" w:hAnsi="Century Gothic" w:cstheme="minorHAnsi"/>
                <w:bCs/>
                <w:sz w:val="20"/>
                <w:szCs w:val="20"/>
                <w:lang w:val="es-ES_tradnl"/>
              </w:rPr>
              <w:t xml:space="preserve">Una vez recibido y constatado que la carga es correcta se procederá a la carga masiva de la información. </w:t>
            </w:r>
          </w:p>
          <w:p w14:paraId="53FB28AF" w14:textId="77777777" w:rsidR="009C4C47" w:rsidRDefault="009C4C47" w:rsidP="009C4C47">
            <w:pPr>
              <w:pStyle w:val="Default"/>
              <w:jc w:val="both"/>
              <w:rPr>
                <w:rFonts w:ascii="Century Gothic" w:hAnsi="Century Gothic" w:cstheme="minorHAnsi"/>
                <w:bCs/>
                <w:sz w:val="20"/>
                <w:szCs w:val="20"/>
                <w:lang w:val="es-EC"/>
              </w:rPr>
            </w:pPr>
          </w:p>
          <w:p w14:paraId="65549B56" w14:textId="77777777" w:rsidR="009C4C47" w:rsidRDefault="009C4C47" w:rsidP="009C4C47">
            <w:pPr>
              <w:pStyle w:val="Default"/>
              <w:jc w:val="both"/>
              <w:rPr>
                <w:rFonts w:ascii="Century Gothic" w:hAnsi="Century Gothic" w:cstheme="minorHAnsi"/>
                <w:bCs/>
                <w:sz w:val="20"/>
                <w:szCs w:val="20"/>
                <w:lang w:val="es-EC"/>
              </w:rPr>
            </w:pPr>
            <w:r>
              <w:rPr>
                <w:rFonts w:ascii="Century Gothic" w:hAnsi="Century Gothic" w:cstheme="minorHAnsi"/>
                <w:bCs/>
                <w:sz w:val="20"/>
                <w:szCs w:val="20"/>
                <w:lang w:val="es-EC"/>
              </w:rPr>
              <w:t xml:space="preserve">Posterior a la carga el equipo de DataSolutions S.A. Realizaría un control de calidad. </w:t>
            </w:r>
          </w:p>
          <w:p w14:paraId="39904421" w14:textId="77777777" w:rsidR="00E22457" w:rsidRDefault="00E22457" w:rsidP="00E22457">
            <w:pPr>
              <w:pStyle w:val="Default"/>
              <w:jc w:val="both"/>
              <w:rPr>
                <w:rFonts w:ascii="Century Gothic" w:hAnsi="Century Gothic" w:cs="Arial"/>
                <w:sz w:val="20"/>
                <w:szCs w:val="20"/>
                <w:lang w:val="es-EC"/>
              </w:rPr>
            </w:pPr>
          </w:p>
          <w:p w14:paraId="6AE9312F" w14:textId="518975E3" w:rsidR="00E22457" w:rsidRPr="00E22457" w:rsidRDefault="009C4C47" w:rsidP="00E22457">
            <w:pPr>
              <w:pStyle w:val="Default"/>
              <w:numPr>
                <w:ilvl w:val="0"/>
                <w:numId w:val="44"/>
              </w:numPr>
              <w:ind w:left="1229" w:hanging="540"/>
              <w:jc w:val="both"/>
              <w:rPr>
                <w:rFonts w:ascii="Century Gothic" w:hAnsi="Century Gothic" w:cs="Arial"/>
                <w:sz w:val="20"/>
                <w:szCs w:val="20"/>
                <w:lang w:val="es-EC"/>
              </w:rPr>
            </w:pPr>
            <w:r>
              <w:rPr>
                <w:rFonts w:ascii="Century Gothic" w:hAnsi="Century Gothic" w:cs="Arial"/>
                <w:b/>
                <w:bCs/>
                <w:sz w:val="20"/>
                <w:szCs w:val="20"/>
                <w:lang w:val="es-EC"/>
              </w:rPr>
              <w:t>Notas</w:t>
            </w:r>
          </w:p>
          <w:p w14:paraId="47C5C9DA" w14:textId="7C0305B2" w:rsidR="00DA54BC" w:rsidRDefault="00DA54BC" w:rsidP="009C4C47">
            <w:pPr>
              <w:pStyle w:val="Default"/>
              <w:jc w:val="both"/>
              <w:rPr>
                <w:rFonts w:ascii="Century Gothic" w:hAnsi="Century Gothic" w:cs="Arial"/>
                <w:sz w:val="20"/>
                <w:szCs w:val="20"/>
                <w:lang w:val="es-EC"/>
              </w:rPr>
            </w:pPr>
          </w:p>
          <w:p w14:paraId="2E1037EA" w14:textId="77777777" w:rsidR="009C4C47" w:rsidRDefault="009C4C47" w:rsidP="009C4C47">
            <w:pPr>
              <w:pStyle w:val="Default"/>
              <w:jc w:val="both"/>
              <w:rPr>
                <w:rFonts w:ascii="Century Gothic" w:hAnsi="Century Gothic" w:cs="Arial"/>
                <w:sz w:val="20"/>
                <w:szCs w:val="20"/>
                <w:lang w:val="es-EC"/>
              </w:rPr>
            </w:pPr>
            <w:r>
              <w:rPr>
                <w:rFonts w:ascii="Century Gothic" w:hAnsi="Century Gothic" w:cs="Arial"/>
                <w:sz w:val="20"/>
                <w:szCs w:val="20"/>
                <w:lang w:val="es-EC"/>
              </w:rPr>
              <w:t>En caso de que durante el proceso identifiquemos documentos sobre los cuales no tenemos claridad del ordenamiento, DataSolutions S.A. contactará al cliente para coordinar y definir los lineamientos necesarios.</w:t>
            </w:r>
          </w:p>
          <w:p w14:paraId="3F3DD896" w14:textId="77777777" w:rsidR="009C4C47" w:rsidRDefault="009C4C47" w:rsidP="009C4C47">
            <w:pPr>
              <w:pStyle w:val="Default"/>
              <w:jc w:val="both"/>
              <w:rPr>
                <w:rFonts w:ascii="Century Gothic" w:hAnsi="Century Gothic" w:cs="Arial"/>
                <w:sz w:val="20"/>
                <w:szCs w:val="20"/>
                <w:lang w:val="es-EC"/>
              </w:rPr>
            </w:pPr>
          </w:p>
          <w:p w14:paraId="1AFE6FB5" w14:textId="42AABE65" w:rsidR="009C4C47" w:rsidRDefault="009C4C47" w:rsidP="009C4C47">
            <w:pPr>
              <w:pStyle w:val="Default"/>
              <w:jc w:val="both"/>
              <w:rPr>
                <w:rFonts w:ascii="Century Gothic" w:hAnsi="Century Gothic" w:cs="Arial"/>
                <w:sz w:val="20"/>
                <w:szCs w:val="20"/>
                <w:lang w:val="es-EC"/>
              </w:rPr>
            </w:pPr>
            <w:r>
              <w:rPr>
                <w:rFonts w:ascii="Century Gothic" w:eastAsiaTheme="minorHAnsi" w:hAnsi="Century Gothic" w:cstheme="minorHAnsi"/>
                <w:sz w:val="20"/>
                <w:szCs w:val="20"/>
                <w:lang w:val="es-EC"/>
              </w:rPr>
              <w:t>Si el cliente tiene un pedido durante el tiempo en el cual se esta en el proceso de ordenamiento, el cliente entenderá que la búsqueda puede tomar un tiempo importante. DataSolutions S.A. declará que durante el tiempo de ordenamiento la responsabilidad de búsqueda de la información es del cliente.</w:t>
            </w:r>
          </w:p>
          <w:p w14:paraId="4129B220" w14:textId="02C4A54E" w:rsidR="00886F75" w:rsidRDefault="00886F75" w:rsidP="00886F75">
            <w:pPr>
              <w:pStyle w:val="Default"/>
              <w:jc w:val="both"/>
              <w:rPr>
                <w:rFonts w:ascii="Century Gothic" w:hAnsi="Century Gothic" w:cs="Arial"/>
                <w:sz w:val="20"/>
                <w:szCs w:val="20"/>
                <w:lang w:val="es-EC"/>
              </w:rPr>
            </w:pPr>
          </w:p>
          <w:p w14:paraId="26A1FB50" w14:textId="127AC463" w:rsidR="00DA54BC" w:rsidRPr="00DA54BC" w:rsidRDefault="00DA54BC" w:rsidP="009C4C47">
            <w:pPr>
              <w:rPr>
                <w:rFonts w:ascii="Century Gothic" w:eastAsiaTheme="minorHAnsi" w:hAnsi="Century Gothic" w:cstheme="minorHAnsi"/>
                <w:sz w:val="20"/>
                <w:szCs w:val="20"/>
                <w:lang w:val="es-EC"/>
              </w:rPr>
            </w:pPr>
          </w:p>
        </w:tc>
        <w:tc>
          <w:tcPr>
            <w:tcW w:w="5256" w:type="dxa"/>
          </w:tcPr>
          <w:p w14:paraId="2F32E29D" w14:textId="77777777" w:rsidR="00886F75" w:rsidRPr="001B667A" w:rsidRDefault="00886F75" w:rsidP="00886F75">
            <w:pPr>
              <w:pStyle w:val="Default"/>
              <w:rPr>
                <w:rFonts w:ascii="Century Gothic" w:eastAsiaTheme="minorHAnsi" w:hAnsi="Century Gothic" w:cstheme="minorHAnsi"/>
                <w:color w:val="auto"/>
                <w:sz w:val="20"/>
                <w:szCs w:val="20"/>
                <w:lang w:val="es-EC" w:eastAsia="es-ES"/>
              </w:rPr>
            </w:pPr>
          </w:p>
          <w:p w14:paraId="4E2C5D80" w14:textId="77777777" w:rsidR="00886F75" w:rsidRPr="001B667A" w:rsidRDefault="00886F75" w:rsidP="00886F75">
            <w:pPr>
              <w:pStyle w:val="Default"/>
              <w:numPr>
                <w:ilvl w:val="0"/>
                <w:numId w:val="20"/>
              </w:numPr>
              <w:jc w:val="both"/>
              <w:rPr>
                <w:rFonts w:ascii="Century Gothic" w:eastAsiaTheme="minorHAnsi" w:hAnsi="Century Gothic" w:cstheme="minorHAnsi"/>
                <w:color w:val="auto"/>
                <w:sz w:val="20"/>
                <w:szCs w:val="20"/>
                <w:lang w:val="es-EC" w:eastAsia="es-ES"/>
              </w:rPr>
            </w:pPr>
            <w:r w:rsidRPr="001B667A">
              <w:rPr>
                <w:rFonts w:ascii="Century Gothic" w:eastAsiaTheme="minorHAnsi" w:hAnsi="Century Gothic" w:cstheme="minorHAnsi"/>
                <w:color w:val="auto"/>
                <w:sz w:val="20"/>
                <w:szCs w:val="20"/>
                <w:lang w:val="es-EC" w:eastAsia="es-ES"/>
              </w:rPr>
              <w:t>Aceptado por los participantes según lo detallado en la presente acta y definido en cada punto más adelante.</w:t>
            </w:r>
          </w:p>
          <w:p w14:paraId="170BE7BF" w14:textId="77777777" w:rsidR="00886F75" w:rsidRPr="001B667A" w:rsidRDefault="00886F75" w:rsidP="00886F75">
            <w:pPr>
              <w:pStyle w:val="Default"/>
              <w:jc w:val="both"/>
              <w:rPr>
                <w:rFonts w:ascii="Century Gothic" w:hAnsi="Century Gothic" w:cstheme="minorHAnsi"/>
                <w:b/>
                <w:color w:val="auto"/>
                <w:sz w:val="20"/>
                <w:szCs w:val="20"/>
                <w:lang w:val="es-EC"/>
              </w:rPr>
            </w:pPr>
          </w:p>
          <w:p w14:paraId="3EC6419C" w14:textId="77777777" w:rsidR="00886F75" w:rsidRPr="00006938" w:rsidRDefault="00886F75" w:rsidP="00886F75">
            <w:pPr>
              <w:pStyle w:val="Default"/>
              <w:jc w:val="both"/>
              <w:rPr>
                <w:rFonts w:ascii="Century Gothic" w:hAnsi="Century Gothic" w:cstheme="minorHAnsi"/>
                <w:b/>
                <w:color w:val="auto"/>
                <w:sz w:val="20"/>
                <w:szCs w:val="20"/>
              </w:rPr>
            </w:pPr>
            <w:proofErr w:type="spellStart"/>
            <w:r w:rsidRPr="00006938">
              <w:rPr>
                <w:rFonts w:ascii="Century Gothic" w:hAnsi="Century Gothic" w:cstheme="minorHAnsi"/>
                <w:b/>
                <w:color w:val="auto"/>
                <w:sz w:val="20"/>
                <w:szCs w:val="20"/>
              </w:rPr>
              <w:t>Entregables</w:t>
            </w:r>
            <w:proofErr w:type="spellEnd"/>
            <w:r w:rsidRPr="00006938">
              <w:rPr>
                <w:rFonts w:ascii="Century Gothic" w:hAnsi="Century Gothic" w:cstheme="minorHAnsi"/>
                <w:b/>
                <w:color w:val="auto"/>
                <w:sz w:val="20"/>
                <w:szCs w:val="20"/>
              </w:rPr>
              <w:t xml:space="preserve"> del </w:t>
            </w:r>
            <w:proofErr w:type="spellStart"/>
            <w:r w:rsidRPr="00006938">
              <w:rPr>
                <w:rFonts w:ascii="Century Gothic" w:hAnsi="Century Gothic" w:cstheme="minorHAnsi"/>
                <w:b/>
                <w:color w:val="auto"/>
                <w:sz w:val="20"/>
                <w:szCs w:val="20"/>
              </w:rPr>
              <w:t>proyecto</w:t>
            </w:r>
            <w:proofErr w:type="spellEnd"/>
            <w:r w:rsidRPr="00006938">
              <w:rPr>
                <w:rFonts w:ascii="Century Gothic" w:hAnsi="Century Gothic" w:cstheme="minorHAnsi"/>
                <w:b/>
                <w:color w:val="auto"/>
                <w:sz w:val="20"/>
                <w:szCs w:val="20"/>
              </w:rPr>
              <w:t>:</w:t>
            </w:r>
          </w:p>
          <w:p w14:paraId="56CFD27D" w14:textId="77777777" w:rsidR="00886F75" w:rsidRPr="00006938" w:rsidRDefault="00886F75" w:rsidP="00886F75">
            <w:pPr>
              <w:pStyle w:val="Default"/>
              <w:jc w:val="both"/>
              <w:rPr>
                <w:rFonts w:ascii="Century Gothic" w:hAnsi="Century Gothic" w:cstheme="minorHAnsi"/>
                <w:b/>
                <w:color w:val="auto"/>
                <w:sz w:val="20"/>
                <w:szCs w:val="20"/>
              </w:rPr>
            </w:pPr>
          </w:p>
          <w:p w14:paraId="410A48A7" w14:textId="77777777" w:rsidR="003D04D0" w:rsidRDefault="003D04D0" w:rsidP="003D04D0">
            <w:pPr>
              <w:pStyle w:val="Default"/>
              <w:numPr>
                <w:ilvl w:val="0"/>
                <w:numId w:val="31"/>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DataSolutions S.A. se compromete por cada carga realizada notificar al cliente que el proceso ha terminado y enviar en caso de que el cliente lo requiera el informe en excel de la información procesada. </w:t>
            </w:r>
          </w:p>
          <w:p w14:paraId="05E0DE35" w14:textId="2FE360EE" w:rsidR="00886F75" w:rsidRPr="001B667A" w:rsidRDefault="00886F75" w:rsidP="003D04D0">
            <w:pPr>
              <w:pStyle w:val="Default"/>
              <w:jc w:val="both"/>
              <w:rPr>
                <w:rFonts w:ascii="Century Gothic" w:eastAsiaTheme="minorHAnsi" w:hAnsi="Century Gothic" w:cstheme="minorHAnsi"/>
                <w:color w:val="auto"/>
                <w:sz w:val="20"/>
                <w:szCs w:val="20"/>
                <w:lang w:val="es-EC" w:eastAsia="es-ES"/>
              </w:rPr>
            </w:pPr>
          </w:p>
        </w:tc>
      </w:tr>
      <w:tr w:rsidR="00886F75" w:rsidRPr="004735B8" w14:paraId="65400E89" w14:textId="77777777" w:rsidTr="005B6667">
        <w:trPr>
          <w:trHeight w:val="327"/>
        </w:trPr>
        <w:tc>
          <w:tcPr>
            <w:tcW w:w="10201" w:type="dxa"/>
            <w:gridSpan w:val="2"/>
            <w:vAlign w:val="center"/>
          </w:tcPr>
          <w:p w14:paraId="4472053F" w14:textId="3337A0A1" w:rsidR="00886F75" w:rsidRPr="00C93287" w:rsidRDefault="00886F75" w:rsidP="00886F75">
            <w:pPr>
              <w:pStyle w:val="Default"/>
              <w:jc w:val="center"/>
              <w:rPr>
                <w:rFonts w:ascii="Century Gothic" w:eastAsiaTheme="minorHAnsi" w:hAnsi="Century Gothic" w:cstheme="minorHAnsi"/>
                <w:b/>
                <w:color w:val="FF0000"/>
                <w:sz w:val="20"/>
                <w:szCs w:val="20"/>
                <w:lang w:val="es-EC" w:eastAsia="es-ES"/>
              </w:rPr>
            </w:pPr>
            <w:r>
              <w:rPr>
                <w:rFonts w:ascii="Century Gothic" w:eastAsiaTheme="minorHAnsi" w:hAnsi="Century Gothic" w:cstheme="minorHAnsi"/>
                <w:b/>
                <w:color w:val="auto"/>
                <w:sz w:val="20"/>
                <w:szCs w:val="20"/>
                <w:lang w:val="es-EC" w:eastAsia="es-ES"/>
              </w:rPr>
              <w:lastRenderedPageBreak/>
              <w:t xml:space="preserve">INFORMACIÓN DE USUARIOS DE </w:t>
            </w:r>
            <w:r w:rsidR="00263119">
              <w:rPr>
                <w:rFonts w:ascii="Verdana" w:hAnsi="Verdana"/>
                <w:b/>
                <w:bCs/>
                <w:color w:val="000000" w:themeColor="text1"/>
                <w:sz w:val="20"/>
                <w:szCs w:val="20"/>
                <w:shd w:val="clear" w:color="auto" w:fill="FFFFFF"/>
                <w:lang w:val="es-ES"/>
              </w:rPr>
              <w:t>GEDEON RICHTER CHILE</w:t>
            </w:r>
          </w:p>
        </w:tc>
      </w:tr>
      <w:tr w:rsidR="00886F75" w:rsidRPr="004735B8" w14:paraId="3C8736E4" w14:textId="77777777" w:rsidTr="00263119">
        <w:trPr>
          <w:trHeight w:val="327"/>
        </w:trPr>
        <w:tc>
          <w:tcPr>
            <w:tcW w:w="4945" w:type="dxa"/>
            <w:vAlign w:val="center"/>
          </w:tcPr>
          <w:p w14:paraId="657A9700" w14:textId="77777777" w:rsidR="00886F75" w:rsidRPr="003D04D0" w:rsidRDefault="00886F75" w:rsidP="00886F75">
            <w:pPr>
              <w:pStyle w:val="Default"/>
              <w:jc w:val="both"/>
              <w:rPr>
                <w:rFonts w:ascii="Century Gothic" w:hAnsi="Century Gothic" w:cs="Arial"/>
                <w:b/>
                <w:color w:val="000000" w:themeColor="text1"/>
                <w:sz w:val="20"/>
                <w:szCs w:val="20"/>
                <w:lang w:val="es-ES_tradnl"/>
              </w:rPr>
            </w:pPr>
            <w:r w:rsidRPr="003D04D0">
              <w:rPr>
                <w:rFonts w:ascii="Century Gothic" w:hAnsi="Century Gothic" w:cs="Arial"/>
                <w:b/>
                <w:color w:val="000000" w:themeColor="text1"/>
                <w:sz w:val="20"/>
                <w:szCs w:val="20"/>
                <w:lang w:val="es-ES_tradnl"/>
              </w:rPr>
              <w:t>Usuarios autorizados:</w:t>
            </w:r>
          </w:p>
          <w:p w14:paraId="4A7EB69B" w14:textId="5D4C25FD" w:rsidR="00226FAF" w:rsidRPr="003D04D0" w:rsidRDefault="000379E0" w:rsidP="00226FAF">
            <w:pPr>
              <w:pStyle w:val="Default"/>
              <w:numPr>
                <w:ilvl w:val="0"/>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 xml:space="preserve">Carlos Altamirano </w:t>
            </w:r>
          </w:p>
          <w:p w14:paraId="4D5A47DB" w14:textId="33DFD1BB"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Coordinador de Finanzas</w:t>
            </w:r>
          </w:p>
          <w:p w14:paraId="32211D8B" w14:textId="1FF62F6B"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 xml:space="preserve">Administrador </w:t>
            </w:r>
          </w:p>
          <w:p w14:paraId="3C73DBB7" w14:textId="2C7DBED6" w:rsidR="000379E0" w:rsidRPr="003D04D0" w:rsidRDefault="000379E0" w:rsidP="000379E0">
            <w:pPr>
              <w:pStyle w:val="Default"/>
              <w:numPr>
                <w:ilvl w:val="0"/>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 xml:space="preserve">Hellen Orellana </w:t>
            </w:r>
          </w:p>
          <w:p w14:paraId="6F0EF1A7" w14:textId="709866ED"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Sub-Gerente Finanzas</w:t>
            </w:r>
          </w:p>
          <w:p w14:paraId="33E41A98" w14:textId="0C402EB2"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 xml:space="preserve">Administrador </w:t>
            </w:r>
          </w:p>
          <w:p w14:paraId="154C1BFD" w14:textId="21B179BA" w:rsidR="000379E0" w:rsidRPr="003D04D0" w:rsidRDefault="000379E0" w:rsidP="000379E0">
            <w:pPr>
              <w:pStyle w:val="Default"/>
              <w:numPr>
                <w:ilvl w:val="0"/>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Elizabeth Almeida</w:t>
            </w:r>
          </w:p>
          <w:p w14:paraId="30979024" w14:textId="1300A3ED"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Gerente Financiera Regional</w:t>
            </w:r>
          </w:p>
          <w:p w14:paraId="36399897" w14:textId="5C7A844F"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 xml:space="preserve">Visualizador </w:t>
            </w:r>
          </w:p>
          <w:p w14:paraId="6332C31B" w14:textId="1A9D6DE7" w:rsidR="000379E0" w:rsidRPr="003D04D0" w:rsidRDefault="000379E0" w:rsidP="000379E0">
            <w:pPr>
              <w:pStyle w:val="Default"/>
              <w:numPr>
                <w:ilvl w:val="0"/>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Jorge Galarza</w:t>
            </w:r>
          </w:p>
          <w:p w14:paraId="248DF03D" w14:textId="7268906A"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 xml:space="preserve">Auditor Interno </w:t>
            </w:r>
            <w:r w:rsidR="003D04D0" w:rsidRPr="003D04D0">
              <w:rPr>
                <w:rFonts w:ascii="Century Gothic" w:hAnsi="Century Gothic" w:cs="Arial"/>
                <w:color w:val="000000" w:themeColor="text1"/>
                <w:sz w:val="20"/>
                <w:szCs w:val="20"/>
                <w:lang w:val="es-ES_tradnl"/>
              </w:rPr>
              <w:t>Regional</w:t>
            </w:r>
          </w:p>
          <w:p w14:paraId="48F92143" w14:textId="11E912CA"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 xml:space="preserve">Visualizador </w:t>
            </w:r>
          </w:p>
          <w:p w14:paraId="35827C7E" w14:textId="7010AA11" w:rsidR="000379E0" w:rsidRPr="003D04D0" w:rsidRDefault="000379E0" w:rsidP="000379E0">
            <w:pPr>
              <w:pStyle w:val="Default"/>
              <w:numPr>
                <w:ilvl w:val="0"/>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Marcelo Flores</w:t>
            </w:r>
          </w:p>
          <w:p w14:paraId="2BA308D2" w14:textId="39BD6104"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 xml:space="preserve">Gerente General </w:t>
            </w:r>
          </w:p>
          <w:p w14:paraId="313FB743" w14:textId="551E23F6"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Visualizador</w:t>
            </w:r>
          </w:p>
          <w:p w14:paraId="00568570" w14:textId="13A7ABB3" w:rsidR="000379E0" w:rsidRPr="003D04D0" w:rsidRDefault="000379E0" w:rsidP="000379E0">
            <w:pPr>
              <w:pStyle w:val="Default"/>
              <w:numPr>
                <w:ilvl w:val="0"/>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 xml:space="preserve">Isidora Moya </w:t>
            </w:r>
          </w:p>
          <w:p w14:paraId="62765053" w14:textId="01932059"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Analista Financiera</w:t>
            </w:r>
          </w:p>
          <w:p w14:paraId="044CBA98" w14:textId="7E91ADDA" w:rsidR="000379E0" w:rsidRPr="003D04D0" w:rsidRDefault="000379E0" w:rsidP="000379E0">
            <w:pPr>
              <w:pStyle w:val="Default"/>
              <w:numPr>
                <w:ilvl w:val="0"/>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 xml:space="preserve">Alejandro Diaz </w:t>
            </w:r>
          </w:p>
          <w:p w14:paraId="35C790C3" w14:textId="29991A9A"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 xml:space="preserve">Analista de Tesoreria </w:t>
            </w:r>
          </w:p>
          <w:p w14:paraId="613A97C9" w14:textId="7C92CD22" w:rsidR="000379E0" w:rsidRPr="003D04D0" w:rsidRDefault="000379E0" w:rsidP="000379E0">
            <w:pPr>
              <w:pStyle w:val="Default"/>
              <w:numPr>
                <w:ilvl w:val="0"/>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Tatiana Saez</w:t>
            </w:r>
          </w:p>
          <w:p w14:paraId="26D49D9F" w14:textId="4285D3D8"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Coordinadora de Ventas</w:t>
            </w:r>
          </w:p>
          <w:p w14:paraId="231CD33F" w14:textId="67F3099C"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 xml:space="preserve">Acceso: Solo modulo Ventas </w:t>
            </w:r>
          </w:p>
          <w:p w14:paraId="26FAC23A" w14:textId="494FC559" w:rsidR="00886F75" w:rsidRPr="003D04D0" w:rsidRDefault="00886F75" w:rsidP="00886F75">
            <w:pPr>
              <w:pStyle w:val="Default"/>
              <w:ind w:left="720"/>
              <w:jc w:val="both"/>
              <w:rPr>
                <w:rFonts w:ascii="Century Gothic" w:eastAsiaTheme="minorHAnsi" w:hAnsi="Century Gothic" w:cstheme="minorHAnsi"/>
                <w:bCs/>
                <w:color w:val="000000" w:themeColor="text1"/>
                <w:sz w:val="20"/>
                <w:szCs w:val="20"/>
                <w:lang w:val="es-EC" w:eastAsia="es-ES"/>
              </w:rPr>
            </w:pPr>
          </w:p>
        </w:tc>
        <w:tc>
          <w:tcPr>
            <w:tcW w:w="5256" w:type="dxa"/>
            <w:vAlign w:val="center"/>
          </w:tcPr>
          <w:p w14:paraId="7CF9F745" w14:textId="77777777" w:rsidR="00886F75" w:rsidRPr="002E3D7E" w:rsidRDefault="00886F75" w:rsidP="00886F75">
            <w:pPr>
              <w:pStyle w:val="Default"/>
              <w:jc w:val="both"/>
              <w:rPr>
                <w:rFonts w:ascii="Century Gothic" w:hAnsi="Century Gothic" w:cs="Arial Narrow"/>
                <w:b/>
                <w:color w:val="auto"/>
                <w:sz w:val="20"/>
                <w:szCs w:val="20"/>
                <w:lang w:val="es-ES"/>
              </w:rPr>
            </w:pPr>
            <w:r w:rsidRPr="002E3D7E">
              <w:rPr>
                <w:rFonts w:ascii="Century Gothic" w:hAnsi="Century Gothic" w:cs="Arial Narrow"/>
                <w:b/>
                <w:color w:val="auto"/>
                <w:sz w:val="20"/>
                <w:szCs w:val="20"/>
                <w:lang w:val="es-ES"/>
              </w:rPr>
              <w:t>Datos de los usuarios:</w:t>
            </w:r>
          </w:p>
          <w:p w14:paraId="3B538E97" w14:textId="77777777" w:rsidR="00886F75" w:rsidRPr="003D04D0" w:rsidRDefault="000379E0" w:rsidP="00226FAF">
            <w:pPr>
              <w:pStyle w:val="Default"/>
              <w:numPr>
                <w:ilvl w:val="0"/>
                <w:numId w:val="3"/>
              </w:numPr>
              <w:jc w:val="both"/>
              <w:rPr>
                <w:rFonts w:ascii="Century Gothic" w:eastAsiaTheme="minorHAnsi" w:hAnsi="Century Gothic" w:cstheme="minorHAnsi"/>
                <w:b/>
                <w:color w:val="000000" w:themeColor="text1"/>
                <w:sz w:val="20"/>
                <w:szCs w:val="20"/>
                <w:lang w:val="es-EC" w:eastAsia="es-ES"/>
              </w:rPr>
            </w:pPr>
            <w:r w:rsidRPr="003D04D0">
              <w:rPr>
                <w:rFonts w:ascii="Century Gothic" w:hAnsi="Century Gothic"/>
                <w:color w:val="000000" w:themeColor="text1"/>
                <w:sz w:val="20"/>
                <w:szCs w:val="20"/>
                <w:lang w:val="es-ES"/>
              </w:rPr>
              <w:t xml:space="preserve">Carlos Altamirano </w:t>
            </w:r>
          </w:p>
          <w:p w14:paraId="4FB68A5E" w14:textId="77777777" w:rsidR="000379E0" w:rsidRPr="003D04D0" w:rsidRDefault="000379E0" w:rsidP="000379E0">
            <w:pPr>
              <w:pStyle w:val="Default"/>
              <w:numPr>
                <w:ilvl w:val="1"/>
                <w:numId w:val="3"/>
              </w:numPr>
              <w:jc w:val="both"/>
              <w:rPr>
                <w:rFonts w:ascii="Century Gothic" w:eastAsiaTheme="minorHAnsi" w:hAnsi="Century Gothic" w:cstheme="minorHAnsi"/>
                <w:b/>
                <w:color w:val="000000" w:themeColor="text1"/>
                <w:sz w:val="20"/>
                <w:szCs w:val="20"/>
                <w:lang w:val="es-EC" w:eastAsia="es-ES"/>
              </w:rPr>
            </w:pPr>
            <w:r w:rsidRPr="003D04D0">
              <w:rPr>
                <w:rFonts w:ascii="Century Gothic" w:hAnsi="Century Gothic"/>
                <w:color w:val="000000" w:themeColor="text1"/>
                <w:sz w:val="20"/>
                <w:szCs w:val="20"/>
                <w:lang w:val="es-ES"/>
              </w:rPr>
              <w:t>+56958170147</w:t>
            </w:r>
          </w:p>
          <w:p w14:paraId="622EA1E0" w14:textId="51F756B9" w:rsidR="000379E0" w:rsidRPr="003D04D0" w:rsidRDefault="00000000" w:rsidP="000379E0">
            <w:pPr>
              <w:pStyle w:val="Default"/>
              <w:numPr>
                <w:ilvl w:val="1"/>
                <w:numId w:val="3"/>
              </w:numPr>
              <w:jc w:val="both"/>
              <w:rPr>
                <w:rFonts w:ascii="Century Gothic" w:eastAsiaTheme="minorHAnsi" w:hAnsi="Century Gothic" w:cstheme="minorHAnsi"/>
                <w:b/>
                <w:color w:val="000000" w:themeColor="text1"/>
                <w:sz w:val="20"/>
                <w:szCs w:val="20"/>
                <w:lang w:val="es-EC" w:eastAsia="es-ES"/>
              </w:rPr>
            </w:pPr>
            <w:hyperlink r:id="rId8" w:history="1">
              <w:r w:rsidR="000379E0" w:rsidRPr="003D04D0">
                <w:rPr>
                  <w:rStyle w:val="Hipervnculo"/>
                  <w:rFonts w:ascii="Century Gothic" w:hAnsi="Century Gothic"/>
                  <w:color w:val="000000" w:themeColor="text1"/>
                  <w:sz w:val="20"/>
                  <w:szCs w:val="20"/>
                  <w:lang w:val="es-ES"/>
                </w:rPr>
                <w:t>Carlos.altamirano</w:t>
              </w:r>
              <w:r w:rsidR="000379E0" w:rsidRPr="003D04D0">
                <w:rPr>
                  <w:rStyle w:val="Hipervnculo"/>
                  <w:rFonts w:ascii="Century Gothic" w:hAnsi="Century Gothic"/>
                  <w:color w:val="000000" w:themeColor="text1"/>
                  <w:sz w:val="20"/>
                  <w:szCs w:val="20"/>
                </w:rPr>
                <w:t>@grchile.cl</w:t>
              </w:r>
            </w:hyperlink>
          </w:p>
          <w:p w14:paraId="4785611F" w14:textId="77777777" w:rsidR="000379E0" w:rsidRPr="003D04D0" w:rsidRDefault="000379E0" w:rsidP="000379E0">
            <w:pPr>
              <w:pStyle w:val="Default"/>
              <w:numPr>
                <w:ilvl w:val="0"/>
                <w:numId w:val="3"/>
              </w:numPr>
              <w:jc w:val="both"/>
              <w:rPr>
                <w:rFonts w:ascii="Century Gothic" w:eastAsiaTheme="minorHAnsi" w:hAnsi="Century Gothic" w:cstheme="minorHAnsi"/>
                <w:b/>
                <w:color w:val="000000" w:themeColor="text1"/>
                <w:sz w:val="20"/>
                <w:szCs w:val="20"/>
                <w:lang w:val="es-EC" w:eastAsia="es-ES"/>
              </w:rPr>
            </w:pPr>
            <w:r w:rsidRPr="003D04D0">
              <w:rPr>
                <w:rFonts w:ascii="Century Gothic" w:hAnsi="Century Gothic"/>
                <w:color w:val="000000" w:themeColor="text1"/>
                <w:sz w:val="20"/>
                <w:szCs w:val="20"/>
              </w:rPr>
              <w:t>Hellen Orellana</w:t>
            </w:r>
          </w:p>
          <w:p w14:paraId="44ACA346" w14:textId="77777777" w:rsidR="000379E0" w:rsidRPr="003D04D0" w:rsidRDefault="000379E0" w:rsidP="000379E0">
            <w:pPr>
              <w:pStyle w:val="Default"/>
              <w:numPr>
                <w:ilvl w:val="1"/>
                <w:numId w:val="3"/>
              </w:numPr>
              <w:jc w:val="both"/>
              <w:rPr>
                <w:rFonts w:ascii="Century Gothic" w:eastAsiaTheme="minorHAnsi" w:hAnsi="Century Gothic" w:cstheme="minorHAnsi"/>
                <w:b/>
                <w:color w:val="000000" w:themeColor="text1"/>
                <w:sz w:val="20"/>
                <w:szCs w:val="20"/>
                <w:lang w:val="es-EC" w:eastAsia="es-ES"/>
              </w:rPr>
            </w:pPr>
            <w:r w:rsidRPr="003D04D0">
              <w:rPr>
                <w:rFonts w:ascii="Century Gothic" w:hAnsi="Century Gothic"/>
                <w:color w:val="000000" w:themeColor="text1"/>
                <w:sz w:val="20"/>
                <w:szCs w:val="20"/>
              </w:rPr>
              <w:t>+56974882623</w:t>
            </w:r>
          </w:p>
          <w:p w14:paraId="061849A9" w14:textId="4E5D9F9D" w:rsidR="000379E0" w:rsidRPr="003D04D0" w:rsidRDefault="00000000" w:rsidP="000379E0">
            <w:pPr>
              <w:pStyle w:val="Default"/>
              <w:numPr>
                <w:ilvl w:val="1"/>
                <w:numId w:val="3"/>
              </w:numPr>
              <w:jc w:val="both"/>
              <w:rPr>
                <w:rFonts w:ascii="Century Gothic" w:eastAsiaTheme="minorHAnsi" w:hAnsi="Century Gothic" w:cstheme="minorHAnsi"/>
                <w:b/>
                <w:color w:val="000000" w:themeColor="text1"/>
                <w:sz w:val="20"/>
                <w:szCs w:val="20"/>
                <w:lang w:val="es-EC" w:eastAsia="es-ES"/>
              </w:rPr>
            </w:pPr>
            <w:hyperlink r:id="rId9" w:history="1">
              <w:r w:rsidR="000379E0" w:rsidRPr="003D04D0">
                <w:rPr>
                  <w:rStyle w:val="Hipervnculo"/>
                  <w:rFonts w:ascii="Century Gothic" w:hAnsi="Century Gothic"/>
                  <w:color w:val="000000" w:themeColor="text1"/>
                  <w:sz w:val="20"/>
                  <w:szCs w:val="20"/>
                </w:rPr>
                <w:t>Hellen.orellana@grchile.cl</w:t>
              </w:r>
            </w:hyperlink>
          </w:p>
          <w:p w14:paraId="11D1149D" w14:textId="77777777" w:rsidR="003D04D0" w:rsidRPr="003D04D0" w:rsidRDefault="003D04D0" w:rsidP="003D04D0">
            <w:pPr>
              <w:pStyle w:val="Default"/>
              <w:numPr>
                <w:ilvl w:val="0"/>
                <w:numId w:val="3"/>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Elizabeth Almeida</w:t>
            </w:r>
          </w:p>
          <w:p w14:paraId="1D109870" w14:textId="77777777" w:rsidR="003D04D0" w:rsidRPr="003D04D0" w:rsidRDefault="00000000" w:rsidP="003D04D0">
            <w:pPr>
              <w:pStyle w:val="Default"/>
              <w:numPr>
                <w:ilvl w:val="1"/>
                <w:numId w:val="3"/>
              </w:numPr>
              <w:jc w:val="both"/>
              <w:rPr>
                <w:rFonts w:ascii="Century Gothic" w:eastAsiaTheme="minorHAnsi" w:hAnsi="Century Gothic" w:cstheme="minorHAnsi"/>
                <w:bCs/>
                <w:color w:val="000000" w:themeColor="text1"/>
                <w:sz w:val="20"/>
                <w:szCs w:val="20"/>
                <w:lang w:val="es-EC" w:eastAsia="es-ES"/>
              </w:rPr>
            </w:pPr>
            <w:hyperlink r:id="rId10" w:history="1">
              <w:r w:rsidR="003D04D0" w:rsidRPr="003D04D0">
                <w:rPr>
                  <w:rStyle w:val="Hipervnculo"/>
                  <w:rFonts w:ascii="Century Gothic" w:eastAsiaTheme="minorHAnsi" w:hAnsi="Century Gothic" w:cstheme="minorHAnsi"/>
                  <w:bCs/>
                  <w:color w:val="000000" w:themeColor="text1"/>
                  <w:sz w:val="20"/>
                  <w:szCs w:val="20"/>
                  <w:lang w:val="es-EC" w:eastAsia="es-ES"/>
                </w:rPr>
                <w:t>Elizabeth.Almeida@medipluscur.com</w:t>
              </w:r>
            </w:hyperlink>
          </w:p>
          <w:p w14:paraId="33180BBE" w14:textId="3705C2CA" w:rsidR="003D04D0" w:rsidRPr="000379E0" w:rsidRDefault="003D04D0" w:rsidP="003D04D0">
            <w:pPr>
              <w:pStyle w:val="Default"/>
              <w:numPr>
                <w:ilvl w:val="1"/>
                <w:numId w:val="3"/>
              </w:numPr>
              <w:jc w:val="both"/>
              <w:rPr>
                <w:rFonts w:ascii="Century Gothic" w:eastAsiaTheme="minorHAnsi" w:hAnsi="Century Gothic" w:cstheme="minorHAnsi"/>
                <w:b/>
                <w:color w:val="auto"/>
                <w:sz w:val="20"/>
                <w:szCs w:val="20"/>
                <w:lang w:val="es-EC" w:eastAsia="es-ES"/>
              </w:rPr>
            </w:pPr>
          </w:p>
        </w:tc>
      </w:tr>
      <w:tr w:rsidR="00886F75" w:rsidRPr="004735B8" w14:paraId="2CC44884" w14:textId="77777777" w:rsidTr="00263119">
        <w:trPr>
          <w:trHeight w:val="327"/>
        </w:trPr>
        <w:tc>
          <w:tcPr>
            <w:tcW w:w="4945" w:type="dxa"/>
          </w:tcPr>
          <w:p w14:paraId="2A518B84" w14:textId="77777777" w:rsidR="00886F75" w:rsidRPr="003E7E5B" w:rsidRDefault="00886F75" w:rsidP="00886F75">
            <w:pPr>
              <w:pStyle w:val="Default"/>
              <w:jc w:val="both"/>
              <w:rPr>
                <w:rFonts w:ascii="Century Gothic" w:hAnsi="Century Gothic" w:cs="Arial"/>
                <w:b/>
                <w:sz w:val="20"/>
                <w:szCs w:val="20"/>
                <w:lang w:val="es-ES_tradnl"/>
              </w:rPr>
            </w:pPr>
            <w:r w:rsidRPr="003E7E5B">
              <w:rPr>
                <w:rFonts w:ascii="Century Gothic" w:hAnsi="Century Gothic" w:cs="Arial"/>
                <w:b/>
                <w:sz w:val="20"/>
                <w:szCs w:val="20"/>
                <w:lang w:val="es-ES_tradnl"/>
              </w:rPr>
              <w:t>Notificaciones:</w:t>
            </w:r>
          </w:p>
          <w:p w14:paraId="156213C2" w14:textId="77777777" w:rsidR="00886F75" w:rsidRPr="003E7E5B" w:rsidRDefault="00886F75" w:rsidP="00886F75">
            <w:pPr>
              <w:jc w:val="both"/>
              <w:rPr>
                <w:rFonts w:ascii="Century Gothic" w:hAnsi="Century Gothic" w:cs="Arial"/>
                <w:bCs/>
                <w:sz w:val="20"/>
                <w:szCs w:val="20"/>
              </w:rPr>
            </w:pPr>
            <w:r w:rsidRPr="003E7E5B">
              <w:rPr>
                <w:rFonts w:ascii="Century Gothic" w:hAnsi="Century Gothic" w:cs="Arial"/>
                <w:bCs/>
                <w:sz w:val="20"/>
                <w:szCs w:val="20"/>
              </w:rPr>
              <w:t>Para el éxito de la relación con el cliente es clave tener una interacción eficiente con el cliente. El cliente debe de comunicar a DATASOLUTIONS S.A.</w:t>
            </w:r>
            <w:r>
              <w:rPr>
                <w:rFonts w:ascii="Century Gothic" w:hAnsi="Century Gothic" w:cs="Arial"/>
                <w:bCs/>
                <w:sz w:val="20"/>
                <w:szCs w:val="20"/>
              </w:rPr>
              <w:t>,</w:t>
            </w:r>
            <w:r w:rsidRPr="003E7E5B">
              <w:rPr>
                <w:rFonts w:ascii="Century Gothic" w:hAnsi="Century Gothic" w:cs="Arial"/>
                <w:bCs/>
                <w:sz w:val="20"/>
                <w:szCs w:val="20"/>
              </w:rPr>
              <w:t xml:space="preserve"> cuando sucedan cualquiera de los siguientes sucesos:</w:t>
            </w:r>
          </w:p>
          <w:p w14:paraId="6E9CB3EB" w14:textId="77777777" w:rsidR="00886F75" w:rsidRPr="003E7E5B" w:rsidRDefault="00886F75" w:rsidP="00886F75">
            <w:pPr>
              <w:jc w:val="both"/>
              <w:rPr>
                <w:rFonts w:ascii="Century Gothic" w:hAnsi="Century Gothic" w:cs="Arial"/>
                <w:bCs/>
                <w:sz w:val="20"/>
                <w:szCs w:val="20"/>
              </w:rPr>
            </w:pPr>
          </w:p>
          <w:p w14:paraId="0CAF324A" w14:textId="77777777" w:rsidR="00886F75" w:rsidRPr="003E7E5B" w:rsidRDefault="00886F75" w:rsidP="00886F75">
            <w:pPr>
              <w:jc w:val="both"/>
              <w:rPr>
                <w:rFonts w:ascii="Century Gothic" w:hAnsi="Century Gothic" w:cs="Arial"/>
                <w:bCs/>
                <w:sz w:val="20"/>
                <w:szCs w:val="20"/>
              </w:rPr>
            </w:pPr>
          </w:p>
          <w:p w14:paraId="3828F45C" w14:textId="77777777" w:rsidR="00886F75" w:rsidRPr="003E7E5B" w:rsidRDefault="00886F75" w:rsidP="00886F75">
            <w:pPr>
              <w:pStyle w:val="Prrafodelista"/>
              <w:numPr>
                <w:ilvl w:val="0"/>
                <w:numId w:val="5"/>
              </w:numPr>
              <w:jc w:val="both"/>
              <w:rPr>
                <w:rFonts w:ascii="Century Gothic" w:hAnsi="Century Gothic" w:cs="Arial"/>
                <w:bCs/>
                <w:sz w:val="20"/>
                <w:szCs w:val="20"/>
              </w:rPr>
            </w:pPr>
            <w:r w:rsidRPr="003E7E5B">
              <w:rPr>
                <w:rFonts w:ascii="Century Gothic" w:hAnsi="Century Gothic" w:cs="Arial"/>
                <w:bCs/>
                <w:sz w:val="20"/>
                <w:szCs w:val="20"/>
              </w:rPr>
              <w:t>Cambio de usuarios.</w:t>
            </w:r>
          </w:p>
          <w:p w14:paraId="16333F19" w14:textId="77777777" w:rsidR="00886F75" w:rsidRPr="003E7E5B" w:rsidRDefault="00886F75" w:rsidP="00886F75">
            <w:pPr>
              <w:pStyle w:val="Prrafodelista"/>
              <w:numPr>
                <w:ilvl w:val="0"/>
                <w:numId w:val="5"/>
              </w:numPr>
              <w:jc w:val="both"/>
              <w:rPr>
                <w:rFonts w:ascii="Century Gothic" w:hAnsi="Century Gothic" w:cs="Arial"/>
                <w:bCs/>
                <w:sz w:val="20"/>
                <w:szCs w:val="20"/>
              </w:rPr>
            </w:pPr>
            <w:r w:rsidRPr="003E7E5B">
              <w:rPr>
                <w:rFonts w:ascii="Century Gothic" w:hAnsi="Century Gothic" w:cs="Arial"/>
                <w:bCs/>
                <w:sz w:val="20"/>
                <w:szCs w:val="20"/>
              </w:rPr>
              <w:t>Salida de líderes de proyectos.</w:t>
            </w:r>
          </w:p>
          <w:p w14:paraId="4708551C" w14:textId="77777777" w:rsidR="00886F75" w:rsidRPr="003E7E5B" w:rsidRDefault="00886F75" w:rsidP="00886F75">
            <w:pPr>
              <w:pStyle w:val="Prrafodelista"/>
              <w:numPr>
                <w:ilvl w:val="0"/>
                <w:numId w:val="5"/>
              </w:numPr>
              <w:jc w:val="both"/>
              <w:rPr>
                <w:rFonts w:ascii="Century Gothic" w:hAnsi="Century Gothic" w:cs="Arial"/>
                <w:bCs/>
                <w:sz w:val="20"/>
                <w:szCs w:val="20"/>
              </w:rPr>
            </w:pPr>
            <w:r w:rsidRPr="003E7E5B">
              <w:rPr>
                <w:rFonts w:ascii="Century Gothic" w:hAnsi="Century Gothic" w:cs="Arial"/>
                <w:bCs/>
                <w:sz w:val="20"/>
                <w:szCs w:val="20"/>
              </w:rPr>
              <w:t>Cuando crean necesaria una nueva capacitación.</w:t>
            </w:r>
          </w:p>
          <w:p w14:paraId="25B5E166" w14:textId="77777777" w:rsidR="00886F75" w:rsidRPr="003E7E5B" w:rsidRDefault="00886F75" w:rsidP="00886F75">
            <w:pPr>
              <w:jc w:val="both"/>
              <w:rPr>
                <w:rFonts w:ascii="Century Gothic" w:hAnsi="Century Gothic" w:cs="Arial"/>
                <w:bCs/>
                <w:sz w:val="20"/>
                <w:szCs w:val="20"/>
              </w:rPr>
            </w:pPr>
          </w:p>
          <w:p w14:paraId="4D94D1CF" w14:textId="77777777" w:rsidR="00886F75" w:rsidRPr="003E7E5B" w:rsidRDefault="00886F75" w:rsidP="00886F75">
            <w:pPr>
              <w:pStyle w:val="Default"/>
              <w:jc w:val="center"/>
              <w:rPr>
                <w:rFonts w:ascii="Century Gothic" w:eastAsiaTheme="minorHAnsi" w:hAnsi="Century Gothic" w:cstheme="minorHAnsi"/>
                <w:b/>
                <w:color w:val="auto"/>
                <w:sz w:val="20"/>
                <w:szCs w:val="20"/>
                <w:lang w:val="es-EC" w:eastAsia="es-ES"/>
              </w:rPr>
            </w:pPr>
          </w:p>
        </w:tc>
        <w:tc>
          <w:tcPr>
            <w:tcW w:w="5256" w:type="dxa"/>
            <w:vAlign w:val="center"/>
          </w:tcPr>
          <w:p w14:paraId="6141BE2D" w14:textId="77777777" w:rsidR="00886F75" w:rsidRPr="003E7E5B" w:rsidRDefault="00886F75" w:rsidP="00886F75">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 y Responsables:</w:t>
            </w:r>
          </w:p>
          <w:p w14:paraId="3229A53B" w14:textId="77777777" w:rsidR="00886F75" w:rsidRPr="003E7E5B" w:rsidRDefault="00886F75" w:rsidP="00886F75">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w:t>
            </w:r>
          </w:p>
          <w:p w14:paraId="6A9E27C8" w14:textId="77777777" w:rsidR="003D04D0" w:rsidRPr="003E7E5B" w:rsidRDefault="003D04D0" w:rsidP="003D04D0">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DATASOLUTIONS</w:t>
            </w:r>
            <w:r>
              <w:rPr>
                <w:rFonts w:ascii="Century Gothic" w:hAnsi="Century Gothic" w:cs="Arial Narrow"/>
                <w:color w:val="auto"/>
                <w:sz w:val="20"/>
                <w:szCs w:val="20"/>
                <w:lang w:val="es-ES"/>
              </w:rPr>
              <w:t xml:space="preserve"> S.A.,</w:t>
            </w:r>
            <w:r w:rsidRPr="003E7E5B">
              <w:rPr>
                <w:rFonts w:ascii="Century Gothic" w:hAnsi="Century Gothic" w:cs="Arial Narrow"/>
                <w:color w:val="auto"/>
                <w:sz w:val="20"/>
                <w:szCs w:val="20"/>
                <w:lang w:val="es-ES"/>
              </w:rPr>
              <w:t xml:space="preserve"> ofrece al cliente los siguientes puntos de contacto:</w:t>
            </w:r>
          </w:p>
          <w:p w14:paraId="50691612" w14:textId="77777777" w:rsidR="003D04D0" w:rsidRPr="00080CDD" w:rsidRDefault="003D04D0" w:rsidP="003D04D0">
            <w:pPr>
              <w:pStyle w:val="Default"/>
              <w:numPr>
                <w:ilvl w:val="0"/>
                <w:numId w:val="3"/>
              </w:numPr>
              <w:jc w:val="both"/>
              <w:rPr>
                <w:rFonts w:ascii="Century Gothic" w:eastAsiaTheme="minorHAnsi" w:hAnsi="Century Gothic" w:cstheme="minorHAnsi"/>
                <w:bCs/>
                <w:color w:val="000000" w:themeColor="text1"/>
                <w:sz w:val="20"/>
                <w:szCs w:val="20"/>
                <w:lang w:val="es-EC" w:eastAsia="es-ES"/>
              </w:rPr>
            </w:pPr>
            <w:r>
              <w:rPr>
                <w:rFonts w:ascii="Century Gothic" w:hAnsi="Century Gothic" w:cs="Arial"/>
                <w:color w:val="000000" w:themeColor="text1"/>
                <w:sz w:val="20"/>
                <w:szCs w:val="20"/>
                <w:lang w:val="es-ES_tradnl"/>
              </w:rPr>
              <w:t>Jazmín Torres P</w:t>
            </w:r>
          </w:p>
          <w:p w14:paraId="6A809863" w14:textId="77777777" w:rsidR="003D04D0" w:rsidRPr="001065C5" w:rsidRDefault="003D04D0" w:rsidP="003D04D0">
            <w:pPr>
              <w:pStyle w:val="Default"/>
              <w:numPr>
                <w:ilvl w:val="1"/>
                <w:numId w:val="3"/>
              </w:numPr>
              <w:jc w:val="both"/>
              <w:rPr>
                <w:rFonts w:ascii="Century Gothic" w:eastAsiaTheme="minorHAnsi" w:hAnsi="Century Gothic" w:cstheme="minorHAnsi"/>
                <w:bCs/>
                <w:color w:val="000000" w:themeColor="text1"/>
                <w:sz w:val="20"/>
                <w:szCs w:val="20"/>
                <w:lang w:val="es-EC" w:eastAsia="es-ES"/>
              </w:rPr>
            </w:pPr>
            <w:r>
              <w:rPr>
                <w:rFonts w:ascii="Century Gothic" w:hAnsi="Century Gothic" w:cs="Arial"/>
                <w:color w:val="000000" w:themeColor="text1"/>
                <w:sz w:val="20"/>
                <w:szCs w:val="20"/>
                <w:lang w:val="es-ES_tradnl"/>
              </w:rPr>
              <w:t>Servicio al Cliente</w:t>
            </w:r>
          </w:p>
          <w:p w14:paraId="626304B9" w14:textId="77777777" w:rsidR="003D04D0" w:rsidRDefault="00000000" w:rsidP="003D04D0">
            <w:pPr>
              <w:pStyle w:val="Default"/>
              <w:numPr>
                <w:ilvl w:val="1"/>
                <w:numId w:val="3"/>
              </w:numPr>
              <w:jc w:val="both"/>
              <w:rPr>
                <w:rFonts w:ascii="Century Gothic" w:eastAsiaTheme="minorHAnsi" w:hAnsi="Century Gothic" w:cstheme="minorHAnsi"/>
                <w:bCs/>
                <w:color w:val="000000" w:themeColor="text1"/>
                <w:sz w:val="20"/>
                <w:szCs w:val="20"/>
                <w:lang w:val="es-EC" w:eastAsia="es-ES"/>
              </w:rPr>
            </w:pPr>
            <w:hyperlink r:id="rId11" w:history="1">
              <w:r w:rsidR="003D04D0" w:rsidRPr="00025764">
                <w:rPr>
                  <w:rStyle w:val="Hipervnculo"/>
                  <w:rFonts w:ascii="Century Gothic" w:eastAsiaTheme="minorHAnsi" w:hAnsi="Century Gothic" w:cstheme="minorHAnsi"/>
                  <w:bCs/>
                  <w:sz w:val="20"/>
                  <w:szCs w:val="20"/>
                  <w:lang w:val="es-EC" w:eastAsia="es-ES"/>
                </w:rPr>
                <w:t>servicioalcliente@datasolutions.com.ec</w:t>
              </w:r>
            </w:hyperlink>
          </w:p>
          <w:p w14:paraId="0BB92997" w14:textId="77777777" w:rsidR="003D04D0" w:rsidRPr="001065C5" w:rsidRDefault="003D04D0" w:rsidP="003D04D0">
            <w:pPr>
              <w:pStyle w:val="Default"/>
              <w:numPr>
                <w:ilvl w:val="1"/>
                <w:numId w:val="3"/>
              </w:numPr>
              <w:jc w:val="both"/>
              <w:rPr>
                <w:rFonts w:ascii="Century Gothic" w:eastAsiaTheme="minorHAnsi" w:hAnsi="Century Gothic" w:cstheme="minorHAnsi"/>
                <w:bCs/>
                <w:color w:val="000000" w:themeColor="text1"/>
                <w:sz w:val="20"/>
                <w:szCs w:val="20"/>
                <w:lang w:val="es-EC" w:eastAsia="es-ES"/>
              </w:rPr>
            </w:pPr>
            <w:r>
              <w:rPr>
                <w:rFonts w:ascii="Century Gothic" w:eastAsiaTheme="minorHAnsi" w:hAnsi="Century Gothic" w:cstheme="minorHAnsi"/>
                <w:bCs/>
                <w:color w:val="000000" w:themeColor="text1"/>
                <w:sz w:val="20"/>
                <w:szCs w:val="20"/>
                <w:lang w:val="es-EC" w:eastAsia="es-ES"/>
              </w:rPr>
              <w:t>Celular: +593983357109</w:t>
            </w:r>
          </w:p>
          <w:p w14:paraId="597D4D69" w14:textId="77777777" w:rsidR="003D04D0" w:rsidRDefault="003D04D0" w:rsidP="003D04D0">
            <w:pPr>
              <w:pStyle w:val="Default"/>
              <w:numPr>
                <w:ilvl w:val="0"/>
                <w:numId w:val="3"/>
              </w:numPr>
              <w:jc w:val="both"/>
              <w:rPr>
                <w:rFonts w:ascii="Century Gothic" w:eastAsiaTheme="minorHAnsi" w:hAnsi="Century Gothic" w:cstheme="minorHAnsi"/>
                <w:bCs/>
                <w:color w:val="000000" w:themeColor="text1"/>
                <w:sz w:val="20"/>
                <w:szCs w:val="20"/>
                <w:lang w:val="es-EC" w:eastAsia="es-ES"/>
              </w:rPr>
            </w:pPr>
            <w:r>
              <w:rPr>
                <w:rFonts w:ascii="Century Gothic" w:eastAsiaTheme="minorHAnsi" w:hAnsi="Century Gothic" w:cstheme="minorHAnsi"/>
                <w:bCs/>
                <w:color w:val="000000" w:themeColor="text1"/>
                <w:sz w:val="20"/>
                <w:szCs w:val="20"/>
                <w:lang w:val="es-EC" w:eastAsia="es-ES"/>
              </w:rPr>
              <w:t>Alex Pérez</w:t>
            </w:r>
          </w:p>
          <w:p w14:paraId="370FA0E4" w14:textId="77777777" w:rsidR="003D04D0" w:rsidRDefault="003D04D0" w:rsidP="003D04D0">
            <w:pPr>
              <w:pStyle w:val="Default"/>
              <w:numPr>
                <w:ilvl w:val="1"/>
                <w:numId w:val="3"/>
              </w:numPr>
              <w:jc w:val="both"/>
              <w:rPr>
                <w:rFonts w:ascii="Century Gothic" w:eastAsiaTheme="minorHAnsi" w:hAnsi="Century Gothic" w:cstheme="minorHAnsi"/>
                <w:bCs/>
                <w:color w:val="000000" w:themeColor="text1"/>
                <w:sz w:val="20"/>
                <w:szCs w:val="20"/>
                <w:lang w:val="es-EC" w:eastAsia="es-ES"/>
              </w:rPr>
            </w:pPr>
            <w:r>
              <w:rPr>
                <w:rFonts w:ascii="Century Gothic" w:eastAsiaTheme="minorHAnsi" w:hAnsi="Century Gothic" w:cstheme="minorHAnsi"/>
                <w:bCs/>
                <w:color w:val="000000" w:themeColor="text1"/>
                <w:sz w:val="20"/>
                <w:szCs w:val="20"/>
                <w:lang w:val="es-EC" w:eastAsia="es-ES"/>
              </w:rPr>
              <w:t>Jefe de Operaciones UIO</w:t>
            </w:r>
          </w:p>
          <w:p w14:paraId="6D9C2C4F" w14:textId="77777777" w:rsidR="003D04D0" w:rsidRDefault="00000000" w:rsidP="003D04D0">
            <w:pPr>
              <w:pStyle w:val="Default"/>
              <w:numPr>
                <w:ilvl w:val="1"/>
                <w:numId w:val="3"/>
              </w:numPr>
              <w:jc w:val="both"/>
              <w:rPr>
                <w:rFonts w:ascii="Century Gothic" w:eastAsiaTheme="minorHAnsi" w:hAnsi="Century Gothic" w:cstheme="minorHAnsi"/>
                <w:bCs/>
                <w:color w:val="000000" w:themeColor="text1"/>
                <w:sz w:val="20"/>
                <w:szCs w:val="20"/>
                <w:lang w:val="es-EC" w:eastAsia="es-ES"/>
              </w:rPr>
            </w:pPr>
            <w:hyperlink r:id="rId12" w:history="1">
              <w:r w:rsidR="003D04D0" w:rsidRPr="00A32FDA">
                <w:rPr>
                  <w:rStyle w:val="Hipervnculo"/>
                  <w:rFonts w:ascii="Century Gothic" w:eastAsiaTheme="minorHAnsi" w:hAnsi="Century Gothic" w:cstheme="minorHAnsi"/>
                  <w:bCs/>
                  <w:sz w:val="20"/>
                  <w:szCs w:val="20"/>
                  <w:lang w:val="es-EC" w:eastAsia="es-ES"/>
                </w:rPr>
                <w:t>operaciones.uio@datasolutions.com.ec</w:t>
              </w:r>
            </w:hyperlink>
          </w:p>
          <w:p w14:paraId="1B5CB89B" w14:textId="77777777" w:rsidR="003D04D0" w:rsidRPr="00080CDD" w:rsidRDefault="003D04D0" w:rsidP="003D04D0">
            <w:pPr>
              <w:pStyle w:val="Default"/>
              <w:numPr>
                <w:ilvl w:val="1"/>
                <w:numId w:val="3"/>
              </w:numPr>
              <w:jc w:val="both"/>
              <w:rPr>
                <w:rFonts w:ascii="Century Gothic" w:eastAsiaTheme="minorHAnsi" w:hAnsi="Century Gothic" w:cstheme="minorHAnsi"/>
                <w:bCs/>
                <w:color w:val="000000" w:themeColor="text1"/>
                <w:sz w:val="20"/>
                <w:szCs w:val="20"/>
                <w:lang w:val="es-EC" w:eastAsia="es-ES"/>
              </w:rPr>
            </w:pPr>
            <w:r>
              <w:rPr>
                <w:rFonts w:ascii="Century Gothic" w:eastAsiaTheme="minorHAnsi" w:hAnsi="Century Gothic" w:cstheme="minorHAnsi"/>
                <w:bCs/>
                <w:color w:val="000000" w:themeColor="text1"/>
                <w:sz w:val="20"/>
                <w:szCs w:val="20"/>
                <w:lang w:val="es-EC" w:eastAsia="es-ES"/>
              </w:rPr>
              <w:t>Celular: +593979169305</w:t>
            </w:r>
          </w:p>
          <w:p w14:paraId="4F22C6FC" w14:textId="77777777" w:rsidR="003D04D0" w:rsidRPr="003E7E5B" w:rsidRDefault="003D04D0" w:rsidP="003D04D0">
            <w:pPr>
              <w:pStyle w:val="Default"/>
              <w:ind w:left="1440"/>
              <w:jc w:val="both"/>
              <w:rPr>
                <w:rFonts w:ascii="Century Gothic" w:hAnsi="Century Gothic" w:cs="Arial Narrow"/>
                <w:color w:val="auto"/>
                <w:sz w:val="20"/>
                <w:szCs w:val="20"/>
                <w:lang w:val="es-ES"/>
              </w:rPr>
            </w:pPr>
          </w:p>
          <w:p w14:paraId="3CF5622E"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p>
        </w:tc>
      </w:tr>
      <w:tr w:rsidR="00886F75" w:rsidRPr="004735B8" w14:paraId="719D12F6" w14:textId="77777777" w:rsidTr="00263119">
        <w:trPr>
          <w:trHeight w:val="327"/>
        </w:trPr>
        <w:tc>
          <w:tcPr>
            <w:tcW w:w="4945" w:type="dxa"/>
          </w:tcPr>
          <w:p w14:paraId="011EC693" w14:textId="77777777" w:rsidR="00886F75" w:rsidRPr="003E7E5B" w:rsidRDefault="00886F75" w:rsidP="00886F75">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w:b/>
                <w:sz w:val="20"/>
                <w:szCs w:val="20"/>
                <w:lang w:val="es-ES_tradnl"/>
              </w:rPr>
              <w:t>TEMAS TRATADOS</w:t>
            </w:r>
          </w:p>
        </w:tc>
        <w:tc>
          <w:tcPr>
            <w:tcW w:w="5256" w:type="dxa"/>
          </w:tcPr>
          <w:p w14:paraId="14B4A7FB" w14:textId="77777777" w:rsidR="00886F75" w:rsidRPr="003E7E5B" w:rsidRDefault="00886F75" w:rsidP="00886F75">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Narrow"/>
                <w:b/>
                <w:color w:val="auto"/>
                <w:sz w:val="20"/>
                <w:szCs w:val="20"/>
                <w:lang w:val="es-ES"/>
              </w:rPr>
              <w:t>ACEPTACION DEL CLIENTE</w:t>
            </w:r>
          </w:p>
        </w:tc>
      </w:tr>
      <w:tr w:rsidR="00886F75" w:rsidRPr="004735B8" w14:paraId="39A078EC" w14:textId="77777777" w:rsidTr="00263119">
        <w:trPr>
          <w:trHeight w:val="327"/>
        </w:trPr>
        <w:tc>
          <w:tcPr>
            <w:tcW w:w="4945" w:type="dxa"/>
          </w:tcPr>
          <w:p w14:paraId="31ED5759" w14:textId="77777777" w:rsidR="00886F75" w:rsidRPr="003E7E5B" w:rsidRDefault="00886F75" w:rsidP="00886F75">
            <w:pPr>
              <w:pStyle w:val="Default"/>
              <w:jc w:val="both"/>
              <w:rPr>
                <w:rFonts w:ascii="Century Gothic" w:hAnsi="Century Gothic" w:cs="Arial"/>
                <w:b/>
                <w:sz w:val="20"/>
                <w:szCs w:val="20"/>
                <w:lang w:val="es-ES_tradnl"/>
              </w:rPr>
            </w:pPr>
          </w:p>
          <w:p w14:paraId="793CC9D2" w14:textId="77777777" w:rsidR="00886F75" w:rsidRPr="003E7E5B" w:rsidRDefault="00886F75" w:rsidP="00886F75">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Objetivo del Proyecto: </w:t>
            </w:r>
          </w:p>
          <w:p w14:paraId="2C176AFC" w14:textId="77777777" w:rsidR="00886F75" w:rsidRPr="003E7E5B" w:rsidRDefault="00886F75" w:rsidP="00886F75">
            <w:pPr>
              <w:pStyle w:val="Default"/>
              <w:numPr>
                <w:ilvl w:val="0"/>
                <w:numId w:val="18"/>
              </w:numPr>
              <w:jc w:val="both"/>
              <w:rPr>
                <w:rFonts w:ascii="Century Gothic" w:hAnsi="Century Gothic" w:cs="Arial"/>
                <w:sz w:val="20"/>
                <w:szCs w:val="20"/>
                <w:lang w:val="es-EC"/>
              </w:rPr>
            </w:pPr>
            <w:r w:rsidRPr="003E7E5B">
              <w:rPr>
                <w:rFonts w:ascii="Century Gothic" w:hAnsi="Century Gothic" w:cs="Arial"/>
                <w:sz w:val="20"/>
                <w:szCs w:val="20"/>
                <w:lang w:val="es-ES_tradnl"/>
              </w:rPr>
              <w:t>Definir los departamentos y tipo de documentos</w:t>
            </w:r>
          </w:p>
          <w:p w14:paraId="19701C64" w14:textId="77777777" w:rsidR="00886F75" w:rsidRPr="003E7E5B" w:rsidRDefault="00886F75" w:rsidP="00886F75">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Alcance del proyecto.</w:t>
            </w:r>
          </w:p>
          <w:p w14:paraId="7CFDEFCE" w14:textId="77777777" w:rsidR="00886F75" w:rsidRPr="003E7E5B" w:rsidRDefault="00886F75" w:rsidP="00886F75">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Expectativa del cliente con respecto a la contratación del servicio.</w:t>
            </w:r>
          </w:p>
          <w:p w14:paraId="34E5BCFB" w14:textId="77777777" w:rsidR="00886F75" w:rsidRPr="003E7E5B" w:rsidRDefault="00886F75" w:rsidP="00886F75">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Presentación del equipo de trabajo.</w:t>
            </w:r>
          </w:p>
          <w:p w14:paraId="6C8FA87F" w14:textId="77777777" w:rsidR="00886F75" w:rsidRPr="003E7E5B" w:rsidRDefault="00886F75" w:rsidP="00886F75">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Definición de la línea efectiva de colaboración entre cliente y </w:t>
            </w:r>
            <w:r w:rsidRPr="003E7E5B">
              <w:rPr>
                <w:rFonts w:ascii="Century Gothic" w:hAnsi="Century Gothic" w:cs="Arial"/>
                <w:sz w:val="20"/>
                <w:szCs w:val="20"/>
                <w:lang w:val="es-ES_tradnl"/>
              </w:rPr>
              <w:lastRenderedPageBreak/>
              <w:t>proveedor.</w:t>
            </w:r>
          </w:p>
          <w:p w14:paraId="5E3FFCA2" w14:textId="77777777" w:rsidR="00886F75" w:rsidRPr="003E7E5B" w:rsidRDefault="00886F75" w:rsidP="00886F75">
            <w:pPr>
              <w:pStyle w:val="Default"/>
              <w:numPr>
                <w:ilvl w:val="0"/>
                <w:numId w:val="18"/>
              </w:numPr>
              <w:jc w:val="both"/>
              <w:rPr>
                <w:rFonts w:ascii="Century Gothic" w:hAnsi="Century Gothic" w:cs="Arial"/>
                <w:b/>
                <w:sz w:val="20"/>
                <w:szCs w:val="20"/>
                <w:lang w:val="es-ES_tradnl"/>
              </w:rPr>
            </w:pPr>
            <w:r w:rsidRPr="003E7E5B">
              <w:rPr>
                <w:rFonts w:ascii="Century Gothic" w:hAnsi="Century Gothic" w:cs="Arial"/>
                <w:sz w:val="20"/>
                <w:szCs w:val="20"/>
                <w:lang w:val="es-ES_tradnl"/>
              </w:rPr>
              <w:t>Fecha de inicio y terminación del proyecto.</w:t>
            </w:r>
          </w:p>
          <w:p w14:paraId="57CBAD4A" w14:textId="77777777" w:rsidR="00886F75" w:rsidRPr="003E7E5B" w:rsidRDefault="00886F75" w:rsidP="00886F75">
            <w:pPr>
              <w:pStyle w:val="Default"/>
              <w:numPr>
                <w:ilvl w:val="0"/>
                <w:numId w:val="18"/>
              </w:numPr>
              <w:jc w:val="both"/>
              <w:rPr>
                <w:rFonts w:ascii="Century Gothic" w:hAnsi="Century Gothic" w:cs="Arial"/>
                <w:b/>
                <w:sz w:val="20"/>
                <w:szCs w:val="20"/>
                <w:lang w:val="es-ES_tradnl"/>
              </w:rPr>
            </w:pPr>
            <w:r w:rsidRPr="003E7E5B">
              <w:rPr>
                <w:rFonts w:ascii="Century Gothic" w:hAnsi="Century Gothic" w:cstheme="minorHAnsi"/>
                <w:sz w:val="20"/>
                <w:szCs w:val="20"/>
                <w:lang w:val="es-ES_tradnl"/>
              </w:rPr>
              <w:t>Definir un canal de comunicación efectivo y único entre cliente y proveedor.</w:t>
            </w:r>
          </w:p>
          <w:p w14:paraId="3BC3D2F0" w14:textId="77777777" w:rsidR="00886F75" w:rsidRPr="003E7E5B" w:rsidRDefault="00886F75" w:rsidP="00886F75">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Definir los usuarios autorizados para el sistema.</w:t>
            </w:r>
          </w:p>
          <w:p w14:paraId="62801FF8" w14:textId="77777777" w:rsidR="00886F75" w:rsidRPr="003E7E5B" w:rsidRDefault="00886F75" w:rsidP="00886F75">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Solicitar Documentos habilitantes para la elaboración y firma del contrato.</w:t>
            </w:r>
          </w:p>
          <w:p w14:paraId="685764AD" w14:textId="59B9D1AF" w:rsidR="00886F75" w:rsidRPr="003E7E5B" w:rsidRDefault="00886F75" w:rsidP="00886F75">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Definición del periodo de tiempo de custodia </w:t>
            </w:r>
            <w:r w:rsidR="003D04D0">
              <w:rPr>
                <w:rFonts w:ascii="Century Gothic" w:hAnsi="Century Gothic" w:cs="Arial"/>
                <w:sz w:val="20"/>
                <w:szCs w:val="20"/>
                <w:lang w:val="es-ES_tradnl"/>
              </w:rPr>
              <w:t>digital</w:t>
            </w:r>
            <w:r w:rsidRPr="003E7E5B">
              <w:rPr>
                <w:rFonts w:ascii="Century Gothic" w:hAnsi="Century Gothic" w:cs="Arial"/>
                <w:sz w:val="20"/>
                <w:szCs w:val="20"/>
                <w:lang w:val="es-ES_tradnl"/>
              </w:rPr>
              <w:t xml:space="preserve"> de documentos.</w:t>
            </w:r>
          </w:p>
          <w:p w14:paraId="7BBE3D26" w14:textId="77777777" w:rsidR="00886F75" w:rsidRPr="003E7E5B" w:rsidRDefault="00886F75" w:rsidP="00886F75">
            <w:pPr>
              <w:pStyle w:val="Default"/>
              <w:jc w:val="both"/>
              <w:rPr>
                <w:rFonts w:ascii="Century Gothic" w:hAnsi="Century Gothic" w:cs="Arial"/>
                <w:b/>
                <w:sz w:val="20"/>
                <w:szCs w:val="20"/>
                <w:lang w:val="es-ES_tradnl"/>
              </w:rPr>
            </w:pPr>
          </w:p>
          <w:p w14:paraId="4C3CE81E" w14:textId="77777777" w:rsidR="00886F75" w:rsidRPr="003E7E5B" w:rsidRDefault="00886F75" w:rsidP="00886F75">
            <w:pPr>
              <w:pStyle w:val="Default"/>
              <w:jc w:val="center"/>
              <w:rPr>
                <w:rFonts w:ascii="Century Gothic" w:eastAsiaTheme="minorHAnsi" w:hAnsi="Century Gothic" w:cstheme="minorHAnsi"/>
                <w:b/>
                <w:color w:val="auto"/>
                <w:sz w:val="20"/>
                <w:szCs w:val="20"/>
                <w:lang w:val="es-EC" w:eastAsia="es-ES"/>
              </w:rPr>
            </w:pPr>
          </w:p>
        </w:tc>
        <w:tc>
          <w:tcPr>
            <w:tcW w:w="5256" w:type="dxa"/>
          </w:tcPr>
          <w:p w14:paraId="57A1B6EA" w14:textId="77777777" w:rsidR="00886F75" w:rsidRPr="003E7E5B" w:rsidRDefault="00886F75" w:rsidP="00886F75">
            <w:pPr>
              <w:pStyle w:val="Default"/>
              <w:jc w:val="both"/>
              <w:rPr>
                <w:rFonts w:ascii="Century Gothic" w:hAnsi="Century Gothic" w:cs="Arial Narrow"/>
                <w:b/>
                <w:color w:val="auto"/>
                <w:sz w:val="20"/>
                <w:szCs w:val="20"/>
                <w:lang w:val="es-ES"/>
              </w:rPr>
            </w:pPr>
          </w:p>
          <w:p w14:paraId="2A587180" w14:textId="77777777" w:rsidR="003D04D0" w:rsidRPr="003E7E5B" w:rsidRDefault="003D04D0" w:rsidP="003D04D0">
            <w:pPr>
              <w:pStyle w:val="Default"/>
              <w:numPr>
                <w:ilvl w:val="0"/>
                <w:numId w:val="48"/>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Aceptado según lo detallado en e</w:t>
            </w:r>
            <w:r>
              <w:rPr>
                <w:rFonts w:ascii="Century Gothic" w:hAnsi="Century Gothic" w:cs="Arial Narrow"/>
                <w:color w:val="auto"/>
                <w:sz w:val="20"/>
                <w:szCs w:val="20"/>
                <w:lang w:val="es-ES"/>
              </w:rPr>
              <w:t>sta</w:t>
            </w:r>
            <w:r w:rsidRPr="003E7E5B">
              <w:rPr>
                <w:rFonts w:ascii="Century Gothic" w:hAnsi="Century Gothic" w:cs="Arial Narrow"/>
                <w:color w:val="auto"/>
                <w:sz w:val="20"/>
                <w:szCs w:val="20"/>
                <w:lang w:val="es-ES"/>
              </w:rPr>
              <w:t xml:space="preserve"> acta</w:t>
            </w:r>
            <w:r>
              <w:rPr>
                <w:rFonts w:ascii="Century Gothic" w:hAnsi="Century Gothic" w:cs="Arial Narrow"/>
                <w:color w:val="auto"/>
                <w:sz w:val="20"/>
                <w:szCs w:val="20"/>
                <w:lang w:val="es-ES"/>
              </w:rPr>
              <w:t>.</w:t>
            </w:r>
          </w:p>
          <w:p w14:paraId="1E070010" w14:textId="77777777" w:rsidR="003D04D0" w:rsidRPr="003E7E5B" w:rsidRDefault="003D04D0" w:rsidP="003D04D0">
            <w:pPr>
              <w:pStyle w:val="Default"/>
              <w:numPr>
                <w:ilvl w:val="0"/>
                <w:numId w:val="48"/>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 solicit</w:t>
            </w:r>
            <w:r>
              <w:rPr>
                <w:rFonts w:ascii="Century Gothic" w:hAnsi="Century Gothic" w:cs="Arial Narrow"/>
                <w:color w:val="auto"/>
                <w:sz w:val="20"/>
                <w:szCs w:val="20"/>
                <w:lang w:val="es-ES"/>
              </w:rPr>
              <w:t>ó</w:t>
            </w:r>
            <w:r w:rsidRPr="003E7E5B">
              <w:rPr>
                <w:rFonts w:ascii="Century Gothic" w:hAnsi="Century Gothic" w:cs="Arial Narrow"/>
                <w:color w:val="auto"/>
                <w:sz w:val="20"/>
                <w:szCs w:val="20"/>
                <w:lang w:val="es-ES"/>
              </w:rPr>
              <w:t xml:space="preserve"> como documentos habilitantes para el inicio de la contratación:</w:t>
            </w:r>
            <w:bookmarkStart w:id="0" w:name="_Hlk6923861"/>
          </w:p>
          <w:p w14:paraId="0D9A2102" w14:textId="77777777" w:rsidR="003D04D0" w:rsidRPr="003E7E5B" w:rsidRDefault="003D04D0" w:rsidP="003D04D0">
            <w:pPr>
              <w:pStyle w:val="Default"/>
              <w:numPr>
                <w:ilvl w:val="1"/>
                <w:numId w:val="48"/>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RUC</w:t>
            </w:r>
          </w:p>
          <w:p w14:paraId="6CF1103B" w14:textId="77777777" w:rsidR="003D04D0" w:rsidRPr="003E7E5B" w:rsidRDefault="003D04D0" w:rsidP="003D04D0">
            <w:pPr>
              <w:pStyle w:val="Default"/>
              <w:numPr>
                <w:ilvl w:val="1"/>
                <w:numId w:val="48"/>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Copia de Nombramiento del Representante Legal</w:t>
            </w:r>
          </w:p>
          <w:p w14:paraId="7708A4B6" w14:textId="77777777" w:rsidR="003D04D0" w:rsidRPr="003E7E5B" w:rsidRDefault="003D04D0" w:rsidP="003D04D0">
            <w:pPr>
              <w:pStyle w:val="Default"/>
              <w:numPr>
                <w:ilvl w:val="1"/>
                <w:numId w:val="48"/>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Cédula del Representante Legal</w:t>
            </w:r>
          </w:p>
          <w:p w14:paraId="21A3CEEF" w14:textId="77777777" w:rsidR="003D04D0" w:rsidRPr="003E7E5B" w:rsidRDefault="003D04D0" w:rsidP="003D04D0">
            <w:pPr>
              <w:pStyle w:val="Default"/>
              <w:numPr>
                <w:ilvl w:val="1"/>
                <w:numId w:val="48"/>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Constitución de la compañía</w:t>
            </w:r>
            <w:bookmarkEnd w:id="0"/>
            <w:r w:rsidRPr="003E7E5B">
              <w:rPr>
                <w:rFonts w:ascii="Century Gothic" w:hAnsi="Century Gothic" w:cs="Arial Narrow"/>
                <w:color w:val="auto"/>
                <w:sz w:val="20"/>
                <w:szCs w:val="20"/>
                <w:lang w:val="es-ES"/>
              </w:rPr>
              <w:t>.</w:t>
            </w:r>
          </w:p>
          <w:p w14:paraId="43128C63" w14:textId="1AA899BA" w:rsidR="00886F75" w:rsidRPr="003D04D0" w:rsidRDefault="003D04D0" w:rsidP="003D04D0">
            <w:pPr>
              <w:pStyle w:val="Default"/>
              <w:numPr>
                <w:ilvl w:val="0"/>
                <w:numId w:val="48"/>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Se definió como tiempo de custodia de </w:t>
            </w:r>
            <w:r w:rsidRPr="003E7E5B">
              <w:rPr>
                <w:rFonts w:ascii="Century Gothic" w:hAnsi="Century Gothic" w:cs="Arial Narrow"/>
                <w:color w:val="auto"/>
                <w:sz w:val="20"/>
                <w:szCs w:val="20"/>
                <w:lang w:val="es-ES"/>
              </w:rPr>
              <w:lastRenderedPageBreak/>
              <w:t xml:space="preserve">documentos </w:t>
            </w:r>
            <w:r>
              <w:rPr>
                <w:rFonts w:ascii="Century Gothic" w:hAnsi="Century Gothic" w:cs="Arial Narrow"/>
                <w:color w:val="auto"/>
                <w:sz w:val="20"/>
                <w:szCs w:val="20"/>
                <w:lang w:val="es-ES"/>
              </w:rPr>
              <w:t>3</w:t>
            </w:r>
            <w:r w:rsidRPr="003E7E5B">
              <w:rPr>
                <w:rFonts w:ascii="Century Gothic" w:hAnsi="Century Gothic" w:cs="Arial Narrow"/>
                <w:color w:val="auto"/>
                <w:sz w:val="20"/>
                <w:szCs w:val="20"/>
                <w:lang w:val="es-ES"/>
              </w:rPr>
              <w:t xml:space="preserve"> año</w:t>
            </w:r>
            <w:r>
              <w:rPr>
                <w:rFonts w:ascii="Century Gothic" w:hAnsi="Century Gothic" w:cs="Arial Narrow"/>
                <w:color w:val="auto"/>
                <w:sz w:val="20"/>
                <w:szCs w:val="20"/>
                <w:lang w:val="es-ES"/>
              </w:rPr>
              <w:t>s renovables</w:t>
            </w:r>
            <w:r w:rsidRPr="003E7E5B">
              <w:rPr>
                <w:rFonts w:ascii="Century Gothic" w:hAnsi="Century Gothic" w:cs="Arial Narrow"/>
                <w:color w:val="auto"/>
                <w:sz w:val="20"/>
                <w:szCs w:val="20"/>
                <w:lang w:val="es-ES"/>
              </w:rPr>
              <w:t>.</w:t>
            </w:r>
          </w:p>
        </w:tc>
      </w:tr>
      <w:tr w:rsidR="00886F75" w:rsidRPr="004735B8" w14:paraId="0733F388" w14:textId="77777777" w:rsidTr="00263119">
        <w:trPr>
          <w:trHeight w:val="327"/>
        </w:trPr>
        <w:tc>
          <w:tcPr>
            <w:tcW w:w="4945" w:type="dxa"/>
            <w:vAlign w:val="center"/>
          </w:tcPr>
          <w:p w14:paraId="5C4BD019"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lastRenderedPageBreak/>
              <w:t>ACUERDOS</w:t>
            </w:r>
          </w:p>
        </w:tc>
        <w:tc>
          <w:tcPr>
            <w:tcW w:w="5256" w:type="dxa"/>
            <w:vAlign w:val="center"/>
          </w:tcPr>
          <w:p w14:paraId="637B2B2B"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COMPROMISOS</w:t>
            </w:r>
          </w:p>
        </w:tc>
      </w:tr>
      <w:tr w:rsidR="003D04D0" w:rsidRPr="004735B8" w14:paraId="787A75AF" w14:textId="77777777" w:rsidTr="00263119">
        <w:trPr>
          <w:trHeight w:val="752"/>
        </w:trPr>
        <w:tc>
          <w:tcPr>
            <w:tcW w:w="4945" w:type="dxa"/>
          </w:tcPr>
          <w:p w14:paraId="3A0D8097" w14:textId="77777777" w:rsidR="003D04D0" w:rsidRDefault="003D04D0" w:rsidP="003D04D0">
            <w:pPr>
              <w:pStyle w:val="Default"/>
              <w:ind w:left="720"/>
              <w:jc w:val="both"/>
              <w:rPr>
                <w:rFonts w:ascii="Arial Narrow" w:hAnsi="Arial Narrow" w:cstheme="minorHAnsi"/>
                <w:sz w:val="20"/>
                <w:szCs w:val="20"/>
                <w:lang w:val="es-ES_tradnl"/>
              </w:rPr>
            </w:pPr>
          </w:p>
          <w:p w14:paraId="330B0423" w14:textId="068037C1" w:rsidR="003D04D0" w:rsidRPr="00842EFF" w:rsidRDefault="003D04D0" w:rsidP="003D04D0">
            <w:pPr>
              <w:pStyle w:val="Default"/>
              <w:numPr>
                <w:ilvl w:val="0"/>
                <w:numId w:val="16"/>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Pr>
                <w:rFonts w:ascii="Century Gothic" w:hAnsi="Century Gothic" w:cstheme="minorHAnsi"/>
                <w:sz w:val="20"/>
                <w:szCs w:val="20"/>
                <w:lang w:val="es-ES_tradnl"/>
              </w:rPr>
              <w:t xml:space="preserve"> </w:t>
            </w:r>
            <w:r w:rsidRPr="003E7E5B">
              <w:rPr>
                <w:rFonts w:ascii="Century Gothic" w:hAnsi="Century Gothic" w:cstheme="minorHAnsi"/>
                <w:sz w:val="20"/>
                <w:szCs w:val="20"/>
                <w:lang w:val="es-ES_tradnl"/>
              </w:rPr>
              <w:t xml:space="preserve">debe realizar </w:t>
            </w:r>
            <w:r>
              <w:rPr>
                <w:rFonts w:ascii="Century Gothic" w:hAnsi="Century Gothic" w:cstheme="minorHAnsi"/>
                <w:sz w:val="20"/>
                <w:szCs w:val="20"/>
                <w:lang w:val="es-ES_tradnl"/>
              </w:rPr>
              <w:t>las labores de procesamiento de información y custodia digital de información</w:t>
            </w:r>
            <w:r w:rsidRPr="003E7E5B">
              <w:rPr>
                <w:rFonts w:ascii="Century Gothic" w:hAnsi="Century Gothic" w:cstheme="minorHAnsi"/>
                <w:sz w:val="20"/>
                <w:szCs w:val="20"/>
                <w:lang w:val="es-ES_tradnl"/>
              </w:rPr>
              <w:t>,</w:t>
            </w:r>
            <w:r>
              <w:rPr>
                <w:rFonts w:ascii="Century Gothic" w:hAnsi="Century Gothic" w:cstheme="minorHAnsi"/>
                <w:sz w:val="20"/>
                <w:szCs w:val="20"/>
                <w:lang w:val="es-ES_tradnl"/>
              </w:rPr>
              <w:t xml:space="preserve"> con el registro e Indexación de los campos definidos e información entregada por </w:t>
            </w:r>
            <w:r>
              <w:rPr>
                <w:rFonts w:ascii="Verdana" w:hAnsi="Verdana"/>
                <w:b/>
                <w:bCs/>
                <w:color w:val="000000" w:themeColor="text1"/>
                <w:sz w:val="20"/>
                <w:szCs w:val="20"/>
                <w:shd w:val="clear" w:color="auto" w:fill="FFFFFF"/>
                <w:lang w:val="es-ES_tradnl"/>
              </w:rPr>
              <w:t>GEDEON RICHTER CHILE</w:t>
            </w:r>
            <w:r w:rsidRPr="00672494">
              <w:rPr>
                <w:rFonts w:ascii="Century Gothic" w:hAnsi="Century Gothic"/>
                <w:b/>
                <w:sz w:val="20"/>
                <w:szCs w:val="20"/>
                <w:u w:val="single"/>
                <w:lang w:val="es-ES"/>
              </w:rPr>
              <w:t>.</w:t>
            </w:r>
            <w:r>
              <w:rPr>
                <w:rFonts w:ascii="Century Gothic" w:hAnsi="Century Gothic" w:cs="Arial"/>
                <w:sz w:val="20"/>
                <w:szCs w:val="20"/>
                <w:lang w:val="es-EC"/>
              </w:rPr>
              <w:t xml:space="preserve"> </w:t>
            </w:r>
            <w:r>
              <w:rPr>
                <w:rFonts w:ascii="Century Gothic" w:hAnsi="Century Gothic" w:cstheme="minorHAnsi"/>
                <w:sz w:val="20"/>
                <w:szCs w:val="20"/>
                <w:lang w:val="es-ES_tradnl"/>
              </w:rPr>
              <w:t xml:space="preserve">  según se detalla en el alcance de proyecto definido en el presente documento.</w:t>
            </w:r>
          </w:p>
          <w:p w14:paraId="48AA800A" w14:textId="77777777" w:rsidR="003D04D0" w:rsidRDefault="003D04D0" w:rsidP="003D04D0">
            <w:pPr>
              <w:pStyle w:val="Default"/>
              <w:numPr>
                <w:ilvl w:val="0"/>
                <w:numId w:val="16"/>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Pr>
                <w:rFonts w:ascii="Century Gothic" w:hAnsi="Century Gothic" w:cstheme="minorHAnsi"/>
                <w:b/>
                <w:bCs/>
                <w:sz w:val="20"/>
                <w:szCs w:val="20"/>
                <w:lang w:val="es-ES_tradnl"/>
              </w:rPr>
              <w:t xml:space="preserve"> </w:t>
            </w:r>
            <w:r w:rsidRPr="00EB5527">
              <w:rPr>
                <w:rFonts w:ascii="Century Gothic" w:hAnsi="Century Gothic" w:cstheme="minorHAnsi"/>
                <w:sz w:val="20"/>
                <w:szCs w:val="20"/>
                <w:lang w:val="es-ES_tradnl"/>
              </w:rPr>
              <w:t>debe</w:t>
            </w:r>
            <w:r>
              <w:rPr>
                <w:rFonts w:ascii="Century Gothic" w:hAnsi="Century Gothic" w:cstheme="minorHAnsi"/>
                <w:sz w:val="20"/>
                <w:szCs w:val="20"/>
                <w:lang w:val="es-ES_tradnl"/>
              </w:rPr>
              <w:t xml:space="preserve"> e</w:t>
            </w:r>
            <w:r w:rsidRPr="003E7E5B">
              <w:rPr>
                <w:rFonts w:ascii="Century Gothic" w:hAnsi="Century Gothic" w:cstheme="minorHAnsi"/>
                <w:sz w:val="20"/>
                <w:szCs w:val="20"/>
                <w:lang w:val="es-ES_tradnl"/>
              </w:rPr>
              <w:t xml:space="preserve">mitir factura </w:t>
            </w:r>
            <w:r>
              <w:rPr>
                <w:rFonts w:ascii="Century Gothic" w:hAnsi="Century Gothic" w:cstheme="minorHAnsi"/>
                <w:sz w:val="20"/>
                <w:szCs w:val="20"/>
                <w:lang w:val="es-ES_tradnl"/>
              </w:rPr>
              <w:t>correspondiente a este proyecto a su ejecución.</w:t>
            </w:r>
          </w:p>
          <w:p w14:paraId="4FFEEADB" w14:textId="77777777" w:rsidR="003D04D0" w:rsidRPr="003E7E5B" w:rsidRDefault="003D04D0" w:rsidP="003D04D0">
            <w:pPr>
              <w:pStyle w:val="Default"/>
              <w:numPr>
                <w:ilvl w:val="0"/>
                <w:numId w:val="16"/>
              </w:numPr>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El cliente </w:t>
            </w:r>
            <w:r>
              <w:rPr>
                <w:rFonts w:ascii="Century Gothic" w:hAnsi="Century Gothic" w:cstheme="minorHAnsi"/>
                <w:sz w:val="20"/>
                <w:szCs w:val="20"/>
                <w:lang w:val="es-ES_tradnl"/>
              </w:rPr>
              <w:t xml:space="preserve">podrá tener infinito número de usuarios con una sola concurrencia. </w:t>
            </w:r>
          </w:p>
          <w:p w14:paraId="0184AAA1" w14:textId="4982CB3E" w:rsidR="003D04D0" w:rsidRPr="00C93287" w:rsidRDefault="003D04D0" w:rsidP="003D04D0">
            <w:pPr>
              <w:pStyle w:val="Default"/>
              <w:numPr>
                <w:ilvl w:val="0"/>
                <w:numId w:val="16"/>
              </w:numPr>
              <w:jc w:val="both"/>
              <w:rPr>
                <w:rFonts w:ascii="Century Gothic" w:hAnsi="Century Gothic" w:cstheme="minorHAnsi"/>
                <w:sz w:val="20"/>
                <w:szCs w:val="20"/>
                <w:lang w:val="es-ES_tradnl"/>
              </w:rPr>
            </w:pPr>
            <w:r w:rsidRPr="00C93287">
              <w:rPr>
                <w:rFonts w:ascii="Century Gothic" w:hAnsi="Century Gothic" w:cs="Arial"/>
                <w:sz w:val="20"/>
                <w:szCs w:val="20"/>
                <w:lang w:val="es-EC"/>
              </w:rPr>
              <w:t xml:space="preserve">Al finalizar el porcentaje establecido para verificación de los parámetros dentro de la planificación del departamento ejecutor se convocará a una reunión de avance donde se validara los parámetros establecidos en el acta de levantamiento de información y que estos cumplan con las expectativas, requerimientos y necesidades establecidas por </w:t>
            </w:r>
            <w:r>
              <w:rPr>
                <w:rFonts w:ascii="Verdana" w:hAnsi="Verdana"/>
                <w:b/>
                <w:bCs/>
                <w:color w:val="000000" w:themeColor="text1"/>
                <w:sz w:val="20"/>
                <w:szCs w:val="20"/>
                <w:shd w:val="clear" w:color="auto" w:fill="FFFFFF"/>
                <w:lang w:val="es-ES"/>
              </w:rPr>
              <w:t>GEDEON RICHTER CHILE.</w:t>
            </w:r>
          </w:p>
          <w:p w14:paraId="2203E8B1" w14:textId="2C51350A" w:rsidR="003D04D0" w:rsidRPr="001B5668" w:rsidRDefault="003D04D0" w:rsidP="003D04D0">
            <w:pPr>
              <w:pStyle w:val="Default"/>
              <w:jc w:val="both"/>
              <w:rPr>
                <w:rFonts w:ascii="Century Gothic" w:eastAsiaTheme="minorHAnsi" w:hAnsi="Century Gothic" w:cstheme="minorHAnsi"/>
                <w:color w:val="auto"/>
                <w:sz w:val="20"/>
                <w:szCs w:val="20"/>
                <w:lang w:val="es-EC" w:eastAsia="es-ES"/>
              </w:rPr>
            </w:pPr>
          </w:p>
        </w:tc>
        <w:tc>
          <w:tcPr>
            <w:tcW w:w="5256" w:type="dxa"/>
          </w:tcPr>
          <w:p w14:paraId="1FA1F11E" w14:textId="77777777" w:rsidR="003D04D0" w:rsidRDefault="003D04D0" w:rsidP="003D04D0">
            <w:pPr>
              <w:pStyle w:val="Default"/>
              <w:numPr>
                <w:ilvl w:val="0"/>
                <w:numId w:val="17"/>
              </w:numPr>
              <w:jc w:val="both"/>
              <w:rPr>
                <w:rFonts w:ascii="Century Gothic" w:hAnsi="Century Gothic" w:cs="Arial Narrow"/>
                <w:color w:val="auto"/>
                <w:sz w:val="20"/>
                <w:szCs w:val="20"/>
              </w:rPr>
            </w:pPr>
            <w:r w:rsidRPr="00F11A8A">
              <w:rPr>
                <w:rFonts w:ascii="Century Gothic" w:hAnsi="Century Gothic" w:cs="Arial Narrow"/>
                <w:b/>
                <w:bCs/>
                <w:color w:val="auto"/>
                <w:sz w:val="20"/>
                <w:szCs w:val="20"/>
              </w:rPr>
              <w:t>DATASOLUTIONS S.A.</w:t>
            </w:r>
            <w:r w:rsidRPr="00F11A8A">
              <w:rPr>
                <w:rFonts w:ascii="Century Gothic" w:hAnsi="Century Gothic" w:cs="Arial Narrow"/>
                <w:color w:val="auto"/>
                <w:sz w:val="20"/>
                <w:szCs w:val="20"/>
              </w:rPr>
              <w:t xml:space="preserve">, se </w:t>
            </w:r>
            <w:proofErr w:type="spellStart"/>
            <w:r w:rsidRPr="00F11A8A">
              <w:rPr>
                <w:rFonts w:ascii="Century Gothic" w:hAnsi="Century Gothic" w:cs="Arial Narrow"/>
                <w:color w:val="auto"/>
                <w:sz w:val="20"/>
                <w:szCs w:val="20"/>
              </w:rPr>
              <w:t>compromete</w:t>
            </w:r>
            <w:proofErr w:type="spellEnd"/>
            <w:r w:rsidRPr="00F11A8A">
              <w:rPr>
                <w:rFonts w:ascii="Century Gothic" w:hAnsi="Century Gothic" w:cs="Arial Narrow"/>
                <w:color w:val="auto"/>
                <w:sz w:val="20"/>
                <w:szCs w:val="20"/>
              </w:rPr>
              <w:t xml:space="preserve"> a </w:t>
            </w:r>
          </w:p>
          <w:p w14:paraId="22ABE1B2" w14:textId="7E5914EC" w:rsidR="003D04D0" w:rsidRPr="00842EFF" w:rsidRDefault="003D04D0" w:rsidP="003D04D0">
            <w:pPr>
              <w:pStyle w:val="Default"/>
              <w:ind w:left="720"/>
              <w:jc w:val="both"/>
              <w:rPr>
                <w:rFonts w:ascii="Century Gothic" w:hAnsi="Century Gothic" w:cstheme="minorHAnsi"/>
                <w:sz w:val="20"/>
                <w:szCs w:val="20"/>
                <w:lang w:val="es-ES_tradnl"/>
              </w:rPr>
            </w:pPr>
            <w:r>
              <w:rPr>
                <w:rFonts w:ascii="Century Gothic" w:hAnsi="Century Gothic" w:cstheme="minorHAnsi"/>
                <w:sz w:val="20"/>
                <w:szCs w:val="20"/>
                <w:lang w:val="es-ES_tradnl"/>
              </w:rPr>
              <w:t>Proveer los servicios de procesamiento y custodian digital de información</w:t>
            </w:r>
            <w:r w:rsidRPr="003E7E5B">
              <w:rPr>
                <w:rFonts w:ascii="Century Gothic" w:hAnsi="Century Gothic" w:cstheme="minorHAnsi"/>
                <w:sz w:val="20"/>
                <w:szCs w:val="20"/>
                <w:lang w:val="es-ES_tradnl"/>
              </w:rPr>
              <w:t>,</w:t>
            </w:r>
            <w:r>
              <w:rPr>
                <w:rFonts w:ascii="Century Gothic" w:hAnsi="Century Gothic" w:cstheme="minorHAnsi"/>
                <w:sz w:val="20"/>
                <w:szCs w:val="20"/>
                <w:lang w:val="es-ES_tradnl"/>
              </w:rPr>
              <w:t xml:space="preserve"> así como el registro e Indexación de los campos definidos e información entregada por </w:t>
            </w:r>
            <w:r>
              <w:rPr>
                <w:rFonts w:ascii="Verdana" w:hAnsi="Verdana"/>
                <w:b/>
                <w:bCs/>
                <w:color w:val="000000" w:themeColor="text1"/>
                <w:sz w:val="20"/>
                <w:szCs w:val="20"/>
                <w:shd w:val="clear" w:color="auto" w:fill="FFFFFF"/>
                <w:lang w:val="es-ES_tradnl"/>
              </w:rPr>
              <w:t xml:space="preserve">GEDEON RICHTER CHILE </w:t>
            </w:r>
            <w:r>
              <w:rPr>
                <w:rFonts w:ascii="Century Gothic" w:hAnsi="Century Gothic" w:cstheme="minorHAnsi"/>
                <w:sz w:val="20"/>
                <w:szCs w:val="20"/>
                <w:lang w:val="es-ES_tradnl"/>
              </w:rPr>
              <w:t>según se detalla en el alcance de proyecto definido en el presente documento.</w:t>
            </w:r>
          </w:p>
          <w:p w14:paraId="36FE1C51" w14:textId="2DEB8301" w:rsidR="003D04D0" w:rsidRPr="00FE7C7C" w:rsidRDefault="003D04D0" w:rsidP="003D04D0">
            <w:pPr>
              <w:pStyle w:val="Default"/>
              <w:numPr>
                <w:ilvl w:val="0"/>
                <w:numId w:val="17"/>
              </w:numPr>
              <w:jc w:val="both"/>
              <w:rPr>
                <w:rFonts w:ascii="Century Gothic" w:hAnsi="Century Gothic" w:cs="Arial Narrow"/>
                <w:color w:val="auto"/>
                <w:sz w:val="20"/>
                <w:szCs w:val="20"/>
                <w:lang w:val="es-EC"/>
              </w:rPr>
            </w:pPr>
            <w:r>
              <w:rPr>
                <w:rFonts w:ascii="Verdana" w:hAnsi="Verdana"/>
                <w:b/>
                <w:bCs/>
                <w:color w:val="000000" w:themeColor="text1"/>
                <w:sz w:val="20"/>
                <w:szCs w:val="20"/>
                <w:shd w:val="clear" w:color="auto" w:fill="FFFFFF"/>
                <w:lang w:val="es-ES_tradnl"/>
              </w:rPr>
              <w:t>GEDEON RICHTER CHILE</w:t>
            </w:r>
            <w:r w:rsidRPr="00FE7C7C">
              <w:rPr>
                <w:rFonts w:ascii="Verdana" w:hAnsi="Verdana"/>
                <w:b/>
                <w:bCs/>
                <w:color w:val="000000" w:themeColor="text1"/>
                <w:sz w:val="20"/>
                <w:szCs w:val="20"/>
                <w:shd w:val="clear" w:color="auto" w:fill="FFFFFF"/>
                <w:lang w:val="es-ES_tradnl"/>
              </w:rPr>
              <w:t xml:space="preserve"> </w:t>
            </w:r>
            <w:r w:rsidRPr="00FE7C7C">
              <w:rPr>
                <w:rFonts w:ascii="Century Gothic" w:hAnsi="Century Gothic" w:cs="Arial Narrow"/>
                <w:color w:val="auto"/>
                <w:sz w:val="20"/>
                <w:szCs w:val="20"/>
                <w:lang w:val="es-EC"/>
              </w:rPr>
              <w:t xml:space="preserve">se compromete a cancelar las facturas </w:t>
            </w:r>
            <w:proofErr w:type="gramStart"/>
            <w:r w:rsidRPr="00FE7C7C">
              <w:rPr>
                <w:rFonts w:ascii="Century Gothic" w:hAnsi="Century Gothic" w:cs="Arial Narrow"/>
                <w:color w:val="auto"/>
                <w:sz w:val="20"/>
                <w:szCs w:val="20"/>
                <w:lang w:val="es-EC"/>
              </w:rPr>
              <w:t>de acuerdo a</w:t>
            </w:r>
            <w:proofErr w:type="gramEnd"/>
            <w:r w:rsidRPr="00FE7C7C">
              <w:rPr>
                <w:rFonts w:ascii="Century Gothic" w:hAnsi="Century Gothic" w:cs="Arial Narrow"/>
                <w:color w:val="auto"/>
                <w:sz w:val="20"/>
                <w:szCs w:val="20"/>
                <w:lang w:val="es-EC"/>
              </w:rPr>
              <w:t xml:space="preserve"> lo estipulado en el contrato.</w:t>
            </w:r>
          </w:p>
          <w:p w14:paraId="4D91212C" w14:textId="77777777" w:rsidR="003D04D0" w:rsidRPr="001B667A" w:rsidRDefault="003D04D0" w:rsidP="003D04D0">
            <w:pPr>
              <w:pStyle w:val="Default"/>
              <w:numPr>
                <w:ilvl w:val="0"/>
                <w:numId w:val="17"/>
              </w:numPr>
              <w:jc w:val="both"/>
              <w:rPr>
                <w:rFonts w:ascii="Century Gothic" w:hAnsi="Century Gothic" w:cs="Arial Narrow"/>
                <w:color w:val="auto"/>
                <w:sz w:val="20"/>
                <w:szCs w:val="20"/>
                <w:lang w:val="es-EC"/>
              </w:rPr>
            </w:pPr>
            <w:r w:rsidRPr="001B667A">
              <w:rPr>
                <w:rFonts w:ascii="Century Gothic" w:hAnsi="Century Gothic" w:cs="Arial Narrow"/>
                <w:color w:val="auto"/>
                <w:sz w:val="20"/>
                <w:szCs w:val="20"/>
                <w:lang w:val="es-EC"/>
              </w:rPr>
              <w:t xml:space="preserve">Servicio al Cliente agendará una </w:t>
            </w:r>
            <w:r>
              <w:rPr>
                <w:rFonts w:ascii="Century Gothic" w:hAnsi="Century Gothic" w:cs="Arial Narrow"/>
                <w:color w:val="auto"/>
                <w:sz w:val="20"/>
                <w:szCs w:val="20"/>
                <w:lang w:val="es-EC"/>
              </w:rPr>
              <w:t xml:space="preserve">reunión una vez terminada la primera fase de procesamiento de información digital. </w:t>
            </w:r>
          </w:p>
          <w:p w14:paraId="53B27557" w14:textId="77777777" w:rsidR="003D04D0" w:rsidRPr="001B667A" w:rsidRDefault="003D04D0" w:rsidP="003D04D0">
            <w:pPr>
              <w:pStyle w:val="Default"/>
              <w:numPr>
                <w:ilvl w:val="0"/>
                <w:numId w:val="17"/>
              </w:numPr>
              <w:jc w:val="both"/>
              <w:rPr>
                <w:rFonts w:ascii="Century Gothic" w:hAnsi="Century Gothic" w:cs="Arial Narrow"/>
                <w:color w:val="auto"/>
                <w:sz w:val="20"/>
                <w:szCs w:val="20"/>
                <w:lang w:val="es-EC"/>
              </w:rPr>
            </w:pPr>
            <w:r w:rsidRPr="001B667A">
              <w:rPr>
                <w:rFonts w:ascii="Century Gothic" w:hAnsi="Century Gothic" w:cs="Arial Narrow"/>
                <w:b/>
                <w:color w:val="auto"/>
                <w:sz w:val="20"/>
                <w:szCs w:val="20"/>
                <w:lang w:val="es-EC"/>
              </w:rPr>
              <w:t>DATASOLUTIONS S.A</w:t>
            </w:r>
            <w:r w:rsidRPr="001B667A">
              <w:rPr>
                <w:rFonts w:ascii="Century Gothic" w:hAnsi="Century Gothic" w:cs="Arial Narrow"/>
                <w:color w:val="auto"/>
                <w:sz w:val="20"/>
                <w:szCs w:val="20"/>
                <w:lang w:val="es-EC"/>
              </w:rPr>
              <w:t xml:space="preserve"> se compromete a capacitar a infinito # de usuarios de acuerdo con la solicitud del cliente una vez terminado el proyecto. </w:t>
            </w:r>
            <w:commentRangeStart w:id="1"/>
            <w:commentRangeEnd w:id="1"/>
            <w:r>
              <w:rPr>
                <w:rStyle w:val="Refdecomentario"/>
                <w:rFonts w:ascii="Times New Roman" w:hAnsi="Times New Roman" w:cs="Times New Roman"/>
                <w:color w:val="auto"/>
                <w:lang w:val="es-ES" w:eastAsia="es-ES"/>
              </w:rPr>
              <w:commentReference w:id="1"/>
            </w:r>
          </w:p>
          <w:p w14:paraId="004C7B14" w14:textId="77777777" w:rsidR="003D04D0" w:rsidRPr="001B667A" w:rsidRDefault="003D04D0" w:rsidP="003D04D0">
            <w:pPr>
              <w:pStyle w:val="Default"/>
              <w:numPr>
                <w:ilvl w:val="0"/>
                <w:numId w:val="17"/>
              </w:numPr>
              <w:jc w:val="both"/>
              <w:rPr>
                <w:rFonts w:ascii="Century Gothic" w:hAnsi="Century Gothic" w:cs="Arial Narrow"/>
                <w:color w:val="auto"/>
                <w:sz w:val="20"/>
                <w:szCs w:val="20"/>
                <w:lang w:val="es-EC"/>
              </w:rPr>
            </w:pPr>
            <w:r w:rsidRPr="001B667A">
              <w:rPr>
                <w:rFonts w:ascii="Century Gothic" w:hAnsi="Century Gothic" w:cs="Arial Narrow"/>
                <w:b/>
                <w:color w:val="auto"/>
                <w:sz w:val="20"/>
                <w:szCs w:val="20"/>
                <w:lang w:val="es-EC"/>
              </w:rPr>
              <w:t>DATASOLUTIONS   S.A.</w:t>
            </w:r>
            <w:r w:rsidRPr="001B667A">
              <w:rPr>
                <w:rFonts w:ascii="Century Gothic" w:hAnsi="Century Gothic" w:cs="Arial Narrow"/>
                <w:color w:val="auto"/>
                <w:sz w:val="20"/>
                <w:szCs w:val="20"/>
                <w:lang w:val="es-EC"/>
              </w:rPr>
              <w:t xml:space="preserve"> se compromete a dar un periodo de acompañamiento de 60 días posteriores a la entrega del proyecto, de no ser utilizadas por el cliente podrá acceder a soporte de acuerdo con una programación previa y disponibilidad de nuestro recurso.</w:t>
            </w:r>
          </w:p>
          <w:p w14:paraId="36911FB7" w14:textId="5F89CF47" w:rsidR="003D04D0" w:rsidRPr="001B667A" w:rsidRDefault="003D04D0" w:rsidP="003D04D0">
            <w:pPr>
              <w:pStyle w:val="Default"/>
              <w:ind w:left="720"/>
              <w:jc w:val="both"/>
              <w:rPr>
                <w:rFonts w:ascii="Century Gothic" w:hAnsi="Century Gothic" w:cs="Arial Narrow"/>
                <w:color w:val="auto"/>
                <w:sz w:val="20"/>
                <w:szCs w:val="20"/>
                <w:lang w:val="es-EC"/>
              </w:rPr>
            </w:pPr>
          </w:p>
        </w:tc>
      </w:tr>
      <w:tr w:rsidR="003D04D0" w:rsidRPr="001B5668" w14:paraId="178988E8" w14:textId="77777777" w:rsidTr="005B6667">
        <w:trPr>
          <w:trHeight w:val="320"/>
        </w:trPr>
        <w:tc>
          <w:tcPr>
            <w:tcW w:w="10201" w:type="dxa"/>
            <w:gridSpan w:val="2"/>
            <w:vAlign w:val="center"/>
          </w:tcPr>
          <w:p w14:paraId="0D01C259" w14:textId="77777777" w:rsidR="003D04D0" w:rsidRPr="001B5668" w:rsidRDefault="003D04D0" w:rsidP="003D04D0">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RESPONSABLES PARA LA EJECUCI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DE</w:t>
            </w:r>
            <w:r>
              <w:rPr>
                <w:rFonts w:ascii="Century Gothic" w:eastAsiaTheme="minorHAnsi" w:hAnsi="Century Gothic" w:cstheme="minorHAnsi"/>
                <w:b/>
                <w:color w:val="auto"/>
                <w:sz w:val="20"/>
                <w:szCs w:val="20"/>
                <w:lang w:val="es-EC" w:eastAsia="es-ES"/>
              </w:rPr>
              <w:t>L PROYECTO</w:t>
            </w:r>
          </w:p>
        </w:tc>
      </w:tr>
      <w:tr w:rsidR="003D04D0" w:rsidRPr="00AE308D" w14:paraId="72B8D46E" w14:textId="77777777" w:rsidTr="00263119">
        <w:trPr>
          <w:trHeight w:val="439"/>
        </w:trPr>
        <w:tc>
          <w:tcPr>
            <w:tcW w:w="4945" w:type="dxa"/>
            <w:vAlign w:val="center"/>
          </w:tcPr>
          <w:p w14:paraId="1255E514" w14:textId="77777777" w:rsidR="003D04D0" w:rsidRPr="001B5668" w:rsidRDefault="003D04D0" w:rsidP="003D04D0">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ACTIVIDAD</w:t>
            </w:r>
          </w:p>
        </w:tc>
        <w:tc>
          <w:tcPr>
            <w:tcW w:w="5256" w:type="dxa"/>
            <w:vAlign w:val="center"/>
          </w:tcPr>
          <w:p w14:paraId="0441FDF8" w14:textId="77777777" w:rsidR="003D04D0" w:rsidRPr="00AE308D" w:rsidRDefault="003D04D0" w:rsidP="003D04D0">
            <w:pPr>
              <w:pStyle w:val="CM6"/>
              <w:spacing w:line="240" w:lineRule="auto"/>
              <w:jc w:val="center"/>
              <w:rPr>
                <w:rFonts w:ascii="Century Gothic" w:eastAsiaTheme="minorHAnsi" w:hAnsi="Century Gothic" w:cstheme="minorHAnsi"/>
                <w:b/>
                <w:sz w:val="20"/>
                <w:szCs w:val="20"/>
                <w:lang w:val="es-EC" w:eastAsia="es-ES"/>
              </w:rPr>
            </w:pPr>
            <w:r>
              <w:rPr>
                <w:rFonts w:ascii="Century Gothic" w:eastAsiaTheme="minorHAnsi" w:hAnsi="Century Gothic" w:cstheme="minorHAnsi"/>
                <w:b/>
                <w:sz w:val="20"/>
                <w:szCs w:val="20"/>
                <w:lang w:val="es-EC" w:eastAsia="es-ES"/>
              </w:rPr>
              <w:t>DEPARTAMENTO RESPONSABLE Y EMPRESA</w:t>
            </w:r>
          </w:p>
        </w:tc>
      </w:tr>
      <w:tr w:rsidR="003D04D0" w:rsidRPr="001B5668" w14:paraId="22ADAC11" w14:textId="77777777" w:rsidTr="00263119">
        <w:trPr>
          <w:trHeight w:val="439"/>
        </w:trPr>
        <w:tc>
          <w:tcPr>
            <w:tcW w:w="4945" w:type="dxa"/>
          </w:tcPr>
          <w:p w14:paraId="37BA68C9" w14:textId="77777777" w:rsidR="003D04D0" w:rsidRPr="001B5668" w:rsidRDefault="003D04D0" w:rsidP="003D04D0">
            <w:pPr>
              <w:pStyle w:val="Default"/>
              <w:rPr>
                <w:rFonts w:ascii="Century Gothic" w:eastAsiaTheme="minorHAnsi" w:hAnsi="Century Gothic" w:cstheme="minorHAnsi"/>
                <w:color w:val="auto"/>
                <w:sz w:val="20"/>
                <w:szCs w:val="20"/>
                <w:lang w:val="es-EC" w:eastAsia="es-ES"/>
              </w:rPr>
            </w:pPr>
          </w:p>
          <w:p w14:paraId="0552C55C"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EMISION ACTA KICKOFF METTING</w:t>
            </w:r>
          </w:p>
          <w:p w14:paraId="536A01D5" w14:textId="77777777" w:rsidR="003D04D0" w:rsidRPr="005C1E66" w:rsidRDefault="003D04D0" w:rsidP="003D04D0">
            <w:pPr>
              <w:pStyle w:val="Default"/>
              <w:ind w:left="1068"/>
              <w:jc w:val="both"/>
              <w:rPr>
                <w:rFonts w:ascii="Century Gothic" w:eastAsiaTheme="minorHAnsi" w:hAnsi="Century Gothic" w:cstheme="minorHAnsi"/>
                <w:color w:val="auto"/>
                <w:sz w:val="20"/>
                <w:szCs w:val="20"/>
                <w:lang w:val="es-EC" w:eastAsia="es-ES"/>
              </w:rPr>
            </w:pPr>
          </w:p>
        </w:tc>
        <w:tc>
          <w:tcPr>
            <w:tcW w:w="5256" w:type="dxa"/>
            <w:vAlign w:val="center"/>
          </w:tcPr>
          <w:p w14:paraId="24D5370D" w14:textId="77777777" w:rsidR="003D04D0" w:rsidRPr="001B5668"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3D04D0" w:rsidRPr="001B5668" w14:paraId="5CA13E4E" w14:textId="77777777" w:rsidTr="00263119">
        <w:trPr>
          <w:trHeight w:val="439"/>
        </w:trPr>
        <w:tc>
          <w:tcPr>
            <w:tcW w:w="4945" w:type="dxa"/>
            <w:vAlign w:val="center"/>
          </w:tcPr>
          <w:p w14:paraId="7BAEC072" w14:textId="77777777" w:rsidR="003D04D0" w:rsidRDefault="003D04D0" w:rsidP="003D04D0">
            <w:pPr>
              <w:pStyle w:val="Default"/>
              <w:ind w:left="1068"/>
              <w:jc w:val="both"/>
              <w:rPr>
                <w:rFonts w:ascii="Century Gothic" w:eastAsiaTheme="minorHAnsi" w:hAnsi="Century Gothic" w:cstheme="minorHAnsi"/>
                <w:color w:val="auto"/>
                <w:sz w:val="20"/>
                <w:szCs w:val="20"/>
                <w:lang w:val="es-EC" w:eastAsia="es-ES"/>
              </w:rPr>
            </w:pPr>
          </w:p>
          <w:p w14:paraId="7A19BF0F"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EMISIÓN FACTURA INVERSION INICIAL.</w:t>
            </w:r>
          </w:p>
          <w:p w14:paraId="48C3A726" w14:textId="77777777" w:rsidR="003D04D0" w:rsidRPr="001B5668" w:rsidRDefault="003D04D0" w:rsidP="003D04D0">
            <w:pPr>
              <w:pStyle w:val="Default"/>
              <w:ind w:left="1068"/>
              <w:jc w:val="both"/>
              <w:rPr>
                <w:rFonts w:ascii="Century Gothic" w:eastAsiaTheme="minorHAnsi" w:hAnsi="Century Gothic" w:cstheme="minorHAnsi"/>
                <w:color w:val="auto"/>
                <w:sz w:val="20"/>
                <w:szCs w:val="20"/>
                <w:lang w:val="es-EC" w:eastAsia="es-ES"/>
              </w:rPr>
            </w:pPr>
          </w:p>
        </w:tc>
        <w:tc>
          <w:tcPr>
            <w:tcW w:w="5256" w:type="dxa"/>
            <w:vAlign w:val="center"/>
          </w:tcPr>
          <w:p w14:paraId="14F02AA8"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CONTABILIDAD – DATASOLUTIONS S.A.</w:t>
            </w:r>
          </w:p>
        </w:tc>
      </w:tr>
      <w:tr w:rsidR="003D04D0" w:rsidRPr="001B5668" w14:paraId="566F55A5" w14:textId="77777777" w:rsidTr="00263119">
        <w:trPr>
          <w:trHeight w:val="439"/>
        </w:trPr>
        <w:tc>
          <w:tcPr>
            <w:tcW w:w="4945" w:type="dxa"/>
            <w:vAlign w:val="center"/>
          </w:tcPr>
          <w:p w14:paraId="30E016EB" w14:textId="77777777" w:rsidR="003D04D0" w:rsidRDefault="003D04D0" w:rsidP="003D04D0">
            <w:pPr>
              <w:pStyle w:val="Default"/>
              <w:ind w:left="1068"/>
              <w:jc w:val="both"/>
              <w:rPr>
                <w:rFonts w:ascii="Century Gothic" w:eastAsiaTheme="minorHAnsi" w:hAnsi="Century Gothic" w:cstheme="minorHAnsi"/>
                <w:color w:val="auto"/>
                <w:sz w:val="20"/>
                <w:szCs w:val="20"/>
                <w:lang w:val="es-EC" w:eastAsia="es-ES"/>
              </w:rPr>
            </w:pPr>
          </w:p>
          <w:p w14:paraId="1FDC1462"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PAGO INVERSIÓN INICIAL</w:t>
            </w:r>
          </w:p>
          <w:p w14:paraId="5906B35D" w14:textId="77777777" w:rsidR="003D04D0" w:rsidRPr="001B5668" w:rsidRDefault="003D04D0" w:rsidP="003D04D0">
            <w:pPr>
              <w:pStyle w:val="Default"/>
              <w:ind w:left="1068"/>
              <w:jc w:val="both"/>
              <w:rPr>
                <w:rFonts w:ascii="Century Gothic" w:eastAsiaTheme="minorHAnsi" w:hAnsi="Century Gothic" w:cstheme="minorHAnsi"/>
                <w:color w:val="auto"/>
                <w:sz w:val="20"/>
                <w:szCs w:val="20"/>
                <w:lang w:val="es-EC" w:eastAsia="es-ES"/>
              </w:rPr>
            </w:pPr>
          </w:p>
        </w:tc>
        <w:tc>
          <w:tcPr>
            <w:tcW w:w="5256" w:type="dxa"/>
            <w:vAlign w:val="center"/>
          </w:tcPr>
          <w:p w14:paraId="711BE6BA" w14:textId="60041E43" w:rsidR="003D04D0" w:rsidRPr="008F2E8E" w:rsidRDefault="003D04D0" w:rsidP="003D04D0">
            <w:pPr>
              <w:pStyle w:val="Default"/>
              <w:jc w:val="both"/>
              <w:rPr>
                <w:rFonts w:ascii="Century Gothic" w:eastAsiaTheme="minorHAnsi" w:hAnsi="Century Gothic" w:cstheme="minorHAnsi"/>
                <w:color w:val="auto"/>
                <w:sz w:val="20"/>
                <w:szCs w:val="20"/>
                <w:lang w:val="es-EC" w:eastAsia="es-ES"/>
              </w:rPr>
            </w:pPr>
            <w:r>
              <w:rPr>
                <w:rFonts w:ascii="Verdana" w:hAnsi="Verdana"/>
                <w:color w:val="000000" w:themeColor="text1"/>
                <w:sz w:val="20"/>
                <w:szCs w:val="20"/>
                <w:shd w:val="clear" w:color="auto" w:fill="FFFFFF"/>
              </w:rPr>
              <w:t>GEDEON RICHTER CHILE</w:t>
            </w:r>
          </w:p>
        </w:tc>
      </w:tr>
      <w:tr w:rsidR="003D04D0" w:rsidRPr="001B5668" w14:paraId="0FB6ACCF" w14:textId="77777777" w:rsidTr="00263119">
        <w:trPr>
          <w:trHeight w:val="439"/>
        </w:trPr>
        <w:tc>
          <w:tcPr>
            <w:tcW w:w="4945" w:type="dxa"/>
            <w:vAlign w:val="center"/>
          </w:tcPr>
          <w:p w14:paraId="08358053" w14:textId="77777777" w:rsidR="003D04D0" w:rsidRDefault="003D04D0" w:rsidP="003D04D0">
            <w:pPr>
              <w:pStyle w:val="Default"/>
              <w:ind w:left="1068"/>
              <w:jc w:val="both"/>
              <w:rPr>
                <w:rFonts w:ascii="Century Gothic" w:eastAsiaTheme="minorHAnsi" w:hAnsi="Century Gothic" w:cstheme="minorHAnsi"/>
                <w:color w:val="auto"/>
                <w:sz w:val="20"/>
                <w:szCs w:val="20"/>
                <w:lang w:val="es-EC" w:eastAsia="es-ES"/>
              </w:rPr>
            </w:pPr>
          </w:p>
          <w:p w14:paraId="07889A6A" w14:textId="41FCCF84"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COMIENZO DEL PROYECTO </w:t>
            </w:r>
          </w:p>
          <w:p w14:paraId="1E989912" w14:textId="77777777" w:rsidR="003D04D0" w:rsidRPr="001B5668" w:rsidRDefault="003D04D0" w:rsidP="003D04D0">
            <w:pPr>
              <w:pStyle w:val="Default"/>
              <w:ind w:left="1068"/>
              <w:jc w:val="both"/>
              <w:rPr>
                <w:rFonts w:ascii="Century Gothic" w:eastAsiaTheme="minorHAnsi" w:hAnsi="Century Gothic" w:cstheme="minorHAnsi"/>
                <w:color w:val="auto"/>
                <w:sz w:val="20"/>
                <w:szCs w:val="20"/>
                <w:lang w:val="es-EC" w:eastAsia="es-ES"/>
              </w:rPr>
            </w:pPr>
          </w:p>
        </w:tc>
        <w:tc>
          <w:tcPr>
            <w:tcW w:w="5256" w:type="dxa"/>
            <w:vAlign w:val="center"/>
          </w:tcPr>
          <w:p w14:paraId="5F3502BB"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3D04D0" w:rsidRPr="001B5668" w14:paraId="2ED2A081" w14:textId="77777777" w:rsidTr="00263119">
        <w:trPr>
          <w:trHeight w:val="439"/>
        </w:trPr>
        <w:tc>
          <w:tcPr>
            <w:tcW w:w="4945" w:type="dxa"/>
            <w:vAlign w:val="center"/>
          </w:tcPr>
          <w:p w14:paraId="3F9B2046" w14:textId="77777777" w:rsidR="003D04D0" w:rsidRDefault="003D04D0" w:rsidP="003D04D0">
            <w:pPr>
              <w:pStyle w:val="Default"/>
              <w:jc w:val="both"/>
              <w:rPr>
                <w:rFonts w:ascii="Century Gothic" w:eastAsiaTheme="minorHAnsi" w:hAnsi="Century Gothic" w:cstheme="minorHAnsi"/>
                <w:color w:val="auto"/>
                <w:sz w:val="20"/>
                <w:szCs w:val="20"/>
                <w:lang w:val="es-EC" w:eastAsia="es-ES"/>
              </w:rPr>
            </w:pPr>
          </w:p>
          <w:p w14:paraId="3D320641"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REUNIONES DE AVANCE </w:t>
            </w:r>
          </w:p>
          <w:p w14:paraId="4326C9E0" w14:textId="77777777" w:rsidR="003D04D0" w:rsidRPr="001B5668" w:rsidRDefault="003D04D0" w:rsidP="003D04D0">
            <w:pPr>
              <w:pStyle w:val="Default"/>
              <w:ind w:left="1068"/>
              <w:jc w:val="both"/>
              <w:rPr>
                <w:rFonts w:ascii="Century Gothic" w:eastAsiaTheme="minorHAnsi" w:hAnsi="Century Gothic" w:cstheme="minorHAnsi"/>
                <w:color w:val="auto"/>
                <w:sz w:val="20"/>
                <w:szCs w:val="20"/>
                <w:lang w:val="es-EC" w:eastAsia="es-ES"/>
              </w:rPr>
            </w:pPr>
          </w:p>
        </w:tc>
        <w:tc>
          <w:tcPr>
            <w:tcW w:w="5256" w:type="dxa"/>
            <w:vAlign w:val="center"/>
          </w:tcPr>
          <w:p w14:paraId="421B5D2F"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Y OPERACIONES – DATASOLUTIONS S.A.</w:t>
            </w:r>
          </w:p>
        </w:tc>
      </w:tr>
      <w:tr w:rsidR="003D04D0" w:rsidRPr="001B5668" w14:paraId="6DAA0662" w14:textId="77777777" w:rsidTr="00263119">
        <w:trPr>
          <w:trHeight w:val="439"/>
        </w:trPr>
        <w:tc>
          <w:tcPr>
            <w:tcW w:w="4945" w:type="dxa"/>
            <w:vAlign w:val="center"/>
          </w:tcPr>
          <w:p w14:paraId="616432D4" w14:textId="77777777" w:rsidR="003D04D0" w:rsidRDefault="003D04D0" w:rsidP="003D04D0">
            <w:pPr>
              <w:pStyle w:val="Default"/>
              <w:jc w:val="both"/>
              <w:rPr>
                <w:rFonts w:ascii="Century Gothic" w:eastAsiaTheme="minorHAnsi" w:hAnsi="Century Gothic" w:cstheme="minorHAnsi"/>
                <w:color w:val="auto"/>
                <w:sz w:val="20"/>
                <w:szCs w:val="20"/>
                <w:lang w:val="es-EC" w:eastAsia="es-ES"/>
              </w:rPr>
            </w:pPr>
          </w:p>
          <w:p w14:paraId="5BFED12C"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ATENCIÓN DE CASOS INCONVENIENTES O RETRASOS</w:t>
            </w:r>
            <w:r w:rsidRPr="000754A2">
              <w:rPr>
                <w:rFonts w:ascii="Century Gothic" w:eastAsiaTheme="minorHAnsi" w:hAnsi="Century Gothic" w:cstheme="minorHAnsi"/>
                <w:color w:val="auto"/>
                <w:sz w:val="20"/>
                <w:szCs w:val="20"/>
                <w:lang w:val="es-EC" w:eastAsia="es-ES"/>
              </w:rPr>
              <w:t>.</w:t>
            </w:r>
          </w:p>
          <w:p w14:paraId="59AB5CE0" w14:textId="77777777" w:rsidR="003D04D0" w:rsidRPr="001B5668" w:rsidRDefault="003D04D0" w:rsidP="003D04D0">
            <w:pPr>
              <w:pStyle w:val="Default"/>
              <w:ind w:left="1068"/>
              <w:jc w:val="both"/>
              <w:rPr>
                <w:rFonts w:ascii="Century Gothic" w:eastAsiaTheme="minorHAnsi" w:hAnsi="Century Gothic" w:cstheme="minorHAnsi"/>
                <w:color w:val="auto"/>
                <w:sz w:val="20"/>
                <w:szCs w:val="20"/>
                <w:lang w:val="es-EC" w:eastAsia="es-ES"/>
              </w:rPr>
            </w:pPr>
          </w:p>
        </w:tc>
        <w:tc>
          <w:tcPr>
            <w:tcW w:w="5256" w:type="dxa"/>
            <w:vAlign w:val="center"/>
          </w:tcPr>
          <w:p w14:paraId="1E16D9B0"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3D04D0" w:rsidRPr="001B5668" w14:paraId="32C3221F" w14:textId="77777777" w:rsidTr="00263119">
        <w:trPr>
          <w:trHeight w:val="439"/>
        </w:trPr>
        <w:tc>
          <w:tcPr>
            <w:tcW w:w="4945" w:type="dxa"/>
            <w:vAlign w:val="center"/>
          </w:tcPr>
          <w:p w14:paraId="2EC3C873" w14:textId="77777777" w:rsidR="003D04D0" w:rsidRDefault="003D04D0" w:rsidP="003D04D0">
            <w:pPr>
              <w:pStyle w:val="Default"/>
              <w:jc w:val="both"/>
              <w:rPr>
                <w:rFonts w:ascii="Century Gothic" w:eastAsiaTheme="minorHAnsi" w:hAnsi="Century Gothic" w:cstheme="minorHAnsi"/>
                <w:color w:val="auto"/>
                <w:sz w:val="20"/>
                <w:szCs w:val="20"/>
                <w:lang w:val="es-EC" w:eastAsia="es-ES"/>
              </w:rPr>
            </w:pPr>
          </w:p>
          <w:p w14:paraId="27EDBE84"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PRESENTACION DE INFORME DE AVANCE Y FINAL</w:t>
            </w:r>
          </w:p>
          <w:p w14:paraId="66B2A684" w14:textId="77777777" w:rsidR="003D04D0" w:rsidRPr="001B5668" w:rsidRDefault="003D04D0" w:rsidP="003D04D0">
            <w:pPr>
              <w:pStyle w:val="Default"/>
              <w:jc w:val="both"/>
              <w:rPr>
                <w:rFonts w:ascii="Century Gothic" w:eastAsiaTheme="minorHAnsi" w:hAnsi="Century Gothic" w:cstheme="minorHAnsi"/>
                <w:color w:val="auto"/>
                <w:sz w:val="20"/>
                <w:szCs w:val="20"/>
                <w:lang w:val="es-EC" w:eastAsia="es-ES"/>
              </w:rPr>
            </w:pPr>
          </w:p>
        </w:tc>
        <w:tc>
          <w:tcPr>
            <w:tcW w:w="5256" w:type="dxa"/>
            <w:vAlign w:val="center"/>
          </w:tcPr>
          <w:p w14:paraId="6EAB0A9D"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3D04D0" w:rsidRPr="001B5668" w14:paraId="584792BC" w14:textId="77777777" w:rsidTr="00263119">
        <w:trPr>
          <w:trHeight w:val="439"/>
        </w:trPr>
        <w:tc>
          <w:tcPr>
            <w:tcW w:w="4945" w:type="dxa"/>
            <w:vAlign w:val="center"/>
          </w:tcPr>
          <w:p w14:paraId="0300C71F" w14:textId="77777777" w:rsidR="003D04D0" w:rsidRDefault="003D04D0" w:rsidP="003D04D0">
            <w:pPr>
              <w:pStyle w:val="Default"/>
              <w:jc w:val="both"/>
              <w:rPr>
                <w:rFonts w:ascii="Century Gothic" w:eastAsiaTheme="minorHAnsi" w:hAnsi="Century Gothic" w:cstheme="minorHAnsi"/>
                <w:color w:val="auto"/>
                <w:sz w:val="20"/>
                <w:szCs w:val="20"/>
                <w:lang w:val="es-EC" w:eastAsia="es-ES"/>
              </w:rPr>
            </w:pPr>
          </w:p>
          <w:p w14:paraId="4FE3AB28"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CAPACITACION</w:t>
            </w:r>
          </w:p>
          <w:p w14:paraId="6C29EE87" w14:textId="77777777" w:rsidR="003D04D0" w:rsidRPr="001B5668" w:rsidRDefault="003D04D0" w:rsidP="003D04D0">
            <w:pPr>
              <w:pStyle w:val="Default"/>
              <w:jc w:val="both"/>
              <w:rPr>
                <w:rFonts w:ascii="Century Gothic" w:eastAsiaTheme="minorHAnsi" w:hAnsi="Century Gothic" w:cstheme="minorHAnsi"/>
                <w:color w:val="auto"/>
                <w:sz w:val="20"/>
                <w:szCs w:val="20"/>
                <w:lang w:val="es-EC" w:eastAsia="es-ES"/>
              </w:rPr>
            </w:pPr>
          </w:p>
        </w:tc>
        <w:tc>
          <w:tcPr>
            <w:tcW w:w="5256" w:type="dxa"/>
            <w:vAlign w:val="center"/>
          </w:tcPr>
          <w:p w14:paraId="1FB0AF73"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3D04D0" w:rsidRPr="001B5668" w14:paraId="5C46C699" w14:textId="77777777" w:rsidTr="00263119">
        <w:trPr>
          <w:trHeight w:val="439"/>
        </w:trPr>
        <w:tc>
          <w:tcPr>
            <w:tcW w:w="4945" w:type="dxa"/>
            <w:vAlign w:val="center"/>
          </w:tcPr>
          <w:p w14:paraId="4CD52CD5" w14:textId="77777777" w:rsidR="003D04D0" w:rsidRDefault="003D04D0" w:rsidP="003D04D0">
            <w:pPr>
              <w:pStyle w:val="Default"/>
              <w:jc w:val="both"/>
              <w:rPr>
                <w:rFonts w:ascii="Century Gothic" w:eastAsiaTheme="minorHAnsi" w:hAnsi="Century Gothic" w:cstheme="minorHAnsi"/>
                <w:color w:val="auto"/>
                <w:sz w:val="20"/>
                <w:szCs w:val="20"/>
                <w:lang w:val="es-EC" w:eastAsia="es-ES"/>
              </w:rPr>
            </w:pPr>
          </w:p>
          <w:p w14:paraId="2925CEDB"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CIERRE DE PROYECTO</w:t>
            </w:r>
          </w:p>
          <w:p w14:paraId="2A7D7B7B" w14:textId="77777777" w:rsidR="003D04D0" w:rsidRPr="001B5668" w:rsidRDefault="003D04D0" w:rsidP="003D04D0">
            <w:pPr>
              <w:pStyle w:val="Default"/>
              <w:jc w:val="both"/>
              <w:rPr>
                <w:rFonts w:ascii="Century Gothic" w:eastAsiaTheme="minorHAnsi" w:hAnsi="Century Gothic" w:cstheme="minorHAnsi"/>
                <w:color w:val="auto"/>
                <w:sz w:val="20"/>
                <w:szCs w:val="20"/>
                <w:lang w:val="es-EC" w:eastAsia="es-ES"/>
              </w:rPr>
            </w:pPr>
          </w:p>
        </w:tc>
        <w:tc>
          <w:tcPr>
            <w:tcW w:w="5256" w:type="dxa"/>
            <w:vAlign w:val="center"/>
          </w:tcPr>
          <w:p w14:paraId="2AF6E1F2"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 COMERCIAL – DATASOLUTIONS S.A.</w:t>
            </w:r>
          </w:p>
        </w:tc>
      </w:tr>
      <w:tr w:rsidR="003D04D0" w:rsidRPr="001B5668" w14:paraId="7053E7D8" w14:textId="77777777" w:rsidTr="00263119">
        <w:trPr>
          <w:trHeight w:val="439"/>
        </w:trPr>
        <w:tc>
          <w:tcPr>
            <w:tcW w:w="4945" w:type="dxa"/>
            <w:vAlign w:val="center"/>
          </w:tcPr>
          <w:p w14:paraId="223DB293" w14:textId="77777777" w:rsidR="003D04D0" w:rsidRDefault="003D04D0" w:rsidP="003D04D0">
            <w:pPr>
              <w:pStyle w:val="Default"/>
              <w:jc w:val="both"/>
              <w:rPr>
                <w:rFonts w:ascii="Century Gothic" w:eastAsiaTheme="minorHAnsi" w:hAnsi="Century Gothic" w:cstheme="minorHAnsi"/>
                <w:color w:val="auto"/>
                <w:sz w:val="20"/>
                <w:szCs w:val="20"/>
                <w:lang w:val="es-EC" w:eastAsia="es-ES"/>
              </w:rPr>
            </w:pPr>
          </w:p>
          <w:p w14:paraId="33F886D2"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ENTREGABLES</w:t>
            </w:r>
          </w:p>
          <w:p w14:paraId="605902D3" w14:textId="77777777" w:rsidR="003D04D0" w:rsidRPr="005C1E66" w:rsidRDefault="003D04D0" w:rsidP="003D04D0">
            <w:pPr>
              <w:pStyle w:val="Default"/>
              <w:ind w:left="1068"/>
              <w:jc w:val="both"/>
              <w:rPr>
                <w:rFonts w:ascii="Century Gothic" w:eastAsiaTheme="minorHAnsi" w:hAnsi="Century Gothic" w:cstheme="minorHAnsi"/>
                <w:color w:val="auto"/>
                <w:sz w:val="20"/>
                <w:szCs w:val="20"/>
                <w:lang w:val="es-EC" w:eastAsia="es-ES"/>
              </w:rPr>
            </w:pPr>
          </w:p>
        </w:tc>
        <w:tc>
          <w:tcPr>
            <w:tcW w:w="5256" w:type="dxa"/>
            <w:vAlign w:val="center"/>
          </w:tcPr>
          <w:p w14:paraId="51CE3F01"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3D04D0" w:rsidRPr="001B5668" w14:paraId="1FFBB059" w14:textId="77777777" w:rsidTr="00263119">
        <w:trPr>
          <w:trHeight w:val="439"/>
        </w:trPr>
        <w:tc>
          <w:tcPr>
            <w:tcW w:w="4945" w:type="dxa"/>
            <w:vAlign w:val="center"/>
          </w:tcPr>
          <w:p w14:paraId="5DF24B8B" w14:textId="77777777" w:rsidR="003D04D0" w:rsidRDefault="003D04D0" w:rsidP="003D04D0">
            <w:pPr>
              <w:pStyle w:val="Default"/>
              <w:jc w:val="both"/>
              <w:rPr>
                <w:rFonts w:ascii="Century Gothic" w:eastAsiaTheme="minorHAnsi" w:hAnsi="Century Gothic" w:cstheme="minorHAnsi"/>
                <w:color w:val="auto"/>
                <w:sz w:val="20"/>
                <w:szCs w:val="20"/>
                <w:lang w:val="es-EC" w:eastAsia="es-ES"/>
              </w:rPr>
            </w:pPr>
          </w:p>
          <w:p w14:paraId="3348F9ED"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POSTVENTA</w:t>
            </w:r>
          </w:p>
          <w:p w14:paraId="11A8B831" w14:textId="77777777" w:rsidR="003D04D0" w:rsidRPr="001B5668" w:rsidRDefault="003D04D0" w:rsidP="003D04D0">
            <w:pPr>
              <w:pStyle w:val="Default"/>
              <w:jc w:val="both"/>
              <w:rPr>
                <w:rFonts w:ascii="Century Gothic" w:eastAsiaTheme="minorHAnsi" w:hAnsi="Century Gothic" w:cstheme="minorHAnsi"/>
                <w:color w:val="auto"/>
                <w:sz w:val="20"/>
                <w:szCs w:val="20"/>
                <w:lang w:val="es-EC" w:eastAsia="es-ES"/>
              </w:rPr>
            </w:pPr>
          </w:p>
        </w:tc>
        <w:tc>
          <w:tcPr>
            <w:tcW w:w="5256" w:type="dxa"/>
            <w:vAlign w:val="center"/>
          </w:tcPr>
          <w:p w14:paraId="10AEE108"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&amp; SAC – DATASOLUTIONS S.A.</w:t>
            </w:r>
          </w:p>
        </w:tc>
      </w:tr>
      <w:tr w:rsidR="003D04D0" w:rsidRPr="004735B8" w14:paraId="685A9C05" w14:textId="77777777" w:rsidTr="005B6667">
        <w:trPr>
          <w:trHeight w:val="73"/>
        </w:trPr>
        <w:tc>
          <w:tcPr>
            <w:tcW w:w="10201" w:type="dxa"/>
            <w:gridSpan w:val="2"/>
          </w:tcPr>
          <w:p w14:paraId="15A901E7" w14:textId="77777777" w:rsidR="003D04D0" w:rsidRPr="00774323" w:rsidRDefault="003D04D0" w:rsidP="003D04D0">
            <w:pPr>
              <w:pStyle w:val="Default"/>
              <w:jc w:val="both"/>
              <w:rPr>
                <w:rFonts w:ascii="Century Gothic" w:hAnsi="Century Gothic" w:cs="Arial"/>
                <w:b/>
                <w:sz w:val="20"/>
                <w:szCs w:val="20"/>
                <w:lang w:val="es-ES_tradnl"/>
              </w:rPr>
            </w:pPr>
            <w:r w:rsidRPr="00774323">
              <w:rPr>
                <w:rFonts w:ascii="Century Gothic" w:hAnsi="Century Gothic" w:cs="Arial"/>
                <w:b/>
                <w:sz w:val="20"/>
                <w:szCs w:val="20"/>
                <w:lang w:val="es-ES_tradnl"/>
              </w:rPr>
              <w:t>NOTA DE COMPROMISO:</w:t>
            </w:r>
          </w:p>
          <w:p w14:paraId="0FBABDE8" w14:textId="77777777" w:rsidR="003D04D0" w:rsidRPr="00774323" w:rsidRDefault="003D04D0" w:rsidP="003D04D0">
            <w:pPr>
              <w:pStyle w:val="Default"/>
              <w:jc w:val="both"/>
              <w:rPr>
                <w:rFonts w:ascii="Century Gothic" w:hAnsi="Century Gothic" w:cs="Arial"/>
                <w:b/>
                <w:sz w:val="20"/>
                <w:szCs w:val="20"/>
                <w:lang w:val="es-ES_tradnl"/>
              </w:rPr>
            </w:pPr>
          </w:p>
          <w:p w14:paraId="7ED2F304" w14:textId="77777777" w:rsidR="003D04D0" w:rsidRPr="00774323" w:rsidRDefault="003D04D0" w:rsidP="003D04D0">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C"/>
              </w:rPr>
              <w:t xml:space="preserve">Mediante la firma de este documento el cliente reconoce que </w:t>
            </w:r>
            <w:r w:rsidRPr="00774323">
              <w:rPr>
                <w:rFonts w:ascii="Century Gothic" w:hAnsi="Century Gothic" w:cs="Arial"/>
                <w:b/>
                <w:bCs/>
                <w:sz w:val="20"/>
                <w:szCs w:val="20"/>
                <w:lang w:val="es-EC"/>
              </w:rPr>
              <w:t>DATASOLUTIONS S.A.</w:t>
            </w:r>
            <w:r w:rsidRPr="00774323">
              <w:rPr>
                <w:rFonts w:ascii="Century Gothic" w:hAnsi="Century Gothic" w:cs="Arial"/>
                <w:sz w:val="20"/>
                <w:szCs w:val="20"/>
                <w:lang w:val="es-EC"/>
              </w:rPr>
              <w:t xml:space="preserve"> </w:t>
            </w:r>
            <w:r>
              <w:rPr>
                <w:rFonts w:ascii="Century Gothic" w:hAnsi="Century Gothic" w:cs="Arial"/>
                <w:sz w:val="20"/>
                <w:szCs w:val="20"/>
                <w:lang w:val="es-EC"/>
              </w:rPr>
              <w:t xml:space="preserve">que </w:t>
            </w:r>
            <w:r w:rsidRPr="00774323">
              <w:rPr>
                <w:rFonts w:ascii="Century Gothic" w:hAnsi="Century Gothic" w:cs="Arial"/>
                <w:sz w:val="20"/>
                <w:szCs w:val="20"/>
                <w:lang w:val="es-EC"/>
              </w:rPr>
              <w:t xml:space="preserve">ha cumplido satisfactoriamente con la reunión de inicio de proyecto y con las actividades definidas por cada una de las partes, </w:t>
            </w:r>
            <w:r w:rsidRPr="00774323">
              <w:rPr>
                <w:rFonts w:ascii="Century Gothic" w:hAnsi="Century Gothic" w:cs="Arial"/>
                <w:sz w:val="20"/>
                <w:szCs w:val="20"/>
                <w:lang w:val="es-ES"/>
              </w:rPr>
              <w:t xml:space="preserve">y que el cliente no presenta ningún tipo de reclamo ante el trabajo </w:t>
            </w:r>
            <w:r>
              <w:rPr>
                <w:rFonts w:ascii="Century Gothic" w:hAnsi="Century Gothic" w:cs="Arial"/>
                <w:sz w:val="20"/>
                <w:szCs w:val="20"/>
                <w:lang w:val="es-ES"/>
              </w:rPr>
              <w:t xml:space="preserve">que se va a </w:t>
            </w:r>
            <w:r w:rsidRPr="00774323">
              <w:rPr>
                <w:rFonts w:ascii="Century Gothic" w:hAnsi="Century Gothic" w:cs="Arial"/>
                <w:sz w:val="20"/>
                <w:szCs w:val="20"/>
                <w:lang w:val="es-ES"/>
              </w:rPr>
              <w:t>realiza</w:t>
            </w:r>
            <w:r>
              <w:rPr>
                <w:rFonts w:ascii="Century Gothic" w:hAnsi="Century Gothic" w:cs="Arial"/>
                <w:sz w:val="20"/>
                <w:szCs w:val="20"/>
                <w:lang w:val="es-ES"/>
              </w:rPr>
              <w:t>r</w:t>
            </w:r>
            <w:r w:rsidRPr="00774323">
              <w:rPr>
                <w:rFonts w:ascii="Century Gothic" w:hAnsi="Century Gothic" w:cs="Arial"/>
                <w:sz w:val="20"/>
                <w:szCs w:val="20"/>
                <w:lang w:val="es-ES"/>
              </w:rPr>
              <w:t>, según este documento.</w:t>
            </w:r>
          </w:p>
          <w:p w14:paraId="7DC1D50A" w14:textId="77777777" w:rsidR="003D04D0" w:rsidRPr="00774323" w:rsidRDefault="003D04D0" w:rsidP="003D04D0">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S"/>
              </w:rPr>
              <w:t>El Cliente certifica también lo siguiente:</w:t>
            </w:r>
          </w:p>
          <w:p w14:paraId="1016D2C0" w14:textId="77777777" w:rsidR="003D04D0" w:rsidRPr="00774323" w:rsidRDefault="003D04D0" w:rsidP="003D04D0">
            <w:pPr>
              <w:pStyle w:val="Prrafodelista"/>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 xml:space="preserve">Que, ha sido informado en la metodología de trabajo con cada una de las herramientas necesarias para operar los servicios de </w:t>
            </w:r>
            <w:r w:rsidRPr="00774323">
              <w:rPr>
                <w:rFonts w:ascii="Century Gothic" w:hAnsi="Century Gothic"/>
                <w:b/>
                <w:bCs/>
                <w:sz w:val="20"/>
                <w:szCs w:val="20"/>
                <w:lang w:eastAsia="en-US"/>
              </w:rPr>
              <w:t>DATASOLUTIONS S.A</w:t>
            </w:r>
            <w:r w:rsidRPr="00774323">
              <w:rPr>
                <w:rFonts w:ascii="Century Gothic" w:hAnsi="Century Gothic"/>
                <w:sz w:val="20"/>
                <w:szCs w:val="20"/>
                <w:lang w:eastAsia="en-US"/>
              </w:rPr>
              <w:t>.</w:t>
            </w:r>
            <w:r>
              <w:rPr>
                <w:rFonts w:ascii="Century Gothic" w:hAnsi="Century Gothic"/>
                <w:sz w:val="20"/>
                <w:szCs w:val="20"/>
                <w:lang w:eastAsia="en-US"/>
              </w:rPr>
              <w:t>,</w:t>
            </w:r>
            <w:r w:rsidRPr="00774323">
              <w:rPr>
                <w:rFonts w:ascii="Century Gothic" w:hAnsi="Century Gothic"/>
                <w:sz w:val="20"/>
                <w:szCs w:val="20"/>
                <w:lang w:eastAsia="en-US"/>
              </w:rPr>
              <w:t xml:space="preserve"> </w:t>
            </w:r>
          </w:p>
          <w:p w14:paraId="569FDBCD" w14:textId="77777777" w:rsidR="003D04D0" w:rsidRPr="00774323" w:rsidRDefault="003D04D0" w:rsidP="003D04D0">
            <w:pPr>
              <w:pStyle w:val="Prrafodelista"/>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 xml:space="preserve">Que, no tiene dudas respecto al manejo operativo con la compañía </w:t>
            </w:r>
            <w:r w:rsidRPr="00774323">
              <w:rPr>
                <w:rFonts w:ascii="Century Gothic" w:hAnsi="Century Gothic"/>
                <w:b/>
                <w:bCs/>
                <w:sz w:val="20"/>
                <w:szCs w:val="20"/>
                <w:lang w:eastAsia="en-US"/>
              </w:rPr>
              <w:t>DATASOLUTIONS S.A.</w:t>
            </w:r>
            <w:r>
              <w:rPr>
                <w:rFonts w:ascii="Century Gothic" w:hAnsi="Century Gothic"/>
                <w:b/>
                <w:bCs/>
                <w:sz w:val="20"/>
                <w:szCs w:val="20"/>
                <w:lang w:eastAsia="en-US"/>
              </w:rPr>
              <w:t xml:space="preserve">, </w:t>
            </w:r>
            <w:r>
              <w:rPr>
                <w:rFonts w:ascii="Century Gothic" w:hAnsi="Century Gothic"/>
                <w:sz w:val="20"/>
                <w:szCs w:val="20"/>
                <w:lang w:eastAsia="en-US"/>
              </w:rPr>
              <w:t>y los tiempos que este efectuaría para el correcto desarrollo del proyecto</w:t>
            </w:r>
          </w:p>
          <w:p w14:paraId="4DC02F53" w14:textId="77777777" w:rsidR="003D04D0" w:rsidRPr="00774323" w:rsidRDefault="003D04D0" w:rsidP="003D04D0">
            <w:pPr>
              <w:pStyle w:val="Prrafodelista"/>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Que, conoce las tarifas y se compromete a cancelarlas en las fechas estipuladas y según las condiciones contempladas en este documento.</w:t>
            </w:r>
          </w:p>
          <w:p w14:paraId="60E4538C" w14:textId="77777777" w:rsidR="003D04D0" w:rsidRPr="00774323" w:rsidRDefault="003D04D0" w:rsidP="003D04D0">
            <w:pPr>
              <w:pStyle w:val="Prrafodelista"/>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 xml:space="preserve">Que, se compromete a recibir una visita por parte de </w:t>
            </w:r>
            <w:r>
              <w:rPr>
                <w:rFonts w:ascii="Century Gothic" w:hAnsi="Century Gothic"/>
                <w:sz w:val="20"/>
                <w:szCs w:val="20"/>
                <w:lang w:eastAsia="en-US"/>
              </w:rPr>
              <w:t>Servicio al Cliente</w:t>
            </w:r>
            <w:r w:rsidRPr="00774323">
              <w:rPr>
                <w:rFonts w:ascii="Century Gothic" w:hAnsi="Century Gothic"/>
                <w:sz w:val="20"/>
                <w:szCs w:val="20"/>
                <w:lang w:eastAsia="en-US"/>
              </w:rPr>
              <w:t xml:space="preserve"> para la evaluación correspondiente en el periodo de acompañamiento y desarrollo de proyecto.</w:t>
            </w:r>
          </w:p>
          <w:p w14:paraId="32661E3E" w14:textId="77777777" w:rsidR="003D04D0" w:rsidRPr="00774323" w:rsidRDefault="003D04D0" w:rsidP="003D04D0">
            <w:pPr>
              <w:pStyle w:val="Prrafodelista"/>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12A2F815" w14:textId="77777777" w:rsidR="003D04D0" w:rsidRPr="00774323" w:rsidRDefault="003D04D0" w:rsidP="003D04D0">
            <w:pPr>
              <w:jc w:val="both"/>
              <w:rPr>
                <w:rFonts w:ascii="Century Gothic" w:hAnsi="Century Gothic"/>
                <w:sz w:val="20"/>
                <w:szCs w:val="20"/>
                <w:lang w:eastAsia="en-US"/>
              </w:rPr>
            </w:pPr>
            <w:r w:rsidRPr="00774323">
              <w:rPr>
                <w:rFonts w:ascii="Century Gothic" w:hAnsi="Century Gothic"/>
                <w:sz w:val="20"/>
                <w:szCs w:val="20"/>
                <w:lang w:eastAsia="en-US"/>
              </w:rPr>
              <w:t>La Compañía certifica también lo siguiente:</w:t>
            </w:r>
          </w:p>
          <w:p w14:paraId="11140304" w14:textId="77777777" w:rsidR="003D04D0" w:rsidRPr="00774323" w:rsidRDefault="003D04D0" w:rsidP="003D04D0">
            <w:pPr>
              <w:pStyle w:val="Prrafodelista"/>
              <w:numPr>
                <w:ilvl w:val="0"/>
                <w:numId w:val="9"/>
              </w:numPr>
              <w:jc w:val="both"/>
              <w:rPr>
                <w:rFonts w:ascii="Century Gothic" w:hAnsi="Century Gothic"/>
                <w:sz w:val="20"/>
                <w:szCs w:val="20"/>
                <w:lang w:eastAsia="en-US"/>
              </w:rPr>
            </w:pPr>
            <w:r w:rsidRPr="00774323">
              <w:rPr>
                <w:rFonts w:ascii="Century Gothic" w:hAnsi="Century Gothic"/>
                <w:sz w:val="20"/>
                <w:szCs w:val="20"/>
                <w:lang w:eastAsia="en-US"/>
              </w:rPr>
              <w:t>Que</w:t>
            </w:r>
            <w:r>
              <w:rPr>
                <w:rFonts w:ascii="Century Gothic" w:hAnsi="Century Gothic"/>
                <w:sz w:val="20"/>
                <w:szCs w:val="20"/>
                <w:lang w:eastAsia="en-US"/>
              </w:rPr>
              <w:t xml:space="preserve"> el departamento comercial </w:t>
            </w:r>
            <w:r w:rsidRPr="00774323">
              <w:rPr>
                <w:rFonts w:ascii="Century Gothic" w:hAnsi="Century Gothic"/>
                <w:sz w:val="20"/>
                <w:szCs w:val="20"/>
                <w:lang w:eastAsia="en-US"/>
              </w:rPr>
              <w:t>es responsable de programar las reuniones en el período de desarrollo del proyecto, reunión de avance y acompañamiento para recibir cualquier inquietud por parte de El Cliente, así como solventar cualquier inconveniente que este mantuviese, y que corresponda a lo establecido en la presenta acta.</w:t>
            </w:r>
          </w:p>
          <w:p w14:paraId="47C46B92" w14:textId="77777777" w:rsidR="003D04D0" w:rsidRDefault="003D04D0" w:rsidP="003D04D0">
            <w:pPr>
              <w:pStyle w:val="Prrafodelista"/>
              <w:numPr>
                <w:ilvl w:val="0"/>
                <w:numId w:val="9"/>
              </w:numPr>
              <w:jc w:val="both"/>
              <w:rPr>
                <w:rFonts w:ascii="Century Gothic" w:hAnsi="Century Gothic"/>
                <w:sz w:val="20"/>
                <w:szCs w:val="20"/>
                <w:lang w:eastAsia="en-US"/>
              </w:rPr>
            </w:pPr>
            <w:r w:rsidRPr="00774323">
              <w:rPr>
                <w:rFonts w:ascii="Century Gothic" w:hAnsi="Century Gothic"/>
                <w:sz w:val="20"/>
                <w:szCs w:val="20"/>
                <w:lang w:eastAsia="en-US"/>
              </w:rPr>
              <w:lastRenderedPageBreak/>
              <w:t>Que</w:t>
            </w:r>
            <w:r>
              <w:rPr>
                <w:rFonts w:ascii="Century Gothic" w:hAnsi="Century Gothic"/>
                <w:sz w:val="20"/>
                <w:szCs w:val="20"/>
                <w:lang w:eastAsia="en-US"/>
              </w:rPr>
              <w:t xml:space="preserve"> el Asesor Comercial </w:t>
            </w:r>
            <w:r w:rsidRPr="00774323">
              <w:rPr>
                <w:rFonts w:ascii="Century Gothic" w:hAnsi="Century Gothic"/>
                <w:sz w:val="20"/>
                <w:szCs w:val="20"/>
                <w:lang w:eastAsia="en-US"/>
              </w:rPr>
              <w:t>es el primer punto de contacto</w:t>
            </w:r>
            <w:r>
              <w:rPr>
                <w:rFonts w:ascii="Century Gothic" w:hAnsi="Century Gothic"/>
                <w:sz w:val="20"/>
                <w:szCs w:val="20"/>
                <w:lang w:eastAsia="en-US"/>
              </w:rPr>
              <w:t xml:space="preserve"> </w:t>
            </w:r>
            <w:r w:rsidRPr="00774323">
              <w:rPr>
                <w:rFonts w:ascii="Century Gothic" w:hAnsi="Century Gothic"/>
                <w:sz w:val="20"/>
                <w:szCs w:val="20"/>
                <w:lang w:eastAsia="en-US"/>
              </w:rPr>
              <w:t>para solventar cualquier duda, inquietud o inconveniente que tenga El Cliente, y que este establezca en el canal único de comunicación a un responsable.</w:t>
            </w:r>
          </w:p>
          <w:p w14:paraId="103007E7" w14:textId="3A3A1188" w:rsidR="003D04D0" w:rsidRPr="003D04D0" w:rsidRDefault="003D04D0" w:rsidP="003D04D0">
            <w:pPr>
              <w:pStyle w:val="Prrafodelista"/>
              <w:numPr>
                <w:ilvl w:val="0"/>
                <w:numId w:val="9"/>
              </w:numPr>
              <w:jc w:val="both"/>
              <w:rPr>
                <w:rFonts w:ascii="Century Gothic" w:hAnsi="Century Gothic"/>
                <w:sz w:val="20"/>
                <w:szCs w:val="20"/>
                <w:lang w:eastAsia="en-US"/>
              </w:rPr>
            </w:pPr>
            <w:r>
              <w:rPr>
                <w:rFonts w:ascii="Century Gothic" w:hAnsi="Century Gothic"/>
                <w:sz w:val="20"/>
                <w:szCs w:val="20"/>
                <w:lang w:eastAsia="en-US"/>
              </w:rPr>
              <w:t>Que una vez que el proyecto haya terminado y la relación fluya con normalidad, el departamento comercial transferirá la administración operativa de la relación al departamento de Servicio al Cliente.</w:t>
            </w:r>
          </w:p>
          <w:p w14:paraId="1DABF173" w14:textId="77777777" w:rsidR="003D04D0" w:rsidRPr="002C6C88" w:rsidRDefault="003D04D0" w:rsidP="003D04D0">
            <w:pPr>
              <w:pStyle w:val="Default"/>
              <w:jc w:val="both"/>
              <w:rPr>
                <w:rFonts w:ascii="Arial Narrow" w:hAnsi="Arial Narrow" w:cs="Arial"/>
                <w:sz w:val="22"/>
                <w:szCs w:val="22"/>
                <w:lang w:val="es-ES_tradnl"/>
              </w:rPr>
            </w:pPr>
          </w:p>
        </w:tc>
      </w:tr>
    </w:tbl>
    <w:p w14:paraId="555E4D10" w14:textId="77777777" w:rsidR="00790DDB" w:rsidRDefault="00790DDB" w:rsidP="00F11A8A">
      <w:pPr>
        <w:rPr>
          <w:rFonts w:ascii="Arial Narrow" w:hAnsi="Arial Narrow"/>
          <w:sz w:val="20"/>
          <w:szCs w:val="20"/>
        </w:rPr>
      </w:pPr>
    </w:p>
    <w:p w14:paraId="30BA7A8D" w14:textId="171D2D44" w:rsidR="00F11A8A" w:rsidRDefault="005B6667" w:rsidP="00F11A8A">
      <w:pPr>
        <w:rPr>
          <w:rFonts w:ascii="Arial Narrow" w:hAnsi="Arial Narrow"/>
          <w:sz w:val="20"/>
          <w:szCs w:val="20"/>
        </w:rPr>
      </w:pPr>
      <w:r>
        <w:rPr>
          <w:rFonts w:ascii="Arial Narrow" w:hAnsi="Arial Narrow"/>
          <w:sz w:val="20"/>
          <w:szCs w:val="20"/>
        </w:rPr>
        <w:br w:type="textWrapping" w:clear="all"/>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F11A8A" w:rsidRPr="004735B8" w14:paraId="75397B16" w14:textId="77777777" w:rsidTr="00B61A5E">
        <w:trPr>
          <w:jc w:val="center"/>
        </w:trPr>
        <w:tc>
          <w:tcPr>
            <w:tcW w:w="8828" w:type="dxa"/>
            <w:shd w:val="clear" w:color="auto" w:fill="D9D9D9"/>
          </w:tcPr>
          <w:p w14:paraId="7CFC46EA" w14:textId="77777777" w:rsidR="00F11A8A" w:rsidRPr="004735B8" w:rsidRDefault="00F11A8A" w:rsidP="003439E4">
            <w:pPr>
              <w:jc w:val="center"/>
              <w:rPr>
                <w:rFonts w:ascii="Arial Narrow" w:hAnsi="Arial Narrow"/>
                <w:b/>
                <w:sz w:val="28"/>
                <w:szCs w:val="28"/>
              </w:rPr>
            </w:pPr>
            <w:r w:rsidRPr="004735B8">
              <w:rPr>
                <w:rFonts w:ascii="Arial Narrow" w:hAnsi="Arial Narrow"/>
                <w:b/>
                <w:sz w:val="28"/>
                <w:szCs w:val="28"/>
              </w:rPr>
              <w:t>Firmas de Responsabilidad</w:t>
            </w:r>
          </w:p>
        </w:tc>
      </w:tr>
    </w:tbl>
    <w:p w14:paraId="3933F367" w14:textId="77777777" w:rsidR="00F11A8A" w:rsidRPr="004735B8" w:rsidRDefault="00F11A8A" w:rsidP="003439E4">
      <w:pPr>
        <w:jc w:val="center"/>
        <w:rPr>
          <w:rFonts w:ascii="Arial Narrow" w:hAnsi="Arial Narrow" w:cs="Arial"/>
          <w:b/>
          <w:bCs/>
          <w:sz w:val="20"/>
          <w:szCs w:val="20"/>
        </w:rPr>
      </w:pPr>
    </w:p>
    <w:p w14:paraId="190D8C5D" w14:textId="77777777" w:rsidR="00F11A8A" w:rsidRDefault="00F11A8A" w:rsidP="003439E4">
      <w:pPr>
        <w:jc w:val="center"/>
        <w:rPr>
          <w:rFonts w:ascii="Arial Narrow" w:hAnsi="Arial Narrow" w:cs="Arial"/>
          <w:b/>
          <w:bCs/>
        </w:rPr>
      </w:pPr>
      <w:r w:rsidRPr="00FF4A9F">
        <w:rPr>
          <w:rFonts w:ascii="Arial Narrow" w:hAnsi="Arial Narrow" w:cs="Arial"/>
          <w:b/>
          <w:bCs/>
        </w:rPr>
        <w:t>DATASOLUTIONS S.A.:</w:t>
      </w:r>
    </w:p>
    <w:p w14:paraId="37CE8C60" w14:textId="77777777" w:rsidR="00F11A8A" w:rsidRPr="004735B8" w:rsidRDefault="00F11A8A"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119"/>
      </w:tblGrid>
      <w:tr w:rsidR="003439E4" w:rsidRPr="00566181" w14:paraId="1EF162F9" w14:textId="77777777" w:rsidTr="00B61A5E">
        <w:tc>
          <w:tcPr>
            <w:tcW w:w="3085" w:type="dxa"/>
          </w:tcPr>
          <w:p w14:paraId="09EC0862" w14:textId="77777777" w:rsidR="003439E4" w:rsidRPr="00FF4A9F" w:rsidRDefault="003439E4" w:rsidP="00B61A5E">
            <w:pPr>
              <w:pStyle w:val="Piedepgina"/>
              <w:jc w:val="center"/>
              <w:rPr>
                <w:rFonts w:ascii="Arial Narrow" w:hAnsi="Arial Narrow"/>
                <w:noProof/>
                <w:szCs w:val="18"/>
                <w:lang w:val="es-ES_tradnl"/>
              </w:rPr>
            </w:pPr>
            <w:r w:rsidRPr="00FF4A9F">
              <w:rPr>
                <w:rFonts w:ascii="Arial Narrow" w:hAnsi="Arial Narrow"/>
                <w:noProof/>
                <w:szCs w:val="18"/>
                <w:lang w:val="es-ES_tradnl"/>
              </w:rPr>
              <w:t>Elaborado por:</w:t>
            </w:r>
          </w:p>
        </w:tc>
        <w:tc>
          <w:tcPr>
            <w:tcW w:w="3119" w:type="dxa"/>
          </w:tcPr>
          <w:p w14:paraId="0A05E365" w14:textId="77777777" w:rsidR="003439E4" w:rsidRPr="00FF4A9F" w:rsidRDefault="003439E4" w:rsidP="00B61A5E">
            <w:pPr>
              <w:pStyle w:val="Piedepgina"/>
              <w:jc w:val="center"/>
              <w:rPr>
                <w:rFonts w:ascii="Arial Narrow" w:hAnsi="Arial Narrow"/>
                <w:noProof/>
                <w:szCs w:val="18"/>
                <w:lang w:val="es-ES_tradnl"/>
              </w:rPr>
            </w:pPr>
            <w:r>
              <w:rPr>
                <w:rFonts w:ascii="Arial Narrow" w:hAnsi="Arial Narrow"/>
                <w:noProof/>
                <w:szCs w:val="18"/>
                <w:lang w:val="es-ES_tradnl"/>
              </w:rPr>
              <w:t>Ejecutado por</w:t>
            </w:r>
            <w:r w:rsidRPr="00FF4A9F">
              <w:rPr>
                <w:rFonts w:ascii="Arial Narrow" w:hAnsi="Arial Narrow"/>
                <w:noProof/>
                <w:szCs w:val="18"/>
                <w:lang w:val="es-ES_tradnl"/>
              </w:rPr>
              <w:t>:</w:t>
            </w:r>
          </w:p>
        </w:tc>
      </w:tr>
      <w:tr w:rsidR="003439E4" w:rsidRPr="00566181" w14:paraId="45156C2E" w14:textId="77777777" w:rsidTr="00B61A5E">
        <w:trPr>
          <w:trHeight w:val="1123"/>
        </w:trPr>
        <w:tc>
          <w:tcPr>
            <w:tcW w:w="3085" w:type="dxa"/>
          </w:tcPr>
          <w:p w14:paraId="740C6F0B" w14:textId="77777777" w:rsidR="003439E4" w:rsidRDefault="003439E4" w:rsidP="00B61A5E">
            <w:pPr>
              <w:pStyle w:val="Piedepgina"/>
              <w:jc w:val="center"/>
              <w:rPr>
                <w:rFonts w:ascii="Arial Narrow" w:hAnsi="Arial Narrow"/>
                <w:noProof/>
                <w:szCs w:val="18"/>
                <w:lang w:val="es-ES_tradnl"/>
              </w:rPr>
            </w:pPr>
          </w:p>
          <w:p w14:paraId="38569023" w14:textId="77777777" w:rsidR="003D04D0" w:rsidRDefault="003D04D0" w:rsidP="00B61A5E">
            <w:pPr>
              <w:pStyle w:val="Piedepgina"/>
              <w:jc w:val="center"/>
              <w:rPr>
                <w:rFonts w:ascii="Arial Narrow" w:hAnsi="Arial Narrow"/>
                <w:noProof/>
                <w:szCs w:val="18"/>
                <w:lang w:val="es-ES_tradnl"/>
              </w:rPr>
            </w:pPr>
          </w:p>
          <w:p w14:paraId="30AC2DE0" w14:textId="77777777" w:rsidR="003D04D0" w:rsidRDefault="003D04D0" w:rsidP="00B61A5E">
            <w:pPr>
              <w:pStyle w:val="Piedepgina"/>
              <w:jc w:val="center"/>
              <w:rPr>
                <w:rFonts w:ascii="Arial Narrow" w:hAnsi="Arial Narrow"/>
                <w:noProof/>
                <w:szCs w:val="18"/>
                <w:lang w:val="es-ES_tradnl"/>
              </w:rPr>
            </w:pPr>
          </w:p>
          <w:p w14:paraId="2D6EB6A9" w14:textId="3FF544C1" w:rsidR="003D04D0" w:rsidRPr="00FF4A9F" w:rsidRDefault="003D04D0" w:rsidP="003D04D0">
            <w:pPr>
              <w:pStyle w:val="Piedepgina"/>
              <w:jc w:val="center"/>
              <w:rPr>
                <w:rFonts w:ascii="Arial Narrow" w:hAnsi="Arial Narrow"/>
                <w:noProof/>
                <w:szCs w:val="18"/>
                <w:lang w:val="es-ES_tradnl"/>
              </w:rPr>
            </w:pPr>
            <w:r>
              <w:rPr>
                <w:rFonts w:ascii="Arial Narrow" w:hAnsi="Arial Narrow"/>
                <w:noProof/>
                <w:szCs w:val="18"/>
                <w:lang w:val="es-ES_tradnl"/>
              </w:rPr>
              <w:t>José Ortega</w:t>
            </w:r>
          </w:p>
        </w:tc>
        <w:tc>
          <w:tcPr>
            <w:tcW w:w="3119" w:type="dxa"/>
          </w:tcPr>
          <w:p w14:paraId="535D8072" w14:textId="77777777" w:rsidR="003439E4" w:rsidRPr="00FF4A9F" w:rsidRDefault="003439E4" w:rsidP="00B61A5E">
            <w:pPr>
              <w:pStyle w:val="Piedepgina"/>
              <w:jc w:val="center"/>
              <w:rPr>
                <w:rFonts w:ascii="Arial Narrow" w:hAnsi="Arial Narrow"/>
                <w:noProof/>
                <w:szCs w:val="18"/>
                <w:lang w:val="es-ES_tradnl"/>
              </w:rPr>
            </w:pPr>
          </w:p>
        </w:tc>
      </w:tr>
      <w:tr w:rsidR="003439E4" w:rsidRPr="00566181" w14:paraId="2604AAE4" w14:textId="77777777" w:rsidTr="00B61A5E">
        <w:trPr>
          <w:trHeight w:val="277"/>
        </w:trPr>
        <w:tc>
          <w:tcPr>
            <w:tcW w:w="3085" w:type="dxa"/>
          </w:tcPr>
          <w:p w14:paraId="0403EE65" w14:textId="3745AB4C" w:rsidR="003439E4" w:rsidRPr="003D04D0" w:rsidRDefault="00F04699" w:rsidP="00B61A5E">
            <w:pPr>
              <w:pStyle w:val="Piedepgina"/>
              <w:jc w:val="center"/>
              <w:rPr>
                <w:rFonts w:ascii="Arial Narrow" w:hAnsi="Arial Narrow"/>
                <w:noProof/>
                <w:color w:val="000000" w:themeColor="text1"/>
                <w:szCs w:val="18"/>
                <w:lang w:val="es-ES_tradnl"/>
              </w:rPr>
            </w:pPr>
            <w:r>
              <w:rPr>
                <w:rFonts w:ascii="Arial Narrow" w:hAnsi="Arial Narrow"/>
                <w:noProof/>
                <w:color w:val="FF0000"/>
                <w:szCs w:val="18"/>
                <w:lang w:val="es-ES_tradnl"/>
              </w:rPr>
              <w:t xml:space="preserve"> </w:t>
            </w:r>
          </w:p>
        </w:tc>
        <w:tc>
          <w:tcPr>
            <w:tcW w:w="3119" w:type="dxa"/>
          </w:tcPr>
          <w:p w14:paraId="37C1EF43" w14:textId="4D284702" w:rsidR="003439E4" w:rsidRPr="00FF4A9F" w:rsidRDefault="003D04D0" w:rsidP="00B61A5E">
            <w:pPr>
              <w:pStyle w:val="Piedepgina"/>
              <w:jc w:val="center"/>
              <w:rPr>
                <w:rFonts w:ascii="Arial Narrow" w:hAnsi="Arial Narrow"/>
                <w:noProof/>
                <w:szCs w:val="18"/>
                <w:lang w:val="es-ES_tradnl"/>
              </w:rPr>
            </w:pPr>
            <w:r>
              <w:rPr>
                <w:rFonts w:ascii="Arial Narrow" w:hAnsi="Arial Narrow"/>
                <w:noProof/>
                <w:color w:val="000000" w:themeColor="text1"/>
                <w:szCs w:val="18"/>
                <w:lang w:val="es-ES_tradnl"/>
              </w:rPr>
              <w:t>José Ortega</w:t>
            </w:r>
          </w:p>
        </w:tc>
      </w:tr>
    </w:tbl>
    <w:p w14:paraId="72A60169" w14:textId="77777777" w:rsidR="003439E4" w:rsidRDefault="003439E4" w:rsidP="00136CF1">
      <w:pPr>
        <w:jc w:val="center"/>
        <w:rPr>
          <w:rFonts w:ascii="Century Gothic" w:hAnsi="Century Gothic"/>
          <w:b/>
          <w:sz w:val="20"/>
          <w:szCs w:val="20"/>
          <w:u w:val="single"/>
        </w:rPr>
      </w:pPr>
    </w:p>
    <w:p w14:paraId="0889740C" w14:textId="77777777" w:rsidR="003439E4" w:rsidRDefault="003439E4" w:rsidP="00136CF1">
      <w:pPr>
        <w:jc w:val="center"/>
        <w:rPr>
          <w:rFonts w:ascii="Century Gothic" w:hAnsi="Century Gothic"/>
          <w:b/>
          <w:sz w:val="20"/>
          <w:szCs w:val="20"/>
          <w:u w:val="single"/>
        </w:rPr>
      </w:pPr>
    </w:p>
    <w:p w14:paraId="52F4A23B" w14:textId="77777777" w:rsidR="003439E4" w:rsidRDefault="003439E4" w:rsidP="00136CF1">
      <w:pPr>
        <w:jc w:val="center"/>
        <w:rPr>
          <w:rFonts w:ascii="Century Gothic" w:hAnsi="Century Gothic"/>
          <w:b/>
          <w:sz w:val="20"/>
          <w:szCs w:val="20"/>
          <w:u w:val="single"/>
        </w:rPr>
      </w:pPr>
    </w:p>
    <w:p w14:paraId="455934B2" w14:textId="77777777" w:rsidR="003439E4" w:rsidRDefault="003439E4" w:rsidP="00136CF1">
      <w:pPr>
        <w:jc w:val="center"/>
        <w:rPr>
          <w:rFonts w:ascii="Century Gothic" w:hAnsi="Century Gothic"/>
          <w:b/>
          <w:sz w:val="20"/>
          <w:szCs w:val="20"/>
          <w:u w:val="single"/>
        </w:rPr>
      </w:pPr>
    </w:p>
    <w:p w14:paraId="7BCD7175" w14:textId="77777777" w:rsidR="003439E4" w:rsidRDefault="003439E4" w:rsidP="00136CF1">
      <w:pPr>
        <w:jc w:val="center"/>
        <w:rPr>
          <w:rFonts w:ascii="Century Gothic" w:hAnsi="Century Gothic"/>
          <w:b/>
          <w:sz w:val="20"/>
          <w:szCs w:val="20"/>
          <w:u w:val="single"/>
        </w:rPr>
      </w:pPr>
    </w:p>
    <w:p w14:paraId="2B586774" w14:textId="77777777" w:rsidR="003439E4" w:rsidRDefault="003439E4" w:rsidP="00136CF1">
      <w:pPr>
        <w:jc w:val="center"/>
        <w:rPr>
          <w:rFonts w:ascii="Century Gothic" w:hAnsi="Century Gothic"/>
          <w:b/>
          <w:sz w:val="20"/>
          <w:szCs w:val="20"/>
          <w:u w:val="single"/>
        </w:rPr>
      </w:pPr>
    </w:p>
    <w:p w14:paraId="14EE392E" w14:textId="77777777" w:rsidR="003439E4" w:rsidRDefault="003439E4" w:rsidP="00136CF1">
      <w:pPr>
        <w:jc w:val="center"/>
        <w:rPr>
          <w:rFonts w:ascii="Century Gothic" w:hAnsi="Century Gothic"/>
          <w:b/>
          <w:sz w:val="20"/>
          <w:szCs w:val="20"/>
          <w:u w:val="single"/>
        </w:rPr>
      </w:pPr>
    </w:p>
    <w:p w14:paraId="32D8D9F8" w14:textId="77777777" w:rsidR="003439E4" w:rsidRDefault="003439E4" w:rsidP="00136CF1">
      <w:pPr>
        <w:jc w:val="center"/>
        <w:rPr>
          <w:rFonts w:ascii="Century Gothic" w:hAnsi="Century Gothic"/>
          <w:b/>
          <w:sz w:val="20"/>
          <w:szCs w:val="20"/>
          <w:u w:val="single"/>
        </w:rPr>
      </w:pPr>
    </w:p>
    <w:p w14:paraId="5222F311" w14:textId="77777777" w:rsidR="003439E4" w:rsidRDefault="003439E4" w:rsidP="00136CF1">
      <w:pPr>
        <w:jc w:val="center"/>
        <w:rPr>
          <w:rFonts w:ascii="Century Gothic" w:hAnsi="Century Gothic"/>
          <w:b/>
          <w:sz w:val="20"/>
          <w:szCs w:val="20"/>
          <w:u w:val="single"/>
        </w:rPr>
      </w:pPr>
    </w:p>
    <w:p w14:paraId="52EBA9BE" w14:textId="77777777" w:rsidR="003439E4" w:rsidRDefault="003439E4" w:rsidP="00136CF1">
      <w:pPr>
        <w:jc w:val="center"/>
        <w:rPr>
          <w:rFonts w:ascii="Century Gothic" w:hAnsi="Century Gothic"/>
          <w:b/>
          <w:sz w:val="20"/>
          <w:szCs w:val="20"/>
          <w:u w:val="single"/>
        </w:rPr>
      </w:pPr>
    </w:p>
    <w:p w14:paraId="4996A60B" w14:textId="77777777" w:rsidR="003439E4" w:rsidRDefault="003439E4" w:rsidP="00136CF1">
      <w:pPr>
        <w:jc w:val="center"/>
        <w:rPr>
          <w:rFonts w:ascii="Century Gothic" w:hAnsi="Century Gothic"/>
          <w:b/>
          <w:sz w:val="20"/>
          <w:szCs w:val="20"/>
          <w:u w:val="single"/>
        </w:rPr>
      </w:pPr>
    </w:p>
    <w:p w14:paraId="6F97629E" w14:textId="77777777" w:rsidR="003439E4" w:rsidRDefault="003439E4" w:rsidP="00136CF1">
      <w:pPr>
        <w:jc w:val="center"/>
        <w:rPr>
          <w:rFonts w:ascii="Century Gothic" w:hAnsi="Century Gothic"/>
          <w:b/>
          <w:sz w:val="20"/>
          <w:szCs w:val="20"/>
          <w:u w:val="single"/>
        </w:rPr>
      </w:pPr>
    </w:p>
    <w:p w14:paraId="49675E3F" w14:textId="5EDC3B70" w:rsidR="00F11A8A" w:rsidRPr="003D04D0" w:rsidRDefault="003D04D0" w:rsidP="003439E4">
      <w:pPr>
        <w:jc w:val="center"/>
        <w:rPr>
          <w:rFonts w:ascii="Verdana" w:hAnsi="Verdana"/>
          <w:b/>
          <w:bCs/>
          <w:color w:val="000000" w:themeColor="text1"/>
          <w:sz w:val="20"/>
          <w:szCs w:val="20"/>
          <w:shd w:val="clear" w:color="auto" w:fill="FFFFFF"/>
        </w:rPr>
      </w:pPr>
      <w:proofErr w:type="spellStart"/>
      <w:r>
        <w:rPr>
          <w:rFonts w:ascii="Verdana" w:hAnsi="Verdana"/>
          <w:b/>
          <w:bCs/>
          <w:color w:val="000000" w:themeColor="text1"/>
          <w:sz w:val="20"/>
          <w:szCs w:val="20"/>
          <w:shd w:val="clear" w:color="auto" w:fill="FFFFFF"/>
        </w:rPr>
        <w:t>Gedeon</w:t>
      </w:r>
      <w:proofErr w:type="spellEnd"/>
      <w:r>
        <w:rPr>
          <w:rFonts w:ascii="Verdana" w:hAnsi="Verdana"/>
          <w:b/>
          <w:bCs/>
          <w:color w:val="000000" w:themeColor="text1"/>
          <w:sz w:val="20"/>
          <w:szCs w:val="20"/>
          <w:shd w:val="clear" w:color="auto" w:fill="FFFFFF"/>
        </w:rPr>
        <w:t xml:space="preserve"> Richter Chile</w:t>
      </w:r>
    </w:p>
    <w:p w14:paraId="1B599563" w14:textId="77777777" w:rsidR="003439E4" w:rsidRPr="004735B8" w:rsidRDefault="003439E4"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246"/>
        <w:gridCol w:w="3099"/>
      </w:tblGrid>
      <w:tr w:rsidR="00EA1936" w:rsidRPr="00566181" w14:paraId="4BCF9ECA" w14:textId="77777777" w:rsidTr="003439E4">
        <w:tc>
          <w:tcPr>
            <w:tcW w:w="3246" w:type="dxa"/>
          </w:tcPr>
          <w:p w14:paraId="1D9764BD" w14:textId="77777777" w:rsidR="00EA1936" w:rsidRPr="00FF4A9F" w:rsidRDefault="00EA1936" w:rsidP="00EA1936">
            <w:pPr>
              <w:pStyle w:val="Piedepgina"/>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c>
          <w:tcPr>
            <w:tcW w:w="3099" w:type="dxa"/>
          </w:tcPr>
          <w:p w14:paraId="540075EF" w14:textId="59F7551B" w:rsidR="00EA1936" w:rsidRPr="00FF4A9F" w:rsidRDefault="00EA1936" w:rsidP="00EA1936">
            <w:pPr>
              <w:pStyle w:val="Piedepgina"/>
              <w:jc w:val="center"/>
              <w:rPr>
                <w:rFonts w:ascii="Arial Narrow" w:hAnsi="Arial Narrow"/>
                <w:noProof/>
                <w:szCs w:val="18"/>
                <w:lang w:val="es-ES_tradnl"/>
              </w:rPr>
            </w:pPr>
            <w:r>
              <w:rPr>
                <w:rFonts w:ascii="Arial Narrow" w:hAnsi="Arial Narrow"/>
                <w:noProof/>
                <w:szCs w:val="18"/>
                <w:lang w:val="es-ES_tradnl"/>
              </w:rPr>
              <w:t>Controlado por</w:t>
            </w:r>
            <w:r w:rsidRPr="00FF4A9F">
              <w:rPr>
                <w:rFonts w:ascii="Arial Narrow" w:hAnsi="Arial Narrow"/>
                <w:noProof/>
                <w:szCs w:val="18"/>
                <w:lang w:val="es-ES_tradnl"/>
              </w:rPr>
              <w:t>:</w:t>
            </w:r>
          </w:p>
        </w:tc>
      </w:tr>
      <w:tr w:rsidR="00EA1936" w:rsidRPr="00566181" w14:paraId="405F7EB5" w14:textId="77777777" w:rsidTr="003439E4">
        <w:trPr>
          <w:trHeight w:val="1029"/>
        </w:trPr>
        <w:tc>
          <w:tcPr>
            <w:tcW w:w="3246" w:type="dxa"/>
          </w:tcPr>
          <w:p w14:paraId="770B9182" w14:textId="77777777" w:rsidR="00EA1936" w:rsidRPr="00FF4A9F" w:rsidRDefault="00EA1936" w:rsidP="00EA1936">
            <w:pPr>
              <w:pStyle w:val="Piedepgina"/>
              <w:jc w:val="center"/>
              <w:rPr>
                <w:rFonts w:ascii="Arial Narrow" w:hAnsi="Arial Narrow"/>
                <w:noProof/>
                <w:szCs w:val="18"/>
                <w:lang w:val="es-ES_tradnl"/>
              </w:rPr>
            </w:pPr>
          </w:p>
        </w:tc>
        <w:tc>
          <w:tcPr>
            <w:tcW w:w="3099" w:type="dxa"/>
          </w:tcPr>
          <w:p w14:paraId="11DA182C" w14:textId="77777777" w:rsidR="00EA1936" w:rsidRPr="00FF4A9F" w:rsidRDefault="00EA1936" w:rsidP="00EA1936">
            <w:pPr>
              <w:pStyle w:val="Piedepgina"/>
              <w:jc w:val="center"/>
              <w:rPr>
                <w:rFonts w:ascii="Arial Narrow" w:hAnsi="Arial Narrow"/>
                <w:noProof/>
                <w:szCs w:val="18"/>
                <w:lang w:val="es-ES_tradnl"/>
              </w:rPr>
            </w:pPr>
          </w:p>
        </w:tc>
      </w:tr>
      <w:tr w:rsidR="00EA1936" w:rsidRPr="00566181" w14:paraId="3FBEAB55" w14:textId="77777777" w:rsidTr="003439E4">
        <w:trPr>
          <w:trHeight w:val="277"/>
        </w:trPr>
        <w:tc>
          <w:tcPr>
            <w:tcW w:w="3246" w:type="dxa"/>
          </w:tcPr>
          <w:p w14:paraId="76BB6393" w14:textId="2DE440BE" w:rsidR="00EA1936" w:rsidRPr="00FF4A9F" w:rsidRDefault="003D04D0" w:rsidP="00EA1936">
            <w:pPr>
              <w:pStyle w:val="Piedepgina"/>
              <w:jc w:val="center"/>
              <w:rPr>
                <w:rFonts w:ascii="Arial Narrow" w:hAnsi="Arial Narrow"/>
                <w:noProof/>
                <w:szCs w:val="18"/>
                <w:lang w:val="es-ES_tradnl"/>
              </w:rPr>
            </w:pPr>
            <w:r>
              <w:rPr>
                <w:rFonts w:ascii="Arial Narrow" w:hAnsi="Arial Narrow"/>
                <w:noProof/>
                <w:szCs w:val="18"/>
                <w:lang w:val="es-ES_tradnl"/>
              </w:rPr>
              <w:t>Hellen Orellana</w:t>
            </w:r>
          </w:p>
        </w:tc>
        <w:tc>
          <w:tcPr>
            <w:tcW w:w="3099" w:type="dxa"/>
          </w:tcPr>
          <w:p w14:paraId="16EE9FC4" w14:textId="54D5F980" w:rsidR="00EA1936" w:rsidRPr="00FF4A9F" w:rsidRDefault="003D04D0" w:rsidP="00EA1936">
            <w:pPr>
              <w:pStyle w:val="Piedepgina"/>
              <w:jc w:val="center"/>
              <w:rPr>
                <w:rFonts w:ascii="Arial Narrow" w:hAnsi="Arial Narrow"/>
                <w:noProof/>
                <w:szCs w:val="18"/>
                <w:lang w:val="es-ES_tradnl"/>
              </w:rPr>
            </w:pPr>
            <w:r>
              <w:rPr>
                <w:rFonts w:ascii="Arial Narrow" w:hAnsi="Arial Narrow"/>
                <w:noProof/>
                <w:szCs w:val="18"/>
                <w:lang w:val="es-ES_tradnl"/>
              </w:rPr>
              <w:t>Elizabeth Almeida</w:t>
            </w:r>
            <w:r w:rsidR="00511A6C">
              <w:rPr>
                <w:rFonts w:ascii="Arial Narrow" w:hAnsi="Arial Narrow"/>
                <w:noProof/>
                <w:szCs w:val="18"/>
                <w:lang w:val="es-ES_tradnl"/>
              </w:rPr>
              <w:t xml:space="preserve"> </w:t>
            </w:r>
          </w:p>
        </w:tc>
      </w:tr>
    </w:tbl>
    <w:p w14:paraId="10BFA1CA" w14:textId="77777777" w:rsidR="00F11A8A" w:rsidRPr="004735B8" w:rsidRDefault="00F11A8A" w:rsidP="00F11A8A">
      <w:pPr>
        <w:rPr>
          <w:rFonts w:ascii="Arial Narrow" w:hAnsi="Arial Narrow" w:cstheme="minorHAnsi"/>
          <w:b/>
          <w:bCs/>
          <w:sz w:val="20"/>
          <w:szCs w:val="20"/>
        </w:rPr>
      </w:pPr>
    </w:p>
    <w:p w14:paraId="22AE87EB" w14:textId="77777777" w:rsidR="00F11A8A" w:rsidRPr="00F11A8A" w:rsidRDefault="00F11A8A" w:rsidP="00FE4017">
      <w:pPr>
        <w:pStyle w:val="Default"/>
        <w:rPr>
          <w:rFonts w:ascii="Century Gothic" w:eastAsiaTheme="minorHAnsi" w:hAnsi="Century Gothic" w:cstheme="minorHAnsi"/>
          <w:color w:val="auto"/>
          <w:sz w:val="20"/>
          <w:szCs w:val="20"/>
          <w:lang w:val="es-ES" w:eastAsia="es-ES"/>
        </w:rPr>
      </w:pPr>
    </w:p>
    <w:sectPr w:rsidR="00F11A8A" w:rsidRPr="00F11A8A" w:rsidSect="00107B38">
      <w:headerReference w:type="default" r:id="rId17"/>
      <w:footerReference w:type="default" r:id="rId18"/>
      <w:pgSz w:w="11906" w:h="16838" w:code="9"/>
      <w:pgMar w:top="1134" w:right="1134" w:bottom="851" w:left="1134" w:header="454" w:footer="45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lizabeth Almeida" w:date="2023-01-28T16:12:00Z" w:initials="EA">
    <w:p w14:paraId="111A5408" w14:textId="77777777" w:rsidR="003D04D0" w:rsidRDefault="003D04D0" w:rsidP="003D04D0">
      <w:pPr>
        <w:pStyle w:val="Textocomentario"/>
      </w:pPr>
      <w:r>
        <w:rPr>
          <w:rStyle w:val="Refdecomentario"/>
        </w:rPr>
        <w:annotationRef/>
      </w:r>
      <w:r>
        <w:rPr>
          <w:lang w:val="es-EC"/>
        </w:rPr>
        <w:t>No recuerdo haberlo mencionado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1A540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FC7FF" w16cex:dateUtc="2023-01-28T20: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1A5408" w16cid:durableId="277FC7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92422" w14:textId="77777777" w:rsidR="00DA2E57" w:rsidRDefault="00DA2E57" w:rsidP="00A204C1">
      <w:r>
        <w:separator/>
      </w:r>
    </w:p>
  </w:endnote>
  <w:endnote w:type="continuationSeparator" w:id="0">
    <w:p w14:paraId="2D8E9790" w14:textId="77777777" w:rsidR="00DA2E57" w:rsidRDefault="00DA2E57" w:rsidP="00A2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9690953"/>
  <w:bookmarkStart w:id="3" w:name="_Hlk9690954"/>
  <w:bookmarkStart w:id="4" w:name="_Hlk9692477"/>
  <w:bookmarkStart w:id="5" w:name="_Hlk9692478"/>
  <w:p w14:paraId="3B4F9DF7" w14:textId="77777777" w:rsidR="00B61A5E" w:rsidRPr="00804CBE" w:rsidRDefault="00B61A5E" w:rsidP="006E28C5">
    <w:pPr>
      <w:pStyle w:val="Piedepgina"/>
      <w:ind w:left="227"/>
      <w:rPr>
        <w:rFonts w:ascii="Century Gothic" w:hAnsi="Century Gothic"/>
        <w:b/>
        <w:sz w:val="20"/>
        <w:szCs w:val="20"/>
      </w:rPr>
    </w:pPr>
    <w:r>
      <w:rPr>
        <w:noProof/>
        <w:lang w:val="es-EC" w:eastAsia="es-EC"/>
      </w:rPr>
      <mc:AlternateContent>
        <mc:Choice Requires="wps">
          <w:drawing>
            <wp:anchor distT="0" distB="0" distL="114300" distR="114300" simplePos="0" relativeHeight="251660288" behindDoc="0" locked="0" layoutInCell="1" allowOverlap="1" wp14:anchorId="02A69AB3" wp14:editId="4C8980AB">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62925B" id="Connecteur droit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" strokecolor="#4579b8 [3044]">
              <w10:wrap anchorx="margin"/>
            </v:line>
          </w:pict>
        </mc:Fallback>
      </mc:AlternateContent>
    </w:r>
    <w:r w:rsidRPr="00804CBE">
      <w:rPr>
        <w:rFonts w:ascii="Century Gothic" w:hAnsi="Century Gothic"/>
        <w:b/>
        <w:sz w:val="20"/>
        <w:szCs w:val="20"/>
      </w:rPr>
      <w:t>Guayaquil:</w:t>
    </w:r>
  </w:p>
  <w:p w14:paraId="786BD4CF" w14:textId="77777777" w:rsidR="00B61A5E" w:rsidRPr="00804CBE" w:rsidRDefault="00B61A5E" w:rsidP="006E28C5">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p>
  <w:p w14:paraId="5BCFFF5C" w14:textId="77777777" w:rsidR="00B61A5E" w:rsidRPr="00804CBE" w:rsidRDefault="00B61A5E" w:rsidP="006E28C5">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5584577E" w14:textId="77777777" w:rsidR="00B61A5E" w:rsidRPr="00804CBE" w:rsidRDefault="00B61A5E" w:rsidP="006E28C5">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511D6C44" w14:textId="77777777" w:rsidR="00B61A5E" w:rsidRDefault="00B61A5E" w:rsidP="006E28C5">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70CF5154" w14:textId="77777777" w:rsidR="00B61A5E" w:rsidRPr="00804CBE" w:rsidRDefault="00B61A5E" w:rsidP="006E28C5">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2"/>
    <w:bookmarkEnd w:id="3"/>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61D4F" w14:textId="77777777" w:rsidR="00DA2E57" w:rsidRDefault="00DA2E57" w:rsidP="00A204C1">
      <w:r>
        <w:separator/>
      </w:r>
    </w:p>
  </w:footnote>
  <w:footnote w:type="continuationSeparator" w:id="0">
    <w:p w14:paraId="004D51F3" w14:textId="77777777" w:rsidR="00DA2E57" w:rsidRDefault="00DA2E57" w:rsidP="00A2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207" w:type="dxa"/>
      <w:tblInd w:w="-289" w:type="dxa"/>
      <w:tblLook w:val="04A0" w:firstRow="1" w:lastRow="0" w:firstColumn="1" w:lastColumn="0" w:noHBand="0" w:noVBand="1"/>
    </w:tblPr>
    <w:tblGrid>
      <w:gridCol w:w="3398"/>
      <w:gridCol w:w="3260"/>
      <w:gridCol w:w="3549"/>
    </w:tblGrid>
    <w:tr w:rsidR="00B61A5E" w:rsidRPr="00031507" w14:paraId="09D5D2E8" w14:textId="77777777" w:rsidTr="00FE4017">
      <w:tc>
        <w:tcPr>
          <w:tcW w:w="3398" w:type="dxa"/>
          <w:shd w:val="clear" w:color="auto" w:fill="365F91" w:themeFill="accent1" w:themeFillShade="BF"/>
          <w:vAlign w:val="center"/>
        </w:tcPr>
        <w:p w14:paraId="3B7BD437" w14:textId="2DE7988E" w:rsidR="00B61A5E" w:rsidRPr="00031507" w:rsidRDefault="00516D08" w:rsidP="003473C7">
          <w:pPr>
            <w:pStyle w:val="Encabezado"/>
            <w:rPr>
              <w:rFonts w:asciiTheme="minorHAnsi" w:hAnsiTheme="minorHAnsi" w:cstheme="minorHAnsi"/>
              <w:b/>
              <w:color w:val="FFFFFF" w:themeColor="background1"/>
            </w:rPr>
          </w:pPr>
          <w:r w:rsidRPr="00516D08">
            <w:rPr>
              <w:rFonts w:asciiTheme="minorHAnsi" w:hAnsiTheme="minorHAnsi" w:cstheme="minorHAnsi"/>
              <w:b/>
              <w:color w:val="FFFFFF" w:themeColor="background1"/>
              <w:sz w:val="18"/>
            </w:rPr>
            <w:t>FOR COM 16 VER 16 09 22</w:t>
          </w:r>
        </w:p>
      </w:tc>
      <w:tc>
        <w:tcPr>
          <w:tcW w:w="3260" w:type="dxa"/>
          <w:vAlign w:val="center"/>
        </w:tcPr>
        <w:p w14:paraId="188905CB" w14:textId="6CE1080F" w:rsidR="00B61A5E" w:rsidRPr="00031507" w:rsidRDefault="00B61A5E" w:rsidP="00901641">
          <w:pPr>
            <w:pStyle w:val="Encabezado"/>
            <w:jc w:val="center"/>
            <w:rPr>
              <w:rFonts w:asciiTheme="minorHAnsi" w:hAnsiTheme="minorHAnsi" w:cstheme="minorHAnsi"/>
              <w:b/>
              <w:color w:val="365F91" w:themeColor="accent1" w:themeShade="BF"/>
            </w:rPr>
          </w:pPr>
          <w:r>
            <w:rPr>
              <w:rFonts w:asciiTheme="minorHAnsi" w:hAnsiTheme="minorHAnsi" w:cstheme="minorHAnsi"/>
              <w:b/>
              <w:color w:val="365F91" w:themeColor="accent1" w:themeShade="BF"/>
            </w:rPr>
            <w:t>ACTA DE</w:t>
          </w:r>
          <w:r w:rsidR="00CB790B">
            <w:rPr>
              <w:rFonts w:asciiTheme="minorHAnsi" w:hAnsiTheme="minorHAnsi" w:cstheme="minorHAnsi"/>
              <w:b/>
              <w:color w:val="365F91" w:themeColor="accent1" w:themeShade="BF"/>
            </w:rPr>
            <w:t xml:space="preserve"> ENTREGA DE PROYECTO </w:t>
          </w:r>
        </w:p>
      </w:tc>
      <w:tc>
        <w:tcPr>
          <w:tcW w:w="3549" w:type="dxa"/>
          <w:vMerge w:val="restart"/>
        </w:tcPr>
        <w:p w14:paraId="5BAFFEFB" w14:textId="77777777" w:rsidR="00B61A5E" w:rsidRPr="00031507" w:rsidRDefault="00B61A5E" w:rsidP="00901641">
          <w:pPr>
            <w:pStyle w:val="Encabezado"/>
            <w:rPr>
              <w:rFonts w:asciiTheme="minorHAnsi" w:hAnsiTheme="minorHAnsi" w:cstheme="minorHAnsi"/>
            </w:rPr>
          </w:pPr>
          <w:r w:rsidRPr="00031507">
            <w:rPr>
              <w:rFonts w:cstheme="minorHAnsi"/>
              <w:noProof/>
              <w:lang w:val="es-EC" w:eastAsia="es-EC"/>
            </w:rPr>
            <w:drawing>
              <wp:anchor distT="0" distB="0" distL="114300" distR="114300" simplePos="0" relativeHeight="251662336" behindDoc="1" locked="0" layoutInCell="1" allowOverlap="1" wp14:anchorId="7CDA1140" wp14:editId="54D4CC18">
                <wp:simplePos x="0" y="0"/>
                <wp:positionH relativeFrom="margin">
                  <wp:posOffset>277495</wp:posOffset>
                </wp:positionH>
                <wp:positionV relativeFrom="margin">
                  <wp:posOffset>31750</wp:posOffset>
                </wp:positionV>
                <wp:extent cx="1476375" cy="590671"/>
                <wp:effectExtent l="0" t="0" r="0" b="0"/>
                <wp:wrapTight wrapText="bothSides">
                  <wp:wrapPolygon edited="0">
                    <wp:start x="2787" y="0"/>
                    <wp:lineTo x="2787" y="10452"/>
                    <wp:lineTo x="0" y="12542"/>
                    <wp:lineTo x="0" y="20903"/>
                    <wp:lineTo x="21182" y="20903"/>
                    <wp:lineTo x="21182" y="11845"/>
                    <wp:lineTo x="10591" y="11845"/>
                    <wp:lineTo x="18952" y="7665"/>
                    <wp:lineTo x="18674" y="1394"/>
                    <wp:lineTo x="7804" y="0"/>
                    <wp:lineTo x="278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90671"/>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61A5E" w:rsidRPr="00031507" w14:paraId="6A199236" w14:textId="77777777" w:rsidTr="00FE4017">
      <w:trPr>
        <w:trHeight w:val="237"/>
      </w:trPr>
      <w:tc>
        <w:tcPr>
          <w:tcW w:w="3398" w:type="dxa"/>
          <w:shd w:val="clear" w:color="auto" w:fill="365F91" w:themeFill="accent1" w:themeFillShade="BF"/>
          <w:vAlign w:val="center"/>
        </w:tcPr>
        <w:p w14:paraId="6B08BB16" w14:textId="2CD8015E" w:rsidR="00B61A5E" w:rsidRPr="00031507" w:rsidRDefault="008D5956" w:rsidP="003473C7">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02/13/2022</w:t>
          </w:r>
        </w:p>
      </w:tc>
      <w:tc>
        <w:tcPr>
          <w:tcW w:w="3260" w:type="dxa"/>
          <w:vAlign w:val="center"/>
        </w:tcPr>
        <w:p w14:paraId="48FE2CA8" w14:textId="578283D5" w:rsidR="00B61A5E" w:rsidRPr="008D5956" w:rsidRDefault="008D5956" w:rsidP="00901641">
          <w:pPr>
            <w:pStyle w:val="Encabezado"/>
            <w:jc w:val="center"/>
            <w:rPr>
              <w:rFonts w:asciiTheme="minorHAnsi" w:hAnsiTheme="minorHAnsi" w:cstheme="minorHAnsi"/>
              <w:b/>
              <w:bCs/>
              <w:color w:val="1F497D" w:themeColor="text2"/>
              <w:sz w:val="20"/>
              <w:szCs w:val="20"/>
            </w:rPr>
          </w:pPr>
          <w:proofErr w:type="spellStart"/>
          <w:r>
            <w:rPr>
              <w:rFonts w:asciiTheme="minorHAnsi" w:hAnsiTheme="minorHAnsi" w:cstheme="minorHAnsi"/>
              <w:b/>
              <w:bCs/>
              <w:color w:val="1F497D" w:themeColor="text2"/>
            </w:rPr>
            <w:t>Gedeon</w:t>
          </w:r>
          <w:proofErr w:type="spellEnd"/>
          <w:r>
            <w:rPr>
              <w:rFonts w:asciiTheme="minorHAnsi" w:hAnsiTheme="minorHAnsi" w:cstheme="minorHAnsi"/>
              <w:b/>
              <w:bCs/>
              <w:color w:val="1F497D" w:themeColor="text2"/>
            </w:rPr>
            <w:t xml:space="preserve"> Richter </w:t>
          </w:r>
        </w:p>
      </w:tc>
      <w:tc>
        <w:tcPr>
          <w:tcW w:w="3549" w:type="dxa"/>
          <w:vMerge/>
        </w:tcPr>
        <w:p w14:paraId="5A041800" w14:textId="77777777" w:rsidR="00B61A5E" w:rsidRPr="00031507" w:rsidRDefault="00B61A5E" w:rsidP="00901641">
          <w:pPr>
            <w:pStyle w:val="Encabezado"/>
            <w:rPr>
              <w:rFonts w:asciiTheme="minorHAnsi" w:hAnsiTheme="minorHAnsi" w:cstheme="minorHAnsi"/>
            </w:rPr>
          </w:pPr>
        </w:p>
      </w:tc>
    </w:tr>
  </w:tbl>
  <w:p w14:paraId="720B1621" w14:textId="77777777" w:rsidR="00B61A5E" w:rsidRDefault="00B61A5E" w:rsidP="0090164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46C1"/>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2E941F7"/>
    <w:multiLevelType w:val="hybridMultilevel"/>
    <w:tmpl w:val="97C26648"/>
    <w:lvl w:ilvl="0" w:tplc="32A2C374">
      <w:start w:val="1"/>
      <w:numFmt w:val="decimal"/>
      <w:lvlText w:val="%1."/>
      <w:lvlJc w:val="left"/>
      <w:pPr>
        <w:ind w:left="720" w:hanging="360"/>
      </w:pPr>
      <w:rPr>
        <w:b/>
        <w:bCs w:val="0"/>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555BF"/>
    <w:multiLevelType w:val="hybridMultilevel"/>
    <w:tmpl w:val="631813FA"/>
    <w:lvl w:ilvl="0" w:tplc="300A0001">
      <w:start w:val="1"/>
      <w:numFmt w:val="bullet"/>
      <w:lvlText w:val=""/>
      <w:lvlJc w:val="left"/>
      <w:pPr>
        <w:ind w:left="1068" w:hanging="360"/>
      </w:pPr>
      <w:rPr>
        <w:rFonts w:ascii="Symbol" w:hAnsi="Symbol" w:hint="default"/>
      </w:rPr>
    </w:lvl>
    <w:lvl w:ilvl="1" w:tplc="300A0003">
      <w:start w:val="1"/>
      <w:numFmt w:val="bullet"/>
      <w:lvlText w:val="o"/>
      <w:lvlJc w:val="left"/>
      <w:pPr>
        <w:ind w:left="1788" w:hanging="360"/>
      </w:pPr>
      <w:rPr>
        <w:rFonts w:ascii="Courier New" w:hAnsi="Courier New" w:cs="Courier New" w:hint="default"/>
      </w:rPr>
    </w:lvl>
    <w:lvl w:ilvl="2" w:tplc="300A0005">
      <w:start w:val="1"/>
      <w:numFmt w:val="bullet"/>
      <w:lvlText w:val=""/>
      <w:lvlJc w:val="left"/>
      <w:pPr>
        <w:ind w:left="2508" w:hanging="360"/>
      </w:pPr>
      <w:rPr>
        <w:rFonts w:ascii="Wingdings" w:hAnsi="Wingdings" w:hint="default"/>
      </w:rPr>
    </w:lvl>
    <w:lvl w:ilvl="3" w:tplc="300A0001">
      <w:start w:val="1"/>
      <w:numFmt w:val="bullet"/>
      <w:lvlText w:val=""/>
      <w:lvlJc w:val="left"/>
      <w:pPr>
        <w:ind w:left="3228" w:hanging="360"/>
      </w:pPr>
      <w:rPr>
        <w:rFonts w:ascii="Symbol" w:hAnsi="Symbol" w:hint="default"/>
      </w:rPr>
    </w:lvl>
    <w:lvl w:ilvl="4" w:tplc="300A0003">
      <w:start w:val="1"/>
      <w:numFmt w:val="bullet"/>
      <w:lvlText w:val="o"/>
      <w:lvlJc w:val="left"/>
      <w:pPr>
        <w:ind w:left="3948" w:hanging="360"/>
      </w:pPr>
      <w:rPr>
        <w:rFonts w:ascii="Courier New" w:hAnsi="Courier New" w:cs="Courier New" w:hint="default"/>
      </w:rPr>
    </w:lvl>
    <w:lvl w:ilvl="5" w:tplc="300A0005">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4" w15:restartNumberingAfterBreak="0">
    <w:nsid w:val="0BB54F27"/>
    <w:multiLevelType w:val="hybridMultilevel"/>
    <w:tmpl w:val="532067A4"/>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BE04C73"/>
    <w:multiLevelType w:val="hybridMultilevel"/>
    <w:tmpl w:val="1A94F5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397EC7"/>
    <w:multiLevelType w:val="hybridMultilevel"/>
    <w:tmpl w:val="E4CA9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F114DB"/>
    <w:multiLevelType w:val="hybridMultilevel"/>
    <w:tmpl w:val="2D1A9428"/>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8" w15:restartNumberingAfterBreak="0">
    <w:nsid w:val="0E836AA3"/>
    <w:multiLevelType w:val="hybridMultilevel"/>
    <w:tmpl w:val="27F68D24"/>
    <w:lvl w:ilvl="0" w:tplc="04090003">
      <w:start w:val="1"/>
      <w:numFmt w:val="bullet"/>
      <w:lvlText w:val="o"/>
      <w:lvlJc w:val="left"/>
      <w:pPr>
        <w:ind w:left="1788" w:hanging="360"/>
      </w:pPr>
      <w:rPr>
        <w:rFonts w:ascii="Courier New" w:hAnsi="Courier New" w:hint="default"/>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9" w15:restartNumberingAfterBreak="0">
    <w:nsid w:val="1259221F"/>
    <w:multiLevelType w:val="hybridMultilevel"/>
    <w:tmpl w:val="4D981B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D842E0"/>
    <w:multiLevelType w:val="hybridMultilevel"/>
    <w:tmpl w:val="DBCCDB2A"/>
    <w:lvl w:ilvl="0" w:tplc="8BE2E1B8">
      <w:start w:val="1"/>
      <w:numFmt w:val="bullet"/>
      <w:lvlText w:val=""/>
      <w:lvlJc w:val="left"/>
      <w:pPr>
        <w:ind w:left="720" w:hanging="360"/>
      </w:pPr>
      <w:rPr>
        <w:rFonts w:ascii="Symbol" w:hAnsi="Symbol" w:hint="default"/>
        <w:sz w:val="20"/>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1F233518"/>
    <w:multiLevelType w:val="hybridMultilevel"/>
    <w:tmpl w:val="33FE156C"/>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3"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4A7593F"/>
    <w:multiLevelType w:val="hybridMultilevel"/>
    <w:tmpl w:val="EDF8004A"/>
    <w:lvl w:ilvl="0" w:tplc="300A0003">
      <w:start w:val="1"/>
      <w:numFmt w:val="bullet"/>
      <w:lvlText w:val="o"/>
      <w:lvlJc w:val="left"/>
      <w:pPr>
        <w:ind w:left="720" w:hanging="360"/>
      </w:pPr>
      <w:rPr>
        <w:rFonts w:ascii="Courier New" w:hAnsi="Courier New" w:cs="Courier New"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252D750D"/>
    <w:multiLevelType w:val="hybridMultilevel"/>
    <w:tmpl w:val="896A074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D637665"/>
    <w:multiLevelType w:val="hybridMultilevel"/>
    <w:tmpl w:val="8556C6AE"/>
    <w:lvl w:ilvl="0" w:tplc="300A000B">
      <w:start w:val="1"/>
      <w:numFmt w:val="bullet"/>
      <w:lvlText w:val=""/>
      <w:lvlJc w:val="left"/>
      <w:pPr>
        <w:ind w:left="2880" w:hanging="360"/>
      </w:pPr>
      <w:rPr>
        <w:rFonts w:ascii="Wingdings" w:hAnsi="Wingdings" w:hint="default"/>
      </w:rPr>
    </w:lvl>
    <w:lvl w:ilvl="1" w:tplc="300A0003" w:tentative="1">
      <w:start w:val="1"/>
      <w:numFmt w:val="bullet"/>
      <w:lvlText w:val="o"/>
      <w:lvlJc w:val="left"/>
      <w:pPr>
        <w:ind w:left="3600" w:hanging="360"/>
      </w:pPr>
      <w:rPr>
        <w:rFonts w:ascii="Courier New" w:hAnsi="Courier New" w:cs="Courier New" w:hint="default"/>
      </w:rPr>
    </w:lvl>
    <w:lvl w:ilvl="2" w:tplc="300A0005" w:tentative="1">
      <w:start w:val="1"/>
      <w:numFmt w:val="bullet"/>
      <w:lvlText w:val=""/>
      <w:lvlJc w:val="left"/>
      <w:pPr>
        <w:ind w:left="4320" w:hanging="360"/>
      </w:pPr>
      <w:rPr>
        <w:rFonts w:ascii="Wingdings" w:hAnsi="Wingdings" w:hint="default"/>
      </w:rPr>
    </w:lvl>
    <w:lvl w:ilvl="3" w:tplc="300A0001" w:tentative="1">
      <w:start w:val="1"/>
      <w:numFmt w:val="bullet"/>
      <w:lvlText w:val=""/>
      <w:lvlJc w:val="left"/>
      <w:pPr>
        <w:ind w:left="5040" w:hanging="360"/>
      </w:pPr>
      <w:rPr>
        <w:rFonts w:ascii="Symbol" w:hAnsi="Symbol" w:hint="default"/>
      </w:rPr>
    </w:lvl>
    <w:lvl w:ilvl="4" w:tplc="300A0003" w:tentative="1">
      <w:start w:val="1"/>
      <w:numFmt w:val="bullet"/>
      <w:lvlText w:val="o"/>
      <w:lvlJc w:val="left"/>
      <w:pPr>
        <w:ind w:left="5760" w:hanging="360"/>
      </w:pPr>
      <w:rPr>
        <w:rFonts w:ascii="Courier New" w:hAnsi="Courier New" w:cs="Courier New" w:hint="default"/>
      </w:rPr>
    </w:lvl>
    <w:lvl w:ilvl="5" w:tplc="300A0005" w:tentative="1">
      <w:start w:val="1"/>
      <w:numFmt w:val="bullet"/>
      <w:lvlText w:val=""/>
      <w:lvlJc w:val="left"/>
      <w:pPr>
        <w:ind w:left="6480" w:hanging="360"/>
      </w:pPr>
      <w:rPr>
        <w:rFonts w:ascii="Wingdings" w:hAnsi="Wingdings" w:hint="default"/>
      </w:rPr>
    </w:lvl>
    <w:lvl w:ilvl="6" w:tplc="300A0001" w:tentative="1">
      <w:start w:val="1"/>
      <w:numFmt w:val="bullet"/>
      <w:lvlText w:val=""/>
      <w:lvlJc w:val="left"/>
      <w:pPr>
        <w:ind w:left="7200" w:hanging="360"/>
      </w:pPr>
      <w:rPr>
        <w:rFonts w:ascii="Symbol" w:hAnsi="Symbol" w:hint="default"/>
      </w:rPr>
    </w:lvl>
    <w:lvl w:ilvl="7" w:tplc="300A0003" w:tentative="1">
      <w:start w:val="1"/>
      <w:numFmt w:val="bullet"/>
      <w:lvlText w:val="o"/>
      <w:lvlJc w:val="left"/>
      <w:pPr>
        <w:ind w:left="7920" w:hanging="360"/>
      </w:pPr>
      <w:rPr>
        <w:rFonts w:ascii="Courier New" w:hAnsi="Courier New" w:cs="Courier New" w:hint="default"/>
      </w:rPr>
    </w:lvl>
    <w:lvl w:ilvl="8" w:tplc="300A0005" w:tentative="1">
      <w:start w:val="1"/>
      <w:numFmt w:val="bullet"/>
      <w:lvlText w:val=""/>
      <w:lvlJc w:val="left"/>
      <w:pPr>
        <w:ind w:left="8640" w:hanging="360"/>
      </w:pPr>
      <w:rPr>
        <w:rFonts w:ascii="Wingdings" w:hAnsi="Wingdings" w:hint="default"/>
      </w:rPr>
    </w:lvl>
  </w:abstractNum>
  <w:abstractNum w:abstractNumId="17" w15:restartNumberingAfterBreak="0">
    <w:nsid w:val="326B6DAF"/>
    <w:multiLevelType w:val="hybridMultilevel"/>
    <w:tmpl w:val="89BED012"/>
    <w:lvl w:ilvl="0" w:tplc="6AB61FDC">
      <w:start w:val="1"/>
      <w:numFmt w:val="bullet"/>
      <w:lvlText w:val=""/>
      <w:lvlJc w:val="left"/>
      <w:pPr>
        <w:ind w:left="720" w:hanging="360"/>
      </w:pPr>
      <w:rPr>
        <w:rFonts w:ascii="Symbol" w:hAnsi="Symbol" w:hint="default"/>
        <w:sz w:val="20"/>
        <w:szCs w:val="20"/>
      </w:rPr>
    </w:lvl>
    <w:lvl w:ilvl="1" w:tplc="F6026B32">
      <w:start w:val="1"/>
      <w:numFmt w:val="decimal"/>
      <w:lvlText w:val="%2."/>
      <w:lvlJc w:val="left"/>
      <w:pPr>
        <w:ind w:left="1440" w:hanging="360"/>
      </w:pPr>
      <w:rPr>
        <w:rFonts w:hint="default"/>
        <w:b/>
        <w:bCs/>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6FE60EE"/>
    <w:multiLevelType w:val="hybridMultilevel"/>
    <w:tmpl w:val="931E7FD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37974FD0"/>
    <w:multiLevelType w:val="hybridMultilevel"/>
    <w:tmpl w:val="90267B36"/>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15:restartNumberingAfterBreak="0">
    <w:nsid w:val="379B7B9C"/>
    <w:multiLevelType w:val="hybridMultilevel"/>
    <w:tmpl w:val="B94050C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382B1021"/>
    <w:multiLevelType w:val="hybridMultilevel"/>
    <w:tmpl w:val="D9E83E8A"/>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38AD756F"/>
    <w:multiLevelType w:val="hybridMultilevel"/>
    <w:tmpl w:val="3CAAD13E"/>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3" w15:restartNumberingAfterBreak="0">
    <w:nsid w:val="3D0C312C"/>
    <w:multiLevelType w:val="hybridMultilevel"/>
    <w:tmpl w:val="030C6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2E69F5"/>
    <w:multiLevelType w:val="hybridMultilevel"/>
    <w:tmpl w:val="945646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9436EF"/>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6" w15:restartNumberingAfterBreak="0">
    <w:nsid w:val="4376589D"/>
    <w:multiLevelType w:val="hybridMultilevel"/>
    <w:tmpl w:val="94FE82B4"/>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92B30CF"/>
    <w:multiLevelType w:val="hybridMultilevel"/>
    <w:tmpl w:val="56C891D0"/>
    <w:lvl w:ilvl="0" w:tplc="04090003">
      <w:start w:val="1"/>
      <w:numFmt w:val="bullet"/>
      <w:lvlText w:val="o"/>
      <w:lvlJc w:val="left"/>
      <w:pPr>
        <w:ind w:left="2880" w:hanging="360"/>
      </w:pPr>
      <w:rPr>
        <w:rFonts w:ascii="Courier New" w:hAnsi="Courier New" w:cs="Courier New" w:hint="default"/>
      </w:rPr>
    </w:lvl>
    <w:lvl w:ilvl="1" w:tplc="300A0003" w:tentative="1">
      <w:start w:val="1"/>
      <w:numFmt w:val="bullet"/>
      <w:lvlText w:val="o"/>
      <w:lvlJc w:val="left"/>
      <w:pPr>
        <w:ind w:left="3600" w:hanging="360"/>
      </w:pPr>
      <w:rPr>
        <w:rFonts w:ascii="Courier New" w:hAnsi="Courier New" w:cs="Courier New" w:hint="default"/>
      </w:rPr>
    </w:lvl>
    <w:lvl w:ilvl="2" w:tplc="300A0005" w:tentative="1">
      <w:start w:val="1"/>
      <w:numFmt w:val="bullet"/>
      <w:lvlText w:val=""/>
      <w:lvlJc w:val="left"/>
      <w:pPr>
        <w:ind w:left="4320" w:hanging="360"/>
      </w:pPr>
      <w:rPr>
        <w:rFonts w:ascii="Wingdings" w:hAnsi="Wingdings" w:hint="default"/>
      </w:rPr>
    </w:lvl>
    <w:lvl w:ilvl="3" w:tplc="300A0001" w:tentative="1">
      <w:start w:val="1"/>
      <w:numFmt w:val="bullet"/>
      <w:lvlText w:val=""/>
      <w:lvlJc w:val="left"/>
      <w:pPr>
        <w:ind w:left="5040" w:hanging="360"/>
      </w:pPr>
      <w:rPr>
        <w:rFonts w:ascii="Symbol" w:hAnsi="Symbol" w:hint="default"/>
      </w:rPr>
    </w:lvl>
    <w:lvl w:ilvl="4" w:tplc="300A0003" w:tentative="1">
      <w:start w:val="1"/>
      <w:numFmt w:val="bullet"/>
      <w:lvlText w:val="o"/>
      <w:lvlJc w:val="left"/>
      <w:pPr>
        <w:ind w:left="5760" w:hanging="360"/>
      </w:pPr>
      <w:rPr>
        <w:rFonts w:ascii="Courier New" w:hAnsi="Courier New" w:cs="Courier New" w:hint="default"/>
      </w:rPr>
    </w:lvl>
    <w:lvl w:ilvl="5" w:tplc="300A0005" w:tentative="1">
      <w:start w:val="1"/>
      <w:numFmt w:val="bullet"/>
      <w:lvlText w:val=""/>
      <w:lvlJc w:val="left"/>
      <w:pPr>
        <w:ind w:left="6480" w:hanging="360"/>
      </w:pPr>
      <w:rPr>
        <w:rFonts w:ascii="Wingdings" w:hAnsi="Wingdings" w:hint="default"/>
      </w:rPr>
    </w:lvl>
    <w:lvl w:ilvl="6" w:tplc="300A0001" w:tentative="1">
      <w:start w:val="1"/>
      <w:numFmt w:val="bullet"/>
      <w:lvlText w:val=""/>
      <w:lvlJc w:val="left"/>
      <w:pPr>
        <w:ind w:left="7200" w:hanging="360"/>
      </w:pPr>
      <w:rPr>
        <w:rFonts w:ascii="Symbol" w:hAnsi="Symbol" w:hint="default"/>
      </w:rPr>
    </w:lvl>
    <w:lvl w:ilvl="7" w:tplc="300A0003" w:tentative="1">
      <w:start w:val="1"/>
      <w:numFmt w:val="bullet"/>
      <w:lvlText w:val="o"/>
      <w:lvlJc w:val="left"/>
      <w:pPr>
        <w:ind w:left="7920" w:hanging="360"/>
      </w:pPr>
      <w:rPr>
        <w:rFonts w:ascii="Courier New" w:hAnsi="Courier New" w:cs="Courier New" w:hint="default"/>
      </w:rPr>
    </w:lvl>
    <w:lvl w:ilvl="8" w:tplc="300A0005" w:tentative="1">
      <w:start w:val="1"/>
      <w:numFmt w:val="bullet"/>
      <w:lvlText w:val=""/>
      <w:lvlJc w:val="left"/>
      <w:pPr>
        <w:ind w:left="8640" w:hanging="360"/>
      </w:pPr>
      <w:rPr>
        <w:rFonts w:ascii="Wingdings" w:hAnsi="Wingdings" w:hint="default"/>
      </w:rPr>
    </w:lvl>
  </w:abstractNum>
  <w:abstractNum w:abstractNumId="28" w15:restartNumberingAfterBreak="0">
    <w:nsid w:val="4A111FB3"/>
    <w:multiLevelType w:val="hybridMultilevel"/>
    <w:tmpl w:val="B30E9B74"/>
    <w:lvl w:ilvl="0" w:tplc="300A000B">
      <w:start w:val="1"/>
      <w:numFmt w:val="bullet"/>
      <w:lvlText w:val=""/>
      <w:lvlJc w:val="left"/>
      <w:pPr>
        <w:ind w:left="2880" w:hanging="360"/>
      </w:pPr>
      <w:rPr>
        <w:rFonts w:ascii="Wingdings" w:hAnsi="Wingdings" w:hint="default"/>
      </w:rPr>
    </w:lvl>
    <w:lvl w:ilvl="1" w:tplc="300A0003" w:tentative="1">
      <w:start w:val="1"/>
      <w:numFmt w:val="bullet"/>
      <w:lvlText w:val="o"/>
      <w:lvlJc w:val="left"/>
      <w:pPr>
        <w:ind w:left="3600" w:hanging="360"/>
      </w:pPr>
      <w:rPr>
        <w:rFonts w:ascii="Courier New" w:hAnsi="Courier New" w:cs="Courier New" w:hint="default"/>
      </w:rPr>
    </w:lvl>
    <w:lvl w:ilvl="2" w:tplc="300A0005" w:tentative="1">
      <w:start w:val="1"/>
      <w:numFmt w:val="bullet"/>
      <w:lvlText w:val=""/>
      <w:lvlJc w:val="left"/>
      <w:pPr>
        <w:ind w:left="4320" w:hanging="360"/>
      </w:pPr>
      <w:rPr>
        <w:rFonts w:ascii="Wingdings" w:hAnsi="Wingdings" w:hint="default"/>
      </w:rPr>
    </w:lvl>
    <w:lvl w:ilvl="3" w:tplc="300A0001" w:tentative="1">
      <w:start w:val="1"/>
      <w:numFmt w:val="bullet"/>
      <w:lvlText w:val=""/>
      <w:lvlJc w:val="left"/>
      <w:pPr>
        <w:ind w:left="5040" w:hanging="360"/>
      </w:pPr>
      <w:rPr>
        <w:rFonts w:ascii="Symbol" w:hAnsi="Symbol" w:hint="default"/>
      </w:rPr>
    </w:lvl>
    <w:lvl w:ilvl="4" w:tplc="300A0003" w:tentative="1">
      <w:start w:val="1"/>
      <w:numFmt w:val="bullet"/>
      <w:lvlText w:val="o"/>
      <w:lvlJc w:val="left"/>
      <w:pPr>
        <w:ind w:left="5760" w:hanging="360"/>
      </w:pPr>
      <w:rPr>
        <w:rFonts w:ascii="Courier New" w:hAnsi="Courier New" w:cs="Courier New" w:hint="default"/>
      </w:rPr>
    </w:lvl>
    <w:lvl w:ilvl="5" w:tplc="300A0005" w:tentative="1">
      <w:start w:val="1"/>
      <w:numFmt w:val="bullet"/>
      <w:lvlText w:val=""/>
      <w:lvlJc w:val="left"/>
      <w:pPr>
        <w:ind w:left="6480" w:hanging="360"/>
      </w:pPr>
      <w:rPr>
        <w:rFonts w:ascii="Wingdings" w:hAnsi="Wingdings" w:hint="default"/>
      </w:rPr>
    </w:lvl>
    <w:lvl w:ilvl="6" w:tplc="300A0001" w:tentative="1">
      <w:start w:val="1"/>
      <w:numFmt w:val="bullet"/>
      <w:lvlText w:val=""/>
      <w:lvlJc w:val="left"/>
      <w:pPr>
        <w:ind w:left="7200" w:hanging="360"/>
      </w:pPr>
      <w:rPr>
        <w:rFonts w:ascii="Symbol" w:hAnsi="Symbol" w:hint="default"/>
      </w:rPr>
    </w:lvl>
    <w:lvl w:ilvl="7" w:tplc="300A0003" w:tentative="1">
      <w:start w:val="1"/>
      <w:numFmt w:val="bullet"/>
      <w:lvlText w:val="o"/>
      <w:lvlJc w:val="left"/>
      <w:pPr>
        <w:ind w:left="7920" w:hanging="360"/>
      </w:pPr>
      <w:rPr>
        <w:rFonts w:ascii="Courier New" w:hAnsi="Courier New" w:cs="Courier New" w:hint="default"/>
      </w:rPr>
    </w:lvl>
    <w:lvl w:ilvl="8" w:tplc="300A0005" w:tentative="1">
      <w:start w:val="1"/>
      <w:numFmt w:val="bullet"/>
      <w:lvlText w:val=""/>
      <w:lvlJc w:val="left"/>
      <w:pPr>
        <w:ind w:left="8640" w:hanging="360"/>
      </w:pPr>
      <w:rPr>
        <w:rFonts w:ascii="Wingdings" w:hAnsi="Wingdings" w:hint="default"/>
      </w:rPr>
    </w:lvl>
  </w:abstractNum>
  <w:abstractNum w:abstractNumId="29" w15:restartNumberingAfterBreak="0">
    <w:nsid w:val="51A15F75"/>
    <w:multiLevelType w:val="hybridMultilevel"/>
    <w:tmpl w:val="516886FC"/>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0" w15:restartNumberingAfterBreak="0">
    <w:nsid w:val="53C3321C"/>
    <w:multiLevelType w:val="hybridMultilevel"/>
    <w:tmpl w:val="7338A8D6"/>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1" w15:restartNumberingAfterBreak="0">
    <w:nsid w:val="54F61F16"/>
    <w:multiLevelType w:val="hybridMultilevel"/>
    <w:tmpl w:val="C1C413E2"/>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2" w15:restartNumberingAfterBreak="0">
    <w:nsid w:val="555F6ABD"/>
    <w:multiLevelType w:val="hybridMultilevel"/>
    <w:tmpl w:val="4CA02BD8"/>
    <w:lvl w:ilvl="0" w:tplc="300A000B">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33" w15:restartNumberingAfterBreak="0">
    <w:nsid w:val="5EBF175B"/>
    <w:multiLevelType w:val="hybridMultilevel"/>
    <w:tmpl w:val="B19ADA9C"/>
    <w:lvl w:ilvl="0" w:tplc="26305A48">
      <w:start w:val="1"/>
      <w:numFmt w:val="bullet"/>
      <w:lvlText w:val=""/>
      <w:lvlJc w:val="left"/>
      <w:pPr>
        <w:ind w:left="720" w:hanging="360"/>
      </w:pPr>
      <w:rPr>
        <w:rFonts w:ascii="Symbol" w:hAnsi="Symbol" w:hint="default"/>
        <w:color w:val="auto"/>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451B51"/>
    <w:multiLevelType w:val="hybridMultilevel"/>
    <w:tmpl w:val="6C208EFC"/>
    <w:lvl w:ilvl="0" w:tplc="300A0009">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5" w15:restartNumberingAfterBreak="0">
    <w:nsid w:val="60B7276B"/>
    <w:multiLevelType w:val="hybridMultilevel"/>
    <w:tmpl w:val="F3EEAF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041ADE"/>
    <w:multiLevelType w:val="hybridMultilevel"/>
    <w:tmpl w:val="DA5C7D4A"/>
    <w:lvl w:ilvl="0" w:tplc="300A0001">
      <w:start w:val="1"/>
      <w:numFmt w:val="bullet"/>
      <w:lvlText w:val=""/>
      <w:lvlJc w:val="left"/>
      <w:pPr>
        <w:ind w:left="2503" w:hanging="360"/>
      </w:pPr>
      <w:rPr>
        <w:rFonts w:ascii="Symbol" w:hAnsi="Symbol" w:hint="default"/>
      </w:rPr>
    </w:lvl>
    <w:lvl w:ilvl="1" w:tplc="300A0003" w:tentative="1">
      <w:start w:val="1"/>
      <w:numFmt w:val="bullet"/>
      <w:lvlText w:val="o"/>
      <w:lvlJc w:val="left"/>
      <w:pPr>
        <w:ind w:left="3223" w:hanging="360"/>
      </w:pPr>
      <w:rPr>
        <w:rFonts w:ascii="Courier New" w:hAnsi="Courier New" w:cs="Courier New" w:hint="default"/>
      </w:rPr>
    </w:lvl>
    <w:lvl w:ilvl="2" w:tplc="300A0005" w:tentative="1">
      <w:start w:val="1"/>
      <w:numFmt w:val="bullet"/>
      <w:lvlText w:val=""/>
      <w:lvlJc w:val="left"/>
      <w:pPr>
        <w:ind w:left="3943" w:hanging="360"/>
      </w:pPr>
      <w:rPr>
        <w:rFonts w:ascii="Wingdings" w:hAnsi="Wingdings" w:hint="default"/>
      </w:rPr>
    </w:lvl>
    <w:lvl w:ilvl="3" w:tplc="300A0001" w:tentative="1">
      <w:start w:val="1"/>
      <w:numFmt w:val="bullet"/>
      <w:lvlText w:val=""/>
      <w:lvlJc w:val="left"/>
      <w:pPr>
        <w:ind w:left="4663" w:hanging="360"/>
      </w:pPr>
      <w:rPr>
        <w:rFonts w:ascii="Symbol" w:hAnsi="Symbol" w:hint="default"/>
      </w:rPr>
    </w:lvl>
    <w:lvl w:ilvl="4" w:tplc="300A0003" w:tentative="1">
      <w:start w:val="1"/>
      <w:numFmt w:val="bullet"/>
      <w:lvlText w:val="o"/>
      <w:lvlJc w:val="left"/>
      <w:pPr>
        <w:ind w:left="5383" w:hanging="360"/>
      </w:pPr>
      <w:rPr>
        <w:rFonts w:ascii="Courier New" w:hAnsi="Courier New" w:cs="Courier New" w:hint="default"/>
      </w:rPr>
    </w:lvl>
    <w:lvl w:ilvl="5" w:tplc="300A0005" w:tentative="1">
      <w:start w:val="1"/>
      <w:numFmt w:val="bullet"/>
      <w:lvlText w:val=""/>
      <w:lvlJc w:val="left"/>
      <w:pPr>
        <w:ind w:left="6103" w:hanging="360"/>
      </w:pPr>
      <w:rPr>
        <w:rFonts w:ascii="Wingdings" w:hAnsi="Wingdings" w:hint="default"/>
      </w:rPr>
    </w:lvl>
    <w:lvl w:ilvl="6" w:tplc="300A0001" w:tentative="1">
      <w:start w:val="1"/>
      <w:numFmt w:val="bullet"/>
      <w:lvlText w:val=""/>
      <w:lvlJc w:val="left"/>
      <w:pPr>
        <w:ind w:left="6823" w:hanging="360"/>
      </w:pPr>
      <w:rPr>
        <w:rFonts w:ascii="Symbol" w:hAnsi="Symbol" w:hint="default"/>
      </w:rPr>
    </w:lvl>
    <w:lvl w:ilvl="7" w:tplc="300A0003" w:tentative="1">
      <w:start w:val="1"/>
      <w:numFmt w:val="bullet"/>
      <w:lvlText w:val="o"/>
      <w:lvlJc w:val="left"/>
      <w:pPr>
        <w:ind w:left="7543" w:hanging="360"/>
      </w:pPr>
      <w:rPr>
        <w:rFonts w:ascii="Courier New" w:hAnsi="Courier New" w:cs="Courier New" w:hint="default"/>
      </w:rPr>
    </w:lvl>
    <w:lvl w:ilvl="8" w:tplc="300A0005" w:tentative="1">
      <w:start w:val="1"/>
      <w:numFmt w:val="bullet"/>
      <w:lvlText w:val=""/>
      <w:lvlJc w:val="left"/>
      <w:pPr>
        <w:ind w:left="8263" w:hanging="360"/>
      </w:pPr>
      <w:rPr>
        <w:rFonts w:ascii="Wingdings" w:hAnsi="Wingdings" w:hint="default"/>
      </w:rPr>
    </w:lvl>
  </w:abstractNum>
  <w:abstractNum w:abstractNumId="37" w15:restartNumberingAfterBreak="0">
    <w:nsid w:val="63B4373E"/>
    <w:multiLevelType w:val="hybridMultilevel"/>
    <w:tmpl w:val="D9BE0628"/>
    <w:lvl w:ilvl="0" w:tplc="EA3C912E">
      <w:start w:val="1"/>
      <w:numFmt w:val="decimal"/>
      <w:lvlText w:val="%1."/>
      <w:lvlJc w:val="left"/>
      <w:pPr>
        <w:ind w:left="720" w:hanging="360"/>
      </w:pPr>
      <w:rPr>
        <w:rFonts w:hint="default"/>
        <w:b/>
        <w:bCs/>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69C38A4"/>
    <w:multiLevelType w:val="hybridMultilevel"/>
    <w:tmpl w:val="14AA372A"/>
    <w:lvl w:ilvl="0" w:tplc="0409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9" w15:restartNumberingAfterBreak="0">
    <w:nsid w:val="66F47C70"/>
    <w:multiLevelType w:val="hybridMultilevel"/>
    <w:tmpl w:val="BA362F34"/>
    <w:lvl w:ilvl="0" w:tplc="040C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0" w15:restartNumberingAfterBreak="0">
    <w:nsid w:val="695370EB"/>
    <w:multiLevelType w:val="hybridMultilevel"/>
    <w:tmpl w:val="A76A3C22"/>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1" w15:restartNumberingAfterBreak="0">
    <w:nsid w:val="6D103F59"/>
    <w:multiLevelType w:val="hybridMultilevel"/>
    <w:tmpl w:val="100E6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3F616F"/>
    <w:multiLevelType w:val="hybridMultilevel"/>
    <w:tmpl w:val="E8FA6A36"/>
    <w:lvl w:ilvl="0" w:tplc="36D4CCF8">
      <w:start w:val="1"/>
      <w:numFmt w:val="decimal"/>
      <w:lvlText w:val="%1."/>
      <w:lvlJc w:val="left"/>
      <w:pPr>
        <w:ind w:left="72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17D0E68"/>
    <w:multiLevelType w:val="hybridMultilevel"/>
    <w:tmpl w:val="C4EE8394"/>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44"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EC68F9"/>
    <w:multiLevelType w:val="hybridMultilevel"/>
    <w:tmpl w:val="0038AFFA"/>
    <w:lvl w:ilvl="0" w:tplc="300A0001">
      <w:start w:val="1"/>
      <w:numFmt w:val="bullet"/>
      <w:lvlText w:val=""/>
      <w:lvlJc w:val="left"/>
      <w:pPr>
        <w:ind w:left="2880" w:hanging="360"/>
      </w:pPr>
      <w:rPr>
        <w:rFonts w:ascii="Symbol" w:hAnsi="Symbol" w:hint="default"/>
      </w:rPr>
    </w:lvl>
    <w:lvl w:ilvl="1" w:tplc="300A0003" w:tentative="1">
      <w:start w:val="1"/>
      <w:numFmt w:val="bullet"/>
      <w:lvlText w:val="o"/>
      <w:lvlJc w:val="left"/>
      <w:pPr>
        <w:ind w:left="3600" w:hanging="360"/>
      </w:pPr>
      <w:rPr>
        <w:rFonts w:ascii="Courier New" w:hAnsi="Courier New" w:cs="Courier New" w:hint="default"/>
      </w:rPr>
    </w:lvl>
    <w:lvl w:ilvl="2" w:tplc="300A0005" w:tentative="1">
      <w:start w:val="1"/>
      <w:numFmt w:val="bullet"/>
      <w:lvlText w:val=""/>
      <w:lvlJc w:val="left"/>
      <w:pPr>
        <w:ind w:left="4320" w:hanging="360"/>
      </w:pPr>
      <w:rPr>
        <w:rFonts w:ascii="Wingdings" w:hAnsi="Wingdings" w:hint="default"/>
      </w:rPr>
    </w:lvl>
    <w:lvl w:ilvl="3" w:tplc="300A0001" w:tentative="1">
      <w:start w:val="1"/>
      <w:numFmt w:val="bullet"/>
      <w:lvlText w:val=""/>
      <w:lvlJc w:val="left"/>
      <w:pPr>
        <w:ind w:left="5040" w:hanging="360"/>
      </w:pPr>
      <w:rPr>
        <w:rFonts w:ascii="Symbol" w:hAnsi="Symbol" w:hint="default"/>
      </w:rPr>
    </w:lvl>
    <w:lvl w:ilvl="4" w:tplc="300A0003" w:tentative="1">
      <w:start w:val="1"/>
      <w:numFmt w:val="bullet"/>
      <w:lvlText w:val="o"/>
      <w:lvlJc w:val="left"/>
      <w:pPr>
        <w:ind w:left="5760" w:hanging="360"/>
      </w:pPr>
      <w:rPr>
        <w:rFonts w:ascii="Courier New" w:hAnsi="Courier New" w:cs="Courier New" w:hint="default"/>
      </w:rPr>
    </w:lvl>
    <w:lvl w:ilvl="5" w:tplc="300A0005" w:tentative="1">
      <w:start w:val="1"/>
      <w:numFmt w:val="bullet"/>
      <w:lvlText w:val=""/>
      <w:lvlJc w:val="left"/>
      <w:pPr>
        <w:ind w:left="6480" w:hanging="360"/>
      </w:pPr>
      <w:rPr>
        <w:rFonts w:ascii="Wingdings" w:hAnsi="Wingdings" w:hint="default"/>
      </w:rPr>
    </w:lvl>
    <w:lvl w:ilvl="6" w:tplc="300A0001" w:tentative="1">
      <w:start w:val="1"/>
      <w:numFmt w:val="bullet"/>
      <w:lvlText w:val=""/>
      <w:lvlJc w:val="left"/>
      <w:pPr>
        <w:ind w:left="7200" w:hanging="360"/>
      </w:pPr>
      <w:rPr>
        <w:rFonts w:ascii="Symbol" w:hAnsi="Symbol" w:hint="default"/>
      </w:rPr>
    </w:lvl>
    <w:lvl w:ilvl="7" w:tplc="300A0003" w:tentative="1">
      <w:start w:val="1"/>
      <w:numFmt w:val="bullet"/>
      <w:lvlText w:val="o"/>
      <w:lvlJc w:val="left"/>
      <w:pPr>
        <w:ind w:left="7920" w:hanging="360"/>
      </w:pPr>
      <w:rPr>
        <w:rFonts w:ascii="Courier New" w:hAnsi="Courier New" w:cs="Courier New" w:hint="default"/>
      </w:rPr>
    </w:lvl>
    <w:lvl w:ilvl="8" w:tplc="300A0005" w:tentative="1">
      <w:start w:val="1"/>
      <w:numFmt w:val="bullet"/>
      <w:lvlText w:val=""/>
      <w:lvlJc w:val="left"/>
      <w:pPr>
        <w:ind w:left="8640" w:hanging="360"/>
      </w:pPr>
      <w:rPr>
        <w:rFonts w:ascii="Wingdings" w:hAnsi="Wingdings" w:hint="default"/>
      </w:rPr>
    </w:lvl>
  </w:abstractNum>
  <w:abstractNum w:abstractNumId="46"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F4412D"/>
    <w:multiLevelType w:val="hybridMultilevel"/>
    <w:tmpl w:val="C55A800E"/>
    <w:lvl w:ilvl="0" w:tplc="2696CEBE">
      <w:start w:val="1"/>
      <w:numFmt w:val="bullet"/>
      <w:lvlText w:val=""/>
      <w:lvlJc w:val="left"/>
      <w:pPr>
        <w:ind w:left="720" w:hanging="360"/>
      </w:pPr>
      <w:rPr>
        <w:rFonts w:ascii="Symbol" w:hAnsi="Symbol" w:hint="default"/>
        <w:sz w:val="18"/>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8" w15:restartNumberingAfterBreak="0">
    <w:nsid w:val="7F593BBF"/>
    <w:multiLevelType w:val="hybridMultilevel"/>
    <w:tmpl w:val="03D09690"/>
    <w:lvl w:ilvl="0" w:tplc="FFFFFFFF">
      <w:start w:val="1"/>
      <w:numFmt w:val="decimal"/>
      <w:lvlText w:val="%1."/>
      <w:lvlJc w:val="left"/>
      <w:pPr>
        <w:ind w:left="1068" w:hanging="360"/>
      </w:pPr>
      <w:rPr>
        <w:b/>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9"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5932506">
    <w:abstractNumId w:val="18"/>
  </w:num>
  <w:num w:numId="2" w16cid:durableId="1474132401">
    <w:abstractNumId w:val="10"/>
  </w:num>
  <w:num w:numId="3" w16cid:durableId="476142185">
    <w:abstractNumId w:val="7"/>
  </w:num>
  <w:num w:numId="4" w16cid:durableId="588856128">
    <w:abstractNumId w:val="33"/>
  </w:num>
  <w:num w:numId="5" w16cid:durableId="1797291555">
    <w:abstractNumId w:val="44"/>
  </w:num>
  <w:num w:numId="6" w16cid:durableId="597324219">
    <w:abstractNumId w:val="6"/>
  </w:num>
  <w:num w:numId="7" w16cid:durableId="617375268">
    <w:abstractNumId w:val="46"/>
  </w:num>
  <w:num w:numId="8" w16cid:durableId="250432287">
    <w:abstractNumId w:val="2"/>
  </w:num>
  <w:num w:numId="9" w16cid:durableId="784614219">
    <w:abstractNumId w:val="49"/>
  </w:num>
  <w:num w:numId="10" w16cid:durableId="2084598613">
    <w:abstractNumId w:val="47"/>
  </w:num>
  <w:num w:numId="11" w16cid:durableId="424768797">
    <w:abstractNumId w:val="11"/>
  </w:num>
  <w:num w:numId="12" w16cid:durableId="702172500">
    <w:abstractNumId w:val="15"/>
  </w:num>
  <w:num w:numId="13" w16cid:durableId="1071002243">
    <w:abstractNumId w:val="13"/>
  </w:num>
  <w:num w:numId="14" w16cid:durableId="1729568752">
    <w:abstractNumId w:val="19"/>
  </w:num>
  <w:num w:numId="15" w16cid:durableId="1513374609">
    <w:abstractNumId w:val="26"/>
  </w:num>
  <w:num w:numId="16" w16cid:durableId="1894148346">
    <w:abstractNumId w:val="37"/>
  </w:num>
  <w:num w:numId="17" w16cid:durableId="1196891423">
    <w:abstractNumId w:val="42"/>
  </w:num>
  <w:num w:numId="18" w16cid:durableId="2087797064">
    <w:abstractNumId w:val="4"/>
  </w:num>
  <w:num w:numId="19" w16cid:durableId="1944729567">
    <w:abstractNumId w:val="20"/>
  </w:num>
  <w:num w:numId="20" w16cid:durableId="242571107">
    <w:abstractNumId w:val="25"/>
  </w:num>
  <w:num w:numId="21" w16cid:durableId="1025136982">
    <w:abstractNumId w:val="43"/>
  </w:num>
  <w:num w:numId="22" w16cid:durableId="421537337">
    <w:abstractNumId w:val="24"/>
  </w:num>
  <w:num w:numId="23" w16cid:durableId="877661673">
    <w:abstractNumId w:val="22"/>
  </w:num>
  <w:num w:numId="24" w16cid:durableId="1318918953">
    <w:abstractNumId w:val="40"/>
  </w:num>
  <w:num w:numId="25" w16cid:durableId="353728502">
    <w:abstractNumId w:val="17"/>
  </w:num>
  <w:num w:numId="26" w16cid:durableId="618998074">
    <w:abstractNumId w:val="3"/>
  </w:num>
  <w:num w:numId="27" w16cid:durableId="460880510">
    <w:abstractNumId w:val="34"/>
  </w:num>
  <w:num w:numId="28" w16cid:durableId="438989834">
    <w:abstractNumId w:val="38"/>
  </w:num>
  <w:num w:numId="29" w16cid:durableId="640306842">
    <w:abstractNumId w:val="39"/>
  </w:num>
  <w:num w:numId="30" w16cid:durableId="1343243800">
    <w:abstractNumId w:val="5"/>
  </w:num>
  <w:num w:numId="31" w16cid:durableId="1562448290">
    <w:abstractNumId w:val="0"/>
  </w:num>
  <w:num w:numId="32" w16cid:durableId="751901038">
    <w:abstractNumId w:val="14"/>
  </w:num>
  <w:num w:numId="33" w16cid:durableId="661158612">
    <w:abstractNumId w:val="27"/>
  </w:num>
  <w:num w:numId="34" w16cid:durableId="540553070">
    <w:abstractNumId w:val="32"/>
  </w:num>
  <w:num w:numId="35" w16cid:durableId="97457737">
    <w:abstractNumId w:val="28"/>
  </w:num>
  <w:num w:numId="36" w16cid:durableId="118963891">
    <w:abstractNumId w:val="16"/>
  </w:num>
  <w:num w:numId="37" w16cid:durableId="437721066">
    <w:abstractNumId w:val="45"/>
  </w:num>
  <w:num w:numId="38" w16cid:durableId="873425692">
    <w:abstractNumId w:val="31"/>
  </w:num>
  <w:num w:numId="39" w16cid:durableId="1188566770">
    <w:abstractNumId w:val="12"/>
  </w:num>
  <w:num w:numId="40" w16cid:durableId="12476927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5944388">
    <w:abstractNumId w:val="1"/>
  </w:num>
  <w:num w:numId="42" w16cid:durableId="1383168551">
    <w:abstractNumId w:val="30"/>
  </w:num>
  <w:num w:numId="43" w16cid:durableId="1464153798">
    <w:abstractNumId w:val="21"/>
  </w:num>
  <w:num w:numId="44" w16cid:durableId="1201699328">
    <w:abstractNumId w:val="29"/>
  </w:num>
  <w:num w:numId="45" w16cid:durableId="1591239100">
    <w:abstractNumId w:val="8"/>
  </w:num>
  <w:num w:numId="46" w16cid:durableId="1842768174">
    <w:abstractNumId w:val="35"/>
  </w:num>
  <w:num w:numId="47" w16cid:durableId="1367370232">
    <w:abstractNumId w:val="23"/>
  </w:num>
  <w:num w:numId="48" w16cid:durableId="1868174170">
    <w:abstractNumId w:val="9"/>
  </w:num>
  <w:num w:numId="49" w16cid:durableId="787967455">
    <w:abstractNumId w:val="48"/>
  </w:num>
  <w:num w:numId="50" w16cid:durableId="572589110">
    <w:abstractNumId w:val="41"/>
  </w:num>
  <w:num w:numId="51" w16cid:durableId="660306807">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izabeth Almeida">
    <w15:presenceInfo w15:providerId="None" w15:userId="Elizabeth Alme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842"/>
    <w:rsid w:val="00006938"/>
    <w:rsid w:val="00007ECA"/>
    <w:rsid w:val="0001146A"/>
    <w:rsid w:val="00015CD0"/>
    <w:rsid w:val="00026103"/>
    <w:rsid w:val="00031507"/>
    <w:rsid w:val="0003326E"/>
    <w:rsid w:val="000379E0"/>
    <w:rsid w:val="00042B3D"/>
    <w:rsid w:val="00065626"/>
    <w:rsid w:val="000739CE"/>
    <w:rsid w:val="000754A2"/>
    <w:rsid w:val="00082BB9"/>
    <w:rsid w:val="000932BC"/>
    <w:rsid w:val="00097187"/>
    <w:rsid w:val="000A4B73"/>
    <w:rsid w:val="000B2F9E"/>
    <w:rsid w:val="000C7BFE"/>
    <w:rsid w:val="000D25CB"/>
    <w:rsid w:val="000E0B13"/>
    <w:rsid w:val="000E2167"/>
    <w:rsid w:val="000E2C2E"/>
    <w:rsid w:val="001012E3"/>
    <w:rsid w:val="00107B38"/>
    <w:rsid w:val="00113D40"/>
    <w:rsid w:val="00125D1B"/>
    <w:rsid w:val="0013645E"/>
    <w:rsid w:val="00136CF1"/>
    <w:rsid w:val="00144C1E"/>
    <w:rsid w:val="0015052A"/>
    <w:rsid w:val="0015053C"/>
    <w:rsid w:val="00152158"/>
    <w:rsid w:val="00156F5C"/>
    <w:rsid w:val="00163BA0"/>
    <w:rsid w:val="00172104"/>
    <w:rsid w:val="00180A17"/>
    <w:rsid w:val="00190946"/>
    <w:rsid w:val="0019552F"/>
    <w:rsid w:val="001A738A"/>
    <w:rsid w:val="001B667A"/>
    <w:rsid w:val="001E058C"/>
    <w:rsid w:val="001E44EC"/>
    <w:rsid w:val="001F6A69"/>
    <w:rsid w:val="0020531E"/>
    <w:rsid w:val="00205A6A"/>
    <w:rsid w:val="00221720"/>
    <w:rsid w:val="00225214"/>
    <w:rsid w:val="002253A0"/>
    <w:rsid w:val="00226FAF"/>
    <w:rsid w:val="00231FDD"/>
    <w:rsid w:val="00236F1E"/>
    <w:rsid w:val="00240795"/>
    <w:rsid w:val="002408C5"/>
    <w:rsid w:val="00240A71"/>
    <w:rsid w:val="00245005"/>
    <w:rsid w:val="00247F99"/>
    <w:rsid w:val="00263119"/>
    <w:rsid w:val="00264428"/>
    <w:rsid w:val="00271854"/>
    <w:rsid w:val="00273A72"/>
    <w:rsid w:val="00274390"/>
    <w:rsid w:val="00282B0D"/>
    <w:rsid w:val="00282EE3"/>
    <w:rsid w:val="00293C21"/>
    <w:rsid w:val="002A4856"/>
    <w:rsid w:val="002B4958"/>
    <w:rsid w:val="002C538F"/>
    <w:rsid w:val="002D3087"/>
    <w:rsid w:val="002D517F"/>
    <w:rsid w:val="002D66D4"/>
    <w:rsid w:val="002E3D7E"/>
    <w:rsid w:val="002E4C95"/>
    <w:rsid w:val="002E546A"/>
    <w:rsid w:val="002E743E"/>
    <w:rsid w:val="002F525D"/>
    <w:rsid w:val="002F55BB"/>
    <w:rsid w:val="00310E1D"/>
    <w:rsid w:val="00322314"/>
    <w:rsid w:val="00332C17"/>
    <w:rsid w:val="00337015"/>
    <w:rsid w:val="003439E4"/>
    <w:rsid w:val="003473C7"/>
    <w:rsid w:val="00363210"/>
    <w:rsid w:val="0036507E"/>
    <w:rsid w:val="00367AC6"/>
    <w:rsid w:val="0037015A"/>
    <w:rsid w:val="00377AD7"/>
    <w:rsid w:val="00383181"/>
    <w:rsid w:val="003B3987"/>
    <w:rsid w:val="003B4850"/>
    <w:rsid w:val="003B577B"/>
    <w:rsid w:val="003C4124"/>
    <w:rsid w:val="003C71AE"/>
    <w:rsid w:val="003D04D0"/>
    <w:rsid w:val="003D1B40"/>
    <w:rsid w:val="003E58F5"/>
    <w:rsid w:val="003E7E5B"/>
    <w:rsid w:val="003F09C7"/>
    <w:rsid w:val="003F1E20"/>
    <w:rsid w:val="003F63F1"/>
    <w:rsid w:val="004106C1"/>
    <w:rsid w:val="004118B7"/>
    <w:rsid w:val="00420E23"/>
    <w:rsid w:val="00423E85"/>
    <w:rsid w:val="00424E7F"/>
    <w:rsid w:val="004350FF"/>
    <w:rsid w:val="0043674E"/>
    <w:rsid w:val="00437ED2"/>
    <w:rsid w:val="00440364"/>
    <w:rsid w:val="004406D6"/>
    <w:rsid w:val="004466C4"/>
    <w:rsid w:val="00454262"/>
    <w:rsid w:val="004610B1"/>
    <w:rsid w:val="004613A3"/>
    <w:rsid w:val="00463138"/>
    <w:rsid w:val="004735B8"/>
    <w:rsid w:val="00484218"/>
    <w:rsid w:val="00486603"/>
    <w:rsid w:val="0049293C"/>
    <w:rsid w:val="004A6B37"/>
    <w:rsid w:val="004A7D7E"/>
    <w:rsid w:val="004B18EC"/>
    <w:rsid w:val="004B2B4C"/>
    <w:rsid w:val="004E11D7"/>
    <w:rsid w:val="004E60F0"/>
    <w:rsid w:val="004F3613"/>
    <w:rsid w:val="0051001D"/>
    <w:rsid w:val="00511A6C"/>
    <w:rsid w:val="005143C7"/>
    <w:rsid w:val="00516D08"/>
    <w:rsid w:val="00520281"/>
    <w:rsid w:val="00522B75"/>
    <w:rsid w:val="00525FB6"/>
    <w:rsid w:val="00534074"/>
    <w:rsid w:val="0053657D"/>
    <w:rsid w:val="005369A8"/>
    <w:rsid w:val="00544BC2"/>
    <w:rsid w:val="00553128"/>
    <w:rsid w:val="005563EC"/>
    <w:rsid w:val="00567B60"/>
    <w:rsid w:val="005779D8"/>
    <w:rsid w:val="005873B9"/>
    <w:rsid w:val="005877DE"/>
    <w:rsid w:val="005A61DA"/>
    <w:rsid w:val="005A7A7D"/>
    <w:rsid w:val="005B6667"/>
    <w:rsid w:val="005B766C"/>
    <w:rsid w:val="005C18A6"/>
    <w:rsid w:val="005C1E66"/>
    <w:rsid w:val="005C57CE"/>
    <w:rsid w:val="005D0A9D"/>
    <w:rsid w:val="005F2982"/>
    <w:rsid w:val="005F3192"/>
    <w:rsid w:val="005F424F"/>
    <w:rsid w:val="005F5008"/>
    <w:rsid w:val="006014DD"/>
    <w:rsid w:val="006020AD"/>
    <w:rsid w:val="00604767"/>
    <w:rsid w:val="00627BE9"/>
    <w:rsid w:val="006452FF"/>
    <w:rsid w:val="00661579"/>
    <w:rsid w:val="00663DFE"/>
    <w:rsid w:val="00672494"/>
    <w:rsid w:val="00677469"/>
    <w:rsid w:val="0068032F"/>
    <w:rsid w:val="006A560F"/>
    <w:rsid w:val="006B65A3"/>
    <w:rsid w:val="006C32F3"/>
    <w:rsid w:val="006C6CE7"/>
    <w:rsid w:val="006C7ABF"/>
    <w:rsid w:val="006E28C5"/>
    <w:rsid w:val="006E2E1F"/>
    <w:rsid w:val="006F01AF"/>
    <w:rsid w:val="00700C42"/>
    <w:rsid w:val="00701B8C"/>
    <w:rsid w:val="00710FD2"/>
    <w:rsid w:val="00715CAD"/>
    <w:rsid w:val="00717A42"/>
    <w:rsid w:val="00720440"/>
    <w:rsid w:val="007264E6"/>
    <w:rsid w:val="007327CB"/>
    <w:rsid w:val="007426E8"/>
    <w:rsid w:val="007615E3"/>
    <w:rsid w:val="00765516"/>
    <w:rsid w:val="00767139"/>
    <w:rsid w:val="00774323"/>
    <w:rsid w:val="00783EF6"/>
    <w:rsid w:val="00790DDB"/>
    <w:rsid w:val="007939E6"/>
    <w:rsid w:val="007A4745"/>
    <w:rsid w:val="007A56A6"/>
    <w:rsid w:val="007C0F95"/>
    <w:rsid w:val="007D34AF"/>
    <w:rsid w:val="007D5054"/>
    <w:rsid w:val="007F560C"/>
    <w:rsid w:val="007F58EF"/>
    <w:rsid w:val="00805DB6"/>
    <w:rsid w:val="0081042F"/>
    <w:rsid w:val="00820224"/>
    <w:rsid w:val="0082180F"/>
    <w:rsid w:val="00821E94"/>
    <w:rsid w:val="00822F65"/>
    <w:rsid w:val="0082700F"/>
    <w:rsid w:val="00832481"/>
    <w:rsid w:val="00833B75"/>
    <w:rsid w:val="00842BAC"/>
    <w:rsid w:val="00842EFF"/>
    <w:rsid w:val="008509A5"/>
    <w:rsid w:val="00854987"/>
    <w:rsid w:val="00854CED"/>
    <w:rsid w:val="00857DFE"/>
    <w:rsid w:val="008852D7"/>
    <w:rsid w:val="00886F75"/>
    <w:rsid w:val="00896BFA"/>
    <w:rsid w:val="008A0C35"/>
    <w:rsid w:val="008A5EAB"/>
    <w:rsid w:val="008D5956"/>
    <w:rsid w:val="008E16FF"/>
    <w:rsid w:val="008E25AC"/>
    <w:rsid w:val="008F007A"/>
    <w:rsid w:val="008F2E8E"/>
    <w:rsid w:val="008F6CF8"/>
    <w:rsid w:val="0090002B"/>
    <w:rsid w:val="00901496"/>
    <w:rsid w:val="00901641"/>
    <w:rsid w:val="00930DBF"/>
    <w:rsid w:val="00933BA7"/>
    <w:rsid w:val="00940623"/>
    <w:rsid w:val="009456E8"/>
    <w:rsid w:val="00951ABD"/>
    <w:rsid w:val="009632CA"/>
    <w:rsid w:val="00965D4A"/>
    <w:rsid w:val="00967267"/>
    <w:rsid w:val="009736A0"/>
    <w:rsid w:val="009878F5"/>
    <w:rsid w:val="0099384E"/>
    <w:rsid w:val="00993962"/>
    <w:rsid w:val="009954B5"/>
    <w:rsid w:val="009964AA"/>
    <w:rsid w:val="009C4B45"/>
    <w:rsid w:val="009C4C47"/>
    <w:rsid w:val="009C780D"/>
    <w:rsid w:val="009E2AE4"/>
    <w:rsid w:val="009F19E1"/>
    <w:rsid w:val="009F5030"/>
    <w:rsid w:val="00A076C9"/>
    <w:rsid w:val="00A1111E"/>
    <w:rsid w:val="00A168E8"/>
    <w:rsid w:val="00A204C1"/>
    <w:rsid w:val="00A21579"/>
    <w:rsid w:val="00A34677"/>
    <w:rsid w:val="00A41DD5"/>
    <w:rsid w:val="00A457A5"/>
    <w:rsid w:val="00A45A9A"/>
    <w:rsid w:val="00A819E6"/>
    <w:rsid w:val="00A84FE1"/>
    <w:rsid w:val="00A93037"/>
    <w:rsid w:val="00AA047A"/>
    <w:rsid w:val="00AC2DDA"/>
    <w:rsid w:val="00AC4FEF"/>
    <w:rsid w:val="00AC56B6"/>
    <w:rsid w:val="00AD79A8"/>
    <w:rsid w:val="00AE0101"/>
    <w:rsid w:val="00B04AD4"/>
    <w:rsid w:val="00B17FA6"/>
    <w:rsid w:val="00B21C43"/>
    <w:rsid w:val="00B27BDA"/>
    <w:rsid w:val="00B36E4B"/>
    <w:rsid w:val="00B50F02"/>
    <w:rsid w:val="00B61A5E"/>
    <w:rsid w:val="00B62F00"/>
    <w:rsid w:val="00B7466A"/>
    <w:rsid w:val="00B76B15"/>
    <w:rsid w:val="00B877F7"/>
    <w:rsid w:val="00B91974"/>
    <w:rsid w:val="00B942E5"/>
    <w:rsid w:val="00BB143C"/>
    <w:rsid w:val="00BB5BD8"/>
    <w:rsid w:val="00BC5FDF"/>
    <w:rsid w:val="00BC78EB"/>
    <w:rsid w:val="00BD498E"/>
    <w:rsid w:val="00BF37EC"/>
    <w:rsid w:val="00C11D2E"/>
    <w:rsid w:val="00C11FE9"/>
    <w:rsid w:val="00C13F95"/>
    <w:rsid w:val="00C15E89"/>
    <w:rsid w:val="00C2410E"/>
    <w:rsid w:val="00C3040E"/>
    <w:rsid w:val="00C31E0F"/>
    <w:rsid w:val="00C4177D"/>
    <w:rsid w:val="00C44B11"/>
    <w:rsid w:val="00C46DE7"/>
    <w:rsid w:val="00C561DA"/>
    <w:rsid w:val="00C60777"/>
    <w:rsid w:val="00C86B24"/>
    <w:rsid w:val="00C93287"/>
    <w:rsid w:val="00C9750E"/>
    <w:rsid w:val="00CA6585"/>
    <w:rsid w:val="00CA711E"/>
    <w:rsid w:val="00CB0A8A"/>
    <w:rsid w:val="00CB1FFA"/>
    <w:rsid w:val="00CB526A"/>
    <w:rsid w:val="00CB790B"/>
    <w:rsid w:val="00CB7F93"/>
    <w:rsid w:val="00CD2E11"/>
    <w:rsid w:val="00CD79AD"/>
    <w:rsid w:val="00CE6AB4"/>
    <w:rsid w:val="00CF3221"/>
    <w:rsid w:val="00D1010C"/>
    <w:rsid w:val="00D17BDC"/>
    <w:rsid w:val="00D244D5"/>
    <w:rsid w:val="00D266F2"/>
    <w:rsid w:val="00D31F65"/>
    <w:rsid w:val="00D350F3"/>
    <w:rsid w:val="00D3794A"/>
    <w:rsid w:val="00D407EE"/>
    <w:rsid w:val="00D43C62"/>
    <w:rsid w:val="00D53843"/>
    <w:rsid w:val="00D57C37"/>
    <w:rsid w:val="00D6530D"/>
    <w:rsid w:val="00D7320D"/>
    <w:rsid w:val="00D7417F"/>
    <w:rsid w:val="00D7661E"/>
    <w:rsid w:val="00D8283D"/>
    <w:rsid w:val="00D864B7"/>
    <w:rsid w:val="00D95F21"/>
    <w:rsid w:val="00DA2E57"/>
    <w:rsid w:val="00DA54BC"/>
    <w:rsid w:val="00DA567E"/>
    <w:rsid w:val="00DB6783"/>
    <w:rsid w:val="00DB708B"/>
    <w:rsid w:val="00DC7182"/>
    <w:rsid w:val="00DD27C0"/>
    <w:rsid w:val="00DD3E03"/>
    <w:rsid w:val="00DE395D"/>
    <w:rsid w:val="00DF23C5"/>
    <w:rsid w:val="00DF3244"/>
    <w:rsid w:val="00E04148"/>
    <w:rsid w:val="00E067EF"/>
    <w:rsid w:val="00E1195E"/>
    <w:rsid w:val="00E12DCA"/>
    <w:rsid w:val="00E165ED"/>
    <w:rsid w:val="00E22457"/>
    <w:rsid w:val="00E250CC"/>
    <w:rsid w:val="00E26A36"/>
    <w:rsid w:val="00E36016"/>
    <w:rsid w:val="00E400CD"/>
    <w:rsid w:val="00E440A8"/>
    <w:rsid w:val="00E56C75"/>
    <w:rsid w:val="00E57B73"/>
    <w:rsid w:val="00E604D0"/>
    <w:rsid w:val="00E719AB"/>
    <w:rsid w:val="00E73877"/>
    <w:rsid w:val="00E75FD9"/>
    <w:rsid w:val="00E81A4F"/>
    <w:rsid w:val="00E82F1C"/>
    <w:rsid w:val="00E967A6"/>
    <w:rsid w:val="00EA1936"/>
    <w:rsid w:val="00EB5527"/>
    <w:rsid w:val="00EC39E4"/>
    <w:rsid w:val="00EC4333"/>
    <w:rsid w:val="00ED5BB0"/>
    <w:rsid w:val="00ED7842"/>
    <w:rsid w:val="00EF07AF"/>
    <w:rsid w:val="00EF5205"/>
    <w:rsid w:val="00F00DA9"/>
    <w:rsid w:val="00F04699"/>
    <w:rsid w:val="00F06C7C"/>
    <w:rsid w:val="00F11A8A"/>
    <w:rsid w:val="00F13F05"/>
    <w:rsid w:val="00F33F1B"/>
    <w:rsid w:val="00F5029C"/>
    <w:rsid w:val="00F55544"/>
    <w:rsid w:val="00F64AE0"/>
    <w:rsid w:val="00F6528B"/>
    <w:rsid w:val="00F7468F"/>
    <w:rsid w:val="00F76FD5"/>
    <w:rsid w:val="00F9467E"/>
    <w:rsid w:val="00FA13F0"/>
    <w:rsid w:val="00FB53FD"/>
    <w:rsid w:val="00FB7943"/>
    <w:rsid w:val="00FB7D2A"/>
    <w:rsid w:val="00FD1F94"/>
    <w:rsid w:val="00FE2237"/>
    <w:rsid w:val="00FE3DEC"/>
    <w:rsid w:val="00FE4017"/>
    <w:rsid w:val="00FE4370"/>
    <w:rsid w:val="00FE5E15"/>
    <w:rsid w:val="00FE72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5943E"/>
  <w15:docId w15:val="{8D995FD7-E14F-294B-B92D-D4CC5F57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1ABD"/>
    <w:rPr>
      <w:sz w:val="24"/>
      <w:szCs w:val="24"/>
      <w:lang w:val="es-ES" w:eastAsia="es-ES"/>
    </w:rPr>
  </w:style>
  <w:style w:type="paragraph" w:styleId="Ttulo4">
    <w:name w:val="heading 4"/>
    <w:basedOn w:val="Normal"/>
    <w:next w:val="Normal"/>
    <w:link w:val="Ttulo4Car"/>
    <w:qFormat/>
    <w:rsid w:val="005143C7"/>
    <w:pPr>
      <w:keepNext/>
      <w:ind w:left="720"/>
      <w:outlineLvl w:val="3"/>
    </w:pPr>
    <w:rPr>
      <w:b/>
      <w:sz w:val="28"/>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D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3">
    <w:name w:val="CM23"/>
    <w:basedOn w:val="Normal"/>
    <w:next w:val="Normal"/>
    <w:rsid w:val="00A41DD5"/>
    <w:pPr>
      <w:widowControl w:val="0"/>
      <w:autoSpaceDE w:val="0"/>
      <w:autoSpaceDN w:val="0"/>
      <w:adjustRightInd w:val="0"/>
      <w:spacing w:after="255"/>
    </w:pPr>
    <w:rPr>
      <w:rFonts w:ascii="Helvetica" w:hAnsi="Helvetica" w:cs="Helvetica"/>
      <w:lang w:val="en-US" w:eastAsia="en-US"/>
    </w:rPr>
  </w:style>
  <w:style w:type="paragraph" w:customStyle="1" w:styleId="CM3">
    <w:name w:val="CM3"/>
    <w:basedOn w:val="Normal"/>
    <w:next w:val="Normal"/>
    <w:rsid w:val="00A41DD5"/>
    <w:pPr>
      <w:widowControl w:val="0"/>
      <w:autoSpaceDE w:val="0"/>
      <w:autoSpaceDN w:val="0"/>
      <w:adjustRightInd w:val="0"/>
      <w:spacing w:line="268" w:lineRule="atLeast"/>
    </w:pPr>
    <w:rPr>
      <w:rFonts w:ascii="Helvetica" w:hAnsi="Helvetica" w:cs="Helvetica"/>
      <w:lang w:val="en-US" w:eastAsia="en-US"/>
    </w:rPr>
  </w:style>
  <w:style w:type="paragraph" w:customStyle="1" w:styleId="Default">
    <w:name w:val="Default"/>
    <w:rsid w:val="00AC4FEF"/>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AC4FEF"/>
    <w:pPr>
      <w:spacing w:line="268" w:lineRule="atLeast"/>
    </w:pPr>
    <w:rPr>
      <w:color w:val="auto"/>
    </w:rPr>
  </w:style>
  <w:style w:type="paragraph" w:styleId="Encabezado">
    <w:name w:val="header"/>
    <w:basedOn w:val="Normal"/>
    <w:link w:val="EncabezadoCar"/>
    <w:uiPriority w:val="99"/>
    <w:rsid w:val="00A204C1"/>
    <w:pPr>
      <w:tabs>
        <w:tab w:val="center" w:pos="4252"/>
        <w:tab w:val="right" w:pos="8504"/>
      </w:tabs>
    </w:pPr>
  </w:style>
  <w:style w:type="character" w:customStyle="1" w:styleId="EncabezadoCar">
    <w:name w:val="Encabezado Car"/>
    <w:basedOn w:val="Fuentedeprrafopredeter"/>
    <w:link w:val="Encabezado"/>
    <w:uiPriority w:val="99"/>
    <w:rsid w:val="00A204C1"/>
    <w:rPr>
      <w:sz w:val="24"/>
      <w:szCs w:val="24"/>
    </w:rPr>
  </w:style>
  <w:style w:type="paragraph" w:styleId="Piedepgina">
    <w:name w:val="footer"/>
    <w:basedOn w:val="Normal"/>
    <w:link w:val="PiedepginaCar"/>
    <w:uiPriority w:val="99"/>
    <w:rsid w:val="00A204C1"/>
    <w:pPr>
      <w:tabs>
        <w:tab w:val="center" w:pos="4252"/>
        <w:tab w:val="right" w:pos="8504"/>
      </w:tabs>
    </w:pPr>
  </w:style>
  <w:style w:type="character" w:customStyle="1" w:styleId="PiedepginaCar">
    <w:name w:val="Pie de página Car"/>
    <w:basedOn w:val="Fuentedeprrafopredeter"/>
    <w:link w:val="Piedepgina"/>
    <w:uiPriority w:val="99"/>
    <w:rsid w:val="00A204C1"/>
    <w:rPr>
      <w:sz w:val="24"/>
      <w:szCs w:val="24"/>
    </w:rPr>
  </w:style>
  <w:style w:type="paragraph" w:styleId="Textodeglobo">
    <w:name w:val="Balloon Text"/>
    <w:basedOn w:val="Normal"/>
    <w:link w:val="TextodegloboCar"/>
    <w:rsid w:val="00107B38"/>
    <w:rPr>
      <w:rFonts w:ascii="Tahoma" w:hAnsi="Tahoma" w:cs="Tahoma"/>
      <w:sz w:val="16"/>
      <w:szCs w:val="16"/>
    </w:rPr>
  </w:style>
  <w:style w:type="character" w:customStyle="1" w:styleId="TextodegloboCar">
    <w:name w:val="Texto de globo Car"/>
    <w:basedOn w:val="Fuentedeprrafopredeter"/>
    <w:link w:val="Textodeglobo"/>
    <w:rsid w:val="00107B38"/>
    <w:rPr>
      <w:rFonts w:ascii="Tahoma" w:hAnsi="Tahoma" w:cs="Tahoma"/>
      <w:sz w:val="16"/>
      <w:szCs w:val="16"/>
    </w:rPr>
  </w:style>
  <w:style w:type="paragraph" w:styleId="Prrafodelista">
    <w:name w:val="List Paragraph"/>
    <w:basedOn w:val="Normal"/>
    <w:uiPriority w:val="34"/>
    <w:qFormat/>
    <w:rsid w:val="00271854"/>
    <w:pPr>
      <w:ind w:left="720"/>
      <w:contextualSpacing/>
    </w:pPr>
  </w:style>
  <w:style w:type="character" w:styleId="Hipervnculo">
    <w:name w:val="Hyperlink"/>
    <w:basedOn w:val="Fuentedeprrafopredeter"/>
    <w:unhideWhenUsed/>
    <w:rsid w:val="00E967A6"/>
    <w:rPr>
      <w:color w:val="0000FF" w:themeColor="hyperlink"/>
      <w:u w:val="single"/>
    </w:rPr>
  </w:style>
  <w:style w:type="character" w:customStyle="1" w:styleId="UnresolvedMention1">
    <w:name w:val="Unresolved Mention1"/>
    <w:basedOn w:val="Fuentedeprrafopredeter"/>
    <w:uiPriority w:val="99"/>
    <w:semiHidden/>
    <w:unhideWhenUsed/>
    <w:rsid w:val="002E3D7E"/>
    <w:rPr>
      <w:color w:val="605E5C"/>
      <w:shd w:val="clear" w:color="auto" w:fill="E1DFDD"/>
    </w:rPr>
  </w:style>
  <w:style w:type="character" w:styleId="Refdecomentario">
    <w:name w:val="annotation reference"/>
    <w:basedOn w:val="Fuentedeprrafopredeter"/>
    <w:semiHidden/>
    <w:unhideWhenUsed/>
    <w:rsid w:val="00AD79A8"/>
    <w:rPr>
      <w:sz w:val="16"/>
      <w:szCs w:val="16"/>
    </w:rPr>
  </w:style>
  <w:style w:type="paragraph" w:styleId="Textocomentario">
    <w:name w:val="annotation text"/>
    <w:basedOn w:val="Normal"/>
    <w:link w:val="TextocomentarioCar"/>
    <w:unhideWhenUsed/>
    <w:rsid w:val="00AD79A8"/>
    <w:rPr>
      <w:sz w:val="20"/>
      <w:szCs w:val="20"/>
    </w:rPr>
  </w:style>
  <w:style w:type="character" w:customStyle="1" w:styleId="TextocomentarioCar">
    <w:name w:val="Texto comentario Car"/>
    <w:basedOn w:val="Fuentedeprrafopredeter"/>
    <w:link w:val="Textocomentario"/>
    <w:rsid w:val="00AD79A8"/>
    <w:rPr>
      <w:lang w:val="es-ES" w:eastAsia="es-ES"/>
    </w:rPr>
  </w:style>
  <w:style w:type="paragraph" w:styleId="Asuntodelcomentario">
    <w:name w:val="annotation subject"/>
    <w:basedOn w:val="Textocomentario"/>
    <w:next w:val="Textocomentario"/>
    <w:link w:val="AsuntodelcomentarioCar"/>
    <w:semiHidden/>
    <w:unhideWhenUsed/>
    <w:rsid w:val="00AD79A8"/>
    <w:rPr>
      <w:b/>
      <w:bCs/>
    </w:rPr>
  </w:style>
  <w:style w:type="character" w:customStyle="1" w:styleId="AsuntodelcomentarioCar">
    <w:name w:val="Asunto del comentario Car"/>
    <w:basedOn w:val="TextocomentarioCar"/>
    <w:link w:val="Asuntodelcomentario"/>
    <w:semiHidden/>
    <w:rsid w:val="00AD79A8"/>
    <w:rPr>
      <w:b/>
      <w:bCs/>
      <w:lang w:val="es-ES" w:eastAsia="es-ES"/>
    </w:rPr>
  </w:style>
  <w:style w:type="character" w:customStyle="1" w:styleId="Ttulo4Car">
    <w:name w:val="Título 4 Car"/>
    <w:basedOn w:val="Fuentedeprrafopredeter"/>
    <w:link w:val="Ttulo4"/>
    <w:rsid w:val="005143C7"/>
    <w:rPr>
      <w:b/>
      <w:sz w:val="28"/>
      <w:lang w:val="es-ES_tradnl" w:eastAsia="en-US"/>
    </w:rPr>
  </w:style>
  <w:style w:type="character" w:styleId="Mencinsinresolver">
    <w:name w:val="Unresolved Mention"/>
    <w:basedOn w:val="Fuentedeprrafopredeter"/>
    <w:uiPriority w:val="99"/>
    <w:semiHidden/>
    <w:unhideWhenUsed/>
    <w:rsid w:val="000379E0"/>
    <w:rPr>
      <w:color w:val="605E5C"/>
      <w:shd w:val="clear" w:color="auto" w:fill="E1DFDD"/>
    </w:rPr>
  </w:style>
  <w:style w:type="character" w:styleId="Hipervnculovisitado">
    <w:name w:val="FollowedHyperlink"/>
    <w:basedOn w:val="Fuentedeprrafopredeter"/>
    <w:semiHidden/>
    <w:unhideWhenUsed/>
    <w:rsid w:val="003D04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54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rlos.altamirano@grchile.cl" TargetMode="Externa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peraciones.uio@datasolutions.com.ec" TargetMode="External"/><Relationship Id="rId17" Type="http://schemas.openxmlformats.org/officeDocument/2006/relationships/header" Target="header1.xml"/><Relationship Id="rId2" Type="http://schemas.openxmlformats.org/officeDocument/2006/relationships/numbering" Target="numbering.xml"/><Relationship Id="rId16" Type="http://schemas.microsoft.com/office/2018/08/relationships/commentsExtensible" Target="commentsExtensi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cioalcliente@datasolutions.com.ec" TargetMode="Externa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Elizabeth.Almeida@medipluscur.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ellen.orellana@grchile.cl" TargetMode="Externa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15FE0-9886-4B2C-8B96-18D7D5843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2295</Words>
  <Characters>12628</Characters>
  <Application>Microsoft Office Word</Application>
  <DocSecurity>0</DocSecurity>
  <Lines>105</Lines>
  <Paragraphs>29</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espe</Company>
  <LinksUpToDate>false</LinksUpToDate>
  <CharactersWithSpaces>14894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UDI</dc:creator>
  <cp:lastModifiedBy>Jazmin Torres</cp:lastModifiedBy>
  <cp:revision>2</cp:revision>
  <cp:lastPrinted>2010-11-19T14:35:00Z</cp:lastPrinted>
  <dcterms:created xsi:type="dcterms:W3CDTF">2023-06-20T16:28:00Z</dcterms:created>
  <dcterms:modified xsi:type="dcterms:W3CDTF">2023-06-20T16:28:00Z</dcterms:modified>
</cp:coreProperties>
</file>