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AFC4AA" w14:textId="291B6A60" w:rsidR="003320E7" w:rsidRDefault="00BE27C9" w:rsidP="001D5976">
      <w:pPr>
        <w:rPr>
          <w:rFonts w:ascii="Century Gothic" w:hAnsi="Century Gothic"/>
          <w:b/>
          <w:bCs/>
          <w:lang w:val="es-MX"/>
        </w:rPr>
      </w:pPr>
      <w:r>
        <w:rPr>
          <w:rFonts w:ascii="Century Gothic" w:hAnsi="Century Gothic"/>
          <w:b/>
          <w:bCs/>
          <w:noProof/>
          <w:lang w:val="es-MX"/>
        </w:rPr>
        <mc:AlternateContent>
          <mc:Choice Requires="wpg">
            <w:drawing>
              <wp:anchor distT="0" distB="0" distL="114300" distR="114300" simplePos="0" relativeHeight="251824128" behindDoc="0" locked="0" layoutInCell="1" allowOverlap="1" wp14:anchorId="31D3A2A2" wp14:editId="7A07DDE2">
                <wp:simplePos x="0" y="0"/>
                <wp:positionH relativeFrom="margin">
                  <wp:align>right</wp:align>
                </wp:positionH>
                <wp:positionV relativeFrom="paragraph">
                  <wp:posOffset>6985</wp:posOffset>
                </wp:positionV>
                <wp:extent cx="9457055" cy="4848225"/>
                <wp:effectExtent l="0" t="0" r="10795" b="28575"/>
                <wp:wrapNone/>
                <wp:docPr id="81" name="Groupe 81"/>
                <wp:cNvGraphicFramePr/>
                <a:graphic xmlns:a="http://schemas.openxmlformats.org/drawingml/2006/main">
                  <a:graphicData uri="http://schemas.microsoft.com/office/word/2010/wordprocessingGroup">
                    <wpg:wgp>
                      <wpg:cNvGrpSpPr/>
                      <wpg:grpSpPr>
                        <a:xfrm>
                          <a:off x="0" y="0"/>
                          <a:ext cx="9457055" cy="4848225"/>
                          <a:chOff x="88" y="-1304924"/>
                          <a:chExt cx="9457284" cy="4848225"/>
                        </a:xfrm>
                      </wpg:grpSpPr>
                      <wps:wsp>
                        <wps:cNvPr id="42" name="Rectangle : coins arrondis 42"/>
                        <wps:cNvSpPr/>
                        <wps:spPr>
                          <a:xfrm>
                            <a:off x="2781300" y="790575"/>
                            <a:ext cx="2276355" cy="661670"/>
                          </a:xfrm>
                          <a:prstGeom prst="roundRect">
                            <a:avLst/>
                          </a:prstGeom>
                        </wps:spPr>
                        <wps:style>
                          <a:lnRef idx="2">
                            <a:schemeClr val="dk1"/>
                          </a:lnRef>
                          <a:fillRef idx="1">
                            <a:schemeClr val="lt1"/>
                          </a:fillRef>
                          <a:effectRef idx="0">
                            <a:schemeClr val="dk1"/>
                          </a:effectRef>
                          <a:fontRef idx="minor">
                            <a:schemeClr val="dk1"/>
                          </a:fontRef>
                        </wps:style>
                        <wps:txbx>
                          <w:txbxContent>
                            <w:p w14:paraId="443AC9C5"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1E5B68E7" w14:textId="1F372762" w:rsidR="002C7CB1" w:rsidRPr="00B11D7A" w:rsidRDefault="00514F75" w:rsidP="002C7CB1">
                              <w:pPr>
                                <w:pStyle w:val="Paragraphedeliste"/>
                                <w:numPr>
                                  <w:ilvl w:val="0"/>
                                  <w:numId w:val="1"/>
                                </w:numPr>
                                <w:rPr>
                                  <w:rFonts w:ascii="Century Gothic" w:hAnsi="Century Gothic"/>
                                  <w:lang w:val="es-MX"/>
                                </w:rPr>
                              </w:pPr>
                              <w:r>
                                <w:rPr>
                                  <w:rFonts w:ascii="Century Gothic" w:hAnsi="Century Gothic"/>
                                  <w:lang w:val="es-MX"/>
                                </w:rPr>
                                <w:t>Año de Importación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 coins arrondis 48"/>
                        <wps:cNvSpPr/>
                        <wps:spPr>
                          <a:xfrm>
                            <a:off x="88" y="695325"/>
                            <a:ext cx="1657262" cy="838200"/>
                          </a:xfrm>
                          <a:prstGeom prst="roundRect">
                            <a:avLst/>
                          </a:prstGeom>
                        </wps:spPr>
                        <wps:style>
                          <a:lnRef idx="2">
                            <a:schemeClr val="dk1"/>
                          </a:lnRef>
                          <a:fillRef idx="1">
                            <a:schemeClr val="lt1"/>
                          </a:fillRef>
                          <a:effectRef idx="0">
                            <a:schemeClr val="dk1"/>
                          </a:effectRef>
                          <a:fontRef idx="minor">
                            <a:schemeClr val="dk1"/>
                          </a:fontRef>
                        </wps:style>
                        <wps:txbx>
                          <w:txbxContent>
                            <w:p w14:paraId="33D433B2" w14:textId="70268C5B" w:rsidR="002C7CB1" w:rsidRDefault="00151626" w:rsidP="002C7CB1">
                              <w:pPr>
                                <w:jc w:val="center"/>
                                <w:rPr>
                                  <w:rFonts w:ascii="Century Gothic" w:hAnsi="Century Gothic"/>
                                  <w:lang w:val="es-MX"/>
                                </w:rPr>
                              </w:pPr>
                              <w:r>
                                <w:rPr>
                                  <w:rFonts w:ascii="Century Gothic" w:hAnsi="Century Gothic"/>
                                  <w:lang w:val="es-MX"/>
                                </w:rPr>
                                <w:t>DEPARTAMENTO:</w:t>
                              </w:r>
                            </w:p>
                            <w:p w14:paraId="11E37200" w14:textId="7B353F89" w:rsidR="00514F75" w:rsidRPr="005F37F5" w:rsidRDefault="00514F75" w:rsidP="002C7CB1">
                              <w:pPr>
                                <w:jc w:val="center"/>
                                <w:rPr>
                                  <w:rFonts w:ascii="Century Gothic" w:hAnsi="Century Gothic"/>
                                  <w:lang w:val="es-MX"/>
                                </w:rPr>
                              </w:pPr>
                              <w:r>
                                <w:rPr>
                                  <w:rFonts w:ascii="Century Gothic" w:hAnsi="Century Gothic"/>
                                  <w:lang w:val="es-MX"/>
                                </w:rPr>
                                <w:t>Importaciones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 coins arrondis 56"/>
                        <wps:cNvSpPr/>
                        <wps:spPr>
                          <a:xfrm>
                            <a:off x="5495607" y="-1304924"/>
                            <a:ext cx="3961765" cy="4848225"/>
                          </a:xfrm>
                          <a:prstGeom prst="roundRect">
                            <a:avLst/>
                          </a:prstGeom>
                        </wps:spPr>
                        <wps:style>
                          <a:lnRef idx="2">
                            <a:schemeClr val="dk1"/>
                          </a:lnRef>
                          <a:fillRef idx="1">
                            <a:schemeClr val="lt1"/>
                          </a:fillRef>
                          <a:effectRef idx="0">
                            <a:schemeClr val="dk1"/>
                          </a:effectRef>
                          <a:fontRef idx="minor">
                            <a:schemeClr val="dk1"/>
                          </a:fontRef>
                        </wps:style>
                        <wps:txbx>
                          <w:txbxContent>
                            <w:p w14:paraId="582A85B3" w14:textId="45FBE95A" w:rsidR="002C7CB1" w:rsidRDefault="00151626" w:rsidP="002C7CB1">
                              <w:pPr>
                                <w:spacing w:after="0"/>
                                <w:rPr>
                                  <w:rFonts w:ascii="Century Gothic" w:hAnsi="Century Gothic"/>
                                  <w:sz w:val="20"/>
                                  <w:szCs w:val="20"/>
                                  <w:lang w:val="es-MX"/>
                                </w:rPr>
                              </w:pPr>
                              <w:r>
                                <w:rPr>
                                  <w:rFonts w:ascii="Century Gothic" w:hAnsi="Century Gothic"/>
                                  <w:sz w:val="20"/>
                                  <w:szCs w:val="20"/>
                                  <w:lang w:val="es-MX"/>
                                </w:rPr>
                                <w:t xml:space="preserve">EXTRACCIÓN E </w:t>
                              </w:r>
                              <w:r w:rsidRPr="00B11D7A">
                                <w:rPr>
                                  <w:rFonts w:ascii="Century Gothic" w:hAnsi="Century Gothic"/>
                                  <w:sz w:val="20"/>
                                  <w:szCs w:val="20"/>
                                  <w:lang w:val="es-MX"/>
                                </w:rPr>
                                <w:t>INGRESO DE DOCUMENTOS DEFINIDOS POR</w:t>
                              </w:r>
                              <w:r w:rsidR="002C7CB1" w:rsidRPr="00B11D7A">
                                <w:rPr>
                                  <w:rFonts w:ascii="Century Gothic" w:hAnsi="Century Gothic"/>
                                  <w:sz w:val="20"/>
                                  <w:szCs w:val="20"/>
                                  <w:lang w:val="es-MX"/>
                                </w:rPr>
                                <w:t xml:space="preserve">: </w:t>
                              </w:r>
                            </w:p>
                            <w:p w14:paraId="6E088A93" w14:textId="77777777" w:rsidR="00BE27C9" w:rsidRPr="00BE27C9" w:rsidRDefault="00BE27C9" w:rsidP="00BE27C9">
                              <w:pPr>
                                <w:spacing w:after="0"/>
                                <w:rPr>
                                  <w:rFonts w:ascii="Century Gothic" w:hAnsi="Century Gothic"/>
                                  <w:b/>
                                  <w:bCs/>
                                  <w:sz w:val="20"/>
                                  <w:szCs w:val="20"/>
                                  <w:lang w:val="es-MX"/>
                                </w:rPr>
                              </w:pPr>
                              <w:r w:rsidRPr="00BE27C9">
                                <w:rPr>
                                  <w:rFonts w:ascii="Century Gothic" w:hAnsi="Century Gothic"/>
                                  <w:b/>
                                  <w:bCs/>
                                  <w:sz w:val="20"/>
                                  <w:szCs w:val="20"/>
                                  <w:lang w:val="es-MX"/>
                                </w:rPr>
                                <w:t>DOCUMENTO IMPORTACIÓN:</w:t>
                              </w:r>
                            </w:p>
                            <w:p w14:paraId="58B92CD3" w14:textId="10061845" w:rsidR="00BE27C9" w:rsidRPr="00B27B76" w:rsidRDefault="00B27B76" w:rsidP="00B27B76">
                              <w:pPr>
                                <w:pStyle w:val="Paragraphedeliste"/>
                                <w:numPr>
                                  <w:ilvl w:val="0"/>
                                  <w:numId w:val="9"/>
                                </w:numPr>
                                <w:spacing w:after="0"/>
                                <w:rPr>
                                  <w:rFonts w:ascii="Century Gothic" w:hAnsi="Century Gothic"/>
                                  <w:sz w:val="20"/>
                                  <w:szCs w:val="20"/>
                                  <w:lang w:val="es-MX"/>
                                </w:rPr>
                              </w:pPr>
                              <w:r w:rsidRPr="00B27B76">
                                <w:rPr>
                                  <w:rFonts w:ascii="Century Gothic" w:hAnsi="Century Gothic"/>
                                  <w:sz w:val="20"/>
                                  <w:szCs w:val="20"/>
                                  <w:lang w:val="es-MX"/>
                                </w:rPr>
                                <w:t xml:space="preserve">DESCRIPCIÓN PRINCIPAL: </w:t>
                              </w:r>
                              <w:r>
                                <w:rPr>
                                  <w:rFonts w:ascii="Century Gothic" w:hAnsi="Century Gothic"/>
                                  <w:sz w:val="20"/>
                                  <w:szCs w:val="20"/>
                                  <w:lang w:val="es-MX"/>
                                </w:rPr>
                                <w:t>N.º Importación</w:t>
                              </w:r>
                              <w:r w:rsidRPr="00B27B76">
                                <w:rPr>
                                  <w:rFonts w:ascii="Century Gothic" w:hAnsi="Century Gothic"/>
                                  <w:sz w:val="20"/>
                                  <w:szCs w:val="20"/>
                                  <w:lang w:val="es-MX"/>
                                </w:rPr>
                                <w:t>.</w:t>
                              </w:r>
                            </w:p>
                            <w:p w14:paraId="52F98B92" w14:textId="66C42BE5" w:rsidR="00BE27C9" w:rsidRPr="00B27B76" w:rsidRDefault="00B27B76" w:rsidP="00B27B76">
                              <w:pPr>
                                <w:pStyle w:val="Paragraphedeliste"/>
                                <w:numPr>
                                  <w:ilvl w:val="0"/>
                                  <w:numId w:val="9"/>
                                </w:numPr>
                                <w:spacing w:after="0"/>
                                <w:rPr>
                                  <w:rFonts w:ascii="Century Gothic" w:hAnsi="Century Gothic"/>
                                  <w:sz w:val="20"/>
                                  <w:szCs w:val="20"/>
                                  <w:lang w:val="es-MX"/>
                                </w:rPr>
                              </w:pPr>
                              <w:r w:rsidRPr="00B27B76">
                                <w:rPr>
                                  <w:rFonts w:ascii="Century Gothic" w:hAnsi="Century Gothic"/>
                                  <w:sz w:val="20"/>
                                  <w:szCs w:val="20"/>
                                  <w:lang w:val="es-MX"/>
                                </w:rPr>
                                <w:t>DEPARTAMENTO: I</w:t>
                              </w:r>
                              <w:r>
                                <w:rPr>
                                  <w:rFonts w:ascii="Century Gothic" w:hAnsi="Century Gothic"/>
                                  <w:sz w:val="20"/>
                                  <w:szCs w:val="20"/>
                                  <w:lang w:val="es-MX"/>
                                </w:rPr>
                                <w:t xml:space="preserve">mportaciones </w:t>
                              </w:r>
                            </w:p>
                            <w:p w14:paraId="4A6C2F9D" w14:textId="4314BAED" w:rsidR="00BE27C9" w:rsidRPr="00B27B76" w:rsidRDefault="00B27B76" w:rsidP="00B27B76">
                              <w:pPr>
                                <w:pStyle w:val="Paragraphedeliste"/>
                                <w:numPr>
                                  <w:ilvl w:val="0"/>
                                  <w:numId w:val="9"/>
                                </w:numPr>
                                <w:spacing w:after="0"/>
                                <w:rPr>
                                  <w:rFonts w:ascii="Century Gothic" w:hAnsi="Century Gothic"/>
                                  <w:sz w:val="20"/>
                                  <w:szCs w:val="20"/>
                                  <w:lang w:val="es-MX"/>
                                </w:rPr>
                              </w:pPr>
                              <w:r w:rsidRPr="00B27B76">
                                <w:rPr>
                                  <w:rFonts w:ascii="Century Gothic" w:hAnsi="Century Gothic"/>
                                  <w:sz w:val="20"/>
                                  <w:szCs w:val="20"/>
                                  <w:lang w:val="es-MX"/>
                                </w:rPr>
                                <w:t xml:space="preserve">SUBDEPARTAMENTO: </w:t>
                              </w:r>
                              <w:r>
                                <w:rPr>
                                  <w:rFonts w:ascii="Century Gothic" w:hAnsi="Century Gothic"/>
                                  <w:sz w:val="20"/>
                                  <w:szCs w:val="20"/>
                                  <w:lang w:val="es-MX"/>
                                </w:rPr>
                                <w:t>Año de Importación.</w:t>
                              </w:r>
                            </w:p>
                            <w:p w14:paraId="336B7021" w14:textId="77777777" w:rsidR="00BE27C9" w:rsidRPr="00BE27C9" w:rsidRDefault="00BE27C9" w:rsidP="00BE27C9">
                              <w:pPr>
                                <w:spacing w:after="0"/>
                                <w:rPr>
                                  <w:rFonts w:ascii="Century Gothic" w:hAnsi="Century Gothic"/>
                                  <w:b/>
                                  <w:bCs/>
                                  <w:sz w:val="20"/>
                                  <w:szCs w:val="20"/>
                                  <w:lang w:val="es-MX"/>
                                </w:rPr>
                              </w:pPr>
                              <w:r w:rsidRPr="00BE27C9">
                                <w:rPr>
                                  <w:rFonts w:ascii="Century Gothic" w:hAnsi="Century Gothic"/>
                                  <w:b/>
                                  <w:bCs/>
                                  <w:sz w:val="20"/>
                                  <w:szCs w:val="20"/>
                                  <w:lang w:val="es-MX"/>
                                </w:rPr>
                                <w:t>EXTRACCIÓN PARTIDA DE IMPORTACIÓN</w:t>
                              </w:r>
                            </w:p>
                            <w:p w14:paraId="3BB97084" w14:textId="6BB54857" w:rsidR="00BE27C9" w:rsidRPr="00B27B76" w:rsidRDefault="00B27B76" w:rsidP="00B27B76">
                              <w:pPr>
                                <w:pStyle w:val="Paragraphedeliste"/>
                                <w:numPr>
                                  <w:ilvl w:val="0"/>
                                  <w:numId w:val="10"/>
                                </w:numPr>
                                <w:spacing w:after="0"/>
                                <w:rPr>
                                  <w:rFonts w:ascii="Century Gothic" w:hAnsi="Century Gothic"/>
                                  <w:sz w:val="20"/>
                                  <w:szCs w:val="20"/>
                                  <w:lang w:val="es-MX"/>
                                </w:rPr>
                              </w:pPr>
                              <w:r>
                                <w:rPr>
                                  <w:rFonts w:ascii="Century Gothic" w:hAnsi="Century Gothic"/>
                                  <w:sz w:val="20"/>
                                  <w:szCs w:val="20"/>
                                  <w:lang w:val="es-MX"/>
                                </w:rPr>
                                <w:t>N</w:t>
                              </w:r>
                              <w:r w:rsidRPr="00B27B76">
                                <w:rPr>
                                  <w:rFonts w:ascii="Century Gothic" w:hAnsi="Century Gothic"/>
                                  <w:sz w:val="20"/>
                                  <w:szCs w:val="20"/>
                                  <w:lang w:val="es-MX"/>
                                </w:rPr>
                                <w:t>° de partida</w:t>
                              </w:r>
                            </w:p>
                            <w:p w14:paraId="541E3937" w14:textId="4C8F32BB" w:rsidR="00BE27C9" w:rsidRPr="00B27B76" w:rsidRDefault="00B27B76" w:rsidP="00B27B76">
                              <w:pPr>
                                <w:pStyle w:val="Paragraphedeliste"/>
                                <w:numPr>
                                  <w:ilvl w:val="0"/>
                                  <w:numId w:val="10"/>
                                </w:numPr>
                                <w:spacing w:after="0"/>
                                <w:rPr>
                                  <w:rFonts w:ascii="Century Gothic" w:hAnsi="Century Gothic"/>
                                  <w:sz w:val="20"/>
                                  <w:szCs w:val="20"/>
                                  <w:lang w:val="es-MX"/>
                                </w:rPr>
                              </w:pPr>
                              <w:r>
                                <w:rPr>
                                  <w:rFonts w:ascii="Century Gothic" w:hAnsi="Century Gothic"/>
                                  <w:sz w:val="20"/>
                                  <w:szCs w:val="20"/>
                                  <w:lang w:val="es-MX"/>
                                </w:rPr>
                                <w:t>D</w:t>
                              </w:r>
                              <w:r w:rsidRPr="00B27B76">
                                <w:rPr>
                                  <w:rFonts w:ascii="Century Gothic" w:hAnsi="Century Gothic"/>
                                  <w:sz w:val="20"/>
                                  <w:szCs w:val="20"/>
                                  <w:lang w:val="es-MX"/>
                                </w:rPr>
                                <w:t>igito de importación</w:t>
                              </w:r>
                            </w:p>
                            <w:p w14:paraId="2685D4D7" w14:textId="7A1A4DE2" w:rsidR="00BE27C9" w:rsidRPr="00B27B76" w:rsidRDefault="00B27B76" w:rsidP="00B27B76">
                              <w:pPr>
                                <w:pStyle w:val="Paragraphedeliste"/>
                                <w:numPr>
                                  <w:ilvl w:val="0"/>
                                  <w:numId w:val="10"/>
                                </w:numPr>
                                <w:spacing w:after="0"/>
                                <w:rPr>
                                  <w:rFonts w:ascii="Century Gothic" w:hAnsi="Century Gothic"/>
                                  <w:sz w:val="20"/>
                                  <w:szCs w:val="20"/>
                                  <w:lang w:val="es-MX"/>
                                </w:rPr>
                              </w:pPr>
                              <w:r>
                                <w:rPr>
                                  <w:rFonts w:ascii="Century Gothic" w:hAnsi="Century Gothic"/>
                                  <w:sz w:val="20"/>
                                  <w:szCs w:val="20"/>
                                  <w:lang w:val="es-MX"/>
                                </w:rPr>
                                <w:t>C</w:t>
                              </w:r>
                              <w:r w:rsidRPr="00B27B76">
                                <w:rPr>
                                  <w:rFonts w:ascii="Century Gothic" w:hAnsi="Century Gothic"/>
                                  <w:sz w:val="20"/>
                                  <w:szCs w:val="20"/>
                                  <w:lang w:val="es-MX"/>
                                </w:rPr>
                                <w:t>asa/</w:t>
                              </w:r>
                              <w:r>
                                <w:rPr>
                                  <w:rFonts w:ascii="Century Gothic" w:hAnsi="Century Gothic"/>
                                  <w:sz w:val="20"/>
                                  <w:szCs w:val="20"/>
                                  <w:lang w:val="es-MX"/>
                                </w:rPr>
                                <w:t>P</w:t>
                              </w:r>
                              <w:r w:rsidRPr="00B27B76">
                                <w:rPr>
                                  <w:rFonts w:ascii="Century Gothic" w:hAnsi="Century Gothic"/>
                                  <w:sz w:val="20"/>
                                  <w:szCs w:val="20"/>
                                  <w:lang w:val="es-MX"/>
                                </w:rPr>
                                <w:t>roveedor</w:t>
                              </w:r>
                            </w:p>
                            <w:p w14:paraId="7742F81F" w14:textId="2C843DCE" w:rsidR="00BE27C9" w:rsidRPr="00B27B76" w:rsidRDefault="00B27B76" w:rsidP="00B27B76">
                              <w:pPr>
                                <w:pStyle w:val="Paragraphedeliste"/>
                                <w:numPr>
                                  <w:ilvl w:val="0"/>
                                  <w:numId w:val="10"/>
                                </w:numPr>
                                <w:spacing w:after="0"/>
                                <w:rPr>
                                  <w:rFonts w:ascii="Century Gothic" w:hAnsi="Century Gothic"/>
                                  <w:sz w:val="20"/>
                                  <w:szCs w:val="20"/>
                                  <w:lang w:val="es-MX"/>
                                </w:rPr>
                              </w:pPr>
                              <w:r>
                                <w:rPr>
                                  <w:rFonts w:ascii="Century Gothic" w:hAnsi="Century Gothic"/>
                                  <w:sz w:val="20"/>
                                  <w:szCs w:val="20"/>
                                  <w:lang w:val="es-MX"/>
                                </w:rPr>
                                <w:t>N</w:t>
                              </w:r>
                              <w:r w:rsidRPr="00B27B76">
                                <w:rPr>
                                  <w:rFonts w:ascii="Century Gothic" w:hAnsi="Century Gothic"/>
                                  <w:sz w:val="20"/>
                                  <w:szCs w:val="20"/>
                                  <w:lang w:val="es-MX"/>
                                </w:rPr>
                                <w:t>° de liquidación</w:t>
                              </w:r>
                            </w:p>
                            <w:p w14:paraId="5F35AA0E" w14:textId="0E91A2E5" w:rsidR="00BE27C9" w:rsidRPr="00B27B76" w:rsidRDefault="00B27B76" w:rsidP="00B27B76">
                              <w:pPr>
                                <w:pStyle w:val="Paragraphedeliste"/>
                                <w:numPr>
                                  <w:ilvl w:val="0"/>
                                  <w:numId w:val="10"/>
                                </w:numPr>
                                <w:spacing w:after="0"/>
                                <w:rPr>
                                  <w:rFonts w:ascii="Century Gothic" w:hAnsi="Century Gothic"/>
                                  <w:sz w:val="20"/>
                                  <w:szCs w:val="20"/>
                                  <w:lang w:val="es-MX"/>
                                </w:rPr>
                              </w:pPr>
                              <w:r>
                                <w:rPr>
                                  <w:rFonts w:ascii="Century Gothic" w:hAnsi="Century Gothic"/>
                                  <w:sz w:val="20"/>
                                  <w:szCs w:val="20"/>
                                  <w:lang w:val="es-MX"/>
                                </w:rPr>
                                <w:t>F</w:t>
                              </w:r>
                              <w:r w:rsidRPr="00B27B76">
                                <w:rPr>
                                  <w:rFonts w:ascii="Century Gothic" w:hAnsi="Century Gothic"/>
                                  <w:sz w:val="20"/>
                                  <w:szCs w:val="20"/>
                                  <w:lang w:val="es-MX"/>
                                </w:rPr>
                                <w:t>echa de liquidación</w:t>
                              </w:r>
                            </w:p>
                            <w:p w14:paraId="28C9D166" w14:textId="654629A0" w:rsidR="00BE27C9" w:rsidRPr="00B27B76" w:rsidRDefault="00B27B76" w:rsidP="00B27B76">
                              <w:pPr>
                                <w:pStyle w:val="Paragraphedeliste"/>
                                <w:numPr>
                                  <w:ilvl w:val="0"/>
                                  <w:numId w:val="10"/>
                                </w:numPr>
                                <w:spacing w:after="0"/>
                                <w:rPr>
                                  <w:rFonts w:ascii="Century Gothic" w:hAnsi="Century Gothic"/>
                                  <w:sz w:val="20"/>
                                  <w:szCs w:val="20"/>
                                  <w:lang w:val="fr-FR"/>
                                </w:rPr>
                              </w:pPr>
                              <w:r>
                                <w:rPr>
                                  <w:rFonts w:ascii="Century Gothic" w:hAnsi="Century Gothic"/>
                                  <w:sz w:val="20"/>
                                  <w:szCs w:val="20"/>
                                  <w:lang w:val="fr-FR"/>
                                </w:rPr>
                                <w:t>N</w:t>
                              </w:r>
                              <w:r w:rsidRPr="00B27B76">
                                <w:rPr>
                                  <w:rFonts w:ascii="Century Gothic" w:hAnsi="Century Gothic"/>
                                  <w:sz w:val="20"/>
                                  <w:szCs w:val="20"/>
                                  <w:lang w:val="fr-FR"/>
                                </w:rPr>
                                <w:t xml:space="preserve">° de </w:t>
                              </w:r>
                              <w:r>
                                <w:rPr>
                                  <w:rFonts w:ascii="Century Gothic" w:hAnsi="Century Gothic"/>
                                  <w:sz w:val="20"/>
                                  <w:szCs w:val="20"/>
                                  <w:lang w:val="fr-FR"/>
                                </w:rPr>
                                <w:t>DAI</w:t>
                              </w:r>
                            </w:p>
                            <w:p w14:paraId="617308A0" w14:textId="1CE9CEA3" w:rsidR="00BE27C9" w:rsidRPr="00B27B76" w:rsidRDefault="00B27B76" w:rsidP="00B27B76">
                              <w:pPr>
                                <w:pStyle w:val="Paragraphedeliste"/>
                                <w:numPr>
                                  <w:ilvl w:val="0"/>
                                  <w:numId w:val="10"/>
                                </w:numPr>
                                <w:spacing w:after="0"/>
                                <w:rPr>
                                  <w:rFonts w:ascii="Century Gothic" w:hAnsi="Century Gothic"/>
                                  <w:sz w:val="20"/>
                                  <w:szCs w:val="20"/>
                                  <w:lang w:val="fr-FR"/>
                                </w:rPr>
                              </w:pPr>
                              <w:r>
                                <w:rPr>
                                  <w:rFonts w:ascii="Century Gothic" w:hAnsi="Century Gothic"/>
                                  <w:sz w:val="20"/>
                                  <w:szCs w:val="20"/>
                                  <w:lang w:val="fr-FR"/>
                                </w:rPr>
                                <w:t>N</w:t>
                              </w:r>
                              <w:r w:rsidRPr="00B27B76">
                                <w:rPr>
                                  <w:rFonts w:ascii="Century Gothic" w:hAnsi="Century Gothic"/>
                                  <w:sz w:val="20"/>
                                  <w:szCs w:val="20"/>
                                  <w:lang w:val="fr-FR"/>
                                </w:rPr>
                                <w:t xml:space="preserve">° de </w:t>
                              </w:r>
                              <w:r>
                                <w:rPr>
                                  <w:rFonts w:ascii="Century Gothic" w:hAnsi="Century Gothic"/>
                                  <w:sz w:val="20"/>
                                  <w:szCs w:val="20"/>
                                  <w:lang w:val="fr-FR"/>
                                </w:rPr>
                                <w:t>DAU</w:t>
                              </w:r>
                            </w:p>
                            <w:p w14:paraId="151EC269" w14:textId="00C14B4D" w:rsidR="00BE27C9" w:rsidRPr="00B27B76" w:rsidRDefault="00B27B76" w:rsidP="00B27B76">
                              <w:pPr>
                                <w:pStyle w:val="Paragraphedeliste"/>
                                <w:numPr>
                                  <w:ilvl w:val="0"/>
                                  <w:numId w:val="10"/>
                                </w:numPr>
                                <w:spacing w:after="0"/>
                                <w:rPr>
                                  <w:rFonts w:ascii="Century Gothic" w:hAnsi="Century Gothic"/>
                                  <w:sz w:val="20"/>
                                  <w:szCs w:val="20"/>
                                  <w:lang w:val="es-MX"/>
                                </w:rPr>
                              </w:pPr>
                              <w:proofErr w:type="spellStart"/>
                              <w:r>
                                <w:rPr>
                                  <w:rFonts w:ascii="Century Gothic" w:hAnsi="Century Gothic"/>
                                  <w:sz w:val="20"/>
                                  <w:szCs w:val="20"/>
                                  <w:lang w:val="es-MX"/>
                                </w:rPr>
                                <w:t>S</w:t>
                              </w:r>
                              <w:r w:rsidRPr="00B27B76">
                                <w:rPr>
                                  <w:rFonts w:ascii="Century Gothic" w:hAnsi="Century Gothic"/>
                                  <w:sz w:val="20"/>
                                  <w:szCs w:val="20"/>
                                  <w:lang w:val="es-MX"/>
                                </w:rPr>
                                <w:t>enders</w:t>
                              </w:r>
                              <w:proofErr w:type="spellEnd"/>
                              <w:r w:rsidRPr="00B27B76">
                                <w:rPr>
                                  <w:rFonts w:ascii="Century Gothic" w:hAnsi="Century Gothic"/>
                                  <w:sz w:val="20"/>
                                  <w:szCs w:val="20"/>
                                  <w:lang w:val="es-MX"/>
                                </w:rPr>
                                <w:t xml:space="preserve"> </w:t>
                              </w:r>
                              <w:r>
                                <w:rPr>
                                  <w:rFonts w:ascii="Century Gothic" w:hAnsi="Century Gothic"/>
                                  <w:sz w:val="20"/>
                                  <w:szCs w:val="20"/>
                                  <w:lang w:val="es-MX"/>
                                </w:rPr>
                                <w:t>R</w:t>
                              </w:r>
                              <w:r w:rsidRPr="00B27B76">
                                <w:rPr>
                                  <w:rFonts w:ascii="Century Gothic" w:hAnsi="Century Gothic"/>
                                  <w:sz w:val="20"/>
                                  <w:szCs w:val="20"/>
                                  <w:lang w:val="es-MX"/>
                                </w:rPr>
                                <w:t>eference: ejemplo de partida 719002: dir000019-913878</w:t>
                              </w:r>
                            </w:p>
                            <w:p w14:paraId="5814F947" w14:textId="6280B70C" w:rsidR="00BE27C9" w:rsidRPr="00B27B76" w:rsidRDefault="00B27B76" w:rsidP="00B27B76">
                              <w:pPr>
                                <w:pStyle w:val="Paragraphedeliste"/>
                                <w:numPr>
                                  <w:ilvl w:val="0"/>
                                  <w:numId w:val="10"/>
                                </w:numPr>
                                <w:spacing w:after="0"/>
                                <w:rPr>
                                  <w:rFonts w:ascii="Century Gothic" w:hAnsi="Century Gothic"/>
                                  <w:sz w:val="20"/>
                                  <w:szCs w:val="20"/>
                                  <w:lang w:val="es-MX"/>
                                </w:rPr>
                              </w:pPr>
                              <w:r>
                                <w:rPr>
                                  <w:rFonts w:ascii="Century Gothic" w:hAnsi="Century Gothic"/>
                                  <w:sz w:val="20"/>
                                  <w:szCs w:val="20"/>
                                  <w:lang w:val="es-MX"/>
                                </w:rPr>
                                <w:t>D</w:t>
                              </w:r>
                              <w:r w:rsidRPr="00B27B76">
                                <w:rPr>
                                  <w:rFonts w:ascii="Century Gothic" w:hAnsi="Century Gothic"/>
                                  <w:sz w:val="20"/>
                                  <w:szCs w:val="20"/>
                                  <w:lang w:val="es-MX"/>
                                </w:rPr>
                                <w:t>ate: ejemplo de partida 719002190514 (adjuntar documento)</w:t>
                              </w:r>
                            </w:p>
                            <w:p w14:paraId="37AC0F68" w14:textId="77777777" w:rsidR="00BE27C9" w:rsidRPr="00BE27C9" w:rsidRDefault="00BE27C9" w:rsidP="00BE27C9">
                              <w:pPr>
                                <w:spacing w:after="0"/>
                                <w:rPr>
                                  <w:rFonts w:ascii="Century Gothic" w:hAnsi="Century Gothic"/>
                                  <w:b/>
                                  <w:bCs/>
                                  <w:sz w:val="20"/>
                                  <w:szCs w:val="20"/>
                                  <w:lang w:val="es-MX"/>
                                </w:rPr>
                              </w:pPr>
                              <w:r w:rsidRPr="00BE27C9">
                                <w:rPr>
                                  <w:rFonts w:ascii="Century Gothic" w:hAnsi="Century Gothic"/>
                                  <w:b/>
                                  <w:bCs/>
                                  <w:sz w:val="20"/>
                                  <w:szCs w:val="20"/>
                                  <w:lang w:val="es-MX"/>
                                </w:rPr>
                                <w:t>DOCUMENTO RETENCIÓN</w:t>
                              </w:r>
                            </w:p>
                            <w:p w14:paraId="5ED7D0DC" w14:textId="2EB94426" w:rsidR="00BE27C9" w:rsidRPr="00B27B76" w:rsidRDefault="00BE27C9" w:rsidP="00B27B76">
                              <w:pPr>
                                <w:pStyle w:val="Paragraphedeliste"/>
                                <w:numPr>
                                  <w:ilvl w:val="0"/>
                                  <w:numId w:val="11"/>
                                </w:numPr>
                                <w:spacing w:after="0"/>
                                <w:rPr>
                                  <w:rFonts w:ascii="Century Gothic" w:hAnsi="Century Gothic"/>
                                  <w:sz w:val="20"/>
                                  <w:szCs w:val="20"/>
                                  <w:lang w:val="es-MX"/>
                                </w:rPr>
                              </w:pPr>
                              <w:r w:rsidRPr="00B27B76">
                                <w:rPr>
                                  <w:rFonts w:ascii="Century Gothic" w:hAnsi="Century Gothic"/>
                                  <w:sz w:val="20"/>
                                  <w:szCs w:val="20"/>
                                  <w:lang w:val="es-MX"/>
                                </w:rPr>
                                <w:t>N° de comprobante de retención</w:t>
                              </w:r>
                            </w:p>
                            <w:p w14:paraId="18747E16" w14:textId="1000A470" w:rsidR="00BE27C9" w:rsidRPr="00B27B76" w:rsidRDefault="00BE27C9" w:rsidP="00B27B76">
                              <w:pPr>
                                <w:pStyle w:val="Paragraphedeliste"/>
                                <w:numPr>
                                  <w:ilvl w:val="0"/>
                                  <w:numId w:val="11"/>
                                </w:numPr>
                                <w:spacing w:after="0"/>
                                <w:rPr>
                                  <w:rFonts w:ascii="Century Gothic" w:hAnsi="Century Gothic"/>
                                  <w:sz w:val="20"/>
                                  <w:szCs w:val="20"/>
                                  <w:lang w:val="es-MX"/>
                                </w:rPr>
                              </w:pPr>
                              <w:r w:rsidRPr="00B27B76">
                                <w:rPr>
                                  <w:rFonts w:ascii="Century Gothic" w:hAnsi="Century Gothic"/>
                                  <w:sz w:val="20"/>
                                  <w:szCs w:val="20"/>
                                  <w:lang w:val="es-MX"/>
                                </w:rPr>
                                <w:t>N° de autorización del SRI</w:t>
                              </w:r>
                            </w:p>
                            <w:p w14:paraId="4815D6A0" w14:textId="057838E2" w:rsidR="00BE27C9" w:rsidRPr="00B27B76" w:rsidRDefault="00BE27C9" w:rsidP="00B27B76">
                              <w:pPr>
                                <w:pStyle w:val="Paragraphedeliste"/>
                                <w:numPr>
                                  <w:ilvl w:val="0"/>
                                  <w:numId w:val="11"/>
                                </w:numPr>
                                <w:spacing w:after="0"/>
                                <w:rPr>
                                  <w:rFonts w:ascii="Century Gothic" w:hAnsi="Century Gothic"/>
                                  <w:sz w:val="20"/>
                                  <w:szCs w:val="20"/>
                                  <w:lang w:val="es-MX"/>
                                </w:rPr>
                              </w:pPr>
                              <w:r w:rsidRPr="00B27B76">
                                <w:rPr>
                                  <w:rFonts w:ascii="Century Gothic" w:hAnsi="Century Gothic"/>
                                  <w:sz w:val="20"/>
                                  <w:szCs w:val="20"/>
                                  <w:lang w:val="es-MX"/>
                                </w:rPr>
                                <w:t>Fecha</w:t>
                              </w:r>
                            </w:p>
                            <w:p w14:paraId="08D7A0A7" w14:textId="4EB70EC3" w:rsidR="00BE27C9" w:rsidRPr="00B27B76" w:rsidRDefault="00BE27C9" w:rsidP="00B27B76">
                              <w:pPr>
                                <w:pStyle w:val="Paragraphedeliste"/>
                                <w:numPr>
                                  <w:ilvl w:val="0"/>
                                  <w:numId w:val="11"/>
                                </w:numPr>
                                <w:spacing w:after="0"/>
                                <w:rPr>
                                  <w:rFonts w:ascii="Century Gothic" w:hAnsi="Century Gothic"/>
                                  <w:sz w:val="20"/>
                                  <w:szCs w:val="20"/>
                                  <w:lang w:val="es-MX"/>
                                </w:rPr>
                              </w:pPr>
                              <w:r w:rsidRPr="00B27B76">
                                <w:rPr>
                                  <w:rFonts w:ascii="Century Gothic" w:hAnsi="Century Gothic"/>
                                  <w:sz w:val="20"/>
                                  <w:szCs w:val="20"/>
                                  <w:lang w:val="es-MX"/>
                                </w:rPr>
                                <w:t xml:space="preserve">base imponible y </w:t>
                              </w:r>
                            </w:p>
                            <w:p w14:paraId="7258080E" w14:textId="23F6F253" w:rsidR="002C7CB1" w:rsidRPr="00B27B76" w:rsidRDefault="00BE27C9" w:rsidP="00B27B76">
                              <w:pPr>
                                <w:pStyle w:val="Paragraphedeliste"/>
                                <w:numPr>
                                  <w:ilvl w:val="0"/>
                                  <w:numId w:val="11"/>
                                </w:numPr>
                                <w:spacing w:after="0"/>
                                <w:rPr>
                                  <w:rFonts w:ascii="Century Gothic" w:hAnsi="Century Gothic"/>
                                  <w:sz w:val="20"/>
                                  <w:szCs w:val="20"/>
                                  <w:lang w:val="es-MX"/>
                                </w:rPr>
                              </w:pPr>
                              <w:r w:rsidRPr="00B27B76">
                                <w:rPr>
                                  <w:rFonts w:ascii="Century Gothic" w:hAnsi="Century Gothic"/>
                                  <w:sz w:val="20"/>
                                  <w:szCs w:val="20"/>
                                  <w:lang w:val="es-MX"/>
                                </w:rPr>
                                <w:t>Total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Connecteur droit avec flèche 64"/>
                        <wps:cNvCnPr/>
                        <wps:spPr>
                          <a:xfrm>
                            <a:off x="5057775" y="1114425"/>
                            <a:ext cx="400029"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5" name="Connecteur droit 65"/>
                        <wps:cNvCnPr/>
                        <wps:spPr>
                          <a:xfrm>
                            <a:off x="1657350" y="1114425"/>
                            <a:ext cx="1126933" cy="3603"/>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1D3A2A2" id="Groupe 81" o:spid="_x0000_s1026" style="position:absolute;margin-left:693.45pt;margin-top:.55pt;width:744.65pt;height:381.75pt;z-index:251824128;mso-position-horizontal:right;mso-position-horizontal-relative:margin;mso-width-relative:margin;mso-height-relative:margin" coordorigin=",-13049" coordsize="94572,4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">
                <v:roundrect id="Rectangle : coins arrondis 42" o:spid="_x0000_s1027" style="position:absolute;left:27813;top:7905;width:22763;height:66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" fillcolor="white [3201]" strokecolor="black [3200]" strokeweight="1pt">
                  <v:stroke joinstyle="miter"/>
                  <v:textbox>
                    <w:txbxContent>
                      <w:p w14:paraId="443AC9C5"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1E5B68E7" w14:textId="1F372762" w:rsidR="002C7CB1" w:rsidRPr="00B11D7A" w:rsidRDefault="00514F75" w:rsidP="002C7CB1">
                        <w:pPr>
                          <w:pStyle w:val="Paragraphedeliste"/>
                          <w:numPr>
                            <w:ilvl w:val="0"/>
                            <w:numId w:val="1"/>
                          </w:numPr>
                          <w:rPr>
                            <w:rFonts w:ascii="Century Gothic" w:hAnsi="Century Gothic"/>
                            <w:lang w:val="es-MX"/>
                          </w:rPr>
                        </w:pPr>
                        <w:r>
                          <w:rPr>
                            <w:rFonts w:ascii="Century Gothic" w:hAnsi="Century Gothic"/>
                            <w:lang w:val="es-MX"/>
                          </w:rPr>
                          <w:t>Año de Importación</w:t>
                        </w:r>
                      </w:p>
                    </w:txbxContent>
                  </v:textbox>
                </v:roundrect>
                <v:roundrect id="Rectangle : coins arrondis 48" o:spid="_x0000_s1028" style="position:absolute;top:6953;width:16573;height:83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" fillcolor="white [3201]" strokecolor="black [3200]" strokeweight="1pt">
                  <v:stroke joinstyle="miter"/>
                  <v:textbox>
                    <w:txbxContent>
                      <w:p w14:paraId="33D433B2" w14:textId="70268C5B" w:rsidR="002C7CB1" w:rsidRDefault="00151626" w:rsidP="002C7CB1">
                        <w:pPr>
                          <w:jc w:val="center"/>
                          <w:rPr>
                            <w:rFonts w:ascii="Century Gothic" w:hAnsi="Century Gothic"/>
                            <w:lang w:val="es-MX"/>
                          </w:rPr>
                        </w:pPr>
                        <w:r>
                          <w:rPr>
                            <w:rFonts w:ascii="Century Gothic" w:hAnsi="Century Gothic"/>
                            <w:lang w:val="es-MX"/>
                          </w:rPr>
                          <w:t>DEPARTAMENTO:</w:t>
                        </w:r>
                      </w:p>
                      <w:p w14:paraId="11E37200" w14:textId="7B353F89" w:rsidR="00514F75" w:rsidRPr="005F37F5" w:rsidRDefault="00514F75" w:rsidP="002C7CB1">
                        <w:pPr>
                          <w:jc w:val="center"/>
                          <w:rPr>
                            <w:rFonts w:ascii="Century Gothic" w:hAnsi="Century Gothic"/>
                            <w:lang w:val="es-MX"/>
                          </w:rPr>
                        </w:pPr>
                        <w:r>
                          <w:rPr>
                            <w:rFonts w:ascii="Century Gothic" w:hAnsi="Century Gothic"/>
                            <w:lang w:val="es-MX"/>
                          </w:rPr>
                          <w:t>Importaciones</w:t>
                        </w:r>
                      </w:p>
                    </w:txbxContent>
                  </v:textbox>
                </v:roundrect>
                <v:roundrect id="Rectangle : coins arrondis 56" o:spid="_x0000_s1029" style="position:absolute;left:54956;top:-13049;width:39617;height:484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" fillcolor="white [3201]" strokecolor="black [3200]" strokeweight="1pt">
                  <v:stroke joinstyle="miter"/>
                  <v:textbox>
                    <w:txbxContent>
                      <w:p w14:paraId="582A85B3" w14:textId="45FBE95A" w:rsidR="002C7CB1" w:rsidRDefault="00151626" w:rsidP="002C7CB1">
                        <w:pPr>
                          <w:spacing w:after="0"/>
                          <w:rPr>
                            <w:rFonts w:ascii="Century Gothic" w:hAnsi="Century Gothic"/>
                            <w:sz w:val="20"/>
                            <w:szCs w:val="20"/>
                            <w:lang w:val="es-MX"/>
                          </w:rPr>
                        </w:pPr>
                        <w:r>
                          <w:rPr>
                            <w:rFonts w:ascii="Century Gothic" w:hAnsi="Century Gothic"/>
                            <w:sz w:val="20"/>
                            <w:szCs w:val="20"/>
                            <w:lang w:val="es-MX"/>
                          </w:rPr>
                          <w:t xml:space="preserve">EXTRACCIÓN E </w:t>
                        </w:r>
                        <w:r w:rsidRPr="00B11D7A">
                          <w:rPr>
                            <w:rFonts w:ascii="Century Gothic" w:hAnsi="Century Gothic"/>
                            <w:sz w:val="20"/>
                            <w:szCs w:val="20"/>
                            <w:lang w:val="es-MX"/>
                          </w:rPr>
                          <w:t>INGRESO DE DOCUMENTOS DEFINIDOS POR</w:t>
                        </w:r>
                        <w:r w:rsidR="002C7CB1" w:rsidRPr="00B11D7A">
                          <w:rPr>
                            <w:rFonts w:ascii="Century Gothic" w:hAnsi="Century Gothic"/>
                            <w:sz w:val="20"/>
                            <w:szCs w:val="20"/>
                            <w:lang w:val="es-MX"/>
                          </w:rPr>
                          <w:t xml:space="preserve">: </w:t>
                        </w:r>
                      </w:p>
                      <w:p w14:paraId="6E088A93" w14:textId="77777777" w:rsidR="00BE27C9" w:rsidRPr="00BE27C9" w:rsidRDefault="00BE27C9" w:rsidP="00BE27C9">
                        <w:pPr>
                          <w:spacing w:after="0"/>
                          <w:rPr>
                            <w:rFonts w:ascii="Century Gothic" w:hAnsi="Century Gothic"/>
                            <w:b/>
                            <w:bCs/>
                            <w:sz w:val="20"/>
                            <w:szCs w:val="20"/>
                            <w:lang w:val="es-MX"/>
                          </w:rPr>
                        </w:pPr>
                        <w:r w:rsidRPr="00BE27C9">
                          <w:rPr>
                            <w:rFonts w:ascii="Century Gothic" w:hAnsi="Century Gothic"/>
                            <w:b/>
                            <w:bCs/>
                            <w:sz w:val="20"/>
                            <w:szCs w:val="20"/>
                            <w:lang w:val="es-MX"/>
                          </w:rPr>
                          <w:t>DOCUMENTO IMPORTACIÓN:</w:t>
                        </w:r>
                      </w:p>
                      <w:p w14:paraId="58B92CD3" w14:textId="10061845" w:rsidR="00BE27C9" w:rsidRPr="00B27B76" w:rsidRDefault="00B27B76" w:rsidP="00B27B76">
                        <w:pPr>
                          <w:pStyle w:val="Paragraphedeliste"/>
                          <w:numPr>
                            <w:ilvl w:val="0"/>
                            <w:numId w:val="9"/>
                          </w:numPr>
                          <w:spacing w:after="0"/>
                          <w:rPr>
                            <w:rFonts w:ascii="Century Gothic" w:hAnsi="Century Gothic"/>
                            <w:sz w:val="20"/>
                            <w:szCs w:val="20"/>
                            <w:lang w:val="es-MX"/>
                          </w:rPr>
                        </w:pPr>
                        <w:r w:rsidRPr="00B27B76">
                          <w:rPr>
                            <w:rFonts w:ascii="Century Gothic" w:hAnsi="Century Gothic"/>
                            <w:sz w:val="20"/>
                            <w:szCs w:val="20"/>
                            <w:lang w:val="es-MX"/>
                          </w:rPr>
                          <w:t xml:space="preserve">DESCRIPCIÓN PRINCIPAL: </w:t>
                        </w:r>
                        <w:r>
                          <w:rPr>
                            <w:rFonts w:ascii="Century Gothic" w:hAnsi="Century Gothic"/>
                            <w:sz w:val="20"/>
                            <w:szCs w:val="20"/>
                            <w:lang w:val="es-MX"/>
                          </w:rPr>
                          <w:t>N.º Importación</w:t>
                        </w:r>
                        <w:r w:rsidRPr="00B27B76">
                          <w:rPr>
                            <w:rFonts w:ascii="Century Gothic" w:hAnsi="Century Gothic"/>
                            <w:sz w:val="20"/>
                            <w:szCs w:val="20"/>
                            <w:lang w:val="es-MX"/>
                          </w:rPr>
                          <w:t>.</w:t>
                        </w:r>
                      </w:p>
                      <w:p w14:paraId="52F98B92" w14:textId="66C42BE5" w:rsidR="00BE27C9" w:rsidRPr="00B27B76" w:rsidRDefault="00B27B76" w:rsidP="00B27B76">
                        <w:pPr>
                          <w:pStyle w:val="Paragraphedeliste"/>
                          <w:numPr>
                            <w:ilvl w:val="0"/>
                            <w:numId w:val="9"/>
                          </w:numPr>
                          <w:spacing w:after="0"/>
                          <w:rPr>
                            <w:rFonts w:ascii="Century Gothic" w:hAnsi="Century Gothic"/>
                            <w:sz w:val="20"/>
                            <w:szCs w:val="20"/>
                            <w:lang w:val="es-MX"/>
                          </w:rPr>
                        </w:pPr>
                        <w:r w:rsidRPr="00B27B76">
                          <w:rPr>
                            <w:rFonts w:ascii="Century Gothic" w:hAnsi="Century Gothic"/>
                            <w:sz w:val="20"/>
                            <w:szCs w:val="20"/>
                            <w:lang w:val="es-MX"/>
                          </w:rPr>
                          <w:t>DEPARTAMENTO: I</w:t>
                        </w:r>
                        <w:r>
                          <w:rPr>
                            <w:rFonts w:ascii="Century Gothic" w:hAnsi="Century Gothic"/>
                            <w:sz w:val="20"/>
                            <w:szCs w:val="20"/>
                            <w:lang w:val="es-MX"/>
                          </w:rPr>
                          <w:t xml:space="preserve">mportaciones </w:t>
                        </w:r>
                      </w:p>
                      <w:p w14:paraId="4A6C2F9D" w14:textId="4314BAED" w:rsidR="00BE27C9" w:rsidRPr="00B27B76" w:rsidRDefault="00B27B76" w:rsidP="00B27B76">
                        <w:pPr>
                          <w:pStyle w:val="Paragraphedeliste"/>
                          <w:numPr>
                            <w:ilvl w:val="0"/>
                            <w:numId w:val="9"/>
                          </w:numPr>
                          <w:spacing w:after="0"/>
                          <w:rPr>
                            <w:rFonts w:ascii="Century Gothic" w:hAnsi="Century Gothic"/>
                            <w:sz w:val="20"/>
                            <w:szCs w:val="20"/>
                            <w:lang w:val="es-MX"/>
                          </w:rPr>
                        </w:pPr>
                        <w:r w:rsidRPr="00B27B76">
                          <w:rPr>
                            <w:rFonts w:ascii="Century Gothic" w:hAnsi="Century Gothic"/>
                            <w:sz w:val="20"/>
                            <w:szCs w:val="20"/>
                            <w:lang w:val="es-MX"/>
                          </w:rPr>
                          <w:t xml:space="preserve">SUBDEPARTAMENTO: </w:t>
                        </w:r>
                        <w:r>
                          <w:rPr>
                            <w:rFonts w:ascii="Century Gothic" w:hAnsi="Century Gothic"/>
                            <w:sz w:val="20"/>
                            <w:szCs w:val="20"/>
                            <w:lang w:val="es-MX"/>
                          </w:rPr>
                          <w:t>Año de Importación.</w:t>
                        </w:r>
                      </w:p>
                      <w:p w14:paraId="336B7021" w14:textId="77777777" w:rsidR="00BE27C9" w:rsidRPr="00BE27C9" w:rsidRDefault="00BE27C9" w:rsidP="00BE27C9">
                        <w:pPr>
                          <w:spacing w:after="0"/>
                          <w:rPr>
                            <w:rFonts w:ascii="Century Gothic" w:hAnsi="Century Gothic"/>
                            <w:b/>
                            <w:bCs/>
                            <w:sz w:val="20"/>
                            <w:szCs w:val="20"/>
                            <w:lang w:val="es-MX"/>
                          </w:rPr>
                        </w:pPr>
                        <w:r w:rsidRPr="00BE27C9">
                          <w:rPr>
                            <w:rFonts w:ascii="Century Gothic" w:hAnsi="Century Gothic"/>
                            <w:b/>
                            <w:bCs/>
                            <w:sz w:val="20"/>
                            <w:szCs w:val="20"/>
                            <w:lang w:val="es-MX"/>
                          </w:rPr>
                          <w:t>EXTRACCIÓN PARTIDA DE IMPORTACIÓN</w:t>
                        </w:r>
                      </w:p>
                      <w:p w14:paraId="3BB97084" w14:textId="6BB54857" w:rsidR="00BE27C9" w:rsidRPr="00B27B76" w:rsidRDefault="00B27B76" w:rsidP="00B27B76">
                        <w:pPr>
                          <w:pStyle w:val="Paragraphedeliste"/>
                          <w:numPr>
                            <w:ilvl w:val="0"/>
                            <w:numId w:val="10"/>
                          </w:numPr>
                          <w:spacing w:after="0"/>
                          <w:rPr>
                            <w:rFonts w:ascii="Century Gothic" w:hAnsi="Century Gothic"/>
                            <w:sz w:val="20"/>
                            <w:szCs w:val="20"/>
                            <w:lang w:val="es-MX"/>
                          </w:rPr>
                        </w:pPr>
                        <w:r>
                          <w:rPr>
                            <w:rFonts w:ascii="Century Gothic" w:hAnsi="Century Gothic"/>
                            <w:sz w:val="20"/>
                            <w:szCs w:val="20"/>
                            <w:lang w:val="es-MX"/>
                          </w:rPr>
                          <w:t>N</w:t>
                        </w:r>
                        <w:r w:rsidRPr="00B27B76">
                          <w:rPr>
                            <w:rFonts w:ascii="Century Gothic" w:hAnsi="Century Gothic"/>
                            <w:sz w:val="20"/>
                            <w:szCs w:val="20"/>
                            <w:lang w:val="es-MX"/>
                          </w:rPr>
                          <w:t>° de partida</w:t>
                        </w:r>
                      </w:p>
                      <w:p w14:paraId="541E3937" w14:textId="4C8F32BB" w:rsidR="00BE27C9" w:rsidRPr="00B27B76" w:rsidRDefault="00B27B76" w:rsidP="00B27B76">
                        <w:pPr>
                          <w:pStyle w:val="Paragraphedeliste"/>
                          <w:numPr>
                            <w:ilvl w:val="0"/>
                            <w:numId w:val="10"/>
                          </w:numPr>
                          <w:spacing w:after="0"/>
                          <w:rPr>
                            <w:rFonts w:ascii="Century Gothic" w:hAnsi="Century Gothic"/>
                            <w:sz w:val="20"/>
                            <w:szCs w:val="20"/>
                            <w:lang w:val="es-MX"/>
                          </w:rPr>
                        </w:pPr>
                        <w:r>
                          <w:rPr>
                            <w:rFonts w:ascii="Century Gothic" w:hAnsi="Century Gothic"/>
                            <w:sz w:val="20"/>
                            <w:szCs w:val="20"/>
                            <w:lang w:val="es-MX"/>
                          </w:rPr>
                          <w:t>D</w:t>
                        </w:r>
                        <w:r w:rsidRPr="00B27B76">
                          <w:rPr>
                            <w:rFonts w:ascii="Century Gothic" w:hAnsi="Century Gothic"/>
                            <w:sz w:val="20"/>
                            <w:szCs w:val="20"/>
                            <w:lang w:val="es-MX"/>
                          </w:rPr>
                          <w:t>igito de importación</w:t>
                        </w:r>
                      </w:p>
                      <w:p w14:paraId="2685D4D7" w14:textId="7A1A4DE2" w:rsidR="00BE27C9" w:rsidRPr="00B27B76" w:rsidRDefault="00B27B76" w:rsidP="00B27B76">
                        <w:pPr>
                          <w:pStyle w:val="Paragraphedeliste"/>
                          <w:numPr>
                            <w:ilvl w:val="0"/>
                            <w:numId w:val="10"/>
                          </w:numPr>
                          <w:spacing w:after="0"/>
                          <w:rPr>
                            <w:rFonts w:ascii="Century Gothic" w:hAnsi="Century Gothic"/>
                            <w:sz w:val="20"/>
                            <w:szCs w:val="20"/>
                            <w:lang w:val="es-MX"/>
                          </w:rPr>
                        </w:pPr>
                        <w:r>
                          <w:rPr>
                            <w:rFonts w:ascii="Century Gothic" w:hAnsi="Century Gothic"/>
                            <w:sz w:val="20"/>
                            <w:szCs w:val="20"/>
                            <w:lang w:val="es-MX"/>
                          </w:rPr>
                          <w:t>C</w:t>
                        </w:r>
                        <w:r w:rsidRPr="00B27B76">
                          <w:rPr>
                            <w:rFonts w:ascii="Century Gothic" w:hAnsi="Century Gothic"/>
                            <w:sz w:val="20"/>
                            <w:szCs w:val="20"/>
                            <w:lang w:val="es-MX"/>
                          </w:rPr>
                          <w:t>asa/</w:t>
                        </w:r>
                        <w:r>
                          <w:rPr>
                            <w:rFonts w:ascii="Century Gothic" w:hAnsi="Century Gothic"/>
                            <w:sz w:val="20"/>
                            <w:szCs w:val="20"/>
                            <w:lang w:val="es-MX"/>
                          </w:rPr>
                          <w:t>P</w:t>
                        </w:r>
                        <w:r w:rsidRPr="00B27B76">
                          <w:rPr>
                            <w:rFonts w:ascii="Century Gothic" w:hAnsi="Century Gothic"/>
                            <w:sz w:val="20"/>
                            <w:szCs w:val="20"/>
                            <w:lang w:val="es-MX"/>
                          </w:rPr>
                          <w:t>roveedor</w:t>
                        </w:r>
                      </w:p>
                      <w:p w14:paraId="7742F81F" w14:textId="2C843DCE" w:rsidR="00BE27C9" w:rsidRPr="00B27B76" w:rsidRDefault="00B27B76" w:rsidP="00B27B76">
                        <w:pPr>
                          <w:pStyle w:val="Paragraphedeliste"/>
                          <w:numPr>
                            <w:ilvl w:val="0"/>
                            <w:numId w:val="10"/>
                          </w:numPr>
                          <w:spacing w:after="0"/>
                          <w:rPr>
                            <w:rFonts w:ascii="Century Gothic" w:hAnsi="Century Gothic"/>
                            <w:sz w:val="20"/>
                            <w:szCs w:val="20"/>
                            <w:lang w:val="es-MX"/>
                          </w:rPr>
                        </w:pPr>
                        <w:r>
                          <w:rPr>
                            <w:rFonts w:ascii="Century Gothic" w:hAnsi="Century Gothic"/>
                            <w:sz w:val="20"/>
                            <w:szCs w:val="20"/>
                            <w:lang w:val="es-MX"/>
                          </w:rPr>
                          <w:t>N</w:t>
                        </w:r>
                        <w:r w:rsidRPr="00B27B76">
                          <w:rPr>
                            <w:rFonts w:ascii="Century Gothic" w:hAnsi="Century Gothic"/>
                            <w:sz w:val="20"/>
                            <w:szCs w:val="20"/>
                            <w:lang w:val="es-MX"/>
                          </w:rPr>
                          <w:t>° de liquidación</w:t>
                        </w:r>
                      </w:p>
                      <w:p w14:paraId="5F35AA0E" w14:textId="0E91A2E5" w:rsidR="00BE27C9" w:rsidRPr="00B27B76" w:rsidRDefault="00B27B76" w:rsidP="00B27B76">
                        <w:pPr>
                          <w:pStyle w:val="Paragraphedeliste"/>
                          <w:numPr>
                            <w:ilvl w:val="0"/>
                            <w:numId w:val="10"/>
                          </w:numPr>
                          <w:spacing w:after="0"/>
                          <w:rPr>
                            <w:rFonts w:ascii="Century Gothic" w:hAnsi="Century Gothic"/>
                            <w:sz w:val="20"/>
                            <w:szCs w:val="20"/>
                            <w:lang w:val="es-MX"/>
                          </w:rPr>
                        </w:pPr>
                        <w:r>
                          <w:rPr>
                            <w:rFonts w:ascii="Century Gothic" w:hAnsi="Century Gothic"/>
                            <w:sz w:val="20"/>
                            <w:szCs w:val="20"/>
                            <w:lang w:val="es-MX"/>
                          </w:rPr>
                          <w:t>F</w:t>
                        </w:r>
                        <w:r w:rsidRPr="00B27B76">
                          <w:rPr>
                            <w:rFonts w:ascii="Century Gothic" w:hAnsi="Century Gothic"/>
                            <w:sz w:val="20"/>
                            <w:szCs w:val="20"/>
                            <w:lang w:val="es-MX"/>
                          </w:rPr>
                          <w:t>echa de liquidación</w:t>
                        </w:r>
                      </w:p>
                      <w:p w14:paraId="28C9D166" w14:textId="654629A0" w:rsidR="00BE27C9" w:rsidRPr="00B27B76" w:rsidRDefault="00B27B76" w:rsidP="00B27B76">
                        <w:pPr>
                          <w:pStyle w:val="Paragraphedeliste"/>
                          <w:numPr>
                            <w:ilvl w:val="0"/>
                            <w:numId w:val="10"/>
                          </w:numPr>
                          <w:spacing w:after="0"/>
                          <w:rPr>
                            <w:rFonts w:ascii="Century Gothic" w:hAnsi="Century Gothic"/>
                            <w:sz w:val="20"/>
                            <w:szCs w:val="20"/>
                            <w:lang w:val="fr-FR"/>
                          </w:rPr>
                        </w:pPr>
                        <w:r>
                          <w:rPr>
                            <w:rFonts w:ascii="Century Gothic" w:hAnsi="Century Gothic"/>
                            <w:sz w:val="20"/>
                            <w:szCs w:val="20"/>
                            <w:lang w:val="fr-FR"/>
                          </w:rPr>
                          <w:t>N</w:t>
                        </w:r>
                        <w:r w:rsidRPr="00B27B76">
                          <w:rPr>
                            <w:rFonts w:ascii="Century Gothic" w:hAnsi="Century Gothic"/>
                            <w:sz w:val="20"/>
                            <w:szCs w:val="20"/>
                            <w:lang w:val="fr-FR"/>
                          </w:rPr>
                          <w:t xml:space="preserve">° de </w:t>
                        </w:r>
                        <w:r>
                          <w:rPr>
                            <w:rFonts w:ascii="Century Gothic" w:hAnsi="Century Gothic"/>
                            <w:sz w:val="20"/>
                            <w:szCs w:val="20"/>
                            <w:lang w:val="fr-FR"/>
                          </w:rPr>
                          <w:t>DAI</w:t>
                        </w:r>
                      </w:p>
                      <w:p w14:paraId="617308A0" w14:textId="1CE9CEA3" w:rsidR="00BE27C9" w:rsidRPr="00B27B76" w:rsidRDefault="00B27B76" w:rsidP="00B27B76">
                        <w:pPr>
                          <w:pStyle w:val="Paragraphedeliste"/>
                          <w:numPr>
                            <w:ilvl w:val="0"/>
                            <w:numId w:val="10"/>
                          </w:numPr>
                          <w:spacing w:after="0"/>
                          <w:rPr>
                            <w:rFonts w:ascii="Century Gothic" w:hAnsi="Century Gothic"/>
                            <w:sz w:val="20"/>
                            <w:szCs w:val="20"/>
                            <w:lang w:val="fr-FR"/>
                          </w:rPr>
                        </w:pPr>
                        <w:r>
                          <w:rPr>
                            <w:rFonts w:ascii="Century Gothic" w:hAnsi="Century Gothic"/>
                            <w:sz w:val="20"/>
                            <w:szCs w:val="20"/>
                            <w:lang w:val="fr-FR"/>
                          </w:rPr>
                          <w:t>N</w:t>
                        </w:r>
                        <w:r w:rsidRPr="00B27B76">
                          <w:rPr>
                            <w:rFonts w:ascii="Century Gothic" w:hAnsi="Century Gothic"/>
                            <w:sz w:val="20"/>
                            <w:szCs w:val="20"/>
                            <w:lang w:val="fr-FR"/>
                          </w:rPr>
                          <w:t xml:space="preserve">° de </w:t>
                        </w:r>
                        <w:r>
                          <w:rPr>
                            <w:rFonts w:ascii="Century Gothic" w:hAnsi="Century Gothic"/>
                            <w:sz w:val="20"/>
                            <w:szCs w:val="20"/>
                            <w:lang w:val="fr-FR"/>
                          </w:rPr>
                          <w:t>DAU</w:t>
                        </w:r>
                      </w:p>
                      <w:p w14:paraId="151EC269" w14:textId="00C14B4D" w:rsidR="00BE27C9" w:rsidRPr="00B27B76" w:rsidRDefault="00B27B76" w:rsidP="00B27B76">
                        <w:pPr>
                          <w:pStyle w:val="Paragraphedeliste"/>
                          <w:numPr>
                            <w:ilvl w:val="0"/>
                            <w:numId w:val="10"/>
                          </w:numPr>
                          <w:spacing w:after="0"/>
                          <w:rPr>
                            <w:rFonts w:ascii="Century Gothic" w:hAnsi="Century Gothic"/>
                            <w:sz w:val="20"/>
                            <w:szCs w:val="20"/>
                            <w:lang w:val="es-MX"/>
                          </w:rPr>
                        </w:pPr>
                        <w:proofErr w:type="spellStart"/>
                        <w:r>
                          <w:rPr>
                            <w:rFonts w:ascii="Century Gothic" w:hAnsi="Century Gothic"/>
                            <w:sz w:val="20"/>
                            <w:szCs w:val="20"/>
                            <w:lang w:val="es-MX"/>
                          </w:rPr>
                          <w:t>S</w:t>
                        </w:r>
                        <w:r w:rsidRPr="00B27B76">
                          <w:rPr>
                            <w:rFonts w:ascii="Century Gothic" w:hAnsi="Century Gothic"/>
                            <w:sz w:val="20"/>
                            <w:szCs w:val="20"/>
                            <w:lang w:val="es-MX"/>
                          </w:rPr>
                          <w:t>enders</w:t>
                        </w:r>
                        <w:proofErr w:type="spellEnd"/>
                        <w:r w:rsidRPr="00B27B76">
                          <w:rPr>
                            <w:rFonts w:ascii="Century Gothic" w:hAnsi="Century Gothic"/>
                            <w:sz w:val="20"/>
                            <w:szCs w:val="20"/>
                            <w:lang w:val="es-MX"/>
                          </w:rPr>
                          <w:t xml:space="preserve"> </w:t>
                        </w:r>
                        <w:r>
                          <w:rPr>
                            <w:rFonts w:ascii="Century Gothic" w:hAnsi="Century Gothic"/>
                            <w:sz w:val="20"/>
                            <w:szCs w:val="20"/>
                            <w:lang w:val="es-MX"/>
                          </w:rPr>
                          <w:t>R</w:t>
                        </w:r>
                        <w:r w:rsidRPr="00B27B76">
                          <w:rPr>
                            <w:rFonts w:ascii="Century Gothic" w:hAnsi="Century Gothic"/>
                            <w:sz w:val="20"/>
                            <w:szCs w:val="20"/>
                            <w:lang w:val="es-MX"/>
                          </w:rPr>
                          <w:t>eference: ejemplo de partida 719002: dir000019-913878</w:t>
                        </w:r>
                      </w:p>
                      <w:p w14:paraId="5814F947" w14:textId="6280B70C" w:rsidR="00BE27C9" w:rsidRPr="00B27B76" w:rsidRDefault="00B27B76" w:rsidP="00B27B76">
                        <w:pPr>
                          <w:pStyle w:val="Paragraphedeliste"/>
                          <w:numPr>
                            <w:ilvl w:val="0"/>
                            <w:numId w:val="10"/>
                          </w:numPr>
                          <w:spacing w:after="0"/>
                          <w:rPr>
                            <w:rFonts w:ascii="Century Gothic" w:hAnsi="Century Gothic"/>
                            <w:sz w:val="20"/>
                            <w:szCs w:val="20"/>
                            <w:lang w:val="es-MX"/>
                          </w:rPr>
                        </w:pPr>
                        <w:r>
                          <w:rPr>
                            <w:rFonts w:ascii="Century Gothic" w:hAnsi="Century Gothic"/>
                            <w:sz w:val="20"/>
                            <w:szCs w:val="20"/>
                            <w:lang w:val="es-MX"/>
                          </w:rPr>
                          <w:t>D</w:t>
                        </w:r>
                        <w:r w:rsidRPr="00B27B76">
                          <w:rPr>
                            <w:rFonts w:ascii="Century Gothic" w:hAnsi="Century Gothic"/>
                            <w:sz w:val="20"/>
                            <w:szCs w:val="20"/>
                            <w:lang w:val="es-MX"/>
                          </w:rPr>
                          <w:t>ate: ejemplo de partida 719002190514 (adjuntar documento)</w:t>
                        </w:r>
                      </w:p>
                      <w:p w14:paraId="37AC0F68" w14:textId="77777777" w:rsidR="00BE27C9" w:rsidRPr="00BE27C9" w:rsidRDefault="00BE27C9" w:rsidP="00BE27C9">
                        <w:pPr>
                          <w:spacing w:after="0"/>
                          <w:rPr>
                            <w:rFonts w:ascii="Century Gothic" w:hAnsi="Century Gothic"/>
                            <w:b/>
                            <w:bCs/>
                            <w:sz w:val="20"/>
                            <w:szCs w:val="20"/>
                            <w:lang w:val="es-MX"/>
                          </w:rPr>
                        </w:pPr>
                        <w:r w:rsidRPr="00BE27C9">
                          <w:rPr>
                            <w:rFonts w:ascii="Century Gothic" w:hAnsi="Century Gothic"/>
                            <w:b/>
                            <w:bCs/>
                            <w:sz w:val="20"/>
                            <w:szCs w:val="20"/>
                            <w:lang w:val="es-MX"/>
                          </w:rPr>
                          <w:t>DOCUMENTO RETENCIÓN</w:t>
                        </w:r>
                      </w:p>
                      <w:p w14:paraId="5ED7D0DC" w14:textId="2EB94426" w:rsidR="00BE27C9" w:rsidRPr="00B27B76" w:rsidRDefault="00BE27C9" w:rsidP="00B27B76">
                        <w:pPr>
                          <w:pStyle w:val="Paragraphedeliste"/>
                          <w:numPr>
                            <w:ilvl w:val="0"/>
                            <w:numId w:val="11"/>
                          </w:numPr>
                          <w:spacing w:after="0"/>
                          <w:rPr>
                            <w:rFonts w:ascii="Century Gothic" w:hAnsi="Century Gothic"/>
                            <w:sz w:val="20"/>
                            <w:szCs w:val="20"/>
                            <w:lang w:val="es-MX"/>
                          </w:rPr>
                        </w:pPr>
                        <w:r w:rsidRPr="00B27B76">
                          <w:rPr>
                            <w:rFonts w:ascii="Century Gothic" w:hAnsi="Century Gothic"/>
                            <w:sz w:val="20"/>
                            <w:szCs w:val="20"/>
                            <w:lang w:val="es-MX"/>
                          </w:rPr>
                          <w:t>N° de comprobante de retención</w:t>
                        </w:r>
                      </w:p>
                      <w:p w14:paraId="18747E16" w14:textId="1000A470" w:rsidR="00BE27C9" w:rsidRPr="00B27B76" w:rsidRDefault="00BE27C9" w:rsidP="00B27B76">
                        <w:pPr>
                          <w:pStyle w:val="Paragraphedeliste"/>
                          <w:numPr>
                            <w:ilvl w:val="0"/>
                            <w:numId w:val="11"/>
                          </w:numPr>
                          <w:spacing w:after="0"/>
                          <w:rPr>
                            <w:rFonts w:ascii="Century Gothic" w:hAnsi="Century Gothic"/>
                            <w:sz w:val="20"/>
                            <w:szCs w:val="20"/>
                            <w:lang w:val="es-MX"/>
                          </w:rPr>
                        </w:pPr>
                        <w:r w:rsidRPr="00B27B76">
                          <w:rPr>
                            <w:rFonts w:ascii="Century Gothic" w:hAnsi="Century Gothic"/>
                            <w:sz w:val="20"/>
                            <w:szCs w:val="20"/>
                            <w:lang w:val="es-MX"/>
                          </w:rPr>
                          <w:t>N° de autorización del SRI</w:t>
                        </w:r>
                      </w:p>
                      <w:p w14:paraId="4815D6A0" w14:textId="057838E2" w:rsidR="00BE27C9" w:rsidRPr="00B27B76" w:rsidRDefault="00BE27C9" w:rsidP="00B27B76">
                        <w:pPr>
                          <w:pStyle w:val="Paragraphedeliste"/>
                          <w:numPr>
                            <w:ilvl w:val="0"/>
                            <w:numId w:val="11"/>
                          </w:numPr>
                          <w:spacing w:after="0"/>
                          <w:rPr>
                            <w:rFonts w:ascii="Century Gothic" w:hAnsi="Century Gothic"/>
                            <w:sz w:val="20"/>
                            <w:szCs w:val="20"/>
                            <w:lang w:val="es-MX"/>
                          </w:rPr>
                        </w:pPr>
                        <w:r w:rsidRPr="00B27B76">
                          <w:rPr>
                            <w:rFonts w:ascii="Century Gothic" w:hAnsi="Century Gothic"/>
                            <w:sz w:val="20"/>
                            <w:szCs w:val="20"/>
                            <w:lang w:val="es-MX"/>
                          </w:rPr>
                          <w:t>Fecha</w:t>
                        </w:r>
                      </w:p>
                      <w:p w14:paraId="08D7A0A7" w14:textId="4EB70EC3" w:rsidR="00BE27C9" w:rsidRPr="00B27B76" w:rsidRDefault="00BE27C9" w:rsidP="00B27B76">
                        <w:pPr>
                          <w:pStyle w:val="Paragraphedeliste"/>
                          <w:numPr>
                            <w:ilvl w:val="0"/>
                            <w:numId w:val="11"/>
                          </w:numPr>
                          <w:spacing w:after="0"/>
                          <w:rPr>
                            <w:rFonts w:ascii="Century Gothic" w:hAnsi="Century Gothic"/>
                            <w:sz w:val="20"/>
                            <w:szCs w:val="20"/>
                            <w:lang w:val="es-MX"/>
                          </w:rPr>
                        </w:pPr>
                        <w:r w:rsidRPr="00B27B76">
                          <w:rPr>
                            <w:rFonts w:ascii="Century Gothic" w:hAnsi="Century Gothic"/>
                            <w:sz w:val="20"/>
                            <w:szCs w:val="20"/>
                            <w:lang w:val="es-MX"/>
                          </w:rPr>
                          <w:t xml:space="preserve">base imponible y </w:t>
                        </w:r>
                      </w:p>
                      <w:p w14:paraId="7258080E" w14:textId="23F6F253" w:rsidR="002C7CB1" w:rsidRPr="00B27B76" w:rsidRDefault="00BE27C9" w:rsidP="00B27B76">
                        <w:pPr>
                          <w:pStyle w:val="Paragraphedeliste"/>
                          <w:numPr>
                            <w:ilvl w:val="0"/>
                            <w:numId w:val="11"/>
                          </w:numPr>
                          <w:spacing w:after="0"/>
                          <w:rPr>
                            <w:rFonts w:ascii="Century Gothic" w:hAnsi="Century Gothic"/>
                            <w:sz w:val="20"/>
                            <w:szCs w:val="20"/>
                            <w:lang w:val="es-MX"/>
                          </w:rPr>
                        </w:pPr>
                        <w:r w:rsidRPr="00B27B76">
                          <w:rPr>
                            <w:rFonts w:ascii="Century Gothic" w:hAnsi="Century Gothic"/>
                            <w:sz w:val="20"/>
                            <w:szCs w:val="20"/>
                            <w:lang w:val="es-MX"/>
                          </w:rPr>
                          <w:t>Total</w:t>
                        </w:r>
                      </w:p>
                    </w:txbxContent>
                  </v:textbox>
                </v:roundrect>
                <v:shapetype id="_x0000_t32" coordsize="21600,21600" o:spt="32" o:oned="t" path="m,l21600,21600e" filled="f">
                  <v:path arrowok="t" fillok="f" o:connecttype="none"/>
                  <o:lock v:ext="edit" shapetype="t"/>
                </v:shapetype>
                <v:shape id="Connecteur droit avec flèche 64" o:spid="_x0000_s1030" type="#_x0000_t32" style="position:absolute;left:50577;top:11144;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" strokecolor="black [3200]" strokeweight=".5pt">
                  <v:stroke endarrow="block" joinstyle="miter"/>
                </v:shape>
                <v:line id="Connecteur droit 65" o:spid="_x0000_s1031" style="position:absolute;visibility:visible;mso-wrap-style:square" from="16573,11144" to="27842,11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" strokecolor="black [3200]" strokeweight=".5pt">
                  <v:stroke joinstyle="miter"/>
                </v:line>
                <w10:wrap anchorx="margin"/>
              </v:group>
            </w:pict>
          </mc:Fallback>
        </mc:AlternateContent>
      </w:r>
      <w:r w:rsidR="00843C52">
        <w:rPr>
          <w:rFonts w:ascii="Century Gothic" w:hAnsi="Century Gothic"/>
          <w:b/>
          <w:bCs/>
          <w:lang w:val="es-MX"/>
        </w:rPr>
        <w:t>ESTRUCTURA DEPARTAMENTAL PARA CARGA DE IMÁGENES DIGITALES:</w:t>
      </w:r>
    </w:p>
    <w:p w14:paraId="1BCC9D26" w14:textId="77777777" w:rsidR="00843C52" w:rsidRDefault="00843C52" w:rsidP="001D5976">
      <w:pPr>
        <w:rPr>
          <w:rFonts w:ascii="Century Gothic" w:hAnsi="Century Gothic"/>
          <w:b/>
          <w:bCs/>
          <w:lang w:val="es-MX"/>
        </w:rPr>
      </w:pPr>
    </w:p>
    <w:p w14:paraId="211320F1" w14:textId="33CE8212" w:rsidR="00466954" w:rsidRDefault="00466954" w:rsidP="001D5976">
      <w:pPr>
        <w:rPr>
          <w:rFonts w:ascii="Century Gothic" w:hAnsi="Century Gothic"/>
          <w:b/>
          <w:bCs/>
          <w:lang w:val="es-MX"/>
        </w:rPr>
      </w:pPr>
    </w:p>
    <w:p w14:paraId="3EB69F69" w14:textId="6D02CA34" w:rsidR="002C7CB1" w:rsidRDefault="002C7CB1" w:rsidP="001D5976">
      <w:pPr>
        <w:rPr>
          <w:rFonts w:ascii="Century Gothic" w:hAnsi="Century Gothic"/>
          <w:b/>
          <w:bCs/>
          <w:lang w:val="es-MX"/>
        </w:rPr>
      </w:pPr>
    </w:p>
    <w:p w14:paraId="03025552" w14:textId="524BFA90" w:rsidR="002C7CB1" w:rsidRDefault="002C7CB1" w:rsidP="001D5976">
      <w:pPr>
        <w:rPr>
          <w:rFonts w:ascii="Century Gothic" w:hAnsi="Century Gothic"/>
          <w:b/>
          <w:bCs/>
          <w:lang w:val="es-MX"/>
        </w:rPr>
      </w:pPr>
    </w:p>
    <w:p w14:paraId="26FE8305" w14:textId="4EBA133C" w:rsidR="002C7CB1" w:rsidRDefault="002C7CB1" w:rsidP="001D5976">
      <w:pPr>
        <w:rPr>
          <w:rFonts w:ascii="Century Gothic" w:hAnsi="Century Gothic"/>
          <w:b/>
          <w:bCs/>
          <w:lang w:val="es-MX"/>
        </w:rPr>
      </w:pPr>
    </w:p>
    <w:p w14:paraId="33B7457B" w14:textId="7798182D" w:rsidR="002C7CB1" w:rsidRDefault="002C7CB1" w:rsidP="001D5976">
      <w:pPr>
        <w:rPr>
          <w:rFonts w:ascii="Century Gothic" w:hAnsi="Century Gothic"/>
          <w:b/>
          <w:bCs/>
          <w:lang w:val="es-MX"/>
        </w:rPr>
      </w:pPr>
    </w:p>
    <w:p w14:paraId="7E9844B0" w14:textId="230D532E" w:rsidR="002C7CB1" w:rsidRDefault="002C7CB1" w:rsidP="001D5976">
      <w:pPr>
        <w:rPr>
          <w:rFonts w:ascii="Century Gothic" w:hAnsi="Century Gothic"/>
          <w:b/>
          <w:bCs/>
          <w:lang w:val="es-MX"/>
        </w:rPr>
      </w:pPr>
    </w:p>
    <w:p w14:paraId="5C20CDC5" w14:textId="7705B07E" w:rsidR="002C7CB1" w:rsidRDefault="002C7CB1" w:rsidP="001D5976">
      <w:pPr>
        <w:rPr>
          <w:rFonts w:ascii="Century Gothic" w:hAnsi="Century Gothic"/>
          <w:b/>
          <w:bCs/>
          <w:lang w:val="es-MX"/>
        </w:rPr>
      </w:pPr>
    </w:p>
    <w:p w14:paraId="479A5294" w14:textId="06D5B3CE" w:rsidR="002C7CB1" w:rsidRDefault="002C7CB1" w:rsidP="001D5976">
      <w:pPr>
        <w:rPr>
          <w:rFonts w:ascii="Century Gothic" w:hAnsi="Century Gothic"/>
          <w:b/>
          <w:bCs/>
          <w:lang w:val="es-MX"/>
        </w:rPr>
      </w:pPr>
    </w:p>
    <w:p w14:paraId="7CF84BDC" w14:textId="54F65E9E" w:rsidR="002C7CB1" w:rsidRDefault="002C7CB1" w:rsidP="001D5976">
      <w:pPr>
        <w:rPr>
          <w:rFonts w:ascii="Century Gothic" w:hAnsi="Century Gothic"/>
          <w:b/>
          <w:bCs/>
          <w:lang w:val="es-MX"/>
        </w:rPr>
      </w:pPr>
    </w:p>
    <w:p w14:paraId="2F03AE1A" w14:textId="70EB601A" w:rsidR="002C7CB1" w:rsidRDefault="002C7CB1" w:rsidP="001D5976">
      <w:pPr>
        <w:rPr>
          <w:rFonts w:ascii="Century Gothic" w:hAnsi="Century Gothic"/>
          <w:b/>
          <w:bCs/>
          <w:lang w:val="es-MX"/>
        </w:rPr>
      </w:pPr>
    </w:p>
    <w:p w14:paraId="5B60170D" w14:textId="10612A0A" w:rsidR="002C7CB1" w:rsidRDefault="002C7CB1" w:rsidP="001D5976">
      <w:pPr>
        <w:rPr>
          <w:rFonts w:ascii="Century Gothic" w:hAnsi="Century Gothic"/>
          <w:b/>
          <w:bCs/>
          <w:lang w:val="es-MX"/>
        </w:rPr>
      </w:pPr>
    </w:p>
    <w:p w14:paraId="7A966CB7" w14:textId="77D59353" w:rsidR="002C7CB1" w:rsidRDefault="002C7CB1" w:rsidP="001D5976">
      <w:pPr>
        <w:rPr>
          <w:rFonts w:ascii="Century Gothic" w:hAnsi="Century Gothic"/>
          <w:b/>
          <w:bCs/>
          <w:lang w:val="es-MX"/>
        </w:rPr>
      </w:pPr>
    </w:p>
    <w:p w14:paraId="5781D841" w14:textId="3CCEE609" w:rsidR="002C7CB1" w:rsidRDefault="002C7CB1" w:rsidP="001D5976">
      <w:pPr>
        <w:rPr>
          <w:rFonts w:ascii="Century Gothic" w:hAnsi="Century Gothic"/>
          <w:b/>
          <w:bCs/>
          <w:lang w:val="es-MX"/>
        </w:rPr>
      </w:pPr>
    </w:p>
    <w:p w14:paraId="4851D4B8" w14:textId="77777777" w:rsidR="00151626" w:rsidRDefault="00151626" w:rsidP="001D5976">
      <w:pPr>
        <w:rPr>
          <w:rFonts w:ascii="Century Gothic" w:hAnsi="Century Gothic"/>
          <w:b/>
          <w:bCs/>
          <w:lang w:val="es-MX"/>
        </w:rPr>
      </w:pPr>
    </w:p>
    <w:p w14:paraId="595C3BD2" w14:textId="77777777" w:rsidR="00151626" w:rsidRDefault="00151626" w:rsidP="001D5976">
      <w:pPr>
        <w:rPr>
          <w:rFonts w:ascii="Century Gothic" w:hAnsi="Century Gothic"/>
          <w:b/>
          <w:bCs/>
          <w:lang w:val="es-MX"/>
        </w:rPr>
      </w:pPr>
    </w:p>
    <w:p w14:paraId="53A7484A" w14:textId="77777777" w:rsidR="00151626" w:rsidRDefault="00151626" w:rsidP="001D5976">
      <w:pPr>
        <w:rPr>
          <w:rFonts w:ascii="Century Gothic" w:hAnsi="Century Gothic"/>
          <w:b/>
          <w:bCs/>
          <w:lang w:val="es-MX"/>
        </w:rPr>
      </w:pPr>
    </w:p>
    <w:p w14:paraId="68DA4D47" w14:textId="77777777" w:rsidR="00151626" w:rsidRDefault="00151626" w:rsidP="001D5976">
      <w:pPr>
        <w:rPr>
          <w:rFonts w:ascii="Century Gothic" w:hAnsi="Century Gothic"/>
          <w:b/>
          <w:bCs/>
          <w:lang w:val="es-MX"/>
        </w:rPr>
      </w:pPr>
    </w:p>
    <w:p w14:paraId="0664D219" w14:textId="13B57E18" w:rsidR="001D5976" w:rsidRDefault="00151626" w:rsidP="001D5976">
      <w:pPr>
        <w:rPr>
          <w:rFonts w:ascii="Century Gothic" w:hAnsi="Century Gothic"/>
          <w:b/>
          <w:bCs/>
          <w:lang w:val="es-MX"/>
        </w:rPr>
      </w:pPr>
      <w:r>
        <w:rPr>
          <w:rFonts w:ascii="Century Gothic" w:hAnsi="Century Gothic"/>
          <w:b/>
          <w:bCs/>
          <w:lang w:val="es-MX"/>
        </w:rPr>
        <w:t>OBSERVACIONES</w:t>
      </w:r>
      <w:r w:rsidR="001D5976" w:rsidRPr="00F2530A">
        <w:rPr>
          <w:rFonts w:ascii="Century Gothic" w:hAnsi="Century Gothic"/>
          <w:b/>
          <w:bCs/>
          <w:lang w:val="es-MX"/>
        </w:rPr>
        <w:t>:</w:t>
      </w:r>
    </w:p>
    <w:p w14:paraId="34B3168B" w14:textId="77777777" w:rsidR="00843C52" w:rsidRDefault="00843C52" w:rsidP="001D5976">
      <w:pPr>
        <w:rPr>
          <w:rFonts w:ascii="Century Gothic" w:hAnsi="Century Gothic"/>
          <w:b/>
          <w:bCs/>
          <w:lang w:val="es-MX"/>
        </w:rPr>
      </w:pPr>
    </w:p>
    <w:p w14:paraId="6833E518" w14:textId="24DFF413" w:rsidR="00514F75" w:rsidRPr="00514F75" w:rsidRDefault="00514F75" w:rsidP="00514F75">
      <w:pPr>
        <w:pStyle w:val="Paragraphedeliste"/>
        <w:numPr>
          <w:ilvl w:val="0"/>
          <w:numId w:val="6"/>
        </w:numPr>
        <w:rPr>
          <w:rFonts w:ascii="Century Gothic" w:hAnsi="Century Gothic"/>
          <w:lang w:val="es-MX"/>
        </w:rPr>
      </w:pPr>
      <w:r>
        <w:rPr>
          <w:rFonts w:ascii="Century Gothic" w:hAnsi="Century Gothic"/>
          <w:lang w:val="es-MX"/>
        </w:rPr>
        <w:t>D</w:t>
      </w:r>
      <w:r w:rsidRPr="00514F75">
        <w:rPr>
          <w:rFonts w:ascii="Century Gothic" w:hAnsi="Century Gothic"/>
          <w:lang w:val="es-MX"/>
        </w:rPr>
        <w:t>ocumentos de importaciones son los que se deben procesar</w:t>
      </w:r>
      <w:r>
        <w:rPr>
          <w:rFonts w:ascii="Century Gothic" w:hAnsi="Century Gothic"/>
          <w:lang w:val="es-MX"/>
        </w:rPr>
        <w:t xml:space="preserve"> y cargar en la plataforma.</w:t>
      </w:r>
    </w:p>
    <w:p w14:paraId="29E8CAE6" w14:textId="7E0888E2" w:rsidR="00514F75" w:rsidRPr="00514F75" w:rsidRDefault="00514F75" w:rsidP="00514F75">
      <w:pPr>
        <w:pStyle w:val="Paragraphedeliste"/>
        <w:numPr>
          <w:ilvl w:val="0"/>
          <w:numId w:val="6"/>
        </w:numPr>
        <w:rPr>
          <w:rFonts w:ascii="Century Gothic" w:hAnsi="Century Gothic"/>
          <w:lang w:val="es-MX"/>
        </w:rPr>
      </w:pPr>
      <w:r>
        <w:rPr>
          <w:rFonts w:ascii="Century Gothic" w:hAnsi="Century Gothic"/>
          <w:lang w:val="es-MX"/>
        </w:rPr>
        <w:t xml:space="preserve">Con respecto a las </w:t>
      </w:r>
      <w:r w:rsidRPr="00514F75">
        <w:rPr>
          <w:rFonts w:ascii="Century Gothic" w:hAnsi="Century Gothic"/>
          <w:lang w:val="es-MX"/>
        </w:rPr>
        <w:t>agrupaci</w:t>
      </w:r>
      <w:r>
        <w:rPr>
          <w:rFonts w:ascii="Century Gothic" w:hAnsi="Century Gothic"/>
          <w:lang w:val="es-MX"/>
        </w:rPr>
        <w:t xml:space="preserve">ones, </w:t>
      </w:r>
      <w:r w:rsidRPr="00514F75">
        <w:rPr>
          <w:rFonts w:ascii="Century Gothic" w:hAnsi="Century Gothic"/>
          <w:lang w:val="es-MX"/>
        </w:rPr>
        <w:t>cada importación es un file</w:t>
      </w:r>
      <w:r>
        <w:rPr>
          <w:rFonts w:ascii="Century Gothic" w:hAnsi="Century Gothic"/>
          <w:lang w:val="es-MX"/>
        </w:rPr>
        <w:t xml:space="preserve"> y será definido como independiente.</w:t>
      </w:r>
      <w:r w:rsidRPr="00514F75">
        <w:rPr>
          <w:rFonts w:ascii="Century Gothic" w:hAnsi="Century Gothic"/>
          <w:lang w:val="es-MX"/>
        </w:rPr>
        <w:t xml:space="preserve"> </w:t>
      </w:r>
    </w:p>
    <w:p w14:paraId="62BC92B9" w14:textId="409058F9" w:rsidR="00514F75" w:rsidRPr="00514F75" w:rsidRDefault="00514F75" w:rsidP="00514F75">
      <w:pPr>
        <w:pStyle w:val="Paragraphedeliste"/>
        <w:numPr>
          <w:ilvl w:val="0"/>
          <w:numId w:val="6"/>
        </w:numPr>
        <w:rPr>
          <w:rFonts w:ascii="Century Gothic" w:hAnsi="Century Gothic"/>
          <w:lang w:val="es-MX"/>
        </w:rPr>
      </w:pPr>
      <w:r>
        <w:rPr>
          <w:rFonts w:ascii="Century Gothic" w:hAnsi="Century Gothic"/>
          <w:lang w:val="es-MX"/>
        </w:rPr>
        <w:t xml:space="preserve">Con respecto al </w:t>
      </w:r>
      <w:r w:rsidRPr="00514F75">
        <w:rPr>
          <w:rFonts w:ascii="Century Gothic" w:hAnsi="Century Gothic"/>
          <w:lang w:val="es-MX"/>
        </w:rPr>
        <w:t>contenido</w:t>
      </w:r>
      <w:r>
        <w:rPr>
          <w:rFonts w:ascii="Century Gothic" w:hAnsi="Century Gothic"/>
          <w:lang w:val="es-MX"/>
        </w:rPr>
        <w:t xml:space="preserve">, estas agrupaciones poseen un </w:t>
      </w:r>
      <w:r w:rsidRPr="00514F75">
        <w:rPr>
          <w:rFonts w:ascii="Century Gothic" w:hAnsi="Century Gothic"/>
          <w:lang w:val="es-MX"/>
        </w:rPr>
        <w:t>promedio de 50 importaciones por caja.</w:t>
      </w:r>
    </w:p>
    <w:p w14:paraId="7755B3BF" w14:textId="4B9FDF00" w:rsidR="00514F75" w:rsidRPr="00514F75" w:rsidRDefault="00514F75" w:rsidP="00514F75">
      <w:pPr>
        <w:pStyle w:val="Paragraphedeliste"/>
        <w:numPr>
          <w:ilvl w:val="0"/>
          <w:numId w:val="6"/>
        </w:numPr>
        <w:rPr>
          <w:rFonts w:ascii="Century Gothic" w:hAnsi="Century Gothic"/>
          <w:lang w:val="es-MX"/>
        </w:rPr>
      </w:pPr>
      <w:r>
        <w:rPr>
          <w:rFonts w:ascii="Century Gothic" w:hAnsi="Century Gothic"/>
          <w:lang w:val="es-MX"/>
        </w:rPr>
        <w:t>C</w:t>
      </w:r>
      <w:r w:rsidRPr="00514F75">
        <w:rPr>
          <w:rFonts w:ascii="Century Gothic" w:hAnsi="Century Gothic"/>
          <w:lang w:val="es-MX"/>
        </w:rPr>
        <w:t>antidad de cajas</w:t>
      </w:r>
      <w:r>
        <w:rPr>
          <w:rFonts w:ascii="Century Gothic" w:hAnsi="Century Gothic"/>
          <w:lang w:val="es-MX"/>
        </w:rPr>
        <w:t xml:space="preserve"> del Departamento de Importaciones son</w:t>
      </w:r>
      <w:r w:rsidRPr="00514F75">
        <w:rPr>
          <w:rFonts w:ascii="Century Gothic" w:hAnsi="Century Gothic"/>
          <w:lang w:val="es-MX"/>
        </w:rPr>
        <w:t xml:space="preserve"> 15</w:t>
      </w:r>
    </w:p>
    <w:p w14:paraId="2DDD9FD9" w14:textId="67904275" w:rsidR="00514F75" w:rsidRPr="00514F75" w:rsidRDefault="00514F75" w:rsidP="00514F75">
      <w:pPr>
        <w:pStyle w:val="Paragraphedeliste"/>
        <w:numPr>
          <w:ilvl w:val="0"/>
          <w:numId w:val="6"/>
        </w:numPr>
        <w:rPr>
          <w:rFonts w:ascii="Century Gothic" w:hAnsi="Century Gothic"/>
          <w:lang w:val="es-MX"/>
        </w:rPr>
      </w:pPr>
      <w:r>
        <w:rPr>
          <w:rFonts w:ascii="Century Gothic" w:hAnsi="Century Gothic"/>
          <w:lang w:val="es-MX"/>
        </w:rPr>
        <w:t>P</w:t>
      </w:r>
      <w:r w:rsidRPr="00514F75">
        <w:rPr>
          <w:rFonts w:ascii="Century Gothic" w:hAnsi="Century Gothic"/>
          <w:lang w:val="es-MX"/>
        </w:rPr>
        <w:t>rioridad</w:t>
      </w:r>
      <w:r>
        <w:rPr>
          <w:rFonts w:ascii="Century Gothic" w:hAnsi="Century Gothic"/>
          <w:lang w:val="es-MX"/>
        </w:rPr>
        <w:t xml:space="preserve"> para la</w:t>
      </w:r>
      <w:r w:rsidRPr="00514F75">
        <w:rPr>
          <w:rFonts w:ascii="Century Gothic" w:hAnsi="Century Gothic"/>
          <w:lang w:val="es-MX"/>
        </w:rPr>
        <w:t xml:space="preserve"> carga 2017-2018-2019</w:t>
      </w:r>
      <w:r>
        <w:rPr>
          <w:rFonts w:ascii="Century Gothic" w:hAnsi="Century Gothic"/>
          <w:lang w:val="es-MX"/>
        </w:rPr>
        <w:t>.</w:t>
      </w:r>
    </w:p>
    <w:p w14:paraId="2A4A0C3E" w14:textId="2563D6F3" w:rsidR="00514F75" w:rsidRPr="00514F75" w:rsidRDefault="00514F75" w:rsidP="00514F75">
      <w:pPr>
        <w:pStyle w:val="Paragraphedeliste"/>
        <w:numPr>
          <w:ilvl w:val="0"/>
          <w:numId w:val="6"/>
        </w:numPr>
        <w:rPr>
          <w:rFonts w:ascii="Century Gothic" w:hAnsi="Century Gothic"/>
          <w:lang w:val="es-MX"/>
        </w:rPr>
      </w:pPr>
      <w:r>
        <w:rPr>
          <w:rFonts w:ascii="Century Gothic" w:hAnsi="Century Gothic"/>
          <w:lang w:val="es-MX"/>
        </w:rPr>
        <w:t>T</w:t>
      </w:r>
      <w:r w:rsidRPr="00514F75">
        <w:rPr>
          <w:rFonts w:ascii="Century Gothic" w:hAnsi="Century Gothic"/>
          <w:lang w:val="es-MX"/>
        </w:rPr>
        <w:t>ipo de registro</w:t>
      </w:r>
      <w:r>
        <w:rPr>
          <w:rFonts w:ascii="Century Gothic" w:hAnsi="Century Gothic"/>
          <w:lang w:val="es-MX"/>
        </w:rPr>
        <w:t xml:space="preserve"> e indexación será realizado </w:t>
      </w:r>
      <w:r w:rsidRPr="00514F75">
        <w:rPr>
          <w:rFonts w:ascii="Century Gothic" w:hAnsi="Century Gothic"/>
          <w:lang w:val="es-MX"/>
        </w:rPr>
        <w:t>por file</w:t>
      </w:r>
    </w:p>
    <w:p w14:paraId="75C47A24" w14:textId="0505DADF" w:rsidR="00514F75" w:rsidRPr="00514F75" w:rsidRDefault="00514F75" w:rsidP="00514F75">
      <w:pPr>
        <w:pStyle w:val="Paragraphedeliste"/>
        <w:numPr>
          <w:ilvl w:val="0"/>
          <w:numId w:val="6"/>
        </w:numPr>
        <w:rPr>
          <w:rFonts w:ascii="Century Gothic" w:hAnsi="Century Gothic"/>
          <w:lang w:val="es-MX"/>
        </w:rPr>
      </w:pPr>
      <w:r>
        <w:rPr>
          <w:rFonts w:ascii="Century Gothic" w:hAnsi="Century Gothic"/>
          <w:lang w:val="es-MX"/>
        </w:rPr>
        <w:t>C</w:t>
      </w:r>
      <w:r w:rsidRPr="00514F75">
        <w:rPr>
          <w:rFonts w:ascii="Century Gothic" w:hAnsi="Century Gothic"/>
          <w:lang w:val="es-MX"/>
        </w:rPr>
        <w:t>antidad de importaciones por año: 750</w:t>
      </w:r>
    </w:p>
    <w:p w14:paraId="69C5BE02" w14:textId="77777777" w:rsidR="00514F75" w:rsidRDefault="00514F75" w:rsidP="00514F75">
      <w:pPr>
        <w:pStyle w:val="Paragraphedeliste"/>
        <w:numPr>
          <w:ilvl w:val="0"/>
          <w:numId w:val="6"/>
        </w:numPr>
        <w:rPr>
          <w:rFonts w:ascii="Century Gothic" w:hAnsi="Century Gothic"/>
          <w:lang w:val="es-MX"/>
        </w:rPr>
      </w:pPr>
      <w:r>
        <w:rPr>
          <w:rFonts w:ascii="Century Gothic" w:hAnsi="Century Gothic"/>
          <w:lang w:val="es-MX"/>
        </w:rPr>
        <w:t>Con Respecto a los usuarios deberán ser</w:t>
      </w:r>
      <w:r w:rsidRPr="00514F75">
        <w:rPr>
          <w:rFonts w:ascii="Century Gothic" w:hAnsi="Century Gothic"/>
          <w:lang w:val="es-MX"/>
        </w:rPr>
        <w:t xml:space="preserve"> habilitado</w:t>
      </w:r>
      <w:r>
        <w:rPr>
          <w:rFonts w:ascii="Century Gothic" w:hAnsi="Century Gothic"/>
          <w:lang w:val="es-MX"/>
        </w:rPr>
        <w:t>s</w:t>
      </w:r>
      <w:r w:rsidRPr="00514F75">
        <w:rPr>
          <w:rFonts w:ascii="Century Gothic" w:hAnsi="Century Gothic"/>
          <w:lang w:val="es-MX"/>
        </w:rPr>
        <w:t xml:space="preserve"> para </w:t>
      </w:r>
      <w:r>
        <w:rPr>
          <w:rFonts w:ascii="Century Gothic" w:hAnsi="Century Gothic"/>
          <w:lang w:val="es-MX"/>
        </w:rPr>
        <w:t>Consulta y D</w:t>
      </w:r>
      <w:r w:rsidRPr="00514F75">
        <w:rPr>
          <w:rFonts w:ascii="Century Gothic" w:hAnsi="Century Gothic"/>
          <w:lang w:val="es-MX"/>
        </w:rPr>
        <w:t xml:space="preserve">escarga </w:t>
      </w:r>
      <w:r>
        <w:rPr>
          <w:rFonts w:ascii="Century Gothic" w:hAnsi="Century Gothic"/>
          <w:lang w:val="es-MX"/>
        </w:rPr>
        <w:t>y estarán como autorizados:</w:t>
      </w:r>
    </w:p>
    <w:p w14:paraId="681F0552" w14:textId="77777777" w:rsidR="00514F75" w:rsidRDefault="00514F75" w:rsidP="00514F75">
      <w:pPr>
        <w:pStyle w:val="Paragraphedeliste"/>
        <w:numPr>
          <w:ilvl w:val="1"/>
          <w:numId w:val="6"/>
        </w:numPr>
        <w:rPr>
          <w:rFonts w:ascii="Century Gothic" w:hAnsi="Century Gothic"/>
          <w:lang w:val="es-MX"/>
        </w:rPr>
      </w:pPr>
      <w:r>
        <w:rPr>
          <w:rFonts w:ascii="Century Gothic" w:hAnsi="Century Gothic"/>
          <w:lang w:val="es-MX"/>
        </w:rPr>
        <w:t>A</w:t>
      </w:r>
      <w:r w:rsidRPr="00514F75">
        <w:rPr>
          <w:rFonts w:ascii="Century Gothic" w:hAnsi="Century Gothic"/>
          <w:lang w:val="es-MX"/>
        </w:rPr>
        <w:t xml:space="preserve">lcides </w:t>
      </w:r>
      <w:r>
        <w:rPr>
          <w:rFonts w:ascii="Century Gothic" w:hAnsi="Century Gothic"/>
          <w:lang w:val="es-MX"/>
        </w:rPr>
        <w:t>C</w:t>
      </w:r>
      <w:r w:rsidRPr="00514F75">
        <w:rPr>
          <w:rFonts w:ascii="Century Gothic" w:hAnsi="Century Gothic"/>
          <w:lang w:val="es-MX"/>
        </w:rPr>
        <w:t xml:space="preserve">edillo </w:t>
      </w:r>
    </w:p>
    <w:p w14:paraId="0D8EAC32" w14:textId="1AA3D58A" w:rsidR="00514F75" w:rsidRPr="00514F75" w:rsidRDefault="00514F75" w:rsidP="00514F75">
      <w:pPr>
        <w:pStyle w:val="Paragraphedeliste"/>
        <w:numPr>
          <w:ilvl w:val="1"/>
          <w:numId w:val="6"/>
        </w:numPr>
        <w:rPr>
          <w:rFonts w:ascii="Century Gothic" w:hAnsi="Century Gothic"/>
          <w:lang w:val="es-MX"/>
        </w:rPr>
      </w:pPr>
      <w:proofErr w:type="spellStart"/>
      <w:r>
        <w:rPr>
          <w:rFonts w:ascii="Century Gothic" w:hAnsi="Century Gothic"/>
          <w:lang w:val="es-MX"/>
        </w:rPr>
        <w:t>E</w:t>
      </w:r>
      <w:r w:rsidRPr="00514F75">
        <w:rPr>
          <w:rFonts w:ascii="Century Gothic" w:hAnsi="Century Gothic"/>
          <w:lang w:val="es-MX"/>
        </w:rPr>
        <w:t>c</w:t>
      </w:r>
      <w:proofErr w:type="spellEnd"/>
      <w:r w:rsidRPr="00514F75">
        <w:rPr>
          <w:rFonts w:ascii="Century Gothic" w:hAnsi="Century Gothic"/>
          <w:lang w:val="es-MX"/>
        </w:rPr>
        <w:t xml:space="preserve">. </w:t>
      </w:r>
      <w:r>
        <w:rPr>
          <w:rFonts w:ascii="Century Gothic" w:hAnsi="Century Gothic"/>
          <w:lang w:val="es-MX"/>
        </w:rPr>
        <w:t>S</w:t>
      </w:r>
      <w:r w:rsidRPr="00514F75">
        <w:rPr>
          <w:rFonts w:ascii="Century Gothic" w:hAnsi="Century Gothic"/>
          <w:lang w:val="es-MX"/>
        </w:rPr>
        <w:t>ilvia</w:t>
      </w:r>
      <w:r>
        <w:rPr>
          <w:rFonts w:ascii="Century Gothic" w:hAnsi="Century Gothic"/>
          <w:lang w:val="es-MX"/>
        </w:rPr>
        <w:t xml:space="preserve"> </w:t>
      </w:r>
      <w:r w:rsidR="00E02A47">
        <w:rPr>
          <w:rFonts w:ascii="Century Gothic" w:hAnsi="Century Gothic"/>
          <w:lang w:val="es-MX"/>
        </w:rPr>
        <w:t>Espinoza</w:t>
      </w:r>
      <w:r w:rsidRPr="00514F75">
        <w:rPr>
          <w:rFonts w:ascii="Century Gothic" w:hAnsi="Century Gothic"/>
          <w:lang w:val="es-MX"/>
        </w:rPr>
        <w:t xml:space="preserve"> </w:t>
      </w:r>
    </w:p>
    <w:p w14:paraId="3F86ABE1" w14:textId="51FE7C7D" w:rsidR="00514F75" w:rsidRPr="00514F75" w:rsidRDefault="00E02A47" w:rsidP="00514F75">
      <w:pPr>
        <w:pStyle w:val="Paragraphedeliste"/>
        <w:numPr>
          <w:ilvl w:val="0"/>
          <w:numId w:val="6"/>
        </w:numPr>
        <w:rPr>
          <w:rFonts w:ascii="Century Gothic" w:hAnsi="Century Gothic"/>
          <w:lang w:val="es-MX"/>
        </w:rPr>
      </w:pPr>
      <w:r>
        <w:rPr>
          <w:rFonts w:ascii="Century Gothic" w:hAnsi="Century Gothic"/>
          <w:lang w:val="es-MX"/>
        </w:rPr>
        <w:t xml:space="preserve">Se debe </w:t>
      </w:r>
      <w:r w:rsidR="00514F75" w:rsidRPr="00514F75">
        <w:rPr>
          <w:rFonts w:ascii="Century Gothic" w:hAnsi="Century Gothic"/>
          <w:lang w:val="es-MX"/>
        </w:rPr>
        <w:t>dividir en el digital por agrupación</w:t>
      </w:r>
      <w:r>
        <w:rPr>
          <w:rFonts w:ascii="Century Gothic" w:hAnsi="Century Gothic"/>
          <w:lang w:val="es-MX"/>
        </w:rPr>
        <w:t>,</w:t>
      </w:r>
      <w:r w:rsidR="00B27B76">
        <w:rPr>
          <w:rFonts w:ascii="Century Gothic" w:hAnsi="Century Gothic"/>
          <w:lang w:val="es-MX"/>
        </w:rPr>
        <w:t xml:space="preserve"> </w:t>
      </w:r>
      <w:r>
        <w:rPr>
          <w:rFonts w:ascii="Century Gothic" w:hAnsi="Century Gothic"/>
          <w:lang w:val="es-MX"/>
        </w:rPr>
        <w:t xml:space="preserve">es decir </w:t>
      </w:r>
      <w:r w:rsidR="00B27B76">
        <w:rPr>
          <w:rFonts w:ascii="Century Gothic" w:hAnsi="Century Gothic"/>
          <w:lang w:val="es-MX"/>
        </w:rPr>
        <w:t>debe</w:t>
      </w:r>
      <w:r>
        <w:rPr>
          <w:rFonts w:ascii="Century Gothic" w:hAnsi="Century Gothic"/>
          <w:lang w:val="es-MX"/>
        </w:rPr>
        <w:t xml:space="preserve"> haber dos grupos al momento de la división los mismos que son</w:t>
      </w:r>
      <w:r w:rsidR="00514F75" w:rsidRPr="00514F75">
        <w:rPr>
          <w:rFonts w:ascii="Century Gothic" w:hAnsi="Century Gothic"/>
          <w:lang w:val="es-MX"/>
        </w:rPr>
        <w:t>:</w:t>
      </w:r>
    </w:p>
    <w:p w14:paraId="2C7C9A53" w14:textId="4C5EEF5C" w:rsidR="00514F75" w:rsidRPr="00514F75" w:rsidRDefault="00E02A47" w:rsidP="00E02A47">
      <w:pPr>
        <w:pStyle w:val="Paragraphedeliste"/>
        <w:numPr>
          <w:ilvl w:val="1"/>
          <w:numId w:val="6"/>
        </w:numPr>
        <w:rPr>
          <w:rFonts w:ascii="Century Gothic" w:hAnsi="Century Gothic"/>
          <w:lang w:val="es-MX"/>
        </w:rPr>
      </w:pPr>
      <w:r>
        <w:rPr>
          <w:rFonts w:ascii="Century Gothic" w:hAnsi="Century Gothic"/>
          <w:lang w:val="es-MX"/>
        </w:rPr>
        <w:t>P</w:t>
      </w:r>
      <w:r w:rsidR="00514F75" w:rsidRPr="00514F75">
        <w:rPr>
          <w:rFonts w:ascii="Century Gothic" w:hAnsi="Century Gothic"/>
          <w:lang w:val="es-MX"/>
        </w:rPr>
        <w:t>ago</w:t>
      </w:r>
    </w:p>
    <w:p w14:paraId="09062C3C" w14:textId="1E35E8FD" w:rsidR="00151626" w:rsidRPr="00E02A47" w:rsidRDefault="00E02A47" w:rsidP="00E02A47">
      <w:pPr>
        <w:pStyle w:val="Paragraphedeliste"/>
        <w:numPr>
          <w:ilvl w:val="1"/>
          <w:numId w:val="6"/>
        </w:numPr>
        <w:rPr>
          <w:rFonts w:ascii="Century Gothic" w:hAnsi="Century Gothic"/>
          <w:b/>
          <w:bCs/>
          <w:lang w:val="es-MX"/>
        </w:rPr>
      </w:pPr>
      <w:r>
        <w:rPr>
          <w:rFonts w:ascii="Century Gothic" w:hAnsi="Century Gothic"/>
          <w:lang w:val="es-MX"/>
        </w:rPr>
        <w:t>DAI</w:t>
      </w:r>
    </w:p>
    <w:p w14:paraId="2C87DF9F" w14:textId="4B996376" w:rsidR="00E02A47" w:rsidRDefault="00E02A47" w:rsidP="00E02A47">
      <w:pPr>
        <w:pStyle w:val="Paragraphedeliste"/>
        <w:numPr>
          <w:ilvl w:val="0"/>
          <w:numId w:val="6"/>
        </w:numPr>
        <w:rPr>
          <w:rFonts w:ascii="Century Gothic" w:hAnsi="Century Gothic"/>
          <w:lang w:val="es-MX"/>
        </w:rPr>
      </w:pPr>
      <w:r>
        <w:rPr>
          <w:rFonts w:ascii="Century Gothic" w:hAnsi="Century Gothic"/>
          <w:lang w:val="es-MX"/>
        </w:rPr>
        <w:t>C</w:t>
      </w:r>
      <w:r w:rsidRPr="00E02A47">
        <w:rPr>
          <w:rFonts w:ascii="Century Gothic" w:hAnsi="Century Gothic"/>
          <w:lang w:val="es-MX"/>
        </w:rPr>
        <w:t>ampos para indexación y extracción de información</w:t>
      </w:r>
      <w:r w:rsidRPr="00E02A47">
        <w:rPr>
          <w:rFonts w:ascii="Century Gothic" w:hAnsi="Century Gothic"/>
          <w:lang w:val="es-MX"/>
        </w:rPr>
        <w:t xml:space="preserve"> </w:t>
      </w:r>
    </w:p>
    <w:p w14:paraId="741EBDCA" w14:textId="77777777" w:rsidR="00843C52" w:rsidRDefault="00843C52" w:rsidP="00CE77CA">
      <w:pPr>
        <w:ind w:left="708"/>
        <w:rPr>
          <w:rFonts w:ascii="Century Gothic" w:hAnsi="Century Gothic"/>
          <w:b/>
          <w:bCs/>
          <w:lang w:val="es-MX"/>
        </w:rPr>
      </w:pPr>
    </w:p>
    <w:p w14:paraId="56898BB2" w14:textId="55749256" w:rsidR="00CE77CA" w:rsidRPr="00CE77CA" w:rsidRDefault="00CE77CA" w:rsidP="00CE77CA">
      <w:pPr>
        <w:ind w:left="708"/>
        <w:rPr>
          <w:rFonts w:ascii="Century Gothic" w:hAnsi="Century Gothic"/>
          <w:b/>
          <w:bCs/>
          <w:lang w:val="es-MX"/>
        </w:rPr>
      </w:pPr>
      <w:r>
        <w:rPr>
          <w:rFonts w:ascii="Century Gothic" w:hAnsi="Century Gothic"/>
          <w:b/>
          <w:bCs/>
          <w:lang w:val="es-MX"/>
        </w:rPr>
        <w:t xml:space="preserve">DOCUMENTO </w:t>
      </w:r>
      <w:r w:rsidRPr="00CE77CA">
        <w:rPr>
          <w:rFonts w:ascii="Century Gothic" w:hAnsi="Century Gothic"/>
          <w:b/>
          <w:bCs/>
          <w:lang w:val="es-MX"/>
        </w:rPr>
        <w:t>IMPORTACIÓN:</w:t>
      </w:r>
    </w:p>
    <w:p w14:paraId="0CF21E19" w14:textId="0B2FA34C" w:rsidR="00E02A47" w:rsidRPr="00E02A47" w:rsidRDefault="00BE27C9" w:rsidP="00BE27C9">
      <w:pPr>
        <w:pStyle w:val="Paragraphedeliste"/>
        <w:numPr>
          <w:ilvl w:val="0"/>
          <w:numId w:val="7"/>
        </w:numPr>
        <w:rPr>
          <w:rFonts w:ascii="Century Gothic" w:hAnsi="Century Gothic"/>
          <w:lang w:val="es-MX"/>
        </w:rPr>
      </w:pPr>
      <w:r w:rsidRPr="00843C52">
        <w:rPr>
          <w:rFonts w:ascii="Century Gothic" w:hAnsi="Century Gothic"/>
          <w:b/>
          <w:bCs/>
          <w:lang w:val="es-MX"/>
        </w:rPr>
        <w:t>DESCRIPCIÓN PRINCIPAL:</w:t>
      </w:r>
      <w:r w:rsidRPr="00E02A47">
        <w:rPr>
          <w:rFonts w:ascii="Century Gothic" w:hAnsi="Century Gothic"/>
          <w:lang w:val="es-MX"/>
        </w:rPr>
        <w:t xml:space="preserve"> </w:t>
      </w:r>
      <w:r w:rsidR="00843C52" w:rsidRPr="00E02A47">
        <w:rPr>
          <w:rFonts w:ascii="Century Gothic" w:hAnsi="Century Gothic"/>
          <w:lang w:val="es-MX"/>
        </w:rPr>
        <w:t>N.º</w:t>
      </w:r>
      <w:r w:rsidRPr="00E02A47">
        <w:rPr>
          <w:rFonts w:ascii="Century Gothic" w:hAnsi="Century Gothic"/>
          <w:lang w:val="es-MX"/>
        </w:rPr>
        <w:t xml:space="preserve"> DE IMPORTACIÓN</w:t>
      </w:r>
      <w:r w:rsidR="00E02A47" w:rsidRPr="00E02A47">
        <w:rPr>
          <w:rFonts w:ascii="Century Gothic" w:hAnsi="Century Gothic"/>
          <w:lang w:val="es-MX"/>
        </w:rPr>
        <w:t>.</w:t>
      </w:r>
    </w:p>
    <w:p w14:paraId="3F797016" w14:textId="2046644C" w:rsidR="00E02A47" w:rsidRPr="00E02A47" w:rsidRDefault="00E02A47" w:rsidP="00BE27C9">
      <w:pPr>
        <w:pStyle w:val="Paragraphedeliste"/>
        <w:numPr>
          <w:ilvl w:val="0"/>
          <w:numId w:val="7"/>
        </w:numPr>
        <w:rPr>
          <w:rFonts w:ascii="Century Gothic" w:hAnsi="Century Gothic"/>
          <w:lang w:val="es-MX"/>
        </w:rPr>
      </w:pPr>
      <w:r w:rsidRPr="00843C52">
        <w:rPr>
          <w:rFonts w:ascii="Century Gothic" w:hAnsi="Century Gothic"/>
          <w:b/>
          <w:bCs/>
          <w:lang w:val="es-MX"/>
        </w:rPr>
        <w:t>DEPARTAMENTO:</w:t>
      </w:r>
      <w:r w:rsidRPr="00E02A47">
        <w:rPr>
          <w:rFonts w:ascii="Century Gothic" w:hAnsi="Century Gothic"/>
          <w:lang w:val="es-MX"/>
        </w:rPr>
        <w:t xml:space="preserve"> IMPORTACIONES</w:t>
      </w:r>
    </w:p>
    <w:p w14:paraId="30CDCF04" w14:textId="086F5BDB" w:rsidR="00E02A47" w:rsidRDefault="00E02A47" w:rsidP="00BE27C9">
      <w:pPr>
        <w:pStyle w:val="Paragraphedeliste"/>
        <w:numPr>
          <w:ilvl w:val="0"/>
          <w:numId w:val="7"/>
        </w:numPr>
        <w:rPr>
          <w:rFonts w:ascii="Century Gothic" w:hAnsi="Century Gothic"/>
          <w:lang w:val="es-MX"/>
        </w:rPr>
      </w:pPr>
      <w:r w:rsidRPr="00843C52">
        <w:rPr>
          <w:rFonts w:ascii="Century Gothic" w:hAnsi="Century Gothic"/>
          <w:b/>
          <w:bCs/>
          <w:lang w:val="es-MX"/>
        </w:rPr>
        <w:t>SUBDEPARTAMENTO:</w:t>
      </w:r>
      <w:r w:rsidRPr="00E02A47">
        <w:rPr>
          <w:rFonts w:ascii="Century Gothic" w:hAnsi="Century Gothic"/>
          <w:lang w:val="es-MX"/>
        </w:rPr>
        <w:t xml:space="preserve"> AÑO DE LA IMPORTACIÓN</w:t>
      </w:r>
    </w:p>
    <w:p w14:paraId="42891312" w14:textId="77777777" w:rsidR="00843C52" w:rsidRDefault="00843C52" w:rsidP="00BE27C9">
      <w:pPr>
        <w:ind w:left="708"/>
        <w:rPr>
          <w:rFonts w:ascii="Century Gothic" w:hAnsi="Century Gothic"/>
          <w:b/>
          <w:bCs/>
          <w:lang w:val="es-MX"/>
        </w:rPr>
      </w:pPr>
    </w:p>
    <w:p w14:paraId="332391B6" w14:textId="5A63D256" w:rsidR="00BE27C9" w:rsidRPr="00BE27C9" w:rsidRDefault="00BE27C9" w:rsidP="00BE27C9">
      <w:pPr>
        <w:ind w:left="708"/>
        <w:rPr>
          <w:rFonts w:ascii="Century Gothic" w:hAnsi="Century Gothic"/>
          <w:b/>
          <w:bCs/>
          <w:lang w:val="es-MX"/>
        </w:rPr>
      </w:pPr>
      <w:r w:rsidRPr="00BE27C9">
        <w:rPr>
          <w:rFonts w:ascii="Century Gothic" w:hAnsi="Century Gothic"/>
          <w:b/>
          <w:bCs/>
          <w:lang w:val="es-MX"/>
        </w:rPr>
        <w:t>EXTRACCIÓN PARTIDA DE IMPORTACIÓN</w:t>
      </w:r>
    </w:p>
    <w:p w14:paraId="1E330E10" w14:textId="66A8FEEE" w:rsidR="00E02A47" w:rsidRPr="00E02A47" w:rsidRDefault="00843C52" w:rsidP="00BE27C9">
      <w:pPr>
        <w:pStyle w:val="Paragraphedeliste"/>
        <w:numPr>
          <w:ilvl w:val="0"/>
          <w:numId w:val="8"/>
        </w:numPr>
        <w:rPr>
          <w:rFonts w:ascii="Century Gothic" w:hAnsi="Century Gothic"/>
          <w:lang w:val="es-MX"/>
        </w:rPr>
      </w:pPr>
      <w:r>
        <w:rPr>
          <w:rFonts w:ascii="Century Gothic" w:hAnsi="Century Gothic"/>
          <w:lang w:val="es-MX"/>
        </w:rPr>
        <w:t>N°</w:t>
      </w:r>
      <w:r w:rsidRPr="00E02A47">
        <w:rPr>
          <w:rFonts w:ascii="Century Gothic" w:hAnsi="Century Gothic"/>
          <w:lang w:val="es-MX"/>
        </w:rPr>
        <w:t xml:space="preserve"> de partida</w:t>
      </w:r>
    </w:p>
    <w:p w14:paraId="27AF4E4F" w14:textId="13D86BDB" w:rsidR="00E02A47" w:rsidRPr="00E02A47" w:rsidRDefault="00843C52" w:rsidP="00BE27C9">
      <w:pPr>
        <w:pStyle w:val="Paragraphedeliste"/>
        <w:numPr>
          <w:ilvl w:val="0"/>
          <w:numId w:val="8"/>
        </w:numPr>
        <w:rPr>
          <w:rFonts w:ascii="Century Gothic" w:hAnsi="Century Gothic"/>
          <w:lang w:val="es-MX"/>
        </w:rPr>
      </w:pPr>
      <w:r>
        <w:rPr>
          <w:rFonts w:ascii="Century Gothic" w:hAnsi="Century Gothic"/>
          <w:lang w:val="es-MX"/>
        </w:rPr>
        <w:t>D</w:t>
      </w:r>
      <w:r w:rsidRPr="00E02A47">
        <w:rPr>
          <w:rFonts w:ascii="Century Gothic" w:hAnsi="Century Gothic"/>
          <w:lang w:val="es-MX"/>
        </w:rPr>
        <w:t>igito de importación</w:t>
      </w:r>
    </w:p>
    <w:p w14:paraId="0B5C0604" w14:textId="53C2794A" w:rsidR="00E02A47" w:rsidRPr="00E02A47" w:rsidRDefault="00843C52" w:rsidP="00BE27C9">
      <w:pPr>
        <w:pStyle w:val="Paragraphedeliste"/>
        <w:numPr>
          <w:ilvl w:val="0"/>
          <w:numId w:val="8"/>
        </w:numPr>
        <w:rPr>
          <w:rFonts w:ascii="Century Gothic" w:hAnsi="Century Gothic"/>
          <w:lang w:val="es-MX"/>
        </w:rPr>
      </w:pPr>
      <w:r>
        <w:rPr>
          <w:rFonts w:ascii="Century Gothic" w:hAnsi="Century Gothic"/>
          <w:lang w:val="es-MX"/>
        </w:rPr>
        <w:t>C</w:t>
      </w:r>
      <w:r w:rsidRPr="00E02A47">
        <w:rPr>
          <w:rFonts w:ascii="Century Gothic" w:hAnsi="Century Gothic"/>
          <w:lang w:val="es-MX"/>
        </w:rPr>
        <w:t>asa/</w:t>
      </w:r>
      <w:r>
        <w:rPr>
          <w:rFonts w:ascii="Century Gothic" w:hAnsi="Century Gothic"/>
          <w:lang w:val="es-MX"/>
        </w:rPr>
        <w:t>P</w:t>
      </w:r>
      <w:r w:rsidRPr="00E02A47">
        <w:rPr>
          <w:rFonts w:ascii="Century Gothic" w:hAnsi="Century Gothic"/>
          <w:lang w:val="es-MX"/>
        </w:rPr>
        <w:t>roveedor</w:t>
      </w:r>
    </w:p>
    <w:p w14:paraId="645F8EB5" w14:textId="1DB1C531" w:rsidR="00E02A47" w:rsidRPr="00E02A47" w:rsidRDefault="00843C52" w:rsidP="00BE27C9">
      <w:pPr>
        <w:pStyle w:val="Paragraphedeliste"/>
        <w:numPr>
          <w:ilvl w:val="0"/>
          <w:numId w:val="8"/>
        </w:numPr>
        <w:rPr>
          <w:rFonts w:ascii="Century Gothic" w:hAnsi="Century Gothic"/>
          <w:lang w:val="es-MX"/>
        </w:rPr>
      </w:pPr>
      <w:r>
        <w:rPr>
          <w:rFonts w:ascii="Century Gothic" w:hAnsi="Century Gothic"/>
          <w:lang w:val="es-MX"/>
        </w:rPr>
        <w:t>N</w:t>
      </w:r>
      <w:r w:rsidRPr="00E02A47">
        <w:rPr>
          <w:rFonts w:ascii="Century Gothic" w:hAnsi="Century Gothic"/>
          <w:lang w:val="es-MX"/>
        </w:rPr>
        <w:t>° de liquidación</w:t>
      </w:r>
    </w:p>
    <w:p w14:paraId="40F2ABFE" w14:textId="792DB19C" w:rsidR="00E02A47" w:rsidRPr="00E02A47" w:rsidRDefault="00843C52" w:rsidP="00BE27C9">
      <w:pPr>
        <w:pStyle w:val="Paragraphedeliste"/>
        <w:numPr>
          <w:ilvl w:val="0"/>
          <w:numId w:val="8"/>
        </w:numPr>
        <w:rPr>
          <w:rFonts w:ascii="Century Gothic" w:hAnsi="Century Gothic"/>
          <w:lang w:val="es-MX"/>
        </w:rPr>
      </w:pPr>
      <w:r>
        <w:rPr>
          <w:rFonts w:ascii="Century Gothic" w:hAnsi="Century Gothic"/>
          <w:lang w:val="es-MX"/>
        </w:rPr>
        <w:t>F</w:t>
      </w:r>
      <w:r w:rsidRPr="00E02A47">
        <w:rPr>
          <w:rFonts w:ascii="Century Gothic" w:hAnsi="Century Gothic"/>
          <w:lang w:val="es-MX"/>
        </w:rPr>
        <w:t>echa de liquidación</w:t>
      </w:r>
    </w:p>
    <w:p w14:paraId="38BCFAE0" w14:textId="6C90C349" w:rsidR="00E02A47" w:rsidRPr="00E02A47" w:rsidRDefault="00843C52" w:rsidP="00BE27C9">
      <w:pPr>
        <w:pStyle w:val="Paragraphedeliste"/>
        <w:numPr>
          <w:ilvl w:val="0"/>
          <w:numId w:val="8"/>
        </w:numPr>
        <w:rPr>
          <w:rFonts w:ascii="Century Gothic" w:hAnsi="Century Gothic"/>
          <w:lang w:val="es-MX"/>
        </w:rPr>
      </w:pPr>
      <w:r>
        <w:rPr>
          <w:rFonts w:ascii="Century Gothic" w:hAnsi="Century Gothic"/>
          <w:lang w:val="es-MX"/>
        </w:rPr>
        <w:t>N</w:t>
      </w:r>
      <w:r w:rsidRPr="00E02A47">
        <w:rPr>
          <w:rFonts w:ascii="Century Gothic" w:hAnsi="Century Gothic"/>
          <w:lang w:val="es-MX"/>
        </w:rPr>
        <w:t xml:space="preserve">° de </w:t>
      </w:r>
      <w:r>
        <w:rPr>
          <w:rFonts w:ascii="Century Gothic" w:hAnsi="Century Gothic"/>
          <w:lang w:val="es-MX"/>
        </w:rPr>
        <w:t>DAI</w:t>
      </w:r>
    </w:p>
    <w:p w14:paraId="44F147C7" w14:textId="55B79414" w:rsidR="00E02A47" w:rsidRPr="00E02A47" w:rsidRDefault="00843C52" w:rsidP="00BE27C9">
      <w:pPr>
        <w:pStyle w:val="Paragraphedeliste"/>
        <w:numPr>
          <w:ilvl w:val="0"/>
          <w:numId w:val="8"/>
        </w:numPr>
        <w:rPr>
          <w:rFonts w:ascii="Century Gothic" w:hAnsi="Century Gothic"/>
          <w:lang w:val="es-MX"/>
        </w:rPr>
      </w:pPr>
      <w:r>
        <w:rPr>
          <w:rFonts w:ascii="Century Gothic" w:hAnsi="Century Gothic"/>
          <w:lang w:val="es-MX"/>
        </w:rPr>
        <w:t>N</w:t>
      </w:r>
      <w:r w:rsidRPr="00E02A47">
        <w:rPr>
          <w:rFonts w:ascii="Century Gothic" w:hAnsi="Century Gothic"/>
          <w:lang w:val="es-MX"/>
        </w:rPr>
        <w:t xml:space="preserve">° de </w:t>
      </w:r>
      <w:r>
        <w:rPr>
          <w:rFonts w:ascii="Century Gothic" w:hAnsi="Century Gothic"/>
          <w:lang w:val="es-MX"/>
        </w:rPr>
        <w:t>DAU</w:t>
      </w:r>
    </w:p>
    <w:p w14:paraId="775B866A" w14:textId="5C1B9D59" w:rsidR="00E02A47" w:rsidRPr="00E02A47" w:rsidRDefault="00843C52" w:rsidP="00BE27C9">
      <w:pPr>
        <w:pStyle w:val="Paragraphedeliste"/>
        <w:numPr>
          <w:ilvl w:val="0"/>
          <w:numId w:val="8"/>
        </w:numPr>
        <w:rPr>
          <w:rFonts w:ascii="Century Gothic" w:hAnsi="Century Gothic"/>
          <w:lang w:val="es-MX"/>
        </w:rPr>
      </w:pPr>
      <w:proofErr w:type="spellStart"/>
      <w:r>
        <w:rPr>
          <w:rFonts w:ascii="Century Gothic" w:hAnsi="Century Gothic"/>
          <w:lang w:val="es-MX"/>
        </w:rPr>
        <w:t>S</w:t>
      </w:r>
      <w:r w:rsidRPr="00E02A47">
        <w:rPr>
          <w:rFonts w:ascii="Century Gothic" w:hAnsi="Century Gothic"/>
          <w:lang w:val="es-MX"/>
        </w:rPr>
        <w:t>enders</w:t>
      </w:r>
      <w:proofErr w:type="spellEnd"/>
      <w:r w:rsidRPr="00E02A47">
        <w:rPr>
          <w:rFonts w:ascii="Century Gothic" w:hAnsi="Century Gothic"/>
          <w:lang w:val="es-MX"/>
        </w:rPr>
        <w:t xml:space="preserve"> </w:t>
      </w:r>
      <w:r>
        <w:rPr>
          <w:rFonts w:ascii="Century Gothic" w:hAnsi="Century Gothic"/>
          <w:lang w:val="es-MX"/>
        </w:rPr>
        <w:t>R</w:t>
      </w:r>
      <w:r w:rsidRPr="00E02A47">
        <w:rPr>
          <w:rFonts w:ascii="Century Gothic" w:hAnsi="Century Gothic"/>
          <w:lang w:val="es-MX"/>
        </w:rPr>
        <w:t>eference: ejemplo de partida 719002: dir000019-913878</w:t>
      </w:r>
    </w:p>
    <w:p w14:paraId="0D408AA5" w14:textId="2FC98D96" w:rsidR="00E02A47" w:rsidRDefault="00843C52" w:rsidP="00B27B76">
      <w:pPr>
        <w:pStyle w:val="Paragraphedeliste"/>
        <w:numPr>
          <w:ilvl w:val="0"/>
          <w:numId w:val="8"/>
        </w:numPr>
        <w:rPr>
          <w:rFonts w:ascii="Century Gothic" w:hAnsi="Century Gothic"/>
          <w:lang w:val="es-MX"/>
        </w:rPr>
      </w:pPr>
      <w:r>
        <w:rPr>
          <w:rFonts w:ascii="Century Gothic" w:hAnsi="Century Gothic"/>
          <w:lang w:val="es-MX"/>
        </w:rPr>
        <w:t>D</w:t>
      </w:r>
      <w:r w:rsidRPr="00E02A47">
        <w:rPr>
          <w:rFonts w:ascii="Century Gothic" w:hAnsi="Century Gothic"/>
          <w:lang w:val="es-MX"/>
        </w:rPr>
        <w:t>ate:</w:t>
      </w:r>
      <w:r>
        <w:rPr>
          <w:rFonts w:ascii="Century Gothic" w:hAnsi="Century Gothic"/>
          <w:lang w:val="es-MX"/>
        </w:rPr>
        <w:t xml:space="preserve"> </w:t>
      </w:r>
      <w:r w:rsidRPr="00E02A47">
        <w:rPr>
          <w:rFonts w:ascii="Century Gothic" w:hAnsi="Century Gothic"/>
          <w:lang w:val="es-MX"/>
        </w:rPr>
        <w:t>ejemplo de partida 719002190514 (adjuntar documento)</w:t>
      </w:r>
    </w:p>
    <w:p w14:paraId="5B52CBDE" w14:textId="77777777" w:rsidR="00843C52" w:rsidRDefault="00843C52" w:rsidP="00CE77CA">
      <w:pPr>
        <w:ind w:left="372" w:firstLine="336"/>
        <w:rPr>
          <w:rFonts w:ascii="Century Gothic" w:hAnsi="Century Gothic"/>
          <w:b/>
          <w:bCs/>
          <w:lang w:val="es-MX"/>
        </w:rPr>
      </w:pPr>
    </w:p>
    <w:p w14:paraId="45610AB3" w14:textId="1FAD6D9C" w:rsidR="00CE77CA" w:rsidRPr="00CE77CA" w:rsidRDefault="00CE77CA" w:rsidP="00CE77CA">
      <w:pPr>
        <w:ind w:left="372" w:firstLine="336"/>
        <w:rPr>
          <w:rFonts w:ascii="Century Gothic" w:hAnsi="Century Gothic"/>
          <w:b/>
          <w:bCs/>
          <w:lang w:val="es-MX"/>
        </w:rPr>
      </w:pPr>
      <w:r w:rsidRPr="00CE77CA">
        <w:rPr>
          <w:rFonts w:ascii="Century Gothic" w:hAnsi="Century Gothic"/>
          <w:b/>
          <w:bCs/>
          <w:lang w:val="es-MX"/>
        </w:rPr>
        <w:t>DOCUMENTO RETENCIÓN</w:t>
      </w:r>
    </w:p>
    <w:p w14:paraId="0013926B" w14:textId="6052EDDE" w:rsidR="00E02A47" w:rsidRPr="00E02A47" w:rsidRDefault="00CE77CA" w:rsidP="00B27B76">
      <w:pPr>
        <w:pStyle w:val="Paragraphedeliste"/>
        <w:numPr>
          <w:ilvl w:val="0"/>
          <w:numId w:val="12"/>
        </w:numPr>
        <w:rPr>
          <w:rFonts w:ascii="Century Gothic" w:hAnsi="Century Gothic"/>
          <w:lang w:val="es-MX"/>
        </w:rPr>
      </w:pPr>
      <w:r>
        <w:rPr>
          <w:rFonts w:ascii="Century Gothic" w:hAnsi="Century Gothic"/>
          <w:lang w:val="es-MX"/>
        </w:rPr>
        <w:t>N</w:t>
      </w:r>
      <w:r w:rsidRPr="00E02A47">
        <w:rPr>
          <w:rFonts w:ascii="Century Gothic" w:hAnsi="Century Gothic"/>
          <w:lang w:val="es-MX"/>
        </w:rPr>
        <w:t>° de comprobante de retención</w:t>
      </w:r>
    </w:p>
    <w:p w14:paraId="09E4C860" w14:textId="2C03BAB9" w:rsidR="00E02A47" w:rsidRPr="00E02A47" w:rsidRDefault="00E02A47" w:rsidP="00B27B76">
      <w:pPr>
        <w:pStyle w:val="Paragraphedeliste"/>
        <w:numPr>
          <w:ilvl w:val="0"/>
          <w:numId w:val="12"/>
        </w:numPr>
        <w:rPr>
          <w:rFonts w:ascii="Century Gothic" w:hAnsi="Century Gothic"/>
          <w:lang w:val="es-MX"/>
        </w:rPr>
      </w:pPr>
      <w:r w:rsidRPr="00E02A47">
        <w:rPr>
          <w:rFonts w:ascii="Century Gothic" w:hAnsi="Century Gothic"/>
          <w:lang w:val="es-MX"/>
        </w:rPr>
        <w:t xml:space="preserve">N° </w:t>
      </w:r>
      <w:r w:rsidR="00CE77CA" w:rsidRPr="00E02A47">
        <w:rPr>
          <w:rFonts w:ascii="Century Gothic" w:hAnsi="Century Gothic"/>
          <w:lang w:val="es-MX"/>
        </w:rPr>
        <w:t>de autorización del</w:t>
      </w:r>
      <w:r w:rsidRPr="00E02A47">
        <w:rPr>
          <w:rFonts w:ascii="Century Gothic" w:hAnsi="Century Gothic"/>
          <w:lang w:val="es-MX"/>
        </w:rPr>
        <w:t xml:space="preserve"> SRI</w:t>
      </w:r>
    </w:p>
    <w:p w14:paraId="28E7B284" w14:textId="243A54CA" w:rsidR="00E02A47" w:rsidRPr="00E02A47" w:rsidRDefault="00CE77CA" w:rsidP="00B27B76">
      <w:pPr>
        <w:pStyle w:val="Paragraphedeliste"/>
        <w:numPr>
          <w:ilvl w:val="0"/>
          <w:numId w:val="12"/>
        </w:numPr>
        <w:rPr>
          <w:rFonts w:ascii="Century Gothic" w:hAnsi="Century Gothic"/>
          <w:lang w:val="es-MX"/>
        </w:rPr>
      </w:pPr>
      <w:r w:rsidRPr="00E02A47">
        <w:rPr>
          <w:rFonts w:ascii="Century Gothic" w:hAnsi="Century Gothic"/>
          <w:lang w:val="es-MX"/>
        </w:rPr>
        <w:t>Fecha</w:t>
      </w:r>
    </w:p>
    <w:p w14:paraId="6F864C39" w14:textId="77777777" w:rsidR="00CE77CA" w:rsidRDefault="00CE77CA" w:rsidP="00B27B76">
      <w:pPr>
        <w:pStyle w:val="Paragraphedeliste"/>
        <w:numPr>
          <w:ilvl w:val="0"/>
          <w:numId w:val="12"/>
        </w:numPr>
        <w:rPr>
          <w:rFonts w:ascii="Century Gothic" w:hAnsi="Century Gothic"/>
          <w:lang w:val="es-MX"/>
        </w:rPr>
      </w:pPr>
      <w:r>
        <w:rPr>
          <w:rFonts w:ascii="Century Gothic" w:hAnsi="Century Gothic"/>
          <w:lang w:val="es-MX"/>
        </w:rPr>
        <w:t>b</w:t>
      </w:r>
      <w:r w:rsidRPr="00E02A47">
        <w:rPr>
          <w:rFonts w:ascii="Century Gothic" w:hAnsi="Century Gothic"/>
          <w:lang w:val="es-MX"/>
        </w:rPr>
        <w:t xml:space="preserve">ase imponible y </w:t>
      </w:r>
    </w:p>
    <w:p w14:paraId="1537FA4B" w14:textId="1552EAE9" w:rsidR="00E02A47" w:rsidRPr="00E02A47" w:rsidRDefault="00CE77CA" w:rsidP="00B27B76">
      <w:pPr>
        <w:pStyle w:val="Paragraphedeliste"/>
        <w:numPr>
          <w:ilvl w:val="0"/>
          <w:numId w:val="12"/>
        </w:numPr>
        <w:rPr>
          <w:rFonts w:ascii="Century Gothic" w:hAnsi="Century Gothic"/>
          <w:lang w:val="es-MX"/>
        </w:rPr>
      </w:pPr>
      <w:r>
        <w:rPr>
          <w:rFonts w:ascii="Century Gothic" w:hAnsi="Century Gothic"/>
          <w:lang w:val="es-MX"/>
        </w:rPr>
        <w:t>T</w:t>
      </w:r>
      <w:r w:rsidRPr="00E02A47">
        <w:rPr>
          <w:rFonts w:ascii="Century Gothic" w:hAnsi="Century Gothic"/>
          <w:lang w:val="es-MX"/>
        </w:rPr>
        <w:t>otal</w:t>
      </w:r>
    </w:p>
    <w:p w14:paraId="0EDA60D1" w14:textId="6AC0EA92" w:rsidR="008439A2" w:rsidRDefault="008439A2" w:rsidP="008439A2">
      <w:pPr>
        <w:pStyle w:val="Paragraphedeliste"/>
        <w:ind w:left="1440"/>
        <w:rPr>
          <w:rFonts w:ascii="Century Gothic" w:hAnsi="Century Gothic"/>
          <w:lang w:val="es-MX"/>
        </w:rPr>
      </w:pPr>
    </w:p>
    <w:p w14:paraId="1DB324E2" w14:textId="77777777" w:rsidR="00843C52" w:rsidRDefault="00843C52" w:rsidP="00151626">
      <w:pPr>
        <w:jc w:val="both"/>
        <w:rPr>
          <w:rFonts w:ascii="Century Gothic" w:hAnsi="Century Gothic"/>
          <w:b/>
          <w:bCs/>
          <w:lang w:val="es-MX"/>
        </w:rPr>
      </w:pPr>
    </w:p>
    <w:p w14:paraId="74794033" w14:textId="1263E775" w:rsidR="008439A2" w:rsidRPr="00151626" w:rsidRDefault="008439A2" w:rsidP="00151626">
      <w:pPr>
        <w:jc w:val="both"/>
        <w:rPr>
          <w:rFonts w:ascii="Century Gothic" w:hAnsi="Century Gothic"/>
          <w:lang w:val="es-MX"/>
        </w:rPr>
      </w:pPr>
      <w:r w:rsidRPr="00151626">
        <w:rPr>
          <w:rFonts w:ascii="Century Gothic" w:hAnsi="Century Gothic"/>
          <w:b/>
          <w:bCs/>
          <w:lang w:val="es-MX"/>
        </w:rPr>
        <w:t>COMPROMISO</w:t>
      </w:r>
      <w:r w:rsidR="00F035E2" w:rsidRPr="00151626">
        <w:rPr>
          <w:rFonts w:ascii="Century Gothic" w:hAnsi="Century Gothic"/>
          <w:b/>
          <w:bCs/>
          <w:lang w:val="es-MX"/>
        </w:rPr>
        <w:t>S</w:t>
      </w:r>
      <w:r w:rsidRPr="00151626">
        <w:rPr>
          <w:rFonts w:ascii="Century Gothic" w:hAnsi="Century Gothic"/>
          <w:lang w:val="es-MX"/>
        </w:rPr>
        <w:t>:</w:t>
      </w:r>
    </w:p>
    <w:p w14:paraId="6AA0CC9A" w14:textId="56A2CEDE" w:rsidR="008439A2" w:rsidRDefault="00843C52" w:rsidP="003F1C7A">
      <w:pPr>
        <w:pStyle w:val="Paragraphedeliste"/>
        <w:numPr>
          <w:ilvl w:val="0"/>
          <w:numId w:val="5"/>
        </w:numPr>
        <w:jc w:val="both"/>
        <w:rPr>
          <w:rFonts w:ascii="Century Gothic" w:hAnsi="Century Gothic"/>
          <w:lang w:val="es-MX"/>
        </w:rPr>
      </w:pPr>
      <w:r>
        <w:rPr>
          <w:rFonts w:ascii="Century Gothic" w:hAnsi="Century Gothic"/>
          <w:b/>
          <w:bCs/>
          <w:lang w:val="es-MX"/>
        </w:rPr>
        <w:t>ECUAQUÍMICA ECUATORIANA DE PRODUCTOS QUÍMICOS C.A.</w:t>
      </w:r>
      <w:r w:rsidR="00151626">
        <w:rPr>
          <w:rFonts w:ascii="Century Gothic" w:hAnsi="Century Gothic"/>
          <w:lang w:val="es-MX"/>
        </w:rPr>
        <w:t xml:space="preserve">, </w:t>
      </w:r>
      <w:r w:rsidR="008439A2">
        <w:rPr>
          <w:rFonts w:ascii="Century Gothic" w:hAnsi="Century Gothic"/>
          <w:lang w:val="es-MX"/>
        </w:rPr>
        <w:t xml:space="preserve">se compromete a cumplir con la nomenclatura establecida de no ser así el documento será rechazado y no cargado, liberando de la responsabilidad a </w:t>
      </w:r>
      <w:r w:rsidR="008439A2" w:rsidRPr="00D76290">
        <w:rPr>
          <w:rFonts w:ascii="Century Gothic" w:hAnsi="Century Gothic"/>
          <w:b/>
          <w:bCs/>
          <w:lang w:val="es-MX"/>
        </w:rPr>
        <w:t>DATASOLUTIONS S.A.</w:t>
      </w:r>
      <w:r w:rsidR="008439A2">
        <w:rPr>
          <w:rFonts w:ascii="Century Gothic" w:hAnsi="Century Gothic"/>
          <w:lang w:val="es-MX"/>
        </w:rPr>
        <w:t xml:space="preserve">, ya que el error no es culpa del prestador del servicio. </w:t>
      </w:r>
    </w:p>
    <w:p w14:paraId="35D61553" w14:textId="3D49B091" w:rsidR="008439A2" w:rsidRDefault="00843C52" w:rsidP="003F1C7A">
      <w:pPr>
        <w:pStyle w:val="Paragraphedeliste"/>
        <w:numPr>
          <w:ilvl w:val="0"/>
          <w:numId w:val="5"/>
        </w:numPr>
        <w:jc w:val="both"/>
        <w:rPr>
          <w:rFonts w:ascii="Century Gothic" w:hAnsi="Century Gothic"/>
          <w:lang w:val="es-MX"/>
        </w:rPr>
      </w:pPr>
      <w:r>
        <w:rPr>
          <w:rFonts w:ascii="Century Gothic" w:hAnsi="Century Gothic"/>
          <w:b/>
          <w:bCs/>
          <w:lang w:val="es-MX"/>
        </w:rPr>
        <w:t>ECUAQUÍMICA ECUATORIANA DE PRODUCTOS QUÍMICOS C.A.</w:t>
      </w:r>
      <w:r w:rsidR="00151626">
        <w:rPr>
          <w:rFonts w:ascii="Century Gothic" w:hAnsi="Century Gothic"/>
          <w:lang w:val="es-MX"/>
        </w:rPr>
        <w:t>,</w:t>
      </w:r>
      <w:r w:rsidR="008439A2">
        <w:rPr>
          <w:rFonts w:ascii="Century Gothic" w:hAnsi="Century Gothic"/>
          <w:lang w:val="es-MX"/>
        </w:rPr>
        <w:t xml:space="preserve"> se compromete a notificar formalmente mediante correo electrónico el detalle de los archivos que van a hacer cargados, así como en la instrucción para proceder con cada uno de estos.</w:t>
      </w:r>
    </w:p>
    <w:p w14:paraId="70FCE1C6" w14:textId="6BE9EADA" w:rsidR="008439A2" w:rsidRDefault="00843C52" w:rsidP="003F1C7A">
      <w:pPr>
        <w:pStyle w:val="Paragraphedeliste"/>
        <w:numPr>
          <w:ilvl w:val="0"/>
          <w:numId w:val="5"/>
        </w:numPr>
        <w:jc w:val="both"/>
        <w:rPr>
          <w:rFonts w:ascii="Century Gothic" w:hAnsi="Century Gothic"/>
          <w:lang w:val="es-MX"/>
        </w:rPr>
      </w:pPr>
      <w:r>
        <w:rPr>
          <w:rFonts w:ascii="Century Gothic" w:hAnsi="Century Gothic"/>
          <w:b/>
          <w:bCs/>
          <w:lang w:val="es-MX"/>
        </w:rPr>
        <w:t>ECUAQUÍMICA ECUATORIANA DE PRODUCTOS QUÍMICOS C.A.</w:t>
      </w:r>
      <w:r w:rsidR="00151626">
        <w:rPr>
          <w:rFonts w:ascii="Century Gothic" w:hAnsi="Century Gothic"/>
          <w:lang w:val="es-MX"/>
        </w:rPr>
        <w:t xml:space="preserve">, </w:t>
      </w:r>
      <w:r w:rsidR="008439A2">
        <w:rPr>
          <w:rFonts w:ascii="Century Gothic" w:hAnsi="Century Gothic"/>
          <w:lang w:val="es-MX"/>
        </w:rPr>
        <w:t xml:space="preserve">se compromete a cargar la información en </w:t>
      </w:r>
      <w:r w:rsidR="00F035E2">
        <w:rPr>
          <w:rFonts w:ascii="Century Gothic" w:hAnsi="Century Gothic"/>
          <w:lang w:val="es-MX"/>
        </w:rPr>
        <w:t>C</w:t>
      </w:r>
      <w:r w:rsidR="008439A2">
        <w:rPr>
          <w:rFonts w:ascii="Century Gothic" w:hAnsi="Century Gothic"/>
          <w:lang w:val="es-MX"/>
        </w:rPr>
        <w:t xml:space="preserve">loud </w:t>
      </w:r>
      <w:r w:rsidR="00F035E2">
        <w:rPr>
          <w:rFonts w:ascii="Century Gothic" w:hAnsi="Century Gothic"/>
          <w:lang w:val="es-MX"/>
        </w:rPr>
        <w:t>C</w:t>
      </w:r>
      <w:r w:rsidR="008439A2">
        <w:rPr>
          <w:rFonts w:ascii="Century Gothic" w:hAnsi="Century Gothic"/>
          <w:lang w:val="es-MX"/>
        </w:rPr>
        <w:t xml:space="preserve">orporativo de </w:t>
      </w:r>
      <w:r w:rsidR="008439A2" w:rsidRPr="00D76290">
        <w:rPr>
          <w:rFonts w:ascii="Century Gothic" w:hAnsi="Century Gothic"/>
          <w:b/>
          <w:bCs/>
          <w:lang w:val="es-MX"/>
        </w:rPr>
        <w:t>DATASOLUTIONS S.A.</w:t>
      </w:r>
      <w:r w:rsidR="008439A2">
        <w:rPr>
          <w:rFonts w:ascii="Century Gothic" w:hAnsi="Century Gothic"/>
          <w:lang w:val="es-MX"/>
        </w:rPr>
        <w:t>, y es consciente de que no se procesara de no haber recibido lo que se solicite en el punto anterior.</w:t>
      </w:r>
    </w:p>
    <w:p w14:paraId="306E53DB" w14:textId="4047246E" w:rsidR="008439A2" w:rsidRDefault="00843C52" w:rsidP="003F1C7A">
      <w:pPr>
        <w:pStyle w:val="Paragraphedeliste"/>
        <w:numPr>
          <w:ilvl w:val="0"/>
          <w:numId w:val="5"/>
        </w:numPr>
        <w:jc w:val="both"/>
        <w:rPr>
          <w:rFonts w:ascii="Century Gothic" w:hAnsi="Century Gothic"/>
          <w:lang w:val="es-MX"/>
        </w:rPr>
      </w:pPr>
      <w:r>
        <w:rPr>
          <w:rFonts w:ascii="Century Gothic" w:hAnsi="Century Gothic"/>
          <w:b/>
          <w:bCs/>
          <w:lang w:val="es-MX"/>
        </w:rPr>
        <w:t>ECUAQUÍMICA ECUATORIANA DE PRODUCTOS QUÍMICOS C.A.</w:t>
      </w:r>
      <w:r w:rsidR="00151626">
        <w:rPr>
          <w:rFonts w:ascii="Century Gothic" w:hAnsi="Century Gothic"/>
          <w:lang w:val="es-MX"/>
        </w:rPr>
        <w:t xml:space="preserve">, </w:t>
      </w:r>
      <w:r w:rsidR="008439A2">
        <w:rPr>
          <w:rFonts w:ascii="Century Gothic" w:hAnsi="Century Gothic"/>
          <w:lang w:val="es-MX"/>
        </w:rPr>
        <w:t>se compromete a enviar la información cumpliendo con todo el protocolo para que esta pueda ser procesada y de la misma forma es consciente, que cualquier error de origen, es decir sea producido por el cliente no será responsabilidad de DATASOLUTIONS S.A., como el prestador de servicio, liberándolo de cualquier penalidad que estos errores pudiesen causar, así como su demora de la carga en el sistema.</w:t>
      </w:r>
    </w:p>
    <w:p w14:paraId="1393B3D4" w14:textId="2659EC3F" w:rsidR="008439A2" w:rsidRDefault="00843C52" w:rsidP="003F1C7A">
      <w:pPr>
        <w:pStyle w:val="Paragraphedeliste"/>
        <w:numPr>
          <w:ilvl w:val="0"/>
          <w:numId w:val="5"/>
        </w:numPr>
        <w:jc w:val="both"/>
        <w:rPr>
          <w:rFonts w:ascii="Century Gothic" w:hAnsi="Century Gothic"/>
          <w:lang w:val="es-MX"/>
        </w:rPr>
      </w:pPr>
      <w:r>
        <w:rPr>
          <w:rFonts w:ascii="Century Gothic" w:hAnsi="Century Gothic"/>
          <w:b/>
          <w:bCs/>
          <w:lang w:val="es-MX"/>
        </w:rPr>
        <w:t>ECUAQUÍMICA ECUATORIANA DE PRODUCTOS QUÍMICOS C.A.</w:t>
      </w:r>
      <w:r w:rsidR="00151626">
        <w:rPr>
          <w:rFonts w:ascii="Century Gothic" w:hAnsi="Century Gothic"/>
          <w:lang w:val="es-MX"/>
        </w:rPr>
        <w:t>,</w:t>
      </w:r>
      <w:r w:rsidR="008439A2">
        <w:rPr>
          <w:rFonts w:ascii="Century Gothic" w:hAnsi="Century Gothic"/>
          <w:lang w:val="es-MX"/>
        </w:rPr>
        <w:t xml:space="preserve"> y</w:t>
      </w:r>
      <w:r w:rsidR="008439A2" w:rsidRPr="00D76290">
        <w:rPr>
          <w:rFonts w:ascii="Century Gothic" w:hAnsi="Century Gothic"/>
          <w:b/>
          <w:bCs/>
          <w:lang w:val="es-MX"/>
        </w:rPr>
        <w:t xml:space="preserve"> DATASOLUTIONS S.A.</w:t>
      </w:r>
      <w:r w:rsidR="008439A2">
        <w:rPr>
          <w:rFonts w:ascii="Century Gothic" w:hAnsi="Century Gothic"/>
          <w:lang w:val="es-MX"/>
        </w:rPr>
        <w:t>, se comprometen a reconocer que cualquier error generado por sus recursos humano y/</w:t>
      </w:r>
      <w:r w:rsidR="00D76290">
        <w:rPr>
          <w:rFonts w:ascii="Century Gothic" w:hAnsi="Century Gothic"/>
          <w:lang w:val="es-MX"/>
        </w:rPr>
        <w:t>o técnico</w:t>
      </w:r>
      <w:r w:rsidR="008439A2">
        <w:rPr>
          <w:rFonts w:ascii="Century Gothic" w:hAnsi="Century Gothic"/>
          <w:lang w:val="es-MX"/>
        </w:rPr>
        <w:t xml:space="preserve"> que afecte a su contra parte será asumido en su totalidad por la empresa responsable, considerando que este causare un valor económico, deberá ser cancelado a su contra parte según los valores establecidos dentro del contrato de la prestación del servicio. </w:t>
      </w:r>
    </w:p>
    <w:p w14:paraId="2466997E" w14:textId="503CF6FB" w:rsidR="008439A2" w:rsidRDefault="00843C52" w:rsidP="003F1C7A">
      <w:pPr>
        <w:pStyle w:val="Paragraphedeliste"/>
        <w:numPr>
          <w:ilvl w:val="0"/>
          <w:numId w:val="5"/>
        </w:numPr>
        <w:jc w:val="both"/>
        <w:rPr>
          <w:rFonts w:ascii="Century Gothic" w:hAnsi="Century Gothic"/>
          <w:lang w:val="es-MX"/>
        </w:rPr>
      </w:pPr>
      <w:r>
        <w:rPr>
          <w:rFonts w:ascii="Century Gothic" w:hAnsi="Century Gothic"/>
          <w:b/>
          <w:bCs/>
          <w:lang w:val="es-MX"/>
        </w:rPr>
        <w:t>ECUAQUÍMICA ECUATORIANA DE PRODUCTOS QUÍMICOS C.A.</w:t>
      </w:r>
      <w:r w:rsidR="00151626">
        <w:rPr>
          <w:rFonts w:ascii="Century Gothic" w:hAnsi="Century Gothic"/>
          <w:lang w:val="es-MX"/>
        </w:rPr>
        <w:t xml:space="preserve">, </w:t>
      </w:r>
      <w:r w:rsidR="008439A2">
        <w:rPr>
          <w:rFonts w:ascii="Century Gothic" w:hAnsi="Century Gothic"/>
          <w:lang w:val="es-MX"/>
        </w:rPr>
        <w:t>se compromete a notificar formalmente cuando exista cambio de usuarios en la plataforma.</w:t>
      </w:r>
    </w:p>
    <w:p w14:paraId="0F1B4993" w14:textId="2C875FD9" w:rsidR="008439A2" w:rsidRDefault="008439A2" w:rsidP="003F1C7A">
      <w:pPr>
        <w:pStyle w:val="Paragraphedeliste"/>
        <w:numPr>
          <w:ilvl w:val="0"/>
          <w:numId w:val="5"/>
        </w:numPr>
        <w:jc w:val="both"/>
        <w:rPr>
          <w:rFonts w:ascii="Century Gothic" w:hAnsi="Century Gothic"/>
          <w:lang w:val="es-MX"/>
        </w:rPr>
      </w:pPr>
      <w:r w:rsidRPr="00D76290">
        <w:rPr>
          <w:rFonts w:ascii="Century Gothic" w:hAnsi="Century Gothic"/>
          <w:b/>
          <w:bCs/>
          <w:lang w:val="es-MX"/>
        </w:rPr>
        <w:t>DATASOLUTIONS S.A.</w:t>
      </w:r>
      <w:r>
        <w:rPr>
          <w:rFonts w:ascii="Century Gothic" w:hAnsi="Century Gothic"/>
          <w:lang w:val="es-MX"/>
        </w:rPr>
        <w:t>, se compromete a eliminar y restringir el acceso de un usuario que haya sido notificado o que haya cambiado de posición dentro de la organización del cliente, es decir que hasta no existir un responsable capacitado en la administración de la información cargada en el cloud corporativo esta no será procesada.</w:t>
      </w:r>
    </w:p>
    <w:p w14:paraId="24E234DE" w14:textId="2B5C7F95" w:rsidR="008439A2" w:rsidRDefault="008439A2" w:rsidP="003F1C7A">
      <w:pPr>
        <w:pStyle w:val="Paragraphedeliste"/>
        <w:numPr>
          <w:ilvl w:val="0"/>
          <w:numId w:val="5"/>
        </w:numPr>
        <w:jc w:val="both"/>
        <w:rPr>
          <w:rFonts w:ascii="Century Gothic" w:hAnsi="Century Gothic"/>
          <w:lang w:val="es-MX"/>
        </w:rPr>
      </w:pPr>
      <w:r w:rsidRPr="00D76290">
        <w:rPr>
          <w:rFonts w:ascii="Century Gothic" w:hAnsi="Century Gothic"/>
          <w:b/>
          <w:bCs/>
          <w:lang w:val="es-MX"/>
        </w:rPr>
        <w:t>DATASOLUTIONS S.A</w:t>
      </w:r>
      <w:r w:rsidR="00D76290" w:rsidRPr="00D76290">
        <w:rPr>
          <w:rFonts w:ascii="Century Gothic" w:hAnsi="Century Gothic"/>
          <w:b/>
          <w:bCs/>
          <w:lang w:val="es-MX"/>
        </w:rPr>
        <w:t>.</w:t>
      </w:r>
      <w:r w:rsidR="00D76290">
        <w:rPr>
          <w:rFonts w:ascii="Century Gothic" w:hAnsi="Century Gothic"/>
          <w:lang w:val="es-MX"/>
        </w:rPr>
        <w:t xml:space="preserve">, </w:t>
      </w:r>
      <w:r>
        <w:rPr>
          <w:rFonts w:ascii="Century Gothic" w:hAnsi="Century Gothic"/>
          <w:lang w:val="es-MX"/>
        </w:rPr>
        <w:t>se compromete a cargar la información de acuerdo con las instrucciones entregadas por Ecogal, siempre y cuando estas cumplan con el protocolo de carga de información digital generada por el cliente.</w:t>
      </w:r>
    </w:p>
    <w:p w14:paraId="1512DF6D" w14:textId="77777777" w:rsidR="008439A2" w:rsidRDefault="008439A2" w:rsidP="003F1C7A">
      <w:pPr>
        <w:pStyle w:val="Paragraphedeliste"/>
        <w:numPr>
          <w:ilvl w:val="0"/>
          <w:numId w:val="5"/>
        </w:numPr>
        <w:jc w:val="both"/>
        <w:rPr>
          <w:rFonts w:ascii="Century Gothic" w:hAnsi="Century Gothic"/>
          <w:lang w:val="es-MX"/>
        </w:rPr>
      </w:pPr>
      <w:r w:rsidRPr="00D76290">
        <w:rPr>
          <w:rFonts w:ascii="Century Gothic" w:hAnsi="Century Gothic"/>
          <w:b/>
          <w:bCs/>
          <w:lang w:val="es-MX"/>
        </w:rPr>
        <w:t>DATASOUTIONS S.A.</w:t>
      </w:r>
      <w:r>
        <w:rPr>
          <w:rFonts w:ascii="Century Gothic" w:hAnsi="Century Gothic"/>
          <w:lang w:val="es-MX"/>
        </w:rPr>
        <w:t>, se compromete a cumplir con los tiempos establecidos para la carga de información según contrato.</w:t>
      </w:r>
    </w:p>
    <w:p w14:paraId="1012039C" w14:textId="7855169F" w:rsidR="008439A2" w:rsidRPr="00AC3E1B" w:rsidRDefault="008439A2" w:rsidP="003F1C7A">
      <w:pPr>
        <w:pStyle w:val="Paragraphedeliste"/>
        <w:numPr>
          <w:ilvl w:val="0"/>
          <w:numId w:val="5"/>
        </w:numPr>
        <w:jc w:val="both"/>
        <w:rPr>
          <w:rFonts w:ascii="Century Gothic" w:hAnsi="Century Gothic"/>
          <w:lang w:val="es-MX"/>
        </w:rPr>
      </w:pPr>
      <w:r w:rsidRPr="00D76290">
        <w:rPr>
          <w:rFonts w:ascii="Century Gothic" w:hAnsi="Century Gothic"/>
          <w:b/>
          <w:bCs/>
          <w:lang w:val="es-MX"/>
        </w:rPr>
        <w:t>DATASOLUTIONS S.A.</w:t>
      </w:r>
      <w:r>
        <w:rPr>
          <w:rFonts w:ascii="Century Gothic" w:hAnsi="Century Gothic"/>
          <w:lang w:val="es-MX"/>
        </w:rPr>
        <w:t xml:space="preserve">, se compromete a cumplir el registro de la información digital de acuerdo con lo establecido con el cliente para este tipo de documento. </w:t>
      </w:r>
    </w:p>
    <w:p w14:paraId="1E213531" w14:textId="77777777" w:rsidR="008439A2" w:rsidRDefault="008439A2" w:rsidP="003F1C7A">
      <w:pPr>
        <w:pStyle w:val="Paragraphedeliste"/>
        <w:jc w:val="both"/>
        <w:rPr>
          <w:rFonts w:ascii="Century Gothic" w:hAnsi="Century Gothic"/>
          <w:lang w:val="es-MX"/>
        </w:rPr>
      </w:pPr>
    </w:p>
    <w:p w14:paraId="7B025125" w14:textId="77777777" w:rsidR="008439A2" w:rsidRDefault="008439A2" w:rsidP="003F1C7A">
      <w:pPr>
        <w:pStyle w:val="Paragraphedeliste"/>
        <w:jc w:val="both"/>
        <w:rPr>
          <w:rFonts w:ascii="Century Gothic" w:hAnsi="Century Gothic"/>
          <w:lang w:val="es-MX"/>
        </w:rPr>
      </w:pPr>
      <w:r w:rsidRPr="00AC3E1B">
        <w:rPr>
          <w:rFonts w:ascii="Century Gothic" w:hAnsi="Century Gothic"/>
          <w:b/>
          <w:bCs/>
          <w:lang w:val="es-MX"/>
        </w:rPr>
        <w:t>ACUERDOS</w:t>
      </w:r>
      <w:r>
        <w:rPr>
          <w:rFonts w:ascii="Century Gothic" w:hAnsi="Century Gothic"/>
          <w:lang w:val="es-MX"/>
        </w:rPr>
        <w:t>:</w:t>
      </w:r>
    </w:p>
    <w:p w14:paraId="68CCBE96" w14:textId="77777777" w:rsidR="008439A2" w:rsidRDefault="008439A2" w:rsidP="003F1C7A">
      <w:pPr>
        <w:pStyle w:val="Paragraphedeliste"/>
        <w:numPr>
          <w:ilvl w:val="0"/>
          <w:numId w:val="4"/>
        </w:numPr>
        <w:jc w:val="both"/>
        <w:rPr>
          <w:rFonts w:ascii="Century Gothic" w:hAnsi="Century Gothic"/>
          <w:lang w:val="es-MX"/>
        </w:rPr>
      </w:pPr>
      <w:r>
        <w:rPr>
          <w:rFonts w:ascii="Century Gothic" w:hAnsi="Century Gothic"/>
          <w:lang w:val="es-MX"/>
        </w:rPr>
        <w:t>Cualquier documento que no cumpla con lo establecido en los compromisos y definido en el protocolo será rechazado y notificado al responsable de la información.</w:t>
      </w:r>
    </w:p>
    <w:p w14:paraId="44D9F9FE" w14:textId="364EFB1A" w:rsidR="00AB1A89" w:rsidRDefault="008439A2" w:rsidP="003F1C7A">
      <w:pPr>
        <w:pStyle w:val="Paragraphedeliste"/>
        <w:numPr>
          <w:ilvl w:val="0"/>
          <w:numId w:val="4"/>
        </w:numPr>
        <w:jc w:val="both"/>
        <w:rPr>
          <w:rFonts w:ascii="Century Gothic" w:hAnsi="Century Gothic"/>
          <w:lang w:val="es-MX"/>
        </w:rPr>
      </w:pPr>
      <w:r w:rsidRPr="00D76290">
        <w:rPr>
          <w:rFonts w:ascii="Century Gothic" w:hAnsi="Century Gothic"/>
          <w:b/>
          <w:bCs/>
          <w:lang w:val="es-MX"/>
        </w:rPr>
        <w:t>DATASOLUTIONS S.A.</w:t>
      </w:r>
      <w:r>
        <w:rPr>
          <w:rFonts w:ascii="Century Gothic" w:hAnsi="Century Gothic"/>
          <w:lang w:val="es-MX"/>
        </w:rPr>
        <w:t xml:space="preserve">, no realizara trabajos adicionales que no haya sido contemplados dentro del proceso de carga de la información Ecogal, y de ser requeridos confirmando que no haya sido error del prestador del servicio se valorizara y se comunicara al cliente para su respectiva aprobación y ejecución de </w:t>
      </w:r>
      <w:r w:rsidR="003F1C7A">
        <w:rPr>
          <w:rFonts w:ascii="Century Gothic" w:hAnsi="Century Gothic"/>
          <w:lang w:val="es-MX"/>
        </w:rPr>
        <w:t>estos</w:t>
      </w:r>
      <w:r>
        <w:rPr>
          <w:rFonts w:ascii="Century Gothic" w:hAnsi="Century Gothic"/>
          <w:lang w:val="es-MX"/>
        </w:rPr>
        <w:t>.</w:t>
      </w:r>
    </w:p>
    <w:p w14:paraId="0F03E3A6" w14:textId="77777777" w:rsidR="00C42300" w:rsidRPr="003F1C7A" w:rsidRDefault="00C42300" w:rsidP="00C42300">
      <w:pPr>
        <w:pStyle w:val="Paragraphedeliste"/>
        <w:jc w:val="both"/>
        <w:rPr>
          <w:rFonts w:ascii="Century Gothic" w:hAnsi="Century Gothic"/>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AB1A89" w:rsidRPr="003F1C7A" w14:paraId="4B6A299F" w14:textId="77777777" w:rsidTr="003F1C7A">
        <w:trPr>
          <w:jc w:val="center"/>
        </w:trPr>
        <w:tc>
          <w:tcPr>
            <w:tcW w:w="8828" w:type="dxa"/>
            <w:shd w:val="clear" w:color="auto" w:fill="D9D9D9"/>
            <w:vAlign w:val="center"/>
          </w:tcPr>
          <w:p w14:paraId="79584C0B" w14:textId="77777777" w:rsidR="00AB1A89" w:rsidRPr="003F1C7A" w:rsidRDefault="00AB1A89" w:rsidP="003F1C7A">
            <w:pPr>
              <w:spacing w:after="0"/>
              <w:jc w:val="center"/>
              <w:rPr>
                <w:rFonts w:ascii="Century Gothic" w:hAnsi="Century Gothic"/>
                <w:b/>
                <w:sz w:val="20"/>
                <w:szCs w:val="20"/>
              </w:rPr>
            </w:pPr>
            <w:r w:rsidRPr="003F1C7A">
              <w:rPr>
                <w:rFonts w:ascii="Century Gothic" w:hAnsi="Century Gothic"/>
                <w:b/>
                <w:sz w:val="24"/>
                <w:szCs w:val="24"/>
              </w:rPr>
              <w:t>Firmas de Responsabilidad</w:t>
            </w:r>
          </w:p>
        </w:tc>
      </w:tr>
    </w:tbl>
    <w:p w14:paraId="42CB9AB1" w14:textId="77777777" w:rsidR="00AB1A89" w:rsidRPr="003F1C7A" w:rsidRDefault="00AB1A89" w:rsidP="003F1C7A">
      <w:pPr>
        <w:spacing w:after="0"/>
        <w:rPr>
          <w:rFonts w:ascii="Century Gothic" w:hAnsi="Century Gothic" w:cs="Arial"/>
          <w:b/>
          <w:bCs/>
          <w:sz w:val="20"/>
          <w:szCs w:val="20"/>
        </w:rPr>
      </w:pPr>
    </w:p>
    <w:p w14:paraId="7B8105FA" w14:textId="1E10BF57" w:rsidR="00AB1A89" w:rsidRPr="003F1C7A" w:rsidRDefault="00AB1A89" w:rsidP="00AB1A89">
      <w:pPr>
        <w:jc w:val="center"/>
        <w:rPr>
          <w:rFonts w:ascii="Century Gothic" w:hAnsi="Century Gothic" w:cs="Arial"/>
          <w:b/>
          <w:bCs/>
          <w:sz w:val="24"/>
          <w:szCs w:val="24"/>
        </w:rPr>
      </w:pPr>
      <w:r w:rsidRPr="003F1C7A">
        <w:rPr>
          <w:rFonts w:ascii="Century Gothic" w:hAnsi="Century Gothic" w:cs="Arial"/>
          <w:b/>
          <w:bCs/>
          <w:sz w:val="24"/>
          <w:szCs w:val="24"/>
        </w:rPr>
        <w:t>DATASOLUTIONS S.A.: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gridCol w:w="3119"/>
      </w:tblGrid>
      <w:tr w:rsidR="00AB1A89" w:rsidRPr="003F1C7A" w14:paraId="67948A1D" w14:textId="77777777" w:rsidTr="00A75EFF">
        <w:tc>
          <w:tcPr>
            <w:tcW w:w="3085" w:type="dxa"/>
          </w:tcPr>
          <w:p w14:paraId="1FCF3E82" w14:textId="77777777" w:rsidR="00AB1A89" w:rsidRPr="003F1C7A" w:rsidRDefault="00AB1A89" w:rsidP="00A75EFF">
            <w:pPr>
              <w:pStyle w:val="Pieddepage"/>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Elaborado por:</w:t>
            </w:r>
          </w:p>
        </w:tc>
        <w:tc>
          <w:tcPr>
            <w:tcW w:w="3260" w:type="dxa"/>
          </w:tcPr>
          <w:p w14:paraId="6C9DD046" w14:textId="03FAE3E0" w:rsidR="00AB1A89" w:rsidRPr="003F1C7A" w:rsidRDefault="003F1C7A" w:rsidP="00A75EFF">
            <w:pPr>
              <w:pStyle w:val="Pieddepage"/>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Revisado y </w:t>
            </w:r>
            <w:r w:rsidR="00AB1A89" w:rsidRPr="003F1C7A">
              <w:rPr>
                <w:rFonts w:ascii="Century Gothic" w:hAnsi="Century Gothic"/>
                <w:b/>
                <w:bCs/>
                <w:noProof/>
                <w:sz w:val="20"/>
                <w:szCs w:val="20"/>
                <w:lang w:val="es-ES_tradnl"/>
              </w:rPr>
              <w:t>Aprobado por:</w:t>
            </w:r>
          </w:p>
        </w:tc>
        <w:tc>
          <w:tcPr>
            <w:tcW w:w="3119" w:type="dxa"/>
          </w:tcPr>
          <w:p w14:paraId="7D4BFF78" w14:textId="77777777" w:rsidR="00AB1A89" w:rsidRPr="003F1C7A" w:rsidRDefault="00AB1A89" w:rsidP="00A75EFF">
            <w:pPr>
              <w:pStyle w:val="Pieddepage"/>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Ejecutado por:</w:t>
            </w:r>
          </w:p>
        </w:tc>
      </w:tr>
      <w:tr w:rsidR="00AB1A89" w:rsidRPr="003F1C7A" w14:paraId="39F225AE" w14:textId="77777777" w:rsidTr="00A75EFF">
        <w:trPr>
          <w:trHeight w:val="1123"/>
        </w:trPr>
        <w:tc>
          <w:tcPr>
            <w:tcW w:w="3085" w:type="dxa"/>
          </w:tcPr>
          <w:p w14:paraId="48836D8D" w14:textId="65CA4CB8" w:rsidR="00AB1A89" w:rsidRPr="003F1C7A" w:rsidRDefault="003F1C7A" w:rsidP="00A75EFF">
            <w:pPr>
              <w:pStyle w:val="Pieddepage"/>
              <w:jc w:val="center"/>
              <w:rPr>
                <w:rFonts w:ascii="Century Gothic" w:hAnsi="Century Gothic"/>
                <w:noProof/>
                <w:sz w:val="20"/>
                <w:szCs w:val="20"/>
                <w:lang w:val="es-ES_tradnl"/>
              </w:rPr>
            </w:pPr>
            <w:r w:rsidRPr="00F00768">
              <w:rPr>
                <w:rFonts w:ascii="Century Gothic" w:hAnsi="Century Gothic"/>
                <w:noProof/>
                <w:sz w:val="24"/>
                <w:szCs w:val="24"/>
                <w:lang w:eastAsia="es-EC"/>
              </w:rPr>
              <w:drawing>
                <wp:anchor distT="0" distB="0" distL="114300" distR="114300" simplePos="0" relativeHeight="251826176" behindDoc="1" locked="0" layoutInCell="1" allowOverlap="1" wp14:anchorId="1CEE2562" wp14:editId="10CACC7C">
                  <wp:simplePos x="0" y="0"/>
                  <wp:positionH relativeFrom="column">
                    <wp:posOffset>581025</wp:posOffset>
                  </wp:positionH>
                  <wp:positionV relativeFrom="paragraph">
                    <wp:posOffset>-159385</wp:posOffset>
                  </wp:positionV>
                  <wp:extent cx="540385" cy="1495425"/>
                  <wp:effectExtent l="0" t="1270" r="0" b="0"/>
                  <wp:wrapNone/>
                  <wp:docPr id="160" name="Imagen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ebb1140-98ef-4ff8-8b22-7efffae9cdea.jpg"/>
                          <pic:cNvPicPr/>
                        </pic:nvPicPr>
                        <pic:blipFill rotWithShape="1">
                          <a:blip r:embed="rId7" cstate="print">
                            <a:extLst>
                              <a:ext uri="{BEBA8EAE-BF5A-486C-A8C5-ECC9F3942E4B}">
                                <a14:imgProps xmlns:a14="http://schemas.microsoft.com/office/drawing/2010/main">
                                  <a14:imgLayer r:embed="rId8">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56367" t="37489" r="19258" b="24593"/>
                          <a:stretch/>
                        </pic:blipFill>
                        <pic:spPr bwMode="auto">
                          <a:xfrm rot="5400000">
                            <a:off x="0" y="0"/>
                            <a:ext cx="540385" cy="14954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260" w:type="dxa"/>
          </w:tcPr>
          <w:p w14:paraId="750E8D17" w14:textId="5546B7BC" w:rsidR="00AB1A89" w:rsidRPr="003F1C7A" w:rsidRDefault="003F1C7A" w:rsidP="00A75EFF">
            <w:pPr>
              <w:pStyle w:val="Pieddepage"/>
              <w:jc w:val="center"/>
              <w:rPr>
                <w:rFonts w:ascii="Century Gothic" w:hAnsi="Century Gothic"/>
                <w:noProof/>
                <w:sz w:val="20"/>
                <w:szCs w:val="20"/>
                <w:lang w:val="es-ES_tradnl"/>
              </w:rPr>
            </w:pPr>
            <w:r>
              <w:rPr>
                <w:noProof/>
              </w:rPr>
              <w:drawing>
                <wp:anchor distT="0" distB="0" distL="114300" distR="114300" simplePos="0" relativeHeight="251828224" behindDoc="1" locked="0" layoutInCell="1" allowOverlap="1" wp14:anchorId="150397EB" wp14:editId="4A8D1A93">
                  <wp:simplePos x="0" y="0"/>
                  <wp:positionH relativeFrom="margin">
                    <wp:posOffset>-38100</wp:posOffset>
                  </wp:positionH>
                  <wp:positionV relativeFrom="paragraph">
                    <wp:posOffset>-465455</wp:posOffset>
                  </wp:positionV>
                  <wp:extent cx="1809750" cy="1714500"/>
                  <wp:effectExtent l="0" t="0" r="0" b="0"/>
                  <wp:wrapNone/>
                  <wp:docPr id="43" name="Image 43" descr="C:\Users\A.Santiago\AppData\Local\Microsoft\Windows\INetCacheContent.Word\IMG_20160930_0001.jpg"/>
                  <wp:cNvGraphicFramePr/>
                  <a:graphic xmlns:a="http://schemas.openxmlformats.org/drawingml/2006/main">
                    <a:graphicData uri="http://schemas.openxmlformats.org/drawingml/2006/picture">
                      <pic:pic xmlns:pic="http://schemas.openxmlformats.org/drawingml/2006/picture">
                        <pic:nvPicPr>
                          <pic:cNvPr id="3" name="Image 3" descr="C:\Users\A.Santiago\AppData\Local\Microsoft\Windows\INetCacheContent.Word\IMG_20160930_0001.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19" w:type="dxa"/>
          </w:tcPr>
          <w:p w14:paraId="4A47A783" w14:textId="16974009" w:rsidR="00AB1A89" w:rsidRPr="003F1C7A" w:rsidRDefault="00AB1A89" w:rsidP="00A75EFF">
            <w:pPr>
              <w:pStyle w:val="Pieddepage"/>
              <w:jc w:val="center"/>
              <w:rPr>
                <w:rFonts w:ascii="Century Gothic" w:hAnsi="Century Gothic"/>
                <w:b/>
                <w:bCs/>
                <w:noProof/>
                <w:sz w:val="20"/>
                <w:szCs w:val="20"/>
                <w:lang w:val="es-ES_tradnl"/>
              </w:rPr>
            </w:pPr>
          </w:p>
        </w:tc>
      </w:tr>
      <w:tr w:rsidR="00AB1A89" w:rsidRPr="003F1C7A" w14:paraId="3B0C8533" w14:textId="77777777" w:rsidTr="00A75EFF">
        <w:trPr>
          <w:trHeight w:val="277"/>
        </w:trPr>
        <w:tc>
          <w:tcPr>
            <w:tcW w:w="3085" w:type="dxa"/>
          </w:tcPr>
          <w:p w14:paraId="199C5CEE" w14:textId="77777777" w:rsidR="00AB1A89" w:rsidRPr="003F1C7A" w:rsidRDefault="00AB1A89" w:rsidP="00A75EFF">
            <w:pPr>
              <w:pStyle w:val="Pieddepage"/>
              <w:jc w:val="center"/>
              <w:rPr>
                <w:rFonts w:ascii="Century Gothic" w:hAnsi="Century Gothic"/>
                <w:noProof/>
                <w:sz w:val="20"/>
                <w:szCs w:val="20"/>
                <w:lang w:val="es-ES_tradnl"/>
              </w:rPr>
            </w:pPr>
            <w:r w:rsidRPr="003F1C7A">
              <w:rPr>
                <w:rFonts w:ascii="Century Gothic" w:hAnsi="Century Gothic"/>
                <w:noProof/>
                <w:sz w:val="20"/>
                <w:szCs w:val="20"/>
                <w:lang w:val="es-ES_tradnl"/>
              </w:rPr>
              <w:t>Srta. Jazmin Torres</w:t>
            </w:r>
          </w:p>
          <w:p w14:paraId="1EA5CC56" w14:textId="77777777" w:rsidR="00AB1A89" w:rsidRPr="003F1C7A" w:rsidRDefault="00AB1A89" w:rsidP="00A75EFF">
            <w:pPr>
              <w:pStyle w:val="Pieddepage"/>
              <w:jc w:val="center"/>
              <w:rPr>
                <w:rFonts w:ascii="Century Gothic" w:hAnsi="Century Gothic"/>
                <w:b/>
                <w:bCs/>
                <w:noProof/>
                <w:sz w:val="20"/>
                <w:szCs w:val="20"/>
                <w:lang w:val="es-ES_tradnl"/>
              </w:rPr>
            </w:pPr>
            <w:r w:rsidRPr="003F1C7A">
              <w:rPr>
                <w:rFonts w:ascii="Century Gothic" w:hAnsi="Century Gothic"/>
                <w:b/>
                <w:bCs/>
                <w:noProof/>
                <w:lang w:val="es-ES_tradnl"/>
              </w:rPr>
              <w:t>Jefe de Servicio al Cliente</w:t>
            </w:r>
          </w:p>
        </w:tc>
        <w:tc>
          <w:tcPr>
            <w:tcW w:w="3260" w:type="dxa"/>
          </w:tcPr>
          <w:p w14:paraId="599CC9B8" w14:textId="77777777" w:rsidR="00AB1A89" w:rsidRPr="003F1C7A" w:rsidRDefault="00AB1A89" w:rsidP="00A75EFF">
            <w:pPr>
              <w:pStyle w:val="Pieddepage"/>
              <w:jc w:val="center"/>
              <w:rPr>
                <w:rFonts w:ascii="Century Gothic" w:hAnsi="Century Gothic"/>
                <w:noProof/>
                <w:sz w:val="20"/>
                <w:szCs w:val="20"/>
                <w:lang w:val="en-US"/>
              </w:rPr>
            </w:pPr>
            <w:r w:rsidRPr="003F1C7A">
              <w:rPr>
                <w:rFonts w:ascii="Century Gothic" w:hAnsi="Century Gothic"/>
                <w:noProof/>
                <w:sz w:val="20"/>
                <w:szCs w:val="20"/>
                <w:lang w:val="en-US"/>
              </w:rPr>
              <w:t>Ing. A. Santiago Gomez V.</w:t>
            </w:r>
          </w:p>
          <w:p w14:paraId="6EF386CF" w14:textId="77777777" w:rsidR="00AB1A89" w:rsidRPr="003F1C7A" w:rsidRDefault="00AB1A89" w:rsidP="00A75EFF">
            <w:pPr>
              <w:pStyle w:val="Pieddepage"/>
              <w:jc w:val="center"/>
              <w:rPr>
                <w:rFonts w:ascii="Century Gothic" w:hAnsi="Century Gothic"/>
                <w:b/>
                <w:bCs/>
                <w:noProof/>
                <w:sz w:val="20"/>
                <w:szCs w:val="20"/>
                <w:lang w:val="es-ES_tradnl"/>
              </w:rPr>
            </w:pPr>
            <w:r w:rsidRPr="003F1C7A">
              <w:rPr>
                <w:rFonts w:ascii="Century Gothic" w:hAnsi="Century Gothic"/>
                <w:b/>
                <w:bCs/>
                <w:noProof/>
                <w:lang w:val="es-ES_tradnl"/>
              </w:rPr>
              <w:t>Jefe Comercial</w:t>
            </w:r>
          </w:p>
        </w:tc>
        <w:tc>
          <w:tcPr>
            <w:tcW w:w="3119" w:type="dxa"/>
          </w:tcPr>
          <w:p w14:paraId="0F87B3C8" w14:textId="3969E8CF" w:rsidR="00AB1A89" w:rsidRPr="003F1C7A" w:rsidRDefault="00AB1A89" w:rsidP="00A75EFF">
            <w:pPr>
              <w:pStyle w:val="Pieddepage"/>
              <w:jc w:val="center"/>
              <w:rPr>
                <w:rFonts w:ascii="Century Gothic" w:hAnsi="Century Gothic"/>
                <w:noProof/>
                <w:sz w:val="20"/>
                <w:szCs w:val="20"/>
                <w:lang w:val="es-ES_tradnl"/>
              </w:rPr>
            </w:pPr>
            <w:r w:rsidRPr="003F1C7A">
              <w:rPr>
                <w:rFonts w:ascii="Century Gothic" w:hAnsi="Century Gothic"/>
                <w:noProof/>
                <w:sz w:val="20"/>
                <w:szCs w:val="20"/>
                <w:lang w:val="es-ES_tradnl"/>
              </w:rPr>
              <w:t xml:space="preserve">Sr. </w:t>
            </w:r>
            <w:r w:rsidR="00D76290">
              <w:rPr>
                <w:rFonts w:ascii="Century Gothic" w:hAnsi="Century Gothic"/>
                <w:noProof/>
                <w:sz w:val="20"/>
                <w:szCs w:val="20"/>
                <w:lang w:val="es-ES_tradnl"/>
              </w:rPr>
              <w:t>Christian Espinoza</w:t>
            </w:r>
            <w:r w:rsidRPr="003F1C7A">
              <w:rPr>
                <w:rFonts w:ascii="Century Gothic" w:hAnsi="Century Gothic"/>
                <w:noProof/>
                <w:sz w:val="20"/>
                <w:szCs w:val="20"/>
                <w:lang w:val="es-ES_tradnl"/>
              </w:rPr>
              <w:t>.</w:t>
            </w:r>
          </w:p>
          <w:p w14:paraId="6408A771" w14:textId="77777777" w:rsidR="00AB1A89" w:rsidRPr="003F1C7A" w:rsidRDefault="00AB1A89" w:rsidP="00A75EFF">
            <w:pPr>
              <w:pStyle w:val="Pieddepage"/>
              <w:jc w:val="center"/>
              <w:rPr>
                <w:rFonts w:ascii="Century Gothic" w:hAnsi="Century Gothic"/>
                <w:b/>
                <w:bCs/>
                <w:noProof/>
                <w:sz w:val="20"/>
                <w:szCs w:val="20"/>
                <w:lang w:val="es-ES_tradnl"/>
              </w:rPr>
            </w:pPr>
            <w:r w:rsidRPr="003F1C7A">
              <w:rPr>
                <w:rFonts w:ascii="Century Gothic" w:hAnsi="Century Gothic"/>
                <w:b/>
                <w:bCs/>
                <w:noProof/>
                <w:lang w:val="es-ES_tradnl"/>
              </w:rPr>
              <w:t>Jefe de Operaciones</w:t>
            </w:r>
          </w:p>
        </w:tc>
      </w:tr>
    </w:tbl>
    <w:p w14:paraId="6A5EC5A0" w14:textId="77777777" w:rsidR="00AB1A89" w:rsidRPr="003F1C7A" w:rsidRDefault="00AB1A89" w:rsidP="00AB1A89">
      <w:pPr>
        <w:rPr>
          <w:rFonts w:ascii="Century Gothic" w:hAnsi="Century Gothic" w:cs="Arial"/>
          <w:b/>
          <w:bCs/>
          <w:sz w:val="20"/>
          <w:szCs w:val="20"/>
        </w:rPr>
      </w:pPr>
    </w:p>
    <w:p w14:paraId="618193F4" w14:textId="77777777" w:rsidR="00AB1A89" w:rsidRPr="003F1C7A" w:rsidRDefault="00AB1A89" w:rsidP="00AB1A89">
      <w:pPr>
        <w:rPr>
          <w:rFonts w:ascii="Century Gothic" w:hAnsi="Century Gothic"/>
          <w:b/>
          <w:bCs/>
          <w:color w:val="2B2B2B"/>
          <w:sz w:val="20"/>
          <w:szCs w:val="20"/>
          <w:shd w:val="clear" w:color="auto" w:fill="FFFFFF"/>
        </w:rPr>
      </w:pPr>
    </w:p>
    <w:p w14:paraId="37292C52" w14:textId="77777777" w:rsidR="00AB1A89" w:rsidRPr="003F1C7A" w:rsidRDefault="00AB1A89" w:rsidP="00AB1A89">
      <w:pPr>
        <w:rPr>
          <w:rFonts w:ascii="Century Gothic" w:hAnsi="Century Gothic"/>
          <w:b/>
          <w:bCs/>
          <w:color w:val="2B2B2B"/>
          <w:sz w:val="20"/>
          <w:szCs w:val="20"/>
          <w:shd w:val="clear" w:color="auto" w:fill="FFFFFF"/>
        </w:rPr>
      </w:pPr>
    </w:p>
    <w:p w14:paraId="3805ECA0" w14:textId="77777777" w:rsidR="00AB1A89" w:rsidRPr="003F1C7A" w:rsidRDefault="00AB1A89" w:rsidP="00AB1A89">
      <w:pPr>
        <w:rPr>
          <w:rFonts w:ascii="Century Gothic" w:hAnsi="Century Gothic"/>
          <w:b/>
          <w:bCs/>
          <w:color w:val="2B2B2B"/>
          <w:sz w:val="20"/>
          <w:szCs w:val="20"/>
          <w:shd w:val="clear" w:color="auto" w:fill="FFFFFF"/>
        </w:rPr>
      </w:pPr>
    </w:p>
    <w:p w14:paraId="50D06BA2" w14:textId="032D792B" w:rsidR="00AB1A89" w:rsidRPr="003F1C7A" w:rsidRDefault="00AB1A89" w:rsidP="00AB1A89">
      <w:pPr>
        <w:jc w:val="center"/>
        <w:rPr>
          <w:rFonts w:ascii="Century Gothic" w:hAnsi="Century Gothic" w:cs="Arial"/>
          <w:b/>
          <w:bCs/>
          <w:sz w:val="20"/>
          <w:szCs w:val="20"/>
        </w:rPr>
      </w:pPr>
    </w:p>
    <w:p w14:paraId="66BDFDE4" w14:textId="072EA5D8" w:rsidR="00AB1A89" w:rsidRPr="003F1C7A" w:rsidRDefault="00843C52" w:rsidP="00AB1A89">
      <w:pPr>
        <w:jc w:val="center"/>
        <w:rPr>
          <w:rFonts w:ascii="Century Gothic" w:hAnsi="Century Gothic" w:cs="Arial"/>
          <w:b/>
          <w:bCs/>
          <w:sz w:val="24"/>
          <w:szCs w:val="24"/>
        </w:rPr>
      </w:pPr>
      <w:r>
        <w:rPr>
          <w:rFonts w:ascii="Century Gothic" w:hAnsi="Century Gothic"/>
          <w:b/>
          <w:bCs/>
          <w:sz w:val="24"/>
          <w:szCs w:val="24"/>
          <w:lang w:val="es-MX"/>
        </w:rPr>
        <w:t>ECUAQUÍMICA ECUATORIANA DE PRODUCTOS QUÍMICOS C.A.</w:t>
      </w:r>
      <w:r w:rsidR="00151626">
        <w:rPr>
          <w:rFonts w:ascii="Century Gothic" w:hAnsi="Century Gothic"/>
          <w:b/>
          <w:bCs/>
          <w:sz w:val="24"/>
          <w:szCs w:val="24"/>
          <w:lang w:val="es-MX"/>
        </w:rPr>
        <w:t>,</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gridCol w:w="3119"/>
      </w:tblGrid>
      <w:tr w:rsidR="00AB1A89" w:rsidRPr="003F1C7A" w14:paraId="3ADE1459" w14:textId="77777777" w:rsidTr="00A75EFF">
        <w:tc>
          <w:tcPr>
            <w:tcW w:w="3085" w:type="dxa"/>
          </w:tcPr>
          <w:p w14:paraId="21C1FE14" w14:textId="77777777" w:rsidR="00AB1A89" w:rsidRPr="003F1C7A" w:rsidRDefault="00AB1A89" w:rsidP="00A75EFF">
            <w:pPr>
              <w:pStyle w:val="Pieddepage"/>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p>
        </w:tc>
        <w:tc>
          <w:tcPr>
            <w:tcW w:w="3260" w:type="dxa"/>
          </w:tcPr>
          <w:p w14:paraId="2A3D0E79" w14:textId="77777777" w:rsidR="00AB1A89" w:rsidRPr="003F1C7A" w:rsidRDefault="00AB1A89" w:rsidP="00A75EFF">
            <w:pPr>
              <w:pStyle w:val="Pieddepage"/>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p>
        </w:tc>
        <w:tc>
          <w:tcPr>
            <w:tcW w:w="3119" w:type="dxa"/>
          </w:tcPr>
          <w:p w14:paraId="0360FD32" w14:textId="77777777" w:rsidR="00AB1A89" w:rsidRPr="003F1C7A" w:rsidRDefault="00AB1A89" w:rsidP="00A75EFF">
            <w:pPr>
              <w:pStyle w:val="Pieddepage"/>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Controlado por:</w:t>
            </w:r>
          </w:p>
        </w:tc>
      </w:tr>
      <w:tr w:rsidR="00AB1A89" w:rsidRPr="003F1C7A" w14:paraId="661C3F89" w14:textId="77777777" w:rsidTr="00A75EFF">
        <w:trPr>
          <w:trHeight w:val="1029"/>
        </w:trPr>
        <w:tc>
          <w:tcPr>
            <w:tcW w:w="3085" w:type="dxa"/>
          </w:tcPr>
          <w:p w14:paraId="74BF621C" w14:textId="77777777" w:rsidR="00AB1A89" w:rsidRPr="003F1C7A" w:rsidRDefault="00AB1A89" w:rsidP="00A75EFF">
            <w:pPr>
              <w:pStyle w:val="Pieddepage"/>
              <w:jc w:val="center"/>
              <w:rPr>
                <w:rFonts w:ascii="Century Gothic" w:hAnsi="Century Gothic"/>
                <w:noProof/>
                <w:szCs w:val="18"/>
                <w:lang w:val="es-ES_tradnl"/>
              </w:rPr>
            </w:pPr>
          </w:p>
        </w:tc>
        <w:tc>
          <w:tcPr>
            <w:tcW w:w="3260" w:type="dxa"/>
          </w:tcPr>
          <w:p w14:paraId="6D23CCD2" w14:textId="77777777" w:rsidR="00AB1A89" w:rsidRPr="003F1C7A" w:rsidRDefault="00AB1A89" w:rsidP="00A75EFF">
            <w:pPr>
              <w:pStyle w:val="Pieddepage"/>
              <w:jc w:val="center"/>
              <w:rPr>
                <w:rFonts w:ascii="Century Gothic" w:hAnsi="Century Gothic"/>
                <w:b/>
                <w:bCs/>
                <w:noProof/>
                <w:szCs w:val="18"/>
                <w:lang w:val="es-ES_tradnl"/>
              </w:rPr>
            </w:pPr>
          </w:p>
        </w:tc>
        <w:tc>
          <w:tcPr>
            <w:tcW w:w="3119" w:type="dxa"/>
          </w:tcPr>
          <w:p w14:paraId="11758FD9" w14:textId="77777777" w:rsidR="00AB1A89" w:rsidRPr="003F1C7A" w:rsidRDefault="00AB1A89" w:rsidP="00A75EFF">
            <w:pPr>
              <w:pStyle w:val="Pieddepage"/>
              <w:jc w:val="center"/>
              <w:rPr>
                <w:rFonts w:ascii="Century Gothic" w:hAnsi="Century Gothic"/>
                <w:noProof/>
                <w:szCs w:val="18"/>
                <w:lang w:val="es-ES_tradnl"/>
              </w:rPr>
            </w:pPr>
          </w:p>
        </w:tc>
      </w:tr>
      <w:tr w:rsidR="00AB1A89" w:rsidRPr="003F1C7A" w14:paraId="6B3E1D9A" w14:textId="77777777" w:rsidTr="00A75EFF">
        <w:trPr>
          <w:trHeight w:val="277"/>
        </w:trPr>
        <w:tc>
          <w:tcPr>
            <w:tcW w:w="3085" w:type="dxa"/>
          </w:tcPr>
          <w:p w14:paraId="64BE6473" w14:textId="33AA1908" w:rsidR="00AB1A89" w:rsidRPr="003F1C7A" w:rsidRDefault="00843C52" w:rsidP="00A75EFF">
            <w:pPr>
              <w:pStyle w:val="Pieddepage"/>
              <w:jc w:val="center"/>
              <w:rPr>
                <w:rFonts w:ascii="Century Gothic" w:hAnsi="Century Gothic"/>
                <w:noProof/>
                <w:szCs w:val="18"/>
                <w:lang w:val="es-ES_tradnl"/>
              </w:rPr>
            </w:pPr>
            <w:r>
              <w:rPr>
                <w:rFonts w:ascii="Century Gothic" w:hAnsi="Century Gothic"/>
                <w:noProof/>
                <w:szCs w:val="18"/>
                <w:lang w:val="es-ES_tradnl"/>
              </w:rPr>
              <w:t>Ing. Oscar Jaramillo</w:t>
            </w:r>
          </w:p>
          <w:p w14:paraId="77208F61" w14:textId="7E0A9DBC" w:rsidR="00AB1A89" w:rsidRPr="003F1C7A" w:rsidRDefault="00843C52" w:rsidP="00A75EFF">
            <w:pPr>
              <w:pStyle w:val="Pieddepage"/>
              <w:jc w:val="center"/>
              <w:rPr>
                <w:rFonts w:ascii="Century Gothic" w:hAnsi="Century Gothic"/>
                <w:b/>
                <w:bCs/>
                <w:noProof/>
                <w:szCs w:val="18"/>
                <w:lang w:val="es-ES_tradnl"/>
              </w:rPr>
            </w:pPr>
            <w:r>
              <w:rPr>
                <w:rFonts w:ascii="Century Gothic" w:hAnsi="Century Gothic"/>
                <w:b/>
                <w:bCs/>
                <w:noProof/>
                <w:szCs w:val="18"/>
                <w:lang w:val="es-ES_tradnl"/>
              </w:rPr>
              <w:t>Gerente Administrativo</w:t>
            </w:r>
          </w:p>
        </w:tc>
        <w:tc>
          <w:tcPr>
            <w:tcW w:w="3260" w:type="dxa"/>
          </w:tcPr>
          <w:p w14:paraId="010D4211" w14:textId="46F569E9" w:rsidR="00D76290" w:rsidRPr="003F1C7A" w:rsidRDefault="00843C52" w:rsidP="00D76290">
            <w:pPr>
              <w:pStyle w:val="Pieddepage"/>
              <w:jc w:val="center"/>
              <w:rPr>
                <w:rFonts w:ascii="Century Gothic" w:hAnsi="Century Gothic"/>
                <w:noProof/>
                <w:szCs w:val="18"/>
                <w:lang w:val="es-ES_tradnl"/>
              </w:rPr>
            </w:pPr>
            <w:r>
              <w:rPr>
                <w:rFonts w:ascii="Century Gothic" w:hAnsi="Century Gothic"/>
                <w:noProof/>
                <w:szCs w:val="18"/>
                <w:lang w:val="es-ES_tradnl"/>
              </w:rPr>
              <w:t>Ec. Silvia Espinoza</w:t>
            </w:r>
          </w:p>
          <w:p w14:paraId="49C398F9" w14:textId="6EA4E145" w:rsidR="00AB1A89" w:rsidRPr="003F1C7A" w:rsidRDefault="00843C52" w:rsidP="00D76290">
            <w:pPr>
              <w:pStyle w:val="Pieddepage"/>
              <w:jc w:val="center"/>
              <w:rPr>
                <w:rFonts w:ascii="Century Gothic" w:hAnsi="Century Gothic"/>
                <w:b/>
                <w:bCs/>
                <w:noProof/>
                <w:szCs w:val="18"/>
                <w:lang w:val="es-ES_tradnl"/>
              </w:rPr>
            </w:pPr>
            <w:r>
              <w:rPr>
                <w:rFonts w:ascii="Century Gothic" w:hAnsi="Century Gothic"/>
                <w:b/>
                <w:bCs/>
                <w:noProof/>
                <w:szCs w:val="18"/>
                <w:lang w:val="es-ES_tradnl"/>
              </w:rPr>
              <w:t>Jefe de Importación y Compras</w:t>
            </w:r>
          </w:p>
        </w:tc>
        <w:tc>
          <w:tcPr>
            <w:tcW w:w="3119" w:type="dxa"/>
          </w:tcPr>
          <w:p w14:paraId="014CFC83" w14:textId="40C8641E" w:rsidR="00D76290" w:rsidRPr="003F1C7A" w:rsidRDefault="00843C52" w:rsidP="00D76290">
            <w:pPr>
              <w:pStyle w:val="Pieddepage"/>
              <w:jc w:val="center"/>
              <w:rPr>
                <w:rFonts w:ascii="Century Gothic" w:hAnsi="Century Gothic"/>
                <w:noProof/>
                <w:szCs w:val="18"/>
                <w:lang w:val="es-ES_tradnl"/>
              </w:rPr>
            </w:pPr>
            <w:r>
              <w:rPr>
                <w:rFonts w:ascii="Century Gothic" w:hAnsi="Century Gothic"/>
                <w:noProof/>
                <w:szCs w:val="18"/>
                <w:lang w:val="es-ES_tradnl"/>
              </w:rPr>
              <w:t>Sr. Alcides Cedillo</w:t>
            </w:r>
          </w:p>
          <w:p w14:paraId="283DF072" w14:textId="52274B8E" w:rsidR="00AB1A89" w:rsidRPr="003F1C7A" w:rsidRDefault="00843C52" w:rsidP="00D76290">
            <w:pPr>
              <w:pStyle w:val="Pieddepage"/>
              <w:jc w:val="center"/>
              <w:rPr>
                <w:rFonts w:ascii="Century Gothic" w:hAnsi="Century Gothic"/>
                <w:b/>
                <w:bCs/>
                <w:noProof/>
                <w:szCs w:val="18"/>
                <w:lang w:val="es-ES_tradnl"/>
              </w:rPr>
            </w:pPr>
            <w:r>
              <w:rPr>
                <w:rFonts w:ascii="Century Gothic" w:hAnsi="Century Gothic"/>
                <w:b/>
                <w:bCs/>
                <w:noProof/>
                <w:szCs w:val="18"/>
                <w:lang w:val="es-ES_tradnl"/>
              </w:rPr>
              <w:t>Responsable Archivo</w:t>
            </w:r>
          </w:p>
        </w:tc>
      </w:tr>
    </w:tbl>
    <w:p w14:paraId="49029521" w14:textId="77777777" w:rsidR="00AB1A89" w:rsidRPr="004735B8" w:rsidRDefault="00AB1A89" w:rsidP="00AB1A89">
      <w:pPr>
        <w:rPr>
          <w:rFonts w:ascii="Arial Narrow" w:hAnsi="Arial Narrow" w:cstheme="minorHAnsi"/>
          <w:b/>
          <w:bCs/>
          <w:sz w:val="20"/>
          <w:szCs w:val="20"/>
        </w:rPr>
      </w:pPr>
    </w:p>
    <w:p w14:paraId="031FFA52" w14:textId="77777777" w:rsidR="00AB1A89" w:rsidRPr="00F11A8A" w:rsidRDefault="00AB1A89" w:rsidP="00AB1A89">
      <w:pPr>
        <w:pStyle w:val="Default"/>
        <w:rPr>
          <w:rFonts w:ascii="Century Gothic" w:eastAsiaTheme="minorHAnsi" w:hAnsi="Century Gothic" w:cstheme="minorHAnsi"/>
          <w:color w:val="auto"/>
          <w:sz w:val="20"/>
          <w:szCs w:val="20"/>
          <w:lang w:val="es-ES" w:eastAsia="es-ES"/>
        </w:rPr>
      </w:pPr>
    </w:p>
    <w:p w14:paraId="01020081" w14:textId="77777777" w:rsidR="00AB1A89" w:rsidRDefault="00AB1A89" w:rsidP="00AB1A89">
      <w:pPr>
        <w:pStyle w:val="Paragraphedeliste"/>
        <w:rPr>
          <w:rFonts w:ascii="Century Gothic" w:hAnsi="Century Gothic"/>
          <w:lang w:val="es-MX"/>
        </w:rPr>
      </w:pPr>
    </w:p>
    <w:sectPr w:rsidR="00AB1A89" w:rsidSect="00E571DF">
      <w:headerReference w:type="default" r:id="rId10"/>
      <w:footerReference w:type="default" r:id="rId1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E3DAB7" w14:textId="77777777" w:rsidR="000A7B90" w:rsidRDefault="000A7B90" w:rsidP="008439A2">
      <w:pPr>
        <w:spacing w:after="0" w:line="240" w:lineRule="auto"/>
      </w:pPr>
      <w:r>
        <w:separator/>
      </w:r>
    </w:p>
  </w:endnote>
  <w:endnote w:type="continuationSeparator" w:id="0">
    <w:p w14:paraId="2244D280" w14:textId="77777777" w:rsidR="000A7B90" w:rsidRDefault="000A7B90" w:rsidP="00843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4547B" w14:textId="5CFEB963" w:rsidR="00737E11" w:rsidRPr="000E410A" w:rsidRDefault="00737E11" w:rsidP="000E410A">
    <w:pPr>
      <w:pStyle w:val="Pieddepage"/>
      <w:suppressLineNumbers/>
      <w:ind w:left="227"/>
      <w:rPr>
        <w:rFonts w:ascii="Century Gothic" w:hAnsi="Century Gothic"/>
        <w:b/>
        <w:sz w:val="20"/>
        <w:szCs w:val="20"/>
      </w:rPr>
    </w:pPr>
    <w:bookmarkStart w:id="0" w:name="_Hlk9690953"/>
    <w:bookmarkStart w:id="1" w:name="_Hlk9690954"/>
    <w:bookmarkStart w:id="2" w:name="_Hlk9692477"/>
    <w:bookmarkStart w:id="3" w:name="_Hlk9692478"/>
    <w:r>
      <w:rPr>
        <w:noProof/>
      </w:rPr>
      <mc:AlternateContent>
        <mc:Choice Requires="wps">
          <w:drawing>
            <wp:anchor distT="0" distB="0" distL="114300" distR="114300" simplePos="0" relativeHeight="251661312" behindDoc="0" locked="0" layoutInCell="1" allowOverlap="1" wp14:anchorId="59B9C964" wp14:editId="394A451B">
              <wp:simplePos x="0" y="0"/>
              <wp:positionH relativeFrom="margin">
                <wp:posOffset>66675</wp:posOffset>
              </wp:positionH>
              <wp:positionV relativeFrom="paragraph">
                <wp:posOffset>-8255</wp:posOffset>
              </wp:positionV>
              <wp:extent cx="939165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939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722EAE" id="Connecteur droit 2"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25pt,-.65pt" to="744.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" strokecolor="#4472c4 [3204]" strokeweight=".5pt">
              <v:stroke joinstyle="miter"/>
              <w10:wrap anchorx="margin"/>
            </v:line>
          </w:pict>
        </mc:Fallback>
      </mc:AlternateContent>
    </w:r>
    <w:r w:rsidRPr="00804CBE">
      <w:rPr>
        <w:rFonts w:ascii="Century Gothic" w:hAnsi="Century Gothic"/>
        <w:b/>
        <w:sz w:val="20"/>
        <w:szCs w:val="20"/>
      </w:rPr>
      <w:t>Guayaquil:</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r w:rsidR="00A63FD8">
      <w:rPr>
        <w:rFonts w:ascii="Century Gothic" w:hAnsi="Century Gothic"/>
        <w:sz w:val="18"/>
        <w:szCs w:val="18"/>
      </w:rPr>
      <w:t xml:space="preserve">.  </w:t>
    </w:r>
    <w:r>
      <w:rPr>
        <w:rFonts w:ascii="Century Gothic" w:hAnsi="Century Gothic"/>
        <w:b/>
        <w:sz w:val="18"/>
        <w:szCs w:val="18"/>
      </w:rPr>
      <w:t>T</w:t>
    </w:r>
    <w:r w:rsidRPr="00804CBE">
      <w:rPr>
        <w:rFonts w:ascii="Century Gothic" w:hAnsi="Century Gothic"/>
        <w:b/>
        <w:sz w:val="18"/>
        <w:szCs w:val="18"/>
      </w:rPr>
      <w:t xml:space="preserve">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79873EF4" w14:textId="798B77AE" w:rsidR="00737E11" w:rsidRPr="000E410A" w:rsidRDefault="00737E11" w:rsidP="000E410A">
    <w:pPr>
      <w:suppressLineNumbers/>
      <w:spacing w:after="0" w:line="240" w:lineRule="auto"/>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r w:rsidR="000E410A">
      <w:rPr>
        <w:rFonts w:ascii="Century Gothic" w:hAnsi="Century Gothic"/>
        <w:b/>
        <w:bCs/>
        <w:color w:val="000000" w:themeColor="text1"/>
        <w:sz w:val="20"/>
        <w:szCs w:val="20"/>
      </w:rPr>
      <w:t xml:space="preserve"> </w:t>
    </w:r>
    <w:r>
      <w:rPr>
        <w:rFonts w:ascii="Century Gothic" w:hAnsi="Century Gothic"/>
        <w:color w:val="000000" w:themeColor="text1"/>
        <w:sz w:val="18"/>
        <w:szCs w:val="18"/>
      </w:rPr>
      <w:t>A</w:t>
    </w:r>
    <w:r w:rsidRPr="00804CBE">
      <w:rPr>
        <w:rFonts w:ascii="Century Gothic" w:hAnsi="Century Gothic"/>
        <w:color w:val="000000" w:themeColor="text1"/>
        <w:sz w:val="18"/>
        <w:szCs w:val="18"/>
      </w:rPr>
      <w:t>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r w:rsidR="000E410A">
      <w:rPr>
        <w:rFonts w:ascii="Century Gothic" w:hAnsi="Century Gothic"/>
        <w:b/>
        <w:bCs/>
        <w:color w:val="000000" w:themeColor="text1"/>
        <w:sz w:val="20"/>
        <w:szCs w:val="20"/>
      </w:rPr>
      <w:t xml:space="preserve"> </w:t>
    </w: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37358C" w14:textId="77777777" w:rsidR="000A7B90" w:rsidRDefault="000A7B90" w:rsidP="008439A2">
      <w:pPr>
        <w:spacing w:after="0" w:line="240" w:lineRule="auto"/>
      </w:pPr>
      <w:r>
        <w:separator/>
      </w:r>
    </w:p>
  </w:footnote>
  <w:footnote w:type="continuationSeparator" w:id="0">
    <w:p w14:paraId="36C6065D" w14:textId="77777777" w:rsidR="000A7B90" w:rsidRDefault="000A7B90" w:rsidP="008439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13756" w:type="dxa"/>
      <w:jc w:val="center"/>
      <w:tblLook w:val="04A0" w:firstRow="1" w:lastRow="0" w:firstColumn="1" w:lastColumn="0" w:noHBand="0" w:noVBand="1"/>
    </w:tblPr>
    <w:tblGrid>
      <w:gridCol w:w="3114"/>
      <w:gridCol w:w="3544"/>
      <w:gridCol w:w="3549"/>
      <w:gridCol w:w="3549"/>
    </w:tblGrid>
    <w:tr w:rsidR="008439A2" w:rsidRPr="00031507" w14:paraId="5E3D58E4" w14:textId="77777777" w:rsidTr="00843C52">
      <w:trPr>
        <w:jc w:val="center"/>
      </w:trPr>
      <w:tc>
        <w:tcPr>
          <w:tcW w:w="3114" w:type="dxa"/>
          <w:shd w:val="clear" w:color="auto" w:fill="2F5496" w:themeFill="accent1" w:themeFillShade="BF"/>
          <w:vAlign w:val="center"/>
        </w:tcPr>
        <w:p w14:paraId="241523FB" w14:textId="77777777" w:rsidR="008439A2" w:rsidRPr="00031507" w:rsidRDefault="008439A2" w:rsidP="008439A2">
          <w:pPr>
            <w:pStyle w:val="En-tte"/>
            <w:rPr>
              <w:rFonts w:asciiTheme="minorHAnsi" w:hAnsiTheme="minorHAnsi" w:cstheme="minorHAnsi"/>
              <w:b/>
              <w:color w:val="FFFFFF" w:themeColor="background1"/>
            </w:rPr>
          </w:pPr>
          <w:r>
            <w:rPr>
              <w:rFonts w:asciiTheme="minorHAnsi" w:hAnsiTheme="minorHAnsi" w:cstheme="minorHAnsi"/>
              <w:b/>
              <w:color w:val="FFFFFF" w:themeColor="background1"/>
            </w:rPr>
            <w:t>FECHA: 02 DE JUNIO DE 2020</w:t>
          </w:r>
        </w:p>
      </w:tc>
      <w:tc>
        <w:tcPr>
          <w:tcW w:w="3544" w:type="dxa"/>
          <w:vAlign w:val="center"/>
        </w:tcPr>
        <w:p w14:paraId="5A120FD3" w14:textId="77777777" w:rsidR="008439A2" w:rsidRPr="00031507" w:rsidRDefault="008439A2" w:rsidP="008439A2">
          <w:pPr>
            <w:pStyle w:val="En-tte"/>
            <w:jc w:val="center"/>
            <w:rPr>
              <w:rFonts w:asciiTheme="minorHAnsi" w:hAnsiTheme="minorHAnsi" w:cstheme="minorHAnsi"/>
              <w:b/>
              <w:color w:val="2F5496" w:themeColor="accent1" w:themeShade="BF"/>
            </w:rPr>
          </w:pPr>
          <w:r>
            <w:rPr>
              <w:rFonts w:asciiTheme="minorHAnsi" w:hAnsiTheme="minorHAnsi" w:cstheme="minorHAnsi"/>
              <w:b/>
              <w:color w:val="2F5496" w:themeColor="accent1" w:themeShade="BF"/>
            </w:rPr>
            <w:t>ACTA DE LEVANTAMIENTO DE INFORMACION DIGITAL</w:t>
          </w:r>
        </w:p>
      </w:tc>
      <w:tc>
        <w:tcPr>
          <w:tcW w:w="3549" w:type="dxa"/>
          <w:shd w:val="clear" w:color="auto" w:fill="2F5496" w:themeFill="accent1" w:themeFillShade="BF"/>
        </w:tcPr>
        <w:p w14:paraId="01F601F9" w14:textId="77777777" w:rsidR="008439A2" w:rsidRDefault="008439A2" w:rsidP="008439A2">
          <w:pPr>
            <w:pStyle w:val="En-tte"/>
            <w:rPr>
              <w:rFonts w:asciiTheme="minorHAnsi" w:hAnsiTheme="minorHAnsi" w:cstheme="minorHAnsi"/>
              <w:b/>
              <w:color w:val="FFFFFF" w:themeColor="background1"/>
            </w:rPr>
          </w:pPr>
          <w:r>
            <w:rPr>
              <w:rFonts w:asciiTheme="minorHAnsi" w:hAnsiTheme="minorHAnsi" w:cstheme="minorHAnsi"/>
              <w:b/>
              <w:color w:val="FFFFFF" w:themeColor="background1"/>
            </w:rPr>
            <w:t>TIPO DE SERVICIO:</w:t>
          </w:r>
        </w:p>
        <w:p w14:paraId="55B66BA6" w14:textId="77777777" w:rsidR="008439A2" w:rsidRPr="00E40813" w:rsidRDefault="008439A2" w:rsidP="008439A2">
          <w:pPr>
            <w:pStyle w:val="En-tte"/>
            <w:rPr>
              <w:rFonts w:asciiTheme="minorHAnsi" w:hAnsiTheme="minorHAnsi" w:cstheme="minorHAnsi"/>
              <w:b/>
              <w:color w:val="FFFFFF" w:themeColor="background1"/>
            </w:rPr>
          </w:pPr>
          <w:r>
            <w:rPr>
              <w:rFonts w:asciiTheme="minorHAnsi" w:hAnsiTheme="minorHAnsi" w:cstheme="minorHAnsi"/>
              <w:b/>
              <w:color w:val="FFFFFF" w:themeColor="background1"/>
            </w:rPr>
            <w:t>ELECTRONICO - DIGITAL</w:t>
          </w:r>
        </w:p>
      </w:tc>
      <w:tc>
        <w:tcPr>
          <w:tcW w:w="3549" w:type="dxa"/>
          <w:vMerge w:val="restart"/>
        </w:tcPr>
        <w:p w14:paraId="524C9001" w14:textId="256ADDC5" w:rsidR="008439A2" w:rsidRPr="00031507" w:rsidRDefault="00A63FD8" w:rsidP="008439A2">
          <w:pPr>
            <w:pStyle w:val="En-tte"/>
            <w:rPr>
              <w:rFonts w:asciiTheme="minorHAnsi" w:hAnsiTheme="minorHAnsi" w:cstheme="minorHAnsi"/>
            </w:rPr>
          </w:pPr>
          <w:r w:rsidRPr="00031507">
            <w:rPr>
              <w:rFonts w:cstheme="minorHAnsi"/>
              <w:noProof/>
            </w:rPr>
            <w:drawing>
              <wp:anchor distT="0" distB="0" distL="114300" distR="114300" simplePos="0" relativeHeight="251663360" behindDoc="1" locked="0" layoutInCell="1" allowOverlap="1" wp14:anchorId="0FCAA782" wp14:editId="3B134E31">
                <wp:simplePos x="0" y="0"/>
                <wp:positionH relativeFrom="margin">
                  <wp:posOffset>186690</wp:posOffset>
                </wp:positionH>
                <wp:positionV relativeFrom="margin">
                  <wp:posOffset>81280</wp:posOffset>
                </wp:positionV>
                <wp:extent cx="1800225" cy="720090"/>
                <wp:effectExtent l="0" t="0" r="9525" b="3810"/>
                <wp:wrapTight wrapText="bothSides">
                  <wp:wrapPolygon edited="0">
                    <wp:start x="2971" y="0"/>
                    <wp:lineTo x="2971" y="9714"/>
                    <wp:lineTo x="0" y="12571"/>
                    <wp:lineTo x="0" y="21143"/>
                    <wp:lineTo x="21486" y="21143"/>
                    <wp:lineTo x="21486" y="12571"/>
                    <wp:lineTo x="7771" y="9714"/>
                    <wp:lineTo x="18971" y="9143"/>
                    <wp:lineTo x="18971" y="1714"/>
                    <wp:lineTo x="7771" y="0"/>
                    <wp:lineTo x="2971"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439A2" w:rsidRPr="00031507" w14:paraId="02F7E957" w14:textId="77777777" w:rsidTr="00843C52">
      <w:trPr>
        <w:trHeight w:val="237"/>
        <w:jc w:val="center"/>
      </w:trPr>
      <w:tc>
        <w:tcPr>
          <w:tcW w:w="3114" w:type="dxa"/>
          <w:shd w:val="clear" w:color="auto" w:fill="2F5496" w:themeFill="accent1" w:themeFillShade="BF"/>
          <w:vAlign w:val="center"/>
        </w:tcPr>
        <w:p w14:paraId="72881D8F" w14:textId="77777777" w:rsidR="008439A2" w:rsidRDefault="008439A2" w:rsidP="008439A2">
          <w:pPr>
            <w:pStyle w:val="En-tte"/>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AE2E504" w14:textId="77777777" w:rsidR="008439A2" w:rsidRPr="00031507" w:rsidRDefault="008439A2" w:rsidP="008439A2">
          <w:pPr>
            <w:pStyle w:val="En-tte"/>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 Y DIMENSIONAMIENTO DIGITAL.</w:t>
          </w:r>
        </w:p>
      </w:tc>
      <w:tc>
        <w:tcPr>
          <w:tcW w:w="3544" w:type="dxa"/>
          <w:vAlign w:val="center"/>
        </w:tcPr>
        <w:p w14:paraId="1D78C437" w14:textId="15745B0C" w:rsidR="008439A2" w:rsidRPr="00D44550" w:rsidRDefault="008604D4" w:rsidP="008439A2">
          <w:pPr>
            <w:pStyle w:val="En-tte"/>
            <w:jc w:val="center"/>
            <w:rPr>
              <w:rFonts w:asciiTheme="minorHAnsi" w:hAnsiTheme="minorHAnsi" w:cstheme="minorHAnsi"/>
              <w:b/>
              <w:color w:val="44546A" w:themeColor="text2"/>
              <w:sz w:val="28"/>
              <w:szCs w:val="28"/>
            </w:rPr>
          </w:pPr>
          <w:r>
            <w:rPr>
              <w:rFonts w:asciiTheme="minorHAnsi" w:hAnsiTheme="minorHAnsi" w:cstheme="minorHAnsi"/>
              <w:b/>
              <w:color w:val="44546A" w:themeColor="text2"/>
              <w:sz w:val="28"/>
              <w:szCs w:val="28"/>
            </w:rPr>
            <w:t>ECUAQUÍMICA</w:t>
          </w:r>
          <w:r w:rsidR="00843C52">
            <w:rPr>
              <w:rFonts w:asciiTheme="minorHAnsi" w:hAnsiTheme="minorHAnsi" w:cstheme="minorHAnsi"/>
              <w:b/>
              <w:color w:val="44546A" w:themeColor="text2"/>
              <w:sz w:val="28"/>
              <w:szCs w:val="28"/>
            </w:rPr>
            <w:t xml:space="preserve"> ECUATORIANA DE PRODUCTOS QUÍMICOS C.A.</w:t>
          </w:r>
        </w:p>
      </w:tc>
      <w:tc>
        <w:tcPr>
          <w:tcW w:w="3549" w:type="dxa"/>
          <w:shd w:val="clear" w:color="auto" w:fill="2F5496" w:themeFill="accent1" w:themeFillShade="BF"/>
        </w:tcPr>
        <w:p w14:paraId="3D0C2BE7" w14:textId="786F7AEB" w:rsidR="008439A2" w:rsidRPr="00E30B26" w:rsidRDefault="008439A2" w:rsidP="00466954">
          <w:pPr>
            <w:rPr>
              <w:rFonts w:asciiTheme="minorHAnsi" w:hAnsiTheme="minorHAnsi" w:cstheme="minorHAnsi"/>
              <w:b/>
              <w:bCs/>
              <w:color w:val="FFFFFF" w:themeColor="background1"/>
              <w:sz w:val="24"/>
              <w:szCs w:val="24"/>
              <w:lang w:val="es-MX"/>
            </w:rPr>
          </w:pPr>
          <w:r w:rsidRPr="00527425">
            <w:rPr>
              <w:rFonts w:asciiTheme="minorHAnsi" w:hAnsiTheme="minorHAnsi" w:cstheme="minorHAnsi"/>
              <w:b/>
              <w:bCs/>
              <w:color w:val="FFFFFF" w:themeColor="background1"/>
              <w:sz w:val="24"/>
              <w:szCs w:val="24"/>
              <w:lang w:val="es-MX"/>
            </w:rPr>
            <w:t xml:space="preserve">ESTRUCTURA ORGANIZACIONAL </w:t>
          </w:r>
          <w:r w:rsidR="008604D4">
            <w:rPr>
              <w:rFonts w:asciiTheme="minorHAnsi" w:hAnsiTheme="minorHAnsi" w:cstheme="minorHAnsi"/>
              <w:b/>
              <w:bCs/>
              <w:color w:val="FFFFFF" w:themeColor="background1"/>
              <w:sz w:val="24"/>
              <w:szCs w:val="24"/>
              <w:lang w:val="es-MX"/>
            </w:rPr>
            <w:t xml:space="preserve">DE </w:t>
          </w:r>
          <w:r w:rsidR="00B27B76">
            <w:rPr>
              <w:rFonts w:asciiTheme="minorHAnsi" w:hAnsiTheme="minorHAnsi" w:cstheme="minorHAnsi"/>
              <w:b/>
              <w:bCs/>
              <w:color w:val="FFFFFF" w:themeColor="background1"/>
              <w:sz w:val="24"/>
              <w:szCs w:val="24"/>
              <w:lang w:val="es-MX"/>
            </w:rPr>
            <w:t>IMPORTACIONES –</w:t>
          </w:r>
          <w:r w:rsidRPr="00527425">
            <w:rPr>
              <w:rFonts w:asciiTheme="minorHAnsi" w:hAnsiTheme="minorHAnsi" w:cstheme="minorHAnsi"/>
              <w:b/>
              <w:bCs/>
              <w:color w:val="FFFFFF" w:themeColor="background1"/>
              <w:sz w:val="24"/>
              <w:szCs w:val="24"/>
              <w:lang w:val="es-MX"/>
            </w:rPr>
            <w:t xml:space="preserve"> DOCUMENTACIÓN DIGITAL</w:t>
          </w:r>
        </w:p>
      </w:tc>
      <w:tc>
        <w:tcPr>
          <w:tcW w:w="3549" w:type="dxa"/>
          <w:vMerge/>
        </w:tcPr>
        <w:p w14:paraId="16FD000E" w14:textId="77777777" w:rsidR="008439A2" w:rsidRPr="00031507" w:rsidRDefault="008439A2" w:rsidP="008439A2">
          <w:pPr>
            <w:pStyle w:val="En-tte"/>
            <w:rPr>
              <w:rFonts w:asciiTheme="minorHAnsi" w:hAnsiTheme="minorHAnsi" w:cstheme="minorHAnsi"/>
            </w:rPr>
          </w:pPr>
        </w:p>
      </w:tc>
    </w:tr>
  </w:tbl>
  <w:p w14:paraId="6F9D3936" w14:textId="77777777" w:rsidR="008439A2" w:rsidRDefault="008439A2" w:rsidP="00946885">
    <w:pPr>
      <w:pStyle w:val="En-tte"/>
      <w:suppressLineNumber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70CD6"/>
    <w:multiLevelType w:val="hybridMultilevel"/>
    <w:tmpl w:val="5432953C"/>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 w15:restartNumberingAfterBreak="0">
    <w:nsid w:val="12A867E8"/>
    <w:multiLevelType w:val="hybridMultilevel"/>
    <w:tmpl w:val="1CFE9410"/>
    <w:lvl w:ilvl="0" w:tplc="18B8B576">
      <w:start w:val="1"/>
      <w:numFmt w:val="lowerLetter"/>
      <w:lvlText w:val="%1."/>
      <w:lvlJc w:val="left"/>
      <w:pPr>
        <w:ind w:left="1440" w:hanging="360"/>
      </w:pPr>
      <w:rPr>
        <w:b/>
        <w:bCs/>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 w15:restartNumberingAfterBreak="0">
    <w:nsid w:val="150D4329"/>
    <w:multiLevelType w:val="hybridMultilevel"/>
    <w:tmpl w:val="8586C5BC"/>
    <w:lvl w:ilvl="0" w:tplc="18B8B576">
      <w:start w:val="1"/>
      <w:numFmt w:val="lowerLetter"/>
      <w:lvlText w:val="%1."/>
      <w:lvlJc w:val="left"/>
      <w:pPr>
        <w:ind w:left="1440" w:hanging="360"/>
      </w:pPr>
      <w:rPr>
        <w:b/>
        <w:bCs/>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 w15:restartNumberingAfterBreak="0">
    <w:nsid w:val="28F86A2B"/>
    <w:multiLevelType w:val="hybridMultilevel"/>
    <w:tmpl w:val="7FBE1786"/>
    <w:lvl w:ilvl="0" w:tplc="C18CA21A">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47235C5F"/>
    <w:multiLevelType w:val="hybridMultilevel"/>
    <w:tmpl w:val="1CFE9410"/>
    <w:lvl w:ilvl="0" w:tplc="18B8B576">
      <w:start w:val="1"/>
      <w:numFmt w:val="lowerLetter"/>
      <w:lvlText w:val="%1."/>
      <w:lvlJc w:val="left"/>
      <w:pPr>
        <w:ind w:left="1440" w:hanging="360"/>
      </w:pPr>
      <w:rPr>
        <w:b/>
        <w:bCs/>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 w15:restartNumberingAfterBreak="0">
    <w:nsid w:val="4CDB2073"/>
    <w:multiLevelType w:val="hybridMultilevel"/>
    <w:tmpl w:val="F09E6148"/>
    <w:lvl w:ilvl="0" w:tplc="60E0CCB4">
      <w:start w:val="1"/>
      <w:numFmt w:val="decimal"/>
      <w:lvlText w:val="%1."/>
      <w:lvlJc w:val="left"/>
      <w:pPr>
        <w:ind w:left="720" w:hanging="360"/>
      </w:pPr>
      <w:rPr>
        <w:b/>
        <w:bCs/>
      </w:rPr>
    </w:lvl>
    <w:lvl w:ilvl="1" w:tplc="18B8B576">
      <w:start w:val="1"/>
      <w:numFmt w:val="lowerLetter"/>
      <w:lvlText w:val="%2."/>
      <w:lvlJc w:val="left"/>
      <w:pPr>
        <w:ind w:left="1440" w:hanging="360"/>
      </w:pPr>
      <w:rPr>
        <w:b/>
        <w:bCs/>
      </w:rPr>
    </w:lvl>
    <w:lvl w:ilvl="2" w:tplc="580A001B">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6" w15:restartNumberingAfterBreak="0">
    <w:nsid w:val="4EB71951"/>
    <w:multiLevelType w:val="hybridMultilevel"/>
    <w:tmpl w:val="95E29EF8"/>
    <w:lvl w:ilvl="0" w:tplc="F7645F16">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53BA49E9"/>
    <w:multiLevelType w:val="hybridMultilevel"/>
    <w:tmpl w:val="5C408462"/>
    <w:lvl w:ilvl="0" w:tplc="18B8B576">
      <w:start w:val="1"/>
      <w:numFmt w:val="lowerLetter"/>
      <w:lvlText w:val="%1."/>
      <w:lvlJc w:val="left"/>
      <w:pPr>
        <w:ind w:left="1440" w:hanging="360"/>
      </w:pPr>
      <w:rPr>
        <w:b/>
        <w:bCs/>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8" w15:restartNumberingAfterBreak="0">
    <w:nsid w:val="65DD118B"/>
    <w:multiLevelType w:val="hybridMultilevel"/>
    <w:tmpl w:val="59E0510E"/>
    <w:lvl w:ilvl="0" w:tplc="18B8B576">
      <w:start w:val="1"/>
      <w:numFmt w:val="lowerLetter"/>
      <w:lvlText w:val="%1."/>
      <w:lvlJc w:val="left"/>
      <w:pPr>
        <w:ind w:left="1440" w:hanging="360"/>
      </w:pPr>
      <w:rPr>
        <w:b/>
        <w:bCs/>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 w15:restartNumberingAfterBreak="0">
    <w:nsid w:val="6E7A0CBA"/>
    <w:multiLevelType w:val="hybridMultilevel"/>
    <w:tmpl w:val="EE66673A"/>
    <w:lvl w:ilvl="0" w:tplc="18B8B576">
      <w:start w:val="1"/>
      <w:numFmt w:val="lowerLetter"/>
      <w:lvlText w:val="%1."/>
      <w:lvlJc w:val="left"/>
      <w:pPr>
        <w:ind w:left="1440" w:hanging="360"/>
      </w:pPr>
      <w:rPr>
        <w:b/>
        <w:bCs/>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0" w15:restartNumberingAfterBreak="0">
    <w:nsid w:val="7CA773E8"/>
    <w:multiLevelType w:val="hybridMultilevel"/>
    <w:tmpl w:val="9A82E0F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1" w15:restartNumberingAfterBreak="0">
    <w:nsid w:val="7F646178"/>
    <w:multiLevelType w:val="hybridMultilevel"/>
    <w:tmpl w:val="1034FE7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0"/>
  </w:num>
  <w:num w:numId="4">
    <w:abstractNumId w:val="3"/>
  </w:num>
  <w:num w:numId="5">
    <w:abstractNumId w:val="6"/>
  </w:num>
  <w:num w:numId="6">
    <w:abstractNumId w:val="5"/>
  </w:num>
  <w:num w:numId="7">
    <w:abstractNumId w:val="8"/>
  </w:num>
  <w:num w:numId="8">
    <w:abstractNumId w:val="4"/>
  </w:num>
  <w:num w:numId="9">
    <w:abstractNumId w:val="9"/>
  </w:num>
  <w:num w:numId="10">
    <w:abstractNumId w:val="2"/>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F5"/>
    <w:rsid w:val="00032BD2"/>
    <w:rsid w:val="00092C01"/>
    <w:rsid w:val="000A7B90"/>
    <w:rsid w:val="000E410A"/>
    <w:rsid w:val="00151626"/>
    <w:rsid w:val="001D5976"/>
    <w:rsid w:val="00204EE1"/>
    <w:rsid w:val="002A2D76"/>
    <w:rsid w:val="002C7CB1"/>
    <w:rsid w:val="0031759A"/>
    <w:rsid w:val="003320E7"/>
    <w:rsid w:val="003D72B5"/>
    <w:rsid w:val="003F1C7A"/>
    <w:rsid w:val="00405DCA"/>
    <w:rsid w:val="00466954"/>
    <w:rsid w:val="00470631"/>
    <w:rsid w:val="004955BA"/>
    <w:rsid w:val="004A31BD"/>
    <w:rsid w:val="004F0A32"/>
    <w:rsid w:val="00514F75"/>
    <w:rsid w:val="00587996"/>
    <w:rsid w:val="005F37F5"/>
    <w:rsid w:val="005F673E"/>
    <w:rsid w:val="006F2A2D"/>
    <w:rsid w:val="00703E35"/>
    <w:rsid w:val="00737E11"/>
    <w:rsid w:val="0074774F"/>
    <w:rsid w:val="00757577"/>
    <w:rsid w:val="00764625"/>
    <w:rsid w:val="00794EFF"/>
    <w:rsid w:val="008439A2"/>
    <w:rsid w:val="00843C52"/>
    <w:rsid w:val="008604D4"/>
    <w:rsid w:val="0087347D"/>
    <w:rsid w:val="00873A14"/>
    <w:rsid w:val="00946885"/>
    <w:rsid w:val="00982147"/>
    <w:rsid w:val="00A63FD8"/>
    <w:rsid w:val="00AB1A89"/>
    <w:rsid w:val="00AB2077"/>
    <w:rsid w:val="00AC0D8C"/>
    <w:rsid w:val="00B11D7A"/>
    <w:rsid w:val="00B2164E"/>
    <w:rsid w:val="00B27B76"/>
    <w:rsid w:val="00BA377C"/>
    <w:rsid w:val="00BE27C9"/>
    <w:rsid w:val="00C42300"/>
    <w:rsid w:val="00CB08AD"/>
    <w:rsid w:val="00CE77CA"/>
    <w:rsid w:val="00D35037"/>
    <w:rsid w:val="00D76290"/>
    <w:rsid w:val="00E01731"/>
    <w:rsid w:val="00E02A47"/>
    <w:rsid w:val="00E571DF"/>
    <w:rsid w:val="00E970DB"/>
    <w:rsid w:val="00EA7038"/>
    <w:rsid w:val="00F035E2"/>
    <w:rsid w:val="00F2530A"/>
    <w:rsid w:val="00FB7FE9"/>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64550"/>
  <w15:chartTrackingRefBased/>
  <w15:docId w15:val="{DD1AFCB4-93AD-4ABE-B93A-E9115911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F37F5"/>
    <w:pPr>
      <w:ind w:left="720"/>
      <w:contextualSpacing/>
    </w:pPr>
  </w:style>
  <w:style w:type="paragraph" w:styleId="En-tte">
    <w:name w:val="header"/>
    <w:basedOn w:val="Normal"/>
    <w:link w:val="En-tteCar"/>
    <w:uiPriority w:val="99"/>
    <w:unhideWhenUsed/>
    <w:rsid w:val="008439A2"/>
    <w:pPr>
      <w:tabs>
        <w:tab w:val="center" w:pos="4252"/>
        <w:tab w:val="right" w:pos="8504"/>
      </w:tabs>
      <w:spacing w:after="0" w:line="240" w:lineRule="auto"/>
    </w:pPr>
  </w:style>
  <w:style w:type="character" w:customStyle="1" w:styleId="En-tteCar">
    <w:name w:val="En-tête Car"/>
    <w:basedOn w:val="Policepardfaut"/>
    <w:link w:val="En-tte"/>
    <w:uiPriority w:val="99"/>
    <w:rsid w:val="008439A2"/>
  </w:style>
  <w:style w:type="paragraph" w:styleId="Pieddepage">
    <w:name w:val="footer"/>
    <w:basedOn w:val="Normal"/>
    <w:link w:val="PieddepageCar"/>
    <w:uiPriority w:val="99"/>
    <w:unhideWhenUsed/>
    <w:rsid w:val="008439A2"/>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8439A2"/>
  </w:style>
  <w:style w:type="table" w:styleId="Grilledutableau">
    <w:name w:val="Table Grid"/>
    <w:basedOn w:val="TableauNormal"/>
    <w:uiPriority w:val="39"/>
    <w:rsid w:val="008439A2"/>
    <w:pPr>
      <w:spacing w:after="0" w:line="240" w:lineRule="auto"/>
    </w:pPr>
    <w:rPr>
      <w:rFonts w:ascii="Times New Roman" w:eastAsia="Times New Roman" w:hAnsi="Times New Roman"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1A89"/>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461</TotalTime>
  <Pages>1</Pages>
  <Words>765</Words>
  <Characters>4212</Characters>
  <Application>Microsoft Office Word</Application>
  <DocSecurity>0</DocSecurity>
  <Lines>35</Lines>
  <Paragraphs>9</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Gomez</dc:creator>
  <cp:keywords/>
  <dc:description/>
  <cp:lastModifiedBy>Santiago Gomez</cp:lastModifiedBy>
  <cp:revision>18</cp:revision>
  <cp:lastPrinted>2020-05-06T21:45:00Z</cp:lastPrinted>
  <dcterms:created xsi:type="dcterms:W3CDTF">2020-07-31T14:07:00Z</dcterms:created>
  <dcterms:modified xsi:type="dcterms:W3CDTF">2020-07-31T21:47:00Z</dcterms:modified>
</cp:coreProperties>
</file>