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7"/>
        <w:gridCol w:w="5244"/>
      </w:tblGrid>
      <w:tr w:rsidR="00FE4017" w:rsidRPr="004735B8" w14:paraId="38A7D244" w14:textId="77777777" w:rsidTr="00774323">
        <w:trPr>
          <w:trHeight w:val="620"/>
          <w:jc w:val="center"/>
        </w:trPr>
        <w:tc>
          <w:tcPr>
            <w:tcW w:w="10201" w:type="dxa"/>
            <w:gridSpan w:val="2"/>
          </w:tcPr>
          <w:p w14:paraId="3220C927"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Tipo de Proyecto:</w:t>
            </w:r>
          </w:p>
          <w:p w14:paraId="3BDA16C2" w14:textId="76D5958D" w:rsidR="009E2AE4" w:rsidRPr="00420E23" w:rsidRDefault="002853BC" w:rsidP="00F14ADB">
            <w:pPr>
              <w:pStyle w:val="Default"/>
              <w:numPr>
                <w:ilvl w:val="0"/>
                <w:numId w:val="1"/>
              </w:numPr>
              <w:jc w:val="both"/>
              <w:rPr>
                <w:rFonts w:ascii="Century Gothic" w:eastAsiaTheme="minorHAnsi" w:hAnsi="Century Gothic" w:cstheme="minorHAnsi"/>
                <w:sz w:val="20"/>
                <w:szCs w:val="20"/>
                <w:lang w:val="es-EC"/>
              </w:rPr>
            </w:pPr>
            <w:r w:rsidRPr="00431781">
              <w:rPr>
                <w:rFonts w:ascii="Century Gothic" w:eastAsiaTheme="minorHAnsi" w:hAnsi="Century Gothic" w:cstheme="minorHAnsi"/>
                <w:color w:val="auto"/>
                <w:sz w:val="20"/>
                <w:szCs w:val="20"/>
                <w:lang w:val="es-EC" w:eastAsia="es-ES"/>
              </w:rPr>
              <w:t xml:space="preserve">Administración y Custodia de Documentación </w:t>
            </w:r>
            <w:r>
              <w:rPr>
                <w:rFonts w:ascii="Century Gothic" w:eastAsiaTheme="minorHAnsi" w:hAnsi="Century Gothic" w:cstheme="minorHAnsi"/>
                <w:color w:val="auto"/>
                <w:sz w:val="20"/>
                <w:szCs w:val="20"/>
                <w:lang w:val="es-EC" w:eastAsia="es-ES"/>
              </w:rPr>
              <w:t>ECUAQUIMICA.</w:t>
            </w:r>
          </w:p>
        </w:tc>
      </w:tr>
      <w:tr w:rsidR="00FE4017" w:rsidRPr="00E86915" w14:paraId="706C8B68" w14:textId="77777777" w:rsidTr="00774323">
        <w:trPr>
          <w:trHeight w:val="620"/>
          <w:jc w:val="center"/>
        </w:trPr>
        <w:tc>
          <w:tcPr>
            <w:tcW w:w="10201" w:type="dxa"/>
            <w:gridSpan w:val="2"/>
          </w:tcPr>
          <w:p w14:paraId="479DAF57" w14:textId="009AAC34" w:rsidR="00FC1D91" w:rsidRDefault="00420E23" w:rsidP="00774323">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DE LOS SERVICIOS:</w:t>
            </w:r>
          </w:p>
          <w:p w14:paraId="48CCF665" w14:textId="77777777" w:rsidR="00FC1D91" w:rsidRDefault="00FC1D91" w:rsidP="00774323">
            <w:pPr>
              <w:pStyle w:val="Default"/>
              <w:jc w:val="both"/>
              <w:rPr>
                <w:rFonts w:ascii="Century Gothic" w:eastAsiaTheme="minorHAnsi" w:hAnsi="Century Gothic" w:cstheme="minorHAnsi"/>
                <w:b/>
                <w:color w:val="auto"/>
                <w:sz w:val="20"/>
                <w:szCs w:val="20"/>
                <w:lang w:val="es-EC" w:eastAsia="es-ES"/>
              </w:rPr>
            </w:pPr>
          </w:p>
          <w:p w14:paraId="639DCD01" w14:textId="37CE79CD" w:rsidR="00AE5323" w:rsidRPr="00431781" w:rsidRDefault="00FC1D91" w:rsidP="00FC1D91">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Ordenamiento Físico</w:t>
            </w:r>
            <w:r w:rsidR="00AE5323">
              <w:rPr>
                <w:rFonts w:ascii="Century Gothic" w:eastAsiaTheme="minorHAnsi" w:hAnsi="Century Gothic" w:cstheme="minorHAnsi"/>
                <w:b/>
                <w:color w:val="auto"/>
                <w:sz w:val="20"/>
                <w:szCs w:val="20"/>
                <w:lang w:val="es-EC" w:eastAsia="es-ES"/>
              </w:rPr>
              <w:t>:</w:t>
            </w:r>
          </w:p>
          <w:p w14:paraId="41DFA3B7" w14:textId="7C2CC0F9" w:rsidR="00FC1D91"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031E24">
              <w:rPr>
                <w:rFonts w:ascii="Century Gothic" w:eastAsiaTheme="minorHAnsi" w:hAnsi="Century Gothic" w:cstheme="minorHAnsi"/>
                <w:color w:val="auto"/>
                <w:sz w:val="20"/>
                <w:szCs w:val="20"/>
                <w:lang w:val="es-EC" w:eastAsia="es-ES"/>
              </w:rPr>
              <w:t xml:space="preserve">Ordenar la información de acuerdo con el servicio contratado consiste en lo siguiente: </w:t>
            </w:r>
          </w:p>
          <w:p w14:paraId="3B987860" w14:textId="5678AD9C" w:rsidR="00FC1D91" w:rsidRDefault="00FC1D91" w:rsidP="00F14ADB">
            <w:pPr>
              <w:pStyle w:val="Default"/>
              <w:numPr>
                <w:ilvl w:val="1"/>
                <w:numId w:val="2"/>
              </w:numPr>
              <w:jc w:val="both"/>
              <w:rPr>
                <w:rFonts w:ascii="Century Gothic" w:eastAsiaTheme="minorHAnsi" w:hAnsi="Century Gothic" w:cstheme="minorHAnsi"/>
                <w:color w:val="auto"/>
                <w:sz w:val="20"/>
                <w:szCs w:val="20"/>
                <w:lang w:val="es-EC" w:eastAsia="es-ES"/>
              </w:rPr>
            </w:pPr>
            <w:r w:rsidRPr="00C93DBC">
              <w:rPr>
                <w:rFonts w:ascii="Century Gothic" w:eastAsiaTheme="minorHAnsi" w:hAnsi="Century Gothic" w:cstheme="minorHAnsi"/>
                <w:b/>
                <w:color w:val="auto"/>
                <w:sz w:val="20"/>
                <w:szCs w:val="20"/>
                <w:lang w:val="es-EC" w:eastAsia="es-ES"/>
              </w:rPr>
              <w:t>Para los Kit de Almacenamiento (Cajas)</w:t>
            </w:r>
            <w:r>
              <w:rPr>
                <w:rFonts w:ascii="Century Gothic" w:eastAsiaTheme="minorHAnsi" w:hAnsi="Century Gothic" w:cstheme="minorHAnsi"/>
                <w:color w:val="auto"/>
                <w:sz w:val="20"/>
                <w:szCs w:val="20"/>
                <w:lang w:val="es-EC" w:eastAsia="es-ES"/>
              </w:rPr>
              <w:t>:</w:t>
            </w:r>
            <w:r w:rsidRPr="00C93DBC">
              <w:rPr>
                <w:rFonts w:ascii="Century Gothic" w:eastAsiaTheme="minorHAnsi" w:hAnsi="Century Gothic" w:cstheme="minorHAnsi"/>
                <w:color w:val="auto"/>
                <w:sz w:val="20"/>
                <w:szCs w:val="20"/>
                <w:lang w:val="es-EC" w:eastAsia="es-ES"/>
              </w:rPr>
              <w:t xml:space="preserve"> </w:t>
            </w:r>
            <w:r>
              <w:rPr>
                <w:rFonts w:ascii="Century Gothic" w:eastAsiaTheme="minorHAnsi" w:hAnsi="Century Gothic" w:cstheme="minorHAnsi"/>
                <w:color w:val="auto"/>
                <w:sz w:val="20"/>
                <w:szCs w:val="20"/>
                <w:lang w:val="es-EC" w:eastAsia="es-ES"/>
              </w:rPr>
              <w:t xml:space="preserve">se realizará </w:t>
            </w:r>
            <w:r w:rsidR="00BA32F8">
              <w:rPr>
                <w:rFonts w:ascii="Century Gothic" w:eastAsiaTheme="minorHAnsi" w:hAnsi="Century Gothic" w:cstheme="minorHAnsi"/>
                <w:color w:val="auto"/>
                <w:sz w:val="20"/>
                <w:szCs w:val="20"/>
                <w:lang w:val="es-EC" w:eastAsia="es-ES"/>
              </w:rPr>
              <w:t>la organización</w:t>
            </w:r>
            <w:r w:rsidRPr="00431781">
              <w:rPr>
                <w:rFonts w:ascii="Century Gothic" w:eastAsiaTheme="minorHAnsi" w:hAnsi="Century Gothic" w:cstheme="minorHAnsi"/>
                <w:color w:val="auto"/>
                <w:sz w:val="20"/>
                <w:szCs w:val="20"/>
                <w:lang w:val="es-EC" w:eastAsia="es-ES"/>
              </w:rPr>
              <w:t xml:space="preserve"> </w:t>
            </w:r>
            <w:r>
              <w:rPr>
                <w:rFonts w:ascii="Century Gothic" w:eastAsiaTheme="minorHAnsi" w:hAnsi="Century Gothic" w:cstheme="minorHAnsi"/>
                <w:color w:val="auto"/>
                <w:sz w:val="20"/>
                <w:szCs w:val="20"/>
                <w:lang w:val="es-EC" w:eastAsia="es-ES"/>
              </w:rPr>
              <w:t xml:space="preserve">y etiquetado </w:t>
            </w:r>
            <w:r w:rsidR="00AE5323">
              <w:rPr>
                <w:rFonts w:ascii="Century Gothic" w:eastAsiaTheme="minorHAnsi" w:hAnsi="Century Gothic" w:cstheme="minorHAnsi"/>
                <w:color w:val="auto"/>
                <w:sz w:val="20"/>
                <w:szCs w:val="20"/>
                <w:lang w:val="es-EC" w:eastAsia="es-ES"/>
              </w:rPr>
              <w:t>donde</w:t>
            </w:r>
            <w:r>
              <w:rPr>
                <w:rFonts w:ascii="Century Gothic" w:eastAsiaTheme="minorHAnsi" w:hAnsi="Century Gothic" w:cstheme="minorHAnsi"/>
                <w:color w:val="auto"/>
                <w:sz w:val="20"/>
                <w:szCs w:val="20"/>
                <w:lang w:val="es-EC" w:eastAsia="es-ES"/>
              </w:rPr>
              <w:t xml:space="preserve"> se </w:t>
            </w:r>
            <w:r w:rsidR="00BA32F8">
              <w:rPr>
                <w:rFonts w:ascii="Century Gothic" w:eastAsiaTheme="minorHAnsi" w:hAnsi="Century Gothic" w:cstheme="minorHAnsi"/>
                <w:color w:val="auto"/>
                <w:sz w:val="20"/>
                <w:szCs w:val="20"/>
                <w:lang w:val="es-EC" w:eastAsia="es-ES"/>
              </w:rPr>
              <w:t xml:space="preserve">registrará, </w:t>
            </w:r>
            <w:r>
              <w:rPr>
                <w:rFonts w:ascii="Century Gothic" w:eastAsiaTheme="minorHAnsi" w:hAnsi="Century Gothic" w:cstheme="minorHAnsi"/>
                <w:color w:val="auto"/>
                <w:sz w:val="20"/>
                <w:szCs w:val="20"/>
                <w:lang w:val="es-EC" w:eastAsia="es-ES"/>
              </w:rPr>
              <w:t>el contenido general de la caja</w:t>
            </w:r>
            <w:r w:rsidR="00AE5323">
              <w:rPr>
                <w:rFonts w:ascii="Century Gothic" w:eastAsiaTheme="minorHAnsi" w:hAnsi="Century Gothic" w:cstheme="minorHAnsi"/>
                <w:color w:val="auto"/>
                <w:sz w:val="20"/>
                <w:szCs w:val="20"/>
                <w:lang w:val="es-EC" w:eastAsia="es-ES"/>
              </w:rPr>
              <w:t xml:space="preserve"> (el kit del almacenamiento lo entrega el cliente </w:t>
            </w:r>
            <w:r w:rsidR="00AE5323" w:rsidRPr="00BA32F8">
              <w:rPr>
                <w:rFonts w:ascii="Century Gothic" w:eastAsiaTheme="minorHAnsi" w:hAnsi="Century Gothic" w:cstheme="minorHAnsi"/>
                <w:b/>
                <w:bCs/>
                <w:color w:val="auto"/>
                <w:sz w:val="20"/>
                <w:szCs w:val="20"/>
                <w:lang w:val="es-EC" w:eastAsia="es-ES"/>
              </w:rPr>
              <w:t>ECUAQUIMICA</w:t>
            </w:r>
            <w:r w:rsidR="00BA32F8" w:rsidRPr="00BA32F8">
              <w:rPr>
                <w:rFonts w:ascii="Century Gothic" w:eastAsiaTheme="minorHAnsi" w:hAnsi="Century Gothic" w:cstheme="minorHAnsi"/>
                <w:b/>
                <w:bCs/>
                <w:color w:val="auto"/>
                <w:sz w:val="20"/>
                <w:szCs w:val="20"/>
                <w:lang w:val="es-EC" w:eastAsia="es-ES"/>
              </w:rPr>
              <w:t xml:space="preserve"> – ECUATORIANA DE PRODUCTOS QUÍMICOS C.A.</w:t>
            </w:r>
            <w:r w:rsidR="00AE5323">
              <w:rPr>
                <w:rFonts w:ascii="Century Gothic" w:eastAsiaTheme="minorHAnsi" w:hAnsi="Century Gothic" w:cstheme="minorHAnsi"/>
                <w:color w:val="auto"/>
                <w:sz w:val="20"/>
                <w:szCs w:val="20"/>
                <w:lang w:val="es-EC" w:eastAsia="es-ES"/>
              </w:rPr>
              <w:t xml:space="preserve"> para </w:t>
            </w:r>
            <w:r w:rsidR="00BA32F8">
              <w:rPr>
                <w:rFonts w:ascii="Century Gothic" w:eastAsiaTheme="minorHAnsi" w:hAnsi="Century Gothic" w:cstheme="minorHAnsi"/>
                <w:color w:val="auto"/>
                <w:sz w:val="20"/>
                <w:szCs w:val="20"/>
                <w:lang w:val="es-EC" w:eastAsia="es-ES"/>
              </w:rPr>
              <w:t>que sean ordenadas</w:t>
            </w:r>
            <w:r w:rsidR="00AE5323">
              <w:rPr>
                <w:rFonts w:ascii="Century Gothic" w:eastAsiaTheme="minorHAnsi" w:hAnsi="Century Gothic" w:cstheme="minorHAnsi"/>
                <w:color w:val="auto"/>
                <w:sz w:val="20"/>
                <w:szCs w:val="20"/>
                <w:lang w:val="es-EC" w:eastAsia="es-ES"/>
              </w:rPr>
              <w:t xml:space="preserve"> en </w:t>
            </w:r>
            <w:r w:rsidR="00BA32F8">
              <w:rPr>
                <w:rFonts w:ascii="Century Gothic" w:eastAsiaTheme="minorHAnsi" w:hAnsi="Century Gothic" w:cstheme="minorHAnsi"/>
                <w:color w:val="auto"/>
                <w:sz w:val="20"/>
                <w:szCs w:val="20"/>
                <w:lang w:val="es-EC" w:eastAsia="es-ES"/>
              </w:rPr>
              <w:t xml:space="preserve">las instalaciones de </w:t>
            </w:r>
            <w:r w:rsidR="00AE5323">
              <w:rPr>
                <w:rFonts w:ascii="Century Gothic" w:eastAsiaTheme="minorHAnsi" w:hAnsi="Century Gothic" w:cstheme="minorHAnsi"/>
                <w:color w:val="auto"/>
                <w:sz w:val="20"/>
                <w:szCs w:val="20"/>
                <w:lang w:val="es-EC" w:eastAsia="es-ES"/>
              </w:rPr>
              <w:t>DATASOLUTIONS)</w:t>
            </w:r>
          </w:p>
          <w:p w14:paraId="634ECCFF" w14:textId="62AD817D" w:rsidR="00FC1D91" w:rsidRPr="00031E24" w:rsidRDefault="00FC1D91" w:rsidP="00F14ADB">
            <w:pPr>
              <w:pStyle w:val="Default"/>
              <w:numPr>
                <w:ilvl w:val="1"/>
                <w:numId w:val="2"/>
              </w:numPr>
              <w:jc w:val="both"/>
              <w:rPr>
                <w:rFonts w:ascii="Century Gothic" w:eastAsiaTheme="minorHAnsi" w:hAnsi="Century Gothic" w:cstheme="minorHAnsi"/>
                <w:color w:val="auto"/>
                <w:sz w:val="20"/>
                <w:szCs w:val="20"/>
                <w:lang w:val="es-EC" w:eastAsia="es-ES"/>
              </w:rPr>
            </w:pPr>
            <w:r w:rsidRPr="00040DB4">
              <w:rPr>
                <w:rFonts w:ascii="Century Gothic" w:eastAsiaTheme="minorHAnsi" w:hAnsi="Century Gothic" w:cstheme="minorHAnsi"/>
                <w:b/>
                <w:color w:val="auto"/>
                <w:sz w:val="20"/>
                <w:szCs w:val="20"/>
                <w:lang w:val="es-EC" w:eastAsia="es-ES"/>
              </w:rPr>
              <w:t>Para las Agrupaciones (Files)</w:t>
            </w:r>
            <w:r w:rsidR="00E221E7">
              <w:rPr>
                <w:rFonts w:ascii="Century Gothic" w:eastAsiaTheme="minorHAnsi" w:hAnsi="Century Gothic" w:cstheme="minorHAnsi"/>
                <w:b/>
                <w:color w:val="auto"/>
                <w:sz w:val="20"/>
                <w:szCs w:val="20"/>
                <w:lang w:val="es-EC" w:eastAsia="es-ES"/>
              </w:rPr>
              <w:t xml:space="preserve"> por caja</w:t>
            </w:r>
            <w:r w:rsidRPr="00040DB4">
              <w:rPr>
                <w:rFonts w:ascii="Century Gothic" w:eastAsiaTheme="minorHAnsi" w:hAnsi="Century Gothic" w:cstheme="minorHAnsi"/>
                <w:b/>
                <w:color w:val="auto"/>
                <w:sz w:val="20"/>
                <w:szCs w:val="20"/>
                <w:lang w:val="es-EC" w:eastAsia="es-ES"/>
              </w:rPr>
              <w:t>:</w:t>
            </w:r>
            <w:r>
              <w:rPr>
                <w:rFonts w:ascii="Century Gothic" w:eastAsiaTheme="minorHAnsi" w:hAnsi="Century Gothic" w:cstheme="minorHAnsi"/>
                <w:color w:val="auto"/>
                <w:sz w:val="20"/>
                <w:szCs w:val="20"/>
                <w:lang w:val="es-EC" w:eastAsia="es-ES"/>
              </w:rPr>
              <w:t xml:space="preserve"> se realizará el etiquetado </w:t>
            </w:r>
            <w:r w:rsidR="00BA32F8">
              <w:rPr>
                <w:rFonts w:ascii="Century Gothic" w:eastAsiaTheme="minorHAnsi" w:hAnsi="Century Gothic" w:cstheme="minorHAnsi"/>
                <w:color w:val="auto"/>
                <w:sz w:val="20"/>
                <w:szCs w:val="20"/>
                <w:lang w:val="es-EC" w:eastAsia="es-ES"/>
              </w:rPr>
              <w:t xml:space="preserve">e indexación </w:t>
            </w:r>
            <w:r>
              <w:rPr>
                <w:rFonts w:ascii="Century Gothic" w:eastAsiaTheme="minorHAnsi" w:hAnsi="Century Gothic" w:cstheme="minorHAnsi"/>
                <w:color w:val="auto"/>
                <w:sz w:val="20"/>
                <w:szCs w:val="20"/>
                <w:lang w:val="es-EC" w:eastAsia="es-ES"/>
              </w:rPr>
              <w:t xml:space="preserve">por cada una de las agrupaciones y se </w:t>
            </w:r>
            <w:r w:rsidR="00BA32F8">
              <w:rPr>
                <w:rFonts w:ascii="Century Gothic" w:eastAsiaTheme="minorHAnsi" w:hAnsi="Century Gothic" w:cstheme="minorHAnsi"/>
                <w:color w:val="auto"/>
                <w:sz w:val="20"/>
                <w:szCs w:val="20"/>
                <w:lang w:val="es-EC" w:eastAsia="es-ES"/>
              </w:rPr>
              <w:t>registra</w:t>
            </w:r>
            <w:r>
              <w:rPr>
                <w:rFonts w:ascii="Century Gothic" w:eastAsiaTheme="minorHAnsi" w:hAnsi="Century Gothic" w:cstheme="minorHAnsi"/>
                <w:color w:val="auto"/>
                <w:sz w:val="20"/>
                <w:szCs w:val="20"/>
                <w:lang w:val="es-EC" w:eastAsia="es-ES"/>
              </w:rPr>
              <w:t>rá el contenido de cada una de estas de tal forma que se pueda facilitar la búsqueda de los documentos</w:t>
            </w:r>
            <w:r w:rsidR="00AE5323">
              <w:rPr>
                <w:rFonts w:ascii="Century Gothic" w:eastAsiaTheme="minorHAnsi" w:hAnsi="Century Gothic" w:cstheme="minorHAnsi"/>
                <w:color w:val="auto"/>
                <w:sz w:val="20"/>
                <w:szCs w:val="20"/>
                <w:lang w:val="es-EC" w:eastAsia="es-ES"/>
              </w:rPr>
              <w:t xml:space="preserve"> por </w:t>
            </w:r>
            <w:r w:rsidR="00BA32F8">
              <w:rPr>
                <w:rFonts w:ascii="Century Gothic" w:eastAsiaTheme="minorHAnsi" w:hAnsi="Century Gothic" w:cstheme="minorHAnsi"/>
                <w:color w:val="auto"/>
                <w:sz w:val="20"/>
                <w:szCs w:val="20"/>
                <w:lang w:val="es-EC" w:eastAsia="es-ES"/>
              </w:rPr>
              <w:t xml:space="preserve">intervalo, </w:t>
            </w:r>
            <w:r w:rsidR="00AE5323">
              <w:rPr>
                <w:rFonts w:ascii="Century Gothic" w:eastAsiaTheme="minorHAnsi" w:hAnsi="Century Gothic" w:cstheme="minorHAnsi"/>
                <w:color w:val="auto"/>
                <w:sz w:val="20"/>
                <w:szCs w:val="20"/>
                <w:lang w:val="es-EC" w:eastAsia="es-ES"/>
              </w:rPr>
              <w:t xml:space="preserve">secuencia, fecha, </w:t>
            </w:r>
            <w:r w:rsidR="00BA32F8">
              <w:rPr>
                <w:rFonts w:ascii="Century Gothic" w:eastAsiaTheme="minorHAnsi" w:hAnsi="Century Gothic" w:cstheme="minorHAnsi"/>
                <w:color w:val="auto"/>
                <w:sz w:val="20"/>
                <w:szCs w:val="20"/>
                <w:lang w:val="es-EC" w:eastAsia="es-ES"/>
              </w:rPr>
              <w:t>descripción</w:t>
            </w:r>
            <w:r w:rsidR="00AE5323">
              <w:rPr>
                <w:rFonts w:ascii="Century Gothic" w:eastAsiaTheme="minorHAnsi" w:hAnsi="Century Gothic" w:cstheme="minorHAnsi"/>
                <w:color w:val="auto"/>
                <w:sz w:val="20"/>
                <w:szCs w:val="20"/>
                <w:lang w:val="es-EC" w:eastAsia="es-ES"/>
              </w:rPr>
              <w:t xml:space="preserve"> y</w:t>
            </w:r>
            <w:r w:rsidR="00BA32F8">
              <w:rPr>
                <w:rFonts w:ascii="Century Gothic" w:eastAsiaTheme="minorHAnsi" w:hAnsi="Century Gothic" w:cstheme="minorHAnsi"/>
                <w:color w:val="auto"/>
                <w:sz w:val="20"/>
                <w:szCs w:val="20"/>
                <w:lang w:val="es-EC" w:eastAsia="es-ES"/>
              </w:rPr>
              <w:t xml:space="preserve"> asignación a un campo con el </w:t>
            </w:r>
            <w:r w:rsidR="00AE5323">
              <w:rPr>
                <w:rFonts w:ascii="Century Gothic" w:eastAsiaTheme="minorHAnsi" w:hAnsi="Century Gothic" w:cstheme="minorHAnsi"/>
                <w:color w:val="auto"/>
                <w:sz w:val="20"/>
                <w:szCs w:val="20"/>
                <w:lang w:val="es-EC" w:eastAsia="es-ES"/>
              </w:rPr>
              <w:t>n</w:t>
            </w:r>
            <w:r w:rsidR="00BA32F8">
              <w:rPr>
                <w:rFonts w:ascii="Century Gothic" w:eastAsiaTheme="minorHAnsi" w:hAnsi="Century Gothic" w:cstheme="minorHAnsi"/>
                <w:color w:val="auto"/>
                <w:sz w:val="20"/>
                <w:szCs w:val="20"/>
                <w:lang w:val="es-EC" w:eastAsia="es-ES"/>
              </w:rPr>
              <w:t>ú</w:t>
            </w:r>
            <w:r w:rsidR="00AE5323">
              <w:rPr>
                <w:rFonts w:ascii="Century Gothic" w:eastAsiaTheme="minorHAnsi" w:hAnsi="Century Gothic" w:cstheme="minorHAnsi"/>
                <w:color w:val="auto"/>
                <w:sz w:val="20"/>
                <w:szCs w:val="20"/>
                <w:lang w:val="es-EC" w:eastAsia="es-ES"/>
              </w:rPr>
              <w:t>mero interno del cliente.</w:t>
            </w:r>
          </w:p>
          <w:p w14:paraId="611B2F79" w14:textId="6BBB6897" w:rsidR="00FC1D91" w:rsidRPr="00031E24"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031E24">
              <w:rPr>
                <w:rFonts w:ascii="Century Gothic" w:eastAsiaTheme="minorHAnsi" w:hAnsi="Century Gothic" w:cstheme="minorHAnsi"/>
                <w:color w:val="auto"/>
                <w:sz w:val="20"/>
                <w:szCs w:val="20"/>
                <w:lang w:val="es-EC" w:eastAsia="es-ES"/>
              </w:rPr>
              <w:t xml:space="preserve">Establecer como único dueño dentro del árbol jerárquico a </w:t>
            </w:r>
            <w:r w:rsidRPr="00BA32F8">
              <w:rPr>
                <w:rFonts w:ascii="Century Gothic" w:eastAsiaTheme="minorHAnsi" w:hAnsi="Century Gothic" w:cstheme="minorHAnsi"/>
                <w:b/>
                <w:bCs/>
                <w:color w:val="auto"/>
                <w:sz w:val="20"/>
                <w:szCs w:val="20"/>
                <w:lang w:val="es-EC" w:eastAsia="es-ES"/>
              </w:rPr>
              <w:t>"</w:t>
            </w:r>
            <w:r w:rsidR="00BA32F8" w:rsidRPr="00BA32F8">
              <w:rPr>
                <w:rFonts w:ascii="Century Gothic" w:eastAsiaTheme="minorHAnsi" w:hAnsi="Century Gothic" w:cstheme="minorHAnsi"/>
                <w:b/>
                <w:bCs/>
                <w:color w:val="auto"/>
                <w:sz w:val="20"/>
                <w:szCs w:val="20"/>
                <w:lang w:val="es-EC" w:eastAsia="es-ES"/>
              </w:rPr>
              <w:t xml:space="preserve"> ECUAQUIMICA – ECUATORIANA DE PRODUCTOS QUÍMICOS C.A.</w:t>
            </w:r>
            <w:r w:rsidR="00AE5323" w:rsidRPr="00BA32F8">
              <w:rPr>
                <w:rFonts w:ascii="Century Gothic" w:eastAsiaTheme="minorHAnsi" w:hAnsi="Century Gothic" w:cstheme="minorHAnsi"/>
                <w:b/>
                <w:bCs/>
                <w:color w:val="auto"/>
                <w:sz w:val="20"/>
                <w:szCs w:val="20"/>
                <w:lang w:val="es-EC" w:eastAsia="es-ES"/>
              </w:rPr>
              <w:t>”</w:t>
            </w:r>
            <w:r w:rsidR="00AE5323">
              <w:rPr>
                <w:rFonts w:ascii="Century Gothic" w:eastAsiaTheme="minorHAnsi" w:hAnsi="Century Gothic" w:cstheme="minorHAnsi"/>
                <w:color w:val="auto"/>
                <w:sz w:val="20"/>
                <w:szCs w:val="20"/>
                <w:lang w:val="es-EC" w:eastAsia="es-ES"/>
              </w:rPr>
              <w:t xml:space="preserve"> </w:t>
            </w:r>
            <w:r w:rsidRPr="00031E24">
              <w:rPr>
                <w:rFonts w:ascii="Century Gothic" w:eastAsiaTheme="minorHAnsi" w:hAnsi="Century Gothic" w:cstheme="minorHAnsi"/>
                <w:color w:val="auto"/>
                <w:sz w:val="20"/>
                <w:szCs w:val="20"/>
                <w:lang w:val="es-EC" w:eastAsia="es-ES"/>
              </w:rPr>
              <w:t xml:space="preserve">y asignar los diferentes departamentos para asociar al tipo de documentos (esta información la debe proporcionar el cliente). </w:t>
            </w:r>
          </w:p>
          <w:p w14:paraId="6AF910D1" w14:textId="77777777" w:rsidR="00FC1D91" w:rsidRPr="00431781"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431781">
              <w:rPr>
                <w:rFonts w:ascii="Century Gothic" w:eastAsiaTheme="minorHAnsi" w:hAnsi="Century Gothic" w:cstheme="minorHAnsi"/>
                <w:color w:val="auto"/>
                <w:sz w:val="20"/>
                <w:szCs w:val="20"/>
                <w:lang w:val="es-EC" w:eastAsia="es-ES"/>
              </w:rPr>
              <w:t xml:space="preserve">Detallar por cada una de las agrupaciones la descripción, del tipo de documento al cual corresponde para poder tener un manejo puntual de la información y hacer la búsqueda simple y rápida. </w:t>
            </w:r>
          </w:p>
          <w:p w14:paraId="70071649" w14:textId="77777777" w:rsidR="00FC1D91" w:rsidRPr="00431781"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431781">
              <w:rPr>
                <w:rFonts w:ascii="Century Gothic" w:eastAsiaTheme="minorHAnsi" w:hAnsi="Century Gothic" w:cstheme="minorHAnsi"/>
                <w:color w:val="auto"/>
                <w:sz w:val="20"/>
                <w:szCs w:val="20"/>
                <w:lang w:val="es-EC" w:eastAsia="es-ES"/>
              </w:rPr>
              <w:t>Agendar una reunión de avance de proyecto para evaluar el ordenamiento y detalle de lo que se está realizando para cumplir con la expectativa del cliente después de la primera semana de trabajo.</w:t>
            </w:r>
          </w:p>
          <w:p w14:paraId="5AEEF22B" w14:textId="77777777" w:rsidR="00FC1D91" w:rsidRPr="00431781"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431781">
              <w:rPr>
                <w:rFonts w:ascii="Century Gothic" w:eastAsiaTheme="minorHAnsi" w:hAnsi="Century Gothic" w:cstheme="minorHAnsi"/>
                <w:color w:val="auto"/>
                <w:sz w:val="20"/>
                <w:szCs w:val="20"/>
                <w:lang w:val="es-EC" w:eastAsia="es-ES"/>
              </w:rPr>
              <w:t>Aprobar la metodología y el trabajo realizado en la primera semana para avanzar y culminar el ordenamiento.</w:t>
            </w:r>
          </w:p>
          <w:p w14:paraId="1BCD3B02" w14:textId="0876029A" w:rsidR="00FC1D91"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431781">
              <w:rPr>
                <w:rFonts w:ascii="Century Gothic" w:eastAsiaTheme="minorHAnsi" w:hAnsi="Century Gothic" w:cstheme="minorHAnsi"/>
                <w:color w:val="auto"/>
                <w:sz w:val="20"/>
                <w:szCs w:val="20"/>
                <w:lang w:val="es-EC" w:eastAsia="es-ES"/>
              </w:rPr>
              <w:t xml:space="preserve">Definir cuáles serán los campos de indexación de las agrupaciones en base a cada uno de sus contenidos, esto deber ser establecido entre </w:t>
            </w:r>
            <w:r w:rsidRPr="00210F7E">
              <w:rPr>
                <w:rFonts w:ascii="Century Gothic" w:eastAsiaTheme="minorHAnsi" w:hAnsi="Century Gothic" w:cstheme="minorHAnsi"/>
                <w:b/>
                <w:bCs/>
                <w:color w:val="auto"/>
                <w:sz w:val="20"/>
                <w:szCs w:val="20"/>
                <w:lang w:val="es-EC" w:eastAsia="es-ES"/>
              </w:rPr>
              <w:t>DATASOLUTIONS</w:t>
            </w:r>
            <w:r w:rsidR="00210F7E" w:rsidRPr="00210F7E">
              <w:rPr>
                <w:rFonts w:ascii="Century Gothic" w:eastAsiaTheme="minorHAnsi" w:hAnsi="Century Gothic" w:cstheme="minorHAnsi"/>
                <w:b/>
                <w:bCs/>
                <w:color w:val="auto"/>
                <w:sz w:val="20"/>
                <w:szCs w:val="20"/>
                <w:lang w:val="es-EC" w:eastAsia="es-ES"/>
              </w:rPr>
              <w:t xml:space="preserve"> S.A.</w:t>
            </w:r>
            <w:r w:rsidRPr="00431781">
              <w:rPr>
                <w:rFonts w:ascii="Century Gothic" w:eastAsiaTheme="minorHAnsi" w:hAnsi="Century Gothic" w:cstheme="minorHAnsi"/>
                <w:color w:val="auto"/>
                <w:sz w:val="20"/>
                <w:szCs w:val="20"/>
                <w:lang w:val="es-EC" w:eastAsia="es-ES"/>
              </w:rPr>
              <w:t xml:space="preserve"> y </w:t>
            </w:r>
            <w:r w:rsidR="00210F7E" w:rsidRPr="00BA32F8">
              <w:rPr>
                <w:rFonts w:ascii="Century Gothic" w:eastAsiaTheme="minorHAnsi" w:hAnsi="Century Gothic" w:cstheme="minorHAnsi"/>
                <w:b/>
                <w:bCs/>
                <w:color w:val="auto"/>
                <w:sz w:val="20"/>
                <w:szCs w:val="20"/>
                <w:lang w:val="es-EC" w:eastAsia="es-ES"/>
              </w:rPr>
              <w:t>ECUAQUIMICA – ECUATORIANA DE PRODUCTOS QUÍMICOS C.A.</w:t>
            </w:r>
          </w:p>
          <w:p w14:paraId="753D67A0" w14:textId="77777777" w:rsidR="00082BB9" w:rsidRDefault="00082BB9" w:rsidP="00082BB9">
            <w:pPr>
              <w:pStyle w:val="Default"/>
              <w:jc w:val="both"/>
              <w:rPr>
                <w:rFonts w:ascii="Century Gothic" w:eastAsiaTheme="minorHAnsi" w:hAnsi="Century Gothic" w:cstheme="minorHAnsi"/>
                <w:color w:val="auto"/>
                <w:sz w:val="20"/>
                <w:szCs w:val="20"/>
                <w:lang w:val="es-EC" w:eastAsia="es-ES"/>
              </w:rPr>
            </w:pPr>
          </w:p>
          <w:p w14:paraId="4FBD4BA0" w14:textId="713C4AA8" w:rsidR="00082BB9" w:rsidRDefault="00082BB9" w:rsidP="00082BB9">
            <w:pPr>
              <w:pStyle w:val="Default"/>
              <w:jc w:val="both"/>
              <w:rPr>
                <w:rFonts w:ascii="Century Gothic" w:eastAsiaTheme="minorHAnsi" w:hAnsi="Century Gothic" w:cstheme="minorHAnsi"/>
                <w:b/>
                <w:bCs/>
                <w:color w:val="auto"/>
                <w:sz w:val="20"/>
                <w:szCs w:val="20"/>
                <w:lang w:val="es-EC" w:eastAsia="es-ES"/>
              </w:rPr>
            </w:pPr>
            <w:r w:rsidRPr="00082BB9">
              <w:rPr>
                <w:rFonts w:ascii="Century Gothic" w:eastAsiaTheme="minorHAnsi" w:hAnsi="Century Gothic" w:cstheme="minorHAnsi"/>
                <w:b/>
                <w:bCs/>
                <w:color w:val="auto"/>
                <w:sz w:val="20"/>
                <w:szCs w:val="20"/>
                <w:lang w:val="es-EC" w:eastAsia="es-ES"/>
              </w:rPr>
              <w:t>DIGITALIZACION:</w:t>
            </w:r>
          </w:p>
          <w:p w14:paraId="3108F6A9" w14:textId="3FEB6CF6" w:rsidR="00210F7E" w:rsidRDefault="00210F7E" w:rsidP="00082BB9">
            <w:pPr>
              <w:pStyle w:val="Default"/>
              <w:jc w:val="both"/>
              <w:rPr>
                <w:rFonts w:ascii="Century Gothic" w:eastAsiaTheme="minorHAnsi" w:hAnsi="Century Gothic" w:cstheme="minorHAnsi"/>
                <w:b/>
                <w:bCs/>
                <w:color w:val="auto"/>
                <w:sz w:val="20"/>
                <w:szCs w:val="20"/>
                <w:lang w:val="es-EC" w:eastAsia="es-ES"/>
              </w:rPr>
            </w:pPr>
          </w:p>
          <w:p w14:paraId="45C002B7" w14:textId="76204941" w:rsidR="00210F7E" w:rsidRDefault="00210F7E" w:rsidP="00F14ADB">
            <w:pPr>
              <w:pStyle w:val="Default"/>
              <w:numPr>
                <w:ilvl w:val="0"/>
                <w:numId w:val="21"/>
              </w:numPr>
              <w:jc w:val="both"/>
              <w:rPr>
                <w:rFonts w:ascii="Century Gothic" w:eastAsiaTheme="minorHAnsi" w:hAnsi="Century Gothic" w:cstheme="minorHAnsi"/>
                <w:b/>
                <w:bCs/>
                <w:color w:val="auto"/>
                <w:sz w:val="20"/>
                <w:szCs w:val="20"/>
                <w:lang w:val="es-EC" w:eastAsia="es-ES"/>
              </w:rPr>
            </w:pPr>
            <w:r w:rsidRPr="00BA32F8">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b/>
                <w:bCs/>
                <w:color w:val="auto"/>
                <w:sz w:val="20"/>
                <w:szCs w:val="20"/>
                <w:lang w:val="es-EC" w:eastAsia="es-ES"/>
              </w:rPr>
              <w:t xml:space="preserve">, </w:t>
            </w:r>
            <w:r>
              <w:rPr>
                <w:rFonts w:ascii="Century Gothic" w:eastAsiaTheme="minorHAnsi" w:hAnsi="Century Gothic" w:cstheme="minorHAnsi"/>
                <w:color w:val="auto"/>
                <w:sz w:val="20"/>
                <w:szCs w:val="20"/>
                <w:lang w:val="es-EC" w:eastAsia="es-ES"/>
              </w:rPr>
              <w:t xml:space="preserve">proporcionará el archivo digital que debe ser cargado en la plataforma con la relación CAJA – FILE – DOCUMENTO – IMAGEN, de tal forma que se pueda cumplir con el proceso de </w:t>
            </w:r>
            <w:r w:rsidRPr="00210F7E">
              <w:rPr>
                <w:rFonts w:ascii="Century Gothic" w:eastAsiaTheme="minorHAnsi" w:hAnsi="Century Gothic" w:cstheme="minorHAnsi"/>
                <w:b/>
                <w:bCs/>
                <w:color w:val="auto"/>
                <w:sz w:val="20"/>
                <w:szCs w:val="20"/>
                <w:lang w:val="es-EC" w:eastAsia="es-ES"/>
              </w:rPr>
              <w:t>Gestión Documental y Administración Integral de Documentos Físicos y Digitales</w:t>
            </w:r>
            <w:r>
              <w:rPr>
                <w:rFonts w:ascii="Century Gothic" w:eastAsiaTheme="minorHAnsi" w:hAnsi="Century Gothic" w:cstheme="minorHAnsi"/>
                <w:color w:val="auto"/>
                <w:sz w:val="20"/>
                <w:szCs w:val="20"/>
                <w:lang w:val="es-EC" w:eastAsia="es-ES"/>
              </w:rPr>
              <w:t xml:space="preserve"> dentro del mismo ambiente.</w:t>
            </w:r>
          </w:p>
          <w:p w14:paraId="686D5BA9" w14:textId="46625DA7" w:rsidR="00210F7E" w:rsidRDefault="00210F7E" w:rsidP="00082BB9">
            <w:pPr>
              <w:pStyle w:val="Default"/>
              <w:jc w:val="both"/>
              <w:rPr>
                <w:rFonts w:ascii="Century Gothic" w:eastAsiaTheme="minorHAnsi" w:hAnsi="Century Gothic" w:cstheme="minorHAnsi"/>
                <w:b/>
                <w:bCs/>
                <w:color w:val="auto"/>
                <w:sz w:val="20"/>
                <w:szCs w:val="20"/>
                <w:lang w:val="es-EC" w:eastAsia="es-ES"/>
              </w:rPr>
            </w:pPr>
          </w:p>
          <w:p w14:paraId="46AFA1CA" w14:textId="7653359A" w:rsidR="00210F7E" w:rsidRPr="00082BB9" w:rsidRDefault="00210F7E" w:rsidP="00082BB9">
            <w:pPr>
              <w:pStyle w:val="Default"/>
              <w:jc w:val="both"/>
              <w:rPr>
                <w:rFonts w:ascii="Century Gothic" w:eastAsiaTheme="minorHAnsi" w:hAnsi="Century Gothic" w:cstheme="minorHAnsi"/>
                <w:b/>
                <w:bCs/>
                <w:color w:val="auto"/>
                <w:sz w:val="20"/>
                <w:szCs w:val="20"/>
                <w:lang w:val="es-EC" w:eastAsia="es-ES"/>
              </w:rPr>
            </w:pPr>
            <w:r>
              <w:rPr>
                <w:rFonts w:ascii="Century Gothic" w:eastAsiaTheme="minorHAnsi" w:hAnsi="Century Gothic" w:cstheme="minorHAnsi"/>
                <w:b/>
                <w:bCs/>
                <w:color w:val="auto"/>
                <w:sz w:val="20"/>
                <w:szCs w:val="20"/>
                <w:lang w:val="es-EC" w:eastAsia="es-ES"/>
              </w:rPr>
              <w:t>EXTRACCIÓN DE INFORMACIÓN</w:t>
            </w:r>
          </w:p>
          <w:p w14:paraId="2C0B258C" w14:textId="77777777" w:rsidR="00082BB9" w:rsidRDefault="00082BB9" w:rsidP="00082BB9">
            <w:pPr>
              <w:pStyle w:val="Default"/>
              <w:jc w:val="both"/>
              <w:rPr>
                <w:rFonts w:ascii="Century Gothic" w:eastAsiaTheme="minorHAnsi" w:hAnsi="Century Gothic" w:cstheme="minorHAnsi"/>
                <w:color w:val="auto"/>
                <w:sz w:val="20"/>
                <w:szCs w:val="20"/>
                <w:lang w:val="es-EC" w:eastAsia="es-ES"/>
              </w:rPr>
            </w:pPr>
          </w:p>
          <w:p w14:paraId="42AC3F54" w14:textId="5318D422" w:rsidR="00082BB9" w:rsidRPr="00082BB9" w:rsidRDefault="00082BB9" w:rsidP="00F14ADB">
            <w:pPr>
              <w:pStyle w:val="Default"/>
              <w:numPr>
                <w:ilvl w:val="0"/>
                <w:numId w:val="16"/>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Preparar, clasificar, organizar, indexar y relacionar las imágenes digitalizadas</w:t>
            </w:r>
            <w:r w:rsidR="00210F7E">
              <w:rPr>
                <w:rFonts w:ascii="Century Gothic" w:eastAsiaTheme="minorHAnsi" w:hAnsi="Century Gothic" w:cstheme="minorHAnsi"/>
                <w:color w:val="auto"/>
                <w:sz w:val="20"/>
                <w:szCs w:val="20"/>
                <w:lang w:val="es-EC" w:eastAsia="es-ES"/>
              </w:rPr>
              <w:t xml:space="preserve"> entregadas por </w:t>
            </w:r>
            <w:r w:rsidR="00210F7E" w:rsidRPr="00BA32F8">
              <w:rPr>
                <w:rFonts w:ascii="Century Gothic" w:eastAsiaTheme="minorHAnsi" w:hAnsi="Century Gothic" w:cstheme="minorHAnsi"/>
                <w:b/>
                <w:bCs/>
                <w:color w:val="auto"/>
                <w:sz w:val="20"/>
                <w:szCs w:val="20"/>
                <w:lang w:val="es-EC" w:eastAsia="es-ES"/>
              </w:rPr>
              <w:t>ECUAQUIMICA – ECUATORIANA DE PRODUCTOS QUÍMICOS C.A.</w:t>
            </w:r>
            <w:r w:rsidR="00210F7E">
              <w:rPr>
                <w:rFonts w:ascii="Century Gothic" w:eastAsiaTheme="minorHAnsi" w:hAnsi="Century Gothic" w:cstheme="minorHAnsi"/>
                <w:b/>
                <w:bCs/>
                <w:color w:val="auto"/>
                <w:sz w:val="20"/>
                <w:szCs w:val="20"/>
                <w:lang w:val="es-EC" w:eastAsia="es-ES"/>
              </w:rPr>
              <w:t xml:space="preserve">, </w:t>
            </w:r>
            <w:r w:rsidR="00210F7E">
              <w:rPr>
                <w:rFonts w:ascii="Century Gothic" w:eastAsiaTheme="minorHAnsi" w:hAnsi="Century Gothic" w:cstheme="minorHAnsi"/>
                <w:color w:val="auto"/>
                <w:sz w:val="20"/>
                <w:szCs w:val="20"/>
                <w:lang w:val="es-EC" w:eastAsia="es-ES"/>
              </w:rPr>
              <w:t xml:space="preserve">a </w:t>
            </w:r>
            <w:r w:rsidR="00210F7E" w:rsidRPr="00210F7E">
              <w:rPr>
                <w:rFonts w:ascii="Century Gothic" w:eastAsiaTheme="minorHAnsi" w:hAnsi="Century Gothic" w:cstheme="minorHAnsi"/>
                <w:b/>
                <w:bCs/>
                <w:color w:val="auto"/>
                <w:sz w:val="20"/>
                <w:szCs w:val="20"/>
                <w:lang w:val="es-EC" w:eastAsia="es-ES"/>
              </w:rPr>
              <w:t>DATASOLUTIONS S.A.</w:t>
            </w:r>
            <w:r w:rsidRPr="00082BB9">
              <w:rPr>
                <w:rFonts w:ascii="Century Gothic" w:eastAsiaTheme="minorHAnsi" w:hAnsi="Century Gothic" w:cstheme="minorHAnsi"/>
                <w:color w:val="auto"/>
                <w:sz w:val="20"/>
                <w:szCs w:val="20"/>
                <w:lang w:val="es-EC" w:eastAsia="es-ES"/>
              </w:rPr>
              <w:t xml:space="preserve"> con cada una de sus cajas en el archivo físico que se encuentra bajo custodia de </w:t>
            </w:r>
            <w:r w:rsidRPr="00EB5527">
              <w:rPr>
                <w:rFonts w:ascii="Century Gothic" w:eastAsiaTheme="minorHAnsi" w:hAnsi="Century Gothic" w:cstheme="minorHAnsi"/>
                <w:b/>
                <w:bCs/>
                <w:color w:val="auto"/>
                <w:sz w:val="20"/>
                <w:szCs w:val="20"/>
                <w:lang w:val="es-EC" w:eastAsia="es-ES"/>
              </w:rPr>
              <w:t>DATASOLUTIONS S.A</w:t>
            </w:r>
            <w:r w:rsidRPr="00082BB9">
              <w:rPr>
                <w:rFonts w:ascii="Century Gothic" w:eastAsiaTheme="minorHAnsi" w:hAnsi="Century Gothic" w:cstheme="minorHAnsi"/>
                <w:color w:val="auto"/>
                <w:sz w:val="20"/>
                <w:szCs w:val="20"/>
                <w:lang w:val="es-EC" w:eastAsia="es-ES"/>
              </w:rPr>
              <w:t xml:space="preserve">., en el sistema de Administración Integral de Documentos, dando de alta en el mismo con la posibilidad de poseer un orden jerárquico </w:t>
            </w:r>
            <w:r w:rsidRPr="00210F7E">
              <w:rPr>
                <w:rFonts w:ascii="Century Gothic" w:eastAsiaTheme="minorHAnsi" w:hAnsi="Century Gothic" w:cstheme="minorHAnsi"/>
                <w:b/>
                <w:bCs/>
                <w:color w:val="auto"/>
                <w:sz w:val="20"/>
                <w:szCs w:val="20"/>
                <w:lang w:val="es-EC" w:eastAsia="es-ES"/>
              </w:rPr>
              <w:t>CAJA – FILE – DOCUMENTO – IMAGEN</w:t>
            </w:r>
            <w:r w:rsidRPr="00082BB9">
              <w:rPr>
                <w:rFonts w:ascii="Century Gothic" w:eastAsiaTheme="minorHAnsi" w:hAnsi="Century Gothic" w:cstheme="minorHAnsi"/>
                <w:color w:val="auto"/>
                <w:sz w:val="20"/>
                <w:szCs w:val="20"/>
                <w:lang w:val="es-EC" w:eastAsia="es-ES"/>
              </w:rPr>
              <w:t>.</w:t>
            </w:r>
          </w:p>
          <w:p w14:paraId="650660B1"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40B844B6" w14:textId="7FD54B75" w:rsidR="00082BB9" w:rsidRPr="00082BB9" w:rsidRDefault="00082BB9" w:rsidP="00F14ADB">
            <w:pPr>
              <w:pStyle w:val="Default"/>
              <w:numPr>
                <w:ilvl w:val="0"/>
                <w:numId w:val="16"/>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Preparar, clasificar, organizar, indexar</w:t>
            </w:r>
            <w:r w:rsidR="00C11FE9">
              <w:rPr>
                <w:rFonts w:ascii="Century Gothic" w:eastAsiaTheme="minorHAnsi" w:hAnsi="Century Gothic" w:cstheme="minorHAnsi"/>
                <w:color w:val="auto"/>
                <w:sz w:val="20"/>
                <w:szCs w:val="20"/>
                <w:lang w:val="es-EC" w:eastAsia="es-ES"/>
              </w:rPr>
              <w:t xml:space="preserve"> por documento</w:t>
            </w:r>
            <w:r w:rsidRPr="00082BB9">
              <w:rPr>
                <w:rFonts w:ascii="Century Gothic" w:eastAsiaTheme="minorHAnsi" w:hAnsi="Century Gothic" w:cstheme="minorHAnsi"/>
                <w:color w:val="auto"/>
                <w:sz w:val="20"/>
                <w:szCs w:val="20"/>
                <w:lang w:val="es-EC" w:eastAsia="es-ES"/>
              </w:rPr>
              <w:t xml:space="preserve"> y relacionar las imágenes digitalizadas correspondientes a</w:t>
            </w:r>
            <w:r w:rsidR="00C11FE9">
              <w:rPr>
                <w:rFonts w:ascii="Century Gothic" w:eastAsiaTheme="minorHAnsi" w:hAnsi="Century Gothic" w:cstheme="minorHAnsi"/>
                <w:color w:val="auto"/>
                <w:sz w:val="20"/>
                <w:szCs w:val="20"/>
                <w:lang w:val="es-EC" w:eastAsia="es-ES"/>
              </w:rPr>
              <w:t xml:space="preserve"> facturas de ventas, recibos de cobros,</w:t>
            </w:r>
            <w:r w:rsidRPr="00082BB9">
              <w:rPr>
                <w:rFonts w:ascii="Century Gothic" w:eastAsiaTheme="minorHAnsi" w:hAnsi="Century Gothic" w:cstheme="minorHAnsi"/>
                <w:color w:val="auto"/>
                <w:sz w:val="20"/>
                <w:szCs w:val="20"/>
                <w:lang w:val="es-EC" w:eastAsia="es-ES"/>
              </w:rPr>
              <w:t xml:space="preserve"> </w:t>
            </w:r>
            <w:r w:rsidR="00210F7E">
              <w:rPr>
                <w:rFonts w:ascii="Century Gothic" w:eastAsiaTheme="minorHAnsi" w:hAnsi="Century Gothic" w:cstheme="minorHAnsi"/>
                <w:color w:val="auto"/>
                <w:sz w:val="20"/>
                <w:szCs w:val="20"/>
                <w:lang w:val="es-EC" w:eastAsia="es-ES"/>
              </w:rPr>
              <w:t xml:space="preserve">importaciones, mayores y demás documentos generados por los departamentos de </w:t>
            </w:r>
            <w:r w:rsidR="00210F7E" w:rsidRPr="00BA32F8">
              <w:rPr>
                <w:rFonts w:ascii="Century Gothic" w:eastAsiaTheme="minorHAnsi" w:hAnsi="Century Gothic" w:cstheme="minorHAnsi"/>
                <w:b/>
                <w:bCs/>
                <w:color w:val="auto"/>
                <w:sz w:val="20"/>
                <w:szCs w:val="20"/>
                <w:lang w:val="es-EC" w:eastAsia="es-ES"/>
              </w:rPr>
              <w:t>ECUAQUIMICA – ECUATORIANA DE PRODUCTOS QUÍMICOS C.A.</w:t>
            </w:r>
            <w:r w:rsidR="00210F7E">
              <w:rPr>
                <w:rFonts w:ascii="Century Gothic" w:eastAsiaTheme="minorHAnsi" w:hAnsi="Century Gothic" w:cstheme="minorHAnsi"/>
                <w:b/>
                <w:bCs/>
                <w:color w:val="auto"/>
                <w:sz w:val="20"/>
                <w:szCs w:val="20"/>
                <w:lang w:val="es-EC" w:eastAsia="es-ES"/>
              </w:rPr>
              <w:t xml:space="preserve">, </w:t>
            </w:r>
            <w:r w:rsidRPr="00082BB9">
              <w:rPr>
                <w:rFonts w:ascii="Century Gothic" w:eastAsiaTheme="minorHAnsi" w:hAnsi="Century Gothic" w:cstheme="minorHAnsi"/>
                <w:color w:val="auto"/>
                <w:sz w:val="20"/>
                <w:szCs w:val="20"/>
                <w:lang w:val="es-EC" w:eastAsia="es-ES"/>
              </w:rPr>
              <w:t xml:space="preserve">en el sistema de Administración Integral de Documentos, dando de alta en el mismo con la posibilidad de </w:t>
            </w:r>
            <w:r w:rsidR="00210F7E">
              <w:rPr>
                <w:rFonts w:ascii="Century Gothic" w:eastAsiaTheme="minorHAnsi" w:hAnsi="Century Gothic" w:cstheme="minorHAnsi"/>
                <w:color w:val="auto"/>
                <w:sz w:val="20"/>
                <w:szCs w:val="20"/>
                <w:lang w:val="es-EC" w:eastAsia="es-ES"/>
              </w:rPr>
              <w:t>mantener el</w:t>
            </w:r>
            <w:r w:rsidRPr="00082BB9">
              <w:rPr>
                <w:rFonts w:ascii="Century Gothic" w:eastAsiaTheme="minorHAnsi" w:hAnsi="Century Gothic" w:cstheme="minorHAnsi"/>
                <w:color w:val="auto"/>
                <w:sz w:val="20"/>
                <w:szCs w:val="20"/>
                <w:lang w:val="es-EC" w:eastAsia="es-ES"/>
              </w:rPr>
              <w:t xml:space="preserve"> orden jerárquico </w:t>
            </w:r>
            <w:r w:rsidRPr="00210F7E">
              <w:rPr>
                <w:rFonts w:ascii="Century Gothic" w:eastAsiaTheme="minorHAnsi" w:hAnsi="Century Gothic" w:cstheme="minorHAnsi"/>
                <w:b/>
                <w:bCs/>
                <w:color w:val="auto"/>
                <w:sz w:val="20"/>
                <w:szCs w:val="20"/>
                <w:lang w:val="es-EC" w:eastAsia="es-ES"/>
              </w:rPr>
              <w:t>CAJA – FILE – DOCUMENTO – IMAGEN</w:t>
            </w:r>
            <w:r w:rsidRPr="00082BB9">
              <w:rPr>
                <w:rFonts w:ascii="Century Gothic" w:eastAsiaTheme="minorHAnsi" w:hAnsi="Century Gothic" w:cstheme="minorHAnsi"/>
                <w:color w:val="auto"/>
                <w:sz w:val="20"/>
                <w:szCs w:val="20"/>
                <w:lang w:val="es-EC" w:eastAsia="es-ES"/>
              </w:rPr>
              <w:t>.</w:t>
            </w:r>
          </w:p>
          <w:p w14:paraId="7830CEDC"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037CB879" w14:textId="4AFBA2D7" w:rsidR="00082BB9" w:rsidRDefault="00082BB9" w:rsidP="00F14ADB">
            <w:pPr>
              <w:pStyle w:val="Default"/>
              <w:numPr>
                <w:ilvl w:val="0"/>
                <w:numId w:val="16"/>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Entregar el inventario del archivo ordenado mediante su visualización en la </w:t>
            </w:r>
            <w:r w:rsidR="00210F7E">
              <w:rPr>
                <w:rFonts w:ascii="Century Gothic" w:eastAsiaTheme="minorHAnsi" w:hAnsi="Century Gothic" w:cstheme="minorHAnsi"/>
                <w:color w:val="auto"/>
                <w:sz w:val="20"/>
                <w:szCs w:val="20"/>
                <w:lang w:val="es-EC" w:eastAsia="es-ES"/>
              </w:rPr>
              <w:t xml:space="preserve">misma </w:t>
            </w:r>
            <w:r w:rsidRPr="00082BB9">
              <w:rPr>
                <w:rFonts w:ascii="Century Gothic" w:eastAsiaTheme="minorHAnsi" w:hAnsi="Century Gothic" w:cstheme="minorHAnsi"/>
                <w:color w:val="auto"/>
                <w:sz w:val="20"/>
                <w:szCs w:val="20"/>
                <w:lang w:val="es-EC" w:eastAsia="es-ES"/>
              </w:rPr>
              <w:t xml:space="preserve">plataforma </w:t>
            </w:r>
            <w:r w:rsidRPr="00082BB9">
              <w:rPr>
                <w:rFonts w:ascii="Century Gothic" w:eastAsiaTheme="minorHAnsi" w:hAnsi="Century Gothic" w:cstheme="minorHAnsi"/>
                <w:color w:val="auto"/>
                <w:sz w:val="20"/>
                <w:szCs w:val="20"/>
                <w:lang w:val="es-EC" w:eastAsia="es-ES"/>
              </w:rPr>
              <w:lastRenderedPageBreak/>
              <w:t>que debe hacerse en forma consecutiva y simple para un control y manejo de la información de manera sencilla y rápida para el cliente.</w:t>
            </w:r>
          </w:p>
          <w:p w14:paraId="6F5DD07C" w14:textId="77777777" w:rsidR="00210F7E" w:rsidRDefault="00210F7E" w:rsidP="00210F7E">
            <w:pPr>
              <w:pStyle w:val="Paragraphedeliste"/>
              <w:rPr>
                <w:rFonts w:ascii="Century Gothic" w:eastAsiaTheme="minorHAnsi" w:hAnsi="Century Gothic" w:cstheme="minorHAnsi"/>
                <w:sz w:val="20"/>
                <w:szCs w:val="20"/>
                <w:lang w:val="es-EC"/>
              </w:rPr>
            </w:pPr>
          </w:p>
          <w:p w14:paraId="62BDB8D2" w14:textId="270E6E21" w:rsidR="00082BB9" w:rsidRPr="00210F7E" w:rsidRDefault="00210F7E" w:rsidP="00F14ADB">
            <w:pPr>
              <w:pStyle w:val="Default"/>
              <w:numPr>
                <w:ilvl w:val="0"/>
                <w:numId w:val="16"/>
              </w:numPr>
              <w:jc w:val="both"/>
              <w:rPr>
                <w:rFonts w:ascii="Century Gothic" w:eastAsiaTheme="minorHAnsi" w:hAnsi="Century Gothic" w:cstheme="minorHAnsi"/>
                <w:sz w:val="20"/>
                <w:szCs w:val="20"/>
                <w:lang w:val="es-EC"/>
              </w:rPr>
            </w:pPr>
            <w:r w:rsidRPr="00210F7E">
              <w:rPr>
                <w:rFonts w:ascii="Century Gothic" w:eastAsiaTheme="minorHAnsi" w:hAnsi="Century Gothic" w:cstheme="minorHAnsi"/>
                <w:color w:val="auto"/>
                <w:sz w:val="20"/>
                <w:szCs w:val="20"/>
                <w:lang w:val="es-EC" w:eastAsia="es-ES"/>
              </w:rPr>
              <w:t xml:space="preserve">Extraer información de cada uno de los departamentos generadores de información de acuerdo con los requerimientos establecidos por </w:t>
            </w:r>
            <w:r w:rsidRPr="00210F7E">
              <w:rPr>
                <w:rFonts w:ascii="Century Gothic" w:eastAsiaTheme="minorHAnsi" w:hAnsi="Century Gothic" w:cstheme="minorHAnsi"/>
                <w:b/>
                <w:bCs/>
                <w:color w:val="auto"/>
                <w:sz w:val="20"/>
                <w:szCs w:val="20"/>
                <w:lang w:val="es-EC" w:eastAsia="es-ES"/>
              </w:rPr>
              <w:t xml:space="preserve">ECUAQUIMICA – ECUATORIANA DE PRODUCTOS QUÍMICOS C.A., </w:t>
            </w:r>
            <w:r w:rsidRPr="00210F7E">
              <w:rPr>
                <w:rFonts w:ascii="Century Gothic" w:eastAsiaTheme="minorHAnsi" w:hAnsi="Century Gothic" w:cstheme="minorHAnsi"/>
                <w:color w:val="auto"/>
                <w:sz w:val="20"/>
                <w:szCs w:val="20"/>
                <w:lang w:val="es-EC" w:eastAsia="es-ES"/>
              </w:rPr>
              <w:t>que serán detallados más adelante en el presente documento</w:t>
            </w:r>
            <w:r w:rsidRPr="00210F7E">
              <w:rPr>
                <w:rFonts w:ascii="Century Gothic" w:eastAsiaTheme="minorHAnsi" w:hAnsi="Century Gothic" w:cstheme="minorHAnsi"/>
                <w:b/>
                <w:bCs/>
                <w:color w:val="auto"/>
                <w:sz w:val="20"/>
                <w:szCs w:val="20"/>
                <w:lang w:val="es-EC" w:eastAsia="es-ES"/>
              </w:rPr>
              <w:t xml:space="preserve"> </w:t>
            </w:r>
            <w:r w:rsidRPr="00210F7E">
              <w:rPr>
                <w:rFonts w:ascii="Century Gothic" w:eastAsiaTheme="minorHAnsi" w:hAnsi="Century Gothic" w:cstheme="minorHAnsi"/>
                <w:color w:val="auto"/>
                <w:sz w:val="20"/>
                <w:szCs w:val="20"/>
                <w:lang w:val="es-EC" w:eastAsia="es-ES"/>
              </w:rPr>
              <w:t>y relacionados con los archivos digitales entregados.</w:t>
            </w:r>
          </w:p>
          <w:p w14:paraId="23683957" w14:textId="77777777" w:rsidR="00082BB9" w:rsidRPr="00431781" w:rsidRDefault="00082BB9" w:rsidP="00082BB9">
            <w:pPr>
              <w:pStyle w:val="Default"/>
              <w:ind w:left="720"/>
              <w:jc w:val="both"/>
              <w:rPr>
                <w:rFonts w:ascii="Century Gothic" w:eastAsiaTheme="minorHAnsi" w:hAnsi="Century Gothic" w:cstheme="minorHAnsi"/>
                <w:color w:val="auto"/>
                <w:sz w:val="20"/>
                <w:szCs w:val="20"/>
                <w:lang w:val="es-EC" w:eastAsia="es-ES"/>
              </w:rPr>
            </w:pPr>
          </w:p>
        </w:tc>
      </w:tr>
      <w:tr w:rsidR="00FE4017" w:rsidRPr="004735B8" w14:paraId="60B60854" w14:textId="77777777" w:rsidTr="00774323">
        <w:trPr>
          <w:trHeight w:val="620"/>
          <w:jc w:val="center"/>
        </w:trPr>
        <w:tc>
          <w:tcPr>
            <w:tcW w:w="10201" w:type="dxa"/>
            <w:gridSpan w:val="2"/>
          </w:tcPr>
          <w:p w14:paraId="0F2CF598"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lastRenderedPageBreak/>
              <w:t>Objetivo de la reunión:</w:t>
            </w:r>
          </w:p>
          <w:p w14:paraId="4AD66F68" w14:textId="77777777" w:rsidR="00082BB9" w:rsidRPr="00082BB9" w:rsidRDefault="00082BB9" w:rsidP="00F14ADB">
            <w:pPr>
              <w:pStyle w:val="Default"/>
              <w:numPr>
                <w:ilvl w:val="0"/>
                <w:numId w:val="9"/>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Establecer los acuerdos respectivos para mantener un desarrollo exitoso del proyecto, así como los hitos que se deben cumplir para medir su ejecución en el tiempo establecido y ofertado por nuestra empresa. A continuación, se detalla los hitos a seguir en la presente reunión:</w:t>
            </w:r>
          </w:p>
          <w:p w14:paraId="1F7CC28C"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10403F91"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Objetivo del Proyecto.</w:t>
            </w:r>
          </w:p>
          <w:p w14:paraId="0BD354D4"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Alcance del proyecto.</w:t>
            </w:r>
          </w:p>
          <w:p w14:paraId="4569F081"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Expectativa del cliente con respecto a la contratación del servicio. </w:t>
            </w:r>
          </w:p>
          <w:p w14:paraId="0C3C5424"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Presentación del equipo de trabajo.</w:t>
            </w:r>
          </w:p>
          <w:p w14:paraId="0174A34D"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 la línea efectiva de colaboración entre cliente y proveedor.</w:t>
            </w:r>
          </w:p>
          <w:p w14:paraId="72A9799E"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Fecha de inicio y terminación del proyecto.</w:t>
            </w:r>
          </w:p>
          <w:p w14:paraId="6AAB8886"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un canal de comunicación efectivo y único entre cliente y proveedor.</w:t>
            </w:r>
          </w:p>
          <w:p w14:paraId="51A1783C"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los usuarios autorizados para el sistema.</w:t>
            </w:r>
          </w:p>
          <w:p w14:paraId="3A8E83CB"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Solicitar Documentos habilitantes para la elaboración y firma del contrato.</w:t>
            </w:r>
          </w:p>
          <w:p w14:paraId="0862CF1A" w14:textId="77777777" w:rsidR="005779D8"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del periodo de tiempo de custodia física de documentos.</w:t>
            </w:r>
          </w:p>
          <w:p w14:paraId="51AFCF71" w14:textId="77777777" w:rsidR="004350FF" w:rsidRPr="0068032F" w:rsidRDefault="004350FF" w:rsidP="004350FF">
            <w:pPr>
              <w:pStyle w:val="Default"/>
              <w:ind w:left="1440"/>
              <w:jc w:val="both"/>
              <w:rPr>
                <w:rFonts w:ascii="Century Gothic" w:eastAsiaTheme="minorHAnsi" w:hAnsi="Century Gothic" w:cstheme="minorHAnsi"/>
                <w:color w:val="auto"/>
                <w:sz w:val="20"/>
                <w:szCs w:val="20"/>
                <w:lang w:val="es-EC" w:eastAsia="es-ES"/>
              </w:rPr>
            </w:pPr>
          </w:p>
        </w:tc>
      </w:tr>
      <w:tr w:rsidR="00FE4017" w:rsidRPr="004735B8" w14:paraId="3C0CBE5F" w14:textId="77777777" w:rsidTr="00E221E7">
        <w:trPr>
          <w:trHeight w:val="70"/>
          <w:jc w:val="center"/>
        </w:trPr>
        <w:tc>
          <w:tcPr>
            <w:tcW w:w="4957" w:type="dxa"/>
            <w:tcBorders>
              <w:bottom w:val="single" w:sz="4" w:space="0" w:color="auto"/>
            </w:tcBorders>
            <w:vAlign w:val="center"/>
          </w:tcPr>
          <w:p w14:paraId="426A5608" w14:textId="77777777" w:rsidR="00FE4017"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Fecha de inicio del Proyecto:</w:t>
            </w:r>
          </w:p>
          <w:p w14:paraId="047350BE" w14:textId="77777777" w:rsidR="004350FF" w:rsidRPr="00431781" w:rsidRDefault="004350FF" w:rsidP="00774323">
            <w:pPr>
              <w:pStyle w:val="Default"/>
              <w:jc w:val="both"/>
              <w:rPr>
                <w:rFonts w:ascii="Century Gothic" w:eastAsiaTheme="minorHAnsi" w:hAnsi="Century Gothic" w:cstheme="minorHAnsi"/>
                <w:b/>
                <w:color w:val="auto"/>
                <w:sz w:val="20"/>
                <w:szCs w:val="20"/>
                <w:lang w:val="es-EC" w:eastAsia="es-ES"/>
              </w:rPr>
            </w:pPr>
          </w:p>
          <w:p w14:paraId="56ED48B6" w14:textId="77777777" w:rsidR="004350FF" w:rsidRPr="004350FF" w:rsidRDefault="004350FF" w:rsidP="00F14ADB">
            <w:pPr>
              <w:pStyle w:val="Default"/>
              <w:numPr>
                <w:ilvl w:val="0"/>
                <w:numId w:val="8"/>
              </w:numPr>
              <w:jc w:val="both"/>
              <w:rPr>
                <w:rFonts w:ascii="Century Gothic" w:eastAsiaTheme="minorHAnsi" w:hAnsi="Century Gothic" w:cstheme="minorHAnsi"/>
                <w:color w:val="auto"/>
                <w:sz w:val="20"/>
                <w:szCs w:val="20"/>
                <w:lang w:val="es-EC" w:eastAsia="es-ES"/>
              </w:rPr>
            </w:pPr>
            <w:r w:rsidRPr="004350FF">
              <w:rPr>
                <w:rFonts w:ascii="Century Gothic" w:eastAsiaTheme="minorHAnsi" w:hAnsi="Century Gothic" w:cstheme="minorHAnsi"/>
                <w:color w:val="auto"/>
                <w:sz w:val="20"/>
                <w:szCs w:val="20"/>
                <w:lang w:val="es-EC" w:eastAsia="es-ES"/>
              </w:rPr>
              <w:t>48 horas posteriores a la aprobació</w:t>
            </w:r>
            <w:r w:rsidR="007F560C">
              <w:rPr>
                <w:rFonts w:ascii="Century Gothic" w:eastAsiaTheme="minorHAnsi" w:hAnsi="Century Gothic" w:cstheme="minorHAnsi"/>
                <w:color w:val="auto"/>
                <w:sz w:val="20"/>
                <w:szCs w:val="20"/>
                <w:lang w:val="es-EC" w:eastAsia="es-ES"/>
              </w:rPr>
              <w:t>n,</w:t>
            </w:r>
            <w:r w:rsidRPr="004350FF">
              <w:rPr>
                <w:rFonts w:ascii="Century Gothic" w:eastAsiaTheme="minorHAnsi" w:hAnsi="Century Gothic" w:cstheme="minorHAnsi"/>
                <w:color w:val="auto"/>
                <w:sz w:val="20"/>
                <w:szCs w:val="20"/>
                <w:lang w:val="es-EC" w:eastAsia="es-ES"/>
              </w:rPr>
              <w:t xml:space="preserve"> firma del presente documento</w:t>
            </w:r>
            <w:r w:rsidR="007F560C">
              <w:rPr>
                <w:rFonts w:ascii="Century Gothic" w:eastAsiaTheme="minorHAnsi" w:hAnsi="Century Gothic" w:cstheme="minorHAnsi"/>
                <w:color w:val="auto"/>
                <w:sz w:val="20"/>
                <w:szCs w:val="20"/>
                <w:lang w:val="es-EC" w:eastAsia="es-ES"/>
              </w:rPr>
              <w:t xml:space="preserve"> y pago del anticipo.</w:t>
            </w:r>
          </w:p>
          <w:p w14:paraId="680B5717" w14:textId="77777777" w:rsidR="00FE4017" w:rsidRPr="00431781" w:rsidRDefault="00FE4017" w:rsidP="00172104">
            <w:pPr>
              <w:pStyle w:val="Default"/>
              <w:ind w:left="720"/>
              <w:jc w:val="both"/>
              <w:rPr>
                <w:rFonts w:ascii="Century Gothic" w:eastAsiaTheme="minorHAnsi" w:hAnsi="Century Gothic" w:cstheme="minorHAnsi"/>
                <w:color w:val="auto"/>
                <w:sz w:val="20"/>
                <w:szCs w:val="20"/>
                <w:lang w:val="es-EC" w:eastAsia="es-ES"/>
              </w:rPr>
            </w:pPr>
          </w:p>
        </w:tc>
        <w:tc>
          <w:tcPr>
            <w:tcW w:w="5244" w:type="dxa"/>
            <w:tcBorders>
              <w:bottom w:val="single" w:sz="4" w:space="0" w:color="auto"/>
            </w:tcBorders>
          </w:tcPr>
          <w:p w14:paraId="2E232662" w14:textId="77777777" w:rsidR="006B3B0B" w:rsidRDefault="006B3B0B" w:rsidP="00774323">
            <w:pPr>
              <w:pStyle w:val="CM23"/>
              <w:spacing w:after="0"/>
              <w:jc w:val="both"/>
              <w:rPr>
                <w:rFonts w:ascii="Century Gothic" w:eastAsiaTheme="minorHAnsi" w:hAnsi="Century Gothic" w:cstheme="minorHAnsi"/>
                <w:b/>
                <w:sz w:val="20"/>
                <w:szCs w:val="20"/>
                <w:lang w:val="es-EC" w:eastAsia="es-ES"/>
              </w:rPr>
            </w:pPr>
          </w:p>
          <w:p w14:paraId="1618F98E" w14:textId="78F6C652" w:rsidR="00FE4017" w:rsidRDefault="00FE4017" w:rsidP="00774323">
            <w:pPr>
              <w:pStyle w:val="CM23"/>
              <w:spacing w:after="0"/>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t>Fecha tentativa final del Proyecto:</w:t>
            </w:r>
          </w:p>
          <w:p w14:paraId="572A7B26" w14:textId="77777777" w:rsidR="007F560C" w:rsidRPr="007F560C" w:rsidRDefault="007F560C" w:rsidP="007F560C">
            <w:pPr>
              <w:rPr>
                <w:rFonts w:eastAsiaTheme="minorHAnsi"/>
                <w:lang w:val="es-EC"/>
              </w:rPr>
            </w:pPr>
          </w:p>
          <w:p w14:paraId="47879141" w14:textId="105DC90E" w:rsidR="009736A0" w:rsidRPr="004350FF" w:rsidRDefault="006B3B0B" w:rsidP="00F14ADB">
            <w:pPr>
              <w:pStyle w:val="Default"/>
              <w:numPr>
                <w:ilvl w:val="0"/>
                <w:numId w:val="21"/>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XX</w:t>
            </w:r>
            <w:r w:rsidR="009736A0">
              <w:rPr>
                <w:rFonts w:ascii="Century Gothic" w:eastAsiaTheme="minorHAnsi" w:hAnsi="Century Gothic" w:cstheme="minorHAnsi"/>
                <w:color w:val="auto"/>
                <w:sz w:val="20"/>
                <w:szCs w:val="20"/>
                <w:lang w:val="es-EC" w:eastAsia="es-ES"/>
              </w:rPr>
              <w:t xml:space="preserve"> </w:t>
            </w:r>
            <w:r w:rsidR="009736A0" w:rsidRPr="004350FF">
              <w:rPr>
                <w:rFonts w:ascii="Century Gothic" w:eastAsiaTheme="minorHAnsi" w:hAnsi="Century Gothic" w:cstheme="minorHAnsi"/>
                <w:color w:val="auto"/>
                <w:sz w:val="20"/>
                <w:szCs w:val="20"/>
                <w:lang w:val="es-EC" w:eastAsia="es-ES"/>
              </w:rPr>
              <w:t>días laborables posteriores a la fecha de inicio y firma del presente documento</w:t>
            </w:r>
            <w:r>
              <w:rPr>
                <w:rFonts w:ascii="Century Gothic" w:eastAsiaTheme="minorHAnsi" w:hAnsi="Century Gothic" w:cstheme="minorHAnsi"/>
                <w:color w:val="auto"/>
                <w:sz w:val="20"/>
                <w:szCs w:val="20"/>
                <w:lang w:val="es-EC" w:eastAsia="es-ES"/>
              </w:rPr>
              <w:t xml:space="preserve">, información que será comunicada formalmente mediante correo electrónico por </w:t>
            </w:r>
            <w:r w:rsidRPr="00BA32F8">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b/>
                <w:bCs/>
                <w:color w:val="auto"/>
                <w:sz w:val="20"/>
                <w:szCs w:val="20"/>
                <w:lang w:val="es-EC" w:eastAsia="es-ES"/>
              </w:rPr>
              <w:t>,</w:t>
            </w:r>
            <w:r>
              <w:rPr>
                <w:rFonts w:ascii="Century Gothic" w:eastAsiaTheme="minorHAnsi" w:hAnsi="Century Gothic" w:cstheme="minorHAnsi"/>
                <w:color w:val="auto"/>
                <w:sz w:val="20"/>
                <w:szCs w:val="20"/>
                <w:lang w:val="es-EC" w:eastAsia="es-ES"/>
              </w:rPr>
              <w:t xml:space="preserve"> por nuestro departamento de SERVICIO Y ATENCIÓN AL CLIENTE (SAC)</w:t>
            </w:r>
            <w:r w:rsidR="009736A0" w:rsidRPr="004350FF">
              <w:rPr>
                <w:rFonts w:ascii="Century Gothic" w:eastAsiaTheme="minorHAnsi" w:hAnsi="Century Gothic" w:cstheme="minorHAnsi"/>
                <w:color w:val="auto"/>
                <w:sz w:val="20"/>
                <w:szCs w:val="20"/>
                <w:lang w:val="es-EC" w:eastAsia="es-ES"/>
              </w:rPr>
              <w:t>.</w:t>
            </w:r>
          </w:p>
          <w:p w14:paraId="36DC49EC" w14:textId="77777777" w:rsidR="004350FF" w:rsidRPr="00431781" w:rsidRDefault="004350FF" w:rsidP="007F560C">
            <w:pPr>
              <w:pStyle w:val="Default"/>
              <w:ind w:left="1080"/>
              <w:jc w:val="both"/>
              <w:rPr>
                <w:rFonts w:ascii="Century Gothic" w:eastAsiaTheme="minorHAnsi" w:hAnsi="Century Gothic" w:cstheme="minorHAnsi"/>
                <w:color w:val="auto"/>
                <w:sz w:val="20"/>
                <w:szCs w:val="20"/>
                <w:lang w:val="es-EC" w:eastAsia="es-ES"/>
              </w:rPr>
            </w:pPr>
          </w:p>
        </w:tc>
      </w:tr>
      <w:tr w:rsidR="00FE4017" w:rsidRPr="000C60BB" w14:paraId="15F9F006" w14:textId="77777777" w:rsidTr="00E221E7">
        <w:trPr>
          <w:trHeight w:val="1506"/>
          <w:jc w:val="center"/>
        </w:trPr>
        <w:tc>
          <w:tcPr>
            <w:tcW w:w="4957" w:type="dxa"/>
            <w:tcBorders>
              <w:bottom w:val="single" w:sz="4" w:space="0" w:color="auto"/>
            </w:tcBorders>
          </w:tcPr>
          <w:p w14:paraId="4FF021F8" w14:textId="0ACCBAC5" w:rsidR="00FE4017"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Costo de Inversión de Proyecto:</w:t>
            </w:r>
          </w:p>
          <w:p w14:paraId="5723584B" w14:textId="651EFB90" w:rsidR="00BA32F8" w:rsidRPr="00431781" w:rsidRDefault="00BA32F8" w:rsidP="00BA32F8">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 xml:space="preserve">Correspondiente a </w:t>
            </w:r>
            <w:r w:rsidR="006B3B0B">
              <w:rPr>
                <w:rFonts w:ascii="Century Gothic" w:eastAsiaTheme="minorHAnsi" w:hAnsi="Century Gothic" w:cstheme="minorHAnsi"/>
                <w:b/>
                <w:color w:val="auto"/>
                <w:sz w:val="20"/>
                <w:szCs w:val="20"/>
                <w:lang w:val="es-EC" w:eastAsia="es-ES"/>
              </w:rPr>
              <w:t>1176</w:t>
            </w:r>
            <w:r>
              <w:rPr>
                <w:rFonts w:ascii="Century Gothic" w:eastAsiaTheme="minorHAnsi" w:hAnsi="Century Gothic" w:cstheme="minorHAnsi"/>
                <w:b/>
                <w:color w:val="auto"/>
                <w:sz w:val="20"/>
                <w:szCs w:val="20"/>
                <w:lang w:val="es-EC" w:eastAsia="es-ES"/>
              </w:rPr>
              <w:t xml:space="preserve"> cajas.</w:t>
            </w:r>
          </w:p>
          <w:p w14:paraId="079CCAB5" w14:textId="77777777" w:rsidR="006B3B0B" w:rsidRPr="006B3B0B" w:rsidRDefault="006B3B0B" w:rsidP="00F14ADB">
            <w:pPr>
              <w:pStyle w:val="Paragraphedeliste"/>
              <w:numPr>
                <w:ilvl w:val="0"/>
                <w:numId w:val="8"/>
              </w:numPr>
              <w:rPr>
                <w:rFonts w:ascii="Century Gothic" w:eastAsiaTheme="minorHAnsi" w:hAnsi="Century Gothic" w:cstheme="minorHAnsi"/>
                <w:sz w:val="20"/>
                <w:szCs w:val="20"/>
                <w:lang w:val="es-EC"/>
              </w:rPr>
            </w:pPr>
            <w:r>
              <w:rPr>
                <w:rFonts w:ascii="Century Gothic" w:eastAsiaTheme="minorHAnsi" w:hAnsi="Century Gothic" w:cstheme="minorHAnsi"/>
                <w:b/>
                <w:bCs/>
                <w:sz w:val="20"/>
                <w:szCs w:val="20"/>
                <w:lang w:val="es-EC"/>
              </w:rPr>
              <w:t>ANTICIPO POR 588 CAJAS:</w:t>
            </w:r>
          </w:p>
          <w:p w14:paraId="22D71563" w14:textId="77777777" w:rsidR="006B3B0B" w:rsidRDefault="00FE4017" w:rsidP="006B3B0B">
            <w:pPr>
              <w:ind w:left="360"/>
              <w:rPr>
                <w:rFonts w:ascii="Century Gothic" w:eastAsiaTheme="minorHAnsi" w:hAnsi="Century Gothic" w:cstheme="minorHAnsi"/>
                <w:sz w:val="20"/>
                <w:szCs w:val="20"/>
                <w:lang w:val="es-EC"/>
              </w:rPr>
            </w:pPr>
            <w:r w:rsidRPr="006B3B0B">
              <w:rPr>
                <w:rFonts w:ascii="Century Gothic" w:eastAsiaTheme="minorHAnsi" w:hAnsi="Century Gothic" w:cstheme="minorHAnsi"/>
                <w:b/>
                <w:bCs/>
                <w:sz w:val="20"/>
                <w:szCs w:val="20"/>
                <w:lang w:val="es-EC"/>
              </w:rPr>
              <w:t>Inversión Inicial:</w:t>
            </w:r>
            <w:r w:rsidRPr="006B3B0B">
              <w:rPr>
                <w:rFonts w:ascii="Century Gothic" w:eastAsiaTheme="minorHAnsi" w:hAnsi="Century Gothic" w:cstheme="minorHAnsi"/>
                <w:sz w:val="20"/>
                <w:szCs w:val="20"/>
                <w:lang w:val="es-EC"/>
              </w:rPr>
              <w:t xml:space="preserve"> </w:t>
            </w:r>
          </w:p>
          <w:p w14:paraId="4A5410AB" w14:textId="49F6F9B9" w:rsidR="00FE4017" w:rsidRPr="006B3B0B" w:rsidRDefault="005877DE" w:rsidP="006B3B0B">
            <w:pPr>
              <w:ind w:left="360"/>
              <w:rPr>
                <w:rFonts w:ascii="Century Gothic" w:eastAsiaTheme="minorHAnsi" w:hAnsi="Century Gothic" w:cstheme="minorHAnsi"/>
                <w:sz w:val="20"/>
                <w:szCs w:val="20"/>
                <w:lang w:val="es-EC"/>
              </w:rPr>
            </w:pPr>
            <w:r w:rsidRPr="006B3B0B">
              <w:rPr>
                <w:rFonts w:ascii="Century Gothic" w:eastAsiaTheme="minorHAnsi" w:hAnsi="Century Gothic" w:cstheme="minorHAnsi"/>
                <w:sz w:val="20"/>
                <w:szCs w:val="20"/>
                <w:lang w:val="es-EC"/>
              </w:rPr>
              <w:t xml:space="preserve">$ </w:t>
            </w:r>
            <w:r w:rsidR="00E221E7" w:rsidRPr="006B3B0B">
              <w:rPr>
                <w:rFonts w:ascii="Century Gothic" w:eastAsiaTheme="minorHAnsi" w:hAnsi="Century Gothic" w:cstheme="minorHAnsi"/>
                <w:sz w:val="20"/>
                <w:szCs w:val="20"/>
                <w:lang w:val="es-EC"/>
              </w:rPr>
              <w:t>1</w:t>
            </w:r>
            <w:r w:rsidRPr="006B3B0B">
              <w:rPr>
                <w:rFonts w:ascii="Century Gothic" w:eastAsiaTheme="minorHAnsi" w:hAnsi="Century Gothic" w:cstheme="minorHAnsi"/>
                <w:sz w:val="20"/>
                <w:szCs w:val="20"/>
                <w:lang w:val="es-EC"/>
              </w:rPr>
              <w:t>.</w:t>
            </w:r>
            <w:r w:rsidR="00E221E7" w:rsidRPr="006B3B0B">
              <w:rPr>
                <w:rFonts w:ascii="Century Gothic" w:eastAsiaTheme="minorHAnsi" w:hAnsi="Century Gothic" w:cstheme="minorHAnsi"/>
                <w:sz w:val="20"/>
                <w:szCs w:val="20"/>
                <w:lang w:val="es-EC"/>
              </w:rPr>
              <w:t>880</w:t>
            </w:r>
            <w:r w:rsidRPr="006B3B0B">
              <w:rPr>
                <w:rFonts w:ascii="Century Gothic" w:eastAsiaTheme="minorHAnsi" w:hAnsi="Century Gothic" w:cstheme="minorHAnsi"/>
                <w:sz w:val="20"/>
                <w:szCs w:val="20"/>
                <w:lang w:val="es-EC"/>
              </w:rPr>
              <w:t>,</w:t>
            </w:r>
            <w:r w:rsidR="00E221E7" w:rsidRPr="006B3B0B">
              <w:rPr>
                <w:rFonts w:ascii="Century Gothic" w:eastAsiaTheme="minorHAnsi" w:hAnsi="Century Gothic" w:cstheme="minorHAnsi"/>
                <w:sz w:val="20"/>
                <w:szCs w:val="20"/>
                <w:lang w:val="es-EC"/>
              </w:rPr>
              <w:t>4</w:t>
            </w:r>
            <w:r w:rsidRPr="006B3B0B">
              <w:rPr>
                <w:rFonts w:ascii="Century Gothic" w:eastAsiaTheme="minorHAnsi" w:hAnsi="Century Gothic" w:cstheme="minorHAnsi"/>
                <w:sz w:val="20"/>
                <w:szCs w:val="20"/>
                <w:lang w:val="es-EC"/>
              </w:rPr>
              <w:t>0 (</w:t>
            </w:r>
            <w:r w:rsidR="009F5030" w:rsidRPr="006B3B0B">
              <w:rPr>
                <w:rFonts w:ascii="Century Gothic" w:eastAsiaTheme="minorHAnsi" w:hAnsi="Century Gothic" w:cstheme="minorHAnsi"/>
                <w:sz w:val="20"/>
                <w:szCs w:val="20"/>
                <w:lang w:val="es-EC"/>
              </w:rPr>
              <w:t xml:space="preserve">mil </w:t>
            </w:r>
            <w:r w:rsidR="00E221E7" w:rsidRPr="006B3B0B">
              <w:rPr>
                <w:rFonts w:ascii="Century Gothic" w:eastAsiaTheme="minorHAnsi" w:hAnsi="Century Gothic" w:cstheme="minorHAnsi"/>
                <w:sz w:val="20"/>
                <w:szCs w:val="20"/>
                <w:lang w:val="es-EC"/>
              </w:rPr>
              <w:t>ocho</w:t>
            </w:r>
            <w:r w:rsidR="009F5030" w:rsidRPr="006B3B0B">
              <w:rPr>
                <w:rFonts w:ascii="Century Gothic" w:eastAsiaTheme="minorHAnsi" w:hAnsi="Century Gothic" w:cstheme="minorHAnsi"/>
                <w:sz w:val="20"/>
                <w:szCs w:val="20"/>
                <w:lang w:val="es-EC"/>
              </w:rPr>
              <w:t xml:space="preserve">cientos </w:t>
            </w:r>
            <w:r w:rsidR="00E221E7" w:rsidRPr="006B3B0B">
              <w:rPr>
                <w:rFonts w:ascii="Century Gothic" w:eastAsiaTheme="minorHAnsi" w:hAnsi="Century Gothic" w:cstheme="minorHAnsi"/>
                <w:sz w:val="20"/>
                <w:szCs w:val="20"/>
                <w:lang w:val="es-EC"/>
              </w:rPr>
              <w:t>ochenta</w:t>
            </w:r>
            <w:r w:rsidR="00273A72" w:rsidRPr="006B3B0B">
              <w:rPr>
                <w:rFonts w:ascii="Century Gothic" w:eastAsiaTheme="minorHAnsi" w:hAnsi="Century Gothic" w:cstheme="minorHAnsi"/>
                <w:sz w:val="20"/>
                <w:szCs w:val="20"/>
                <w:lang w:val="es-EC"/>
              </w:rPr>
              <w:t xml:space="preserve"> </w:t>
            </w:r>
            <w:r w:rsidR="00E221E7" w:rsidRPr="006B3B0B">
              <w:rPr>
                <w:rFonts w:ascii="Century Gothic" w:eastAsiaTheme="minorHAnsi" w:hAnsi="Century Gothic" w:cstheme="minorHAnsi"/>
                <w:sz w:val="20"/>
                <w:szCs w:val="20"/>
                <w:lang w:val="es-EC"/>
              </w:rPr>
              <w:t>40</w:t>
            </w:r>
            <w:r w:rsidRPr="006B3B0B">
              <w:rPr>
                <w:rFonts w:ascii="Century Gothic" w:eastAsiaTheme="minorHAnsi" w:hAnsi="Century Gothic" w:cstheme="minorHAnsi"/>
                <w:sz w:val="20"/>
                <w:szCs w:val="20"/>
                <w:lang w:val="es-EC"/>
              </w:rPr>
              <w:t>/100) + IVA</w:t>
            </w:r>
          </w:p>
          <w:p w14:paraId="26D933B7" w14:textId="6399BD89" w:rsidR="00BA32F8" w:rsidRDefault="00BA32F8" w:rsidP="00F14ADB">
            <w:pPr>
              <w:pStyle w:val="Paragraphedeliste"/>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Indexación por caja: $1,86 = $1</w:t>
            </w:r>
            <w:r w:rsidR="006B3B0B">
              <w:rPr>
                <w:rFonts w:ascii="Century Gothic" w:eastAsiaTheme="minorHAnsi" w:hAnsi="Century Gothic" w:cstheme="minorHAnsi"/>
                <w:sz w:val="20"/>
                <w:szCs w:val="20"/>
                <w:lang w:val="es-EC"/>
              </w:rPr>
              <w:t>093</w:t>
            </w:r>
            <w:r>
              <w:rPr>
                <w:rFonts w:ascii="Century Gothic" w:eastAsiaTheme="minorHAnsi" w:hAnsi="Century Gothic" w:cstheme="minorHAnsi"/>
                <w:sz w:val="20"/>
                <w:szCs w:val="20"/>
                <w:lang w:val="es-EC"/>
              </w:rPr>
              <w:t>,68</w:t>
            </w:r>
          </w:p>
          <w:p w14:paraId="1C090CC9" w14:textId="1D8CE609" w:rsidR="006B3B0B" w:rsidRDefault="006B3B0B" w:rsidP="00F14ADB">
            <w:pPr>
              <w:pStyle w:val="Paragraphedeliste"/>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Traslado Inicial: $0,44 = $258,72</w:t>
            </w:r>
          </w:p>
          <w:p w14:paraId="5002DD2A" w14:textId="264DB3E0" w:rsidR="006B3B0B" w:rsidRDefault="006B3B0B" w:rsidP="00F14ADB">
            <w:pPr>
              <w:pStyle w:val="Paragraphedeliste"/>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Búsqueda de Cajas por Destrucción: $1,32 = $528,00</w:t>
            </w:r>
          </w:p>
          <w:p w14:paraId="0DFA5F43" w14:textId="409DCAA7" w:rsidR="006B3B0B" w:rsidRDefault="006B3B0B" w:rsidP="00F14ADB">
            <w:pPr>
              <w:pStyle w:val="Paragraphedeliste"/>
              <w:numPr>
                <w:ilvl w:val="0"/>
                <w:numId w:val="8"/>
              </w:numPr>
              <w:rPr>
                <w:rFonts w:ascii="Century Gothic" w:eastAsiaTheme="minorHAnsi" w:hAnsi="Century Gothic" w:cstheme="minorHAnsi"/>
                <w:b/>
                <w:bCs/>
                <w:sz w:val="20"/>
                <w:szCs w:val="20"/>
                <w:lang w:val="es-EC"/>
              </w:rPr>
            </w:pPr>
            <w:r w:rsidRPr="006E01CD">
              <w:rPr>
                <w:rFonts w:ascii="Century Gothic" w:eastAsiaTheme="minorHAnsi" w:hAnsi="Century Gothic" w:cstheme="minorHAnsi"/>
                <w:b/>
                <w:bCs/>
                <w:sz w:val="20"/>
                <w:szCs w:val="20"/>
                <w:lang w:val="es-EC"/>
              </w:rPr>
              <w:t xml:space="preserve">VALOR TOTAL DEL PROYECTO: </w:t>
            </w:r>
            <w:r w:rsidR="006E01CD" w:rsidRPr="006E01CD">
              <w:rPr>
                <w:rFonts w:ascii="Century Gothic" w:eastAsiaTheme="minorHAnsi" w:hAnsi="Century Gothic" w:cstheme="minorHAnsi"/>
                <w:b/>
                <w:bCs/>
                <w:sz w:val="20"/>
                <w:szCs w:val="20"/>
                <w:lang w:val="es-EC"/>
              </w:rPr>
              <w:t>$5344,80</w:t>
            </w:r>
          </w:p>
          <w:p w14:paraId="0074498E" w14:textId="71A5413B" w:rsidR="006E01CD" w:rsidRPr="006E01CD" w:rsidRDefault="006E01CD" w:rsidP="00F14ADB">
            <w:pPr>
              <w:pStyle w:val="Paragraphedeliste"/>
              <w:numPr>
                <w:ilvl w:val="0"/>
                <w:numId w:val="8"/>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 xml:space="preserve">VALOR INDEXACIÓN POR 10000 FILE: </w:t>
            </w:r>
            <w:r>
              <w:rPr>
                <w:rFonts w:ascii="Century Gothic" w:eastAsiaTheme="minorHAnsi" w:hAnsi="Century Gothic" w:cstheme="minorHAnsi"/>
                <w:sz w:val="20"/>
                <w:szCs w:val="20"/>
                <w:lang w:val="es-EC"/>
              </w:rPr>
              <w:t>$2500 a razón de $0,25 por cada uno.</w:t>
            </w:r>
          </w:p>
          <w:p w14:paraId="00608594" w14:textId="6FF650D2" w:rsidR="006E01CD" w:rsidRPr="006E01CD" w:rsidRDefault="006E01CD" w:rsidP="00F14ADB">
            <w:pPr>
              <w:pStyle w:val="Default"/>
              <w:numPr>
                <w:ilvl w:val="0"/>
                <w:numId w:val="8"/>
              </w:numPr>
              <w:jc w:val="both"/>
              <w:rPr>
                <w:rFonts w:ascii="Century Gothic" w:eastAsiaTheme="minorHAnsi" w:hAnsi="Century Gothic" w:cstheme="minorHAnsi"/>
                <w:color w:val="auto"/>
                <w:sz w:val="20"/>
                <w:szCs w:val="20"/>
                <w:lang w:val="es-EC" w:eastAsia="es-ES"/>
              </w:rPr>
            </w:pPr>
            <w:r w:rsidRPr="005877DE">
              <w:rPr>
                <w:rFonts w:ascii="Century Gothic" w:eastAsiaTheme="minorHAnsi" w:hAnsi="Century Gothic" w:cstheme="minorHAnsi"/>
                <w:b/>
                <w:bCs/>
                <w:color w:val="auto"/>
                <w:sz w:val="20"/>
                <w:szCs w:val="20"/>
                <w:lang w:val="es-EC" w:eastAsia="es-ES"/>
              </w:rPr>
              <w:t xml:space="preserve">VALOR DE CUSTODIA </w:t>
            </w:r>
            <w:r>
              <w:rPr>
                <w:rFonts w:ascii="Century Gothic" w:eastAsiaTheme="minorHAnsi" w:hAnsi="Century Gothic" w:cstheme="minorHAnsi"/>
                <w:b/>
                <w:bCs/>
                <w:color w:val="auto"/>
                <w:sz w:val="20"/>
                <w:szCs w:val="20"/>
                <w:lang w:val="es-EC" w:eastAsia="es-ES"/>
              </w:rPr>
              <w:t>FÍSICA</w:t>
            </w:r>
            <w:r w:rsidRPr="005877DE">
              <w:rPr>
                <w:rFonts w:ascii="Century Gothic" w:eastAsiaTheme="minorHAnsi" w:hAnsi="Century Gothic" w:cstheme="minorHAnsi"/>
                <w:b/>
                <w:bCs/>
                <w:color w:val="auto"/>
                <w:sz w:val="20"/>
                <w:szCs w:val="20"/>
                <w:lang w:val="es-EC" w:eastAsia="es-ES"/>
              </w:rPr>
              <w:t xml:space="preserve"> MENSUAL:</w:t>
            </w:r>
            <w:r>
              <w:rPr>
                <w:rFonts w:ascii="Century Gothic" w:eastAsiaTheme="minorHAnsi" w:hAnsi="Century Gothic" w:cstheme="minorHAnsi"/>
                <w:color w:val="auto"/>
                <w:sz w:val="20"/>
                <w:szCs w:val="20"/>
                <w:lang w:val="es-EC" w:eastAsia="es-ES"/>
              </w:rPr>
              <w:t xml:space="preserve"> $707,48 a razón de $0,6016 por caja.</w:t>
            </w:r>
          </w:p>
          <w:p w14:paraId="16104757" w14:textId="05FE02AB" w:rsidR="00FE4017" w:rsidRPr="00431781" w:rsidRDefault="006E01CD" w:rsidP="00F14ADB">
            <w:pPr>
              <w:pStyle w:val="Default"/>
              <w:numPr>
                <w:ilvl w:val="0"/>
                <w:numId w:val="8"/>
              </w:numPr>
              <w:jc w:val="both"/>
              <w:rPr>
                <w:rFonts w:ascii="Century Gothic" w:eastAsiaTheme="minorHAnsi" w:hAnsi="Century Gothic" w:cstheme="minorHAnsi"/>
                <w:color w:val="auto"/>
                <w:sz w:val="20"/>
                <w:szCs w:val="20"/>
                <w:lang w:val="es-EC" w:eastAsia="es-ES"/>
              </w:rPr>
            </w:pPr>
            <w:r w:rsidRPr="005877DE">
              <w:rPr>
                <w:rFonts w:ascii="Century Gothic" w:eastAsiaTheme="minorHAnsi" w:hAnsi="Century Gothic" w:cstheme="minorHAnsi"/>
                <w:b/>
                <w:bCs/>
                <w:color w:val="auto"/>
                <w:sz w:val="20"/>
                <w:szCs w:val="20"/>
                <w:lang w:val="es-EC" w:eastAsia="es-ES"/>
              </w:rPr>
              <w:t>VALOR DE CUSTODIA DIGITAL MENSUAL:</w:t>
            </w:r>
            <w:r w:rsidR="00FE4017">
              <w:rPr>
                <w:rFonts w:ascii="Century Gothic" w:eastAsiaTheme="minorHAnsi" w:hAnsi="Century Gothic" w:cstheme="minorHAnsi"/>
                <w:color w:val="auto"/>
                <w:sz w:val="20"/>
                <w:szCs w:val="20"/>
                <w:lang w:val="es-EC" w:eastAsia="es-ES"/>
              </w:rPr>
              <w:t xml:space="preserve"> $</w:t>
            </w:r>
            <w:r w:rsidR="00B016F7">
              <w:rPr>
                <w:rFonts w:ascii="Century Gothic" w:eastAsiaTheme="minorHAnsi" w:hAnsi="Century Gothic" w:cstheme="minorHAnsi"/>
                <w:color w:val="auto"/>
                <w:sz w:val="20"/>
                <w:szCs w:val="20"/>
                <w:lang w:val="es-EC" w:eastAsia="es-ES"/>
              </w:rPr>
              <w:t>449,00</w:t>
            </w:r>
            <w:r w:rsidR="00FE4017">
              <w:rPr>
                <w:rFonts w:ascii="Century Gothic" w:eastAsiaTheme="minorHAnsi" w:hAnsi="Century Gothic" w:cstheme="minorHAnsi"/>
                <w:color w:val="auto"/>
                <w:sz w:val="20"/>
                <w:szCs w:val="20"/>
                <w:lang w:val="es-EC" w:eastAsia="es-ES"/>
              </w:rPr>
              <w:t xml:space="preserve"> (con </w:t>
            </w:r>
            <w:r w:rsidR="00042B3D">
              <w:rPr>
                <w:rFonts w:ascii="Century Gothic" w:eastAsiaTheme="minorHAnsi" w:hAnsi="Century Gothic" w:cstheme="minorHAnsi"/>
                <w:color w:val="auto"/>
                <w:sz w:val="20"/>
                <w:szCs w:val="20"/>
                <w:lang w:val="es-EC" w:eastAsia="es-ES"/>
              </w:rPr>
              <w:t>99</w:t>
            </w:r>
            <w:r w:rsidR="00FE4017">
              <w:rPr>
                <w:rFonts w:ascii="Century Gothic" w:eastAsiaTheme="minorHAnsi" w:hAnsi="Century Gothic" w:cstheme="minorHAnsi"/>
                <w:color w:val="auto"/>
                <w:sz w:val="20"/>
                <w:szCs w:val="20"/>
                <w:lang w:val="es-EC" w:eastAsia="es-ES"/>
              </w:rPr>
              <w:t xml:space="preserve">/100) + IVA </w:t>
            </w:r>
          </w:p>
          <w:p w14:paraId="098D9892" w14:textId="77777777" w:rsidR="00FE4017" w:rsidRPr="00431781" w:rsidRDefault="00FE4017" w:rsidP="00774323">
            <w:pPr>
              <w:pStyle w:val="Default"/>
              <w:ind w:left="720"/>
              <w:jc w:val="both"/>
              <w:rPr>
                <w:rFonts w:ascii="Century Gothic" w:eastAsiaTheme="minorHAnsi" w:hAnsi="Century Gothic" w:cstheme="minorHAnsi"/>
                <w:color w:val="auto"/>
                <w:sz w:val="20"/>
                <w:szCs w:val="20"/>
                <w:lang w:val="es-EC" w:eastAsia="es-ES"/>
              </w:rPr>
            </w:pPr>
          </w:p>
        </w:tc>
        <w:tc>
          <w:tcPr>
            <w:tcW w:w="5244" w:type="dxa"/>
            <w:tcBorders>
              <w:bottom w:val="single" w:sz="4" w:space="0" w:color="auto"/>
            </w:tcBorders>
          </w:tcPr>
          <w:p w14:paraId="1822C2DA" w14:textId="77777777" w:rsidR="00FE4017" w:rsidRPr="00431781" w:rsidRDefault="00FE4017" w:rsidP="00774323">
            <w:pPr>
              <w:pStyle w:val="CM6"/>
              <w:spacing w:line="240" w:lineRule="auto"/>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t>Costo Final del proyecto:</w:t>
            </w:r>
          </w:p>
          <w:p w14:paraId="61E77889" w14:textId="77777777" w:rsidR="006B3B0B" w:rsidRPr="00431781" w:rsidRDefault="006B3B0B" w:rsidP="006B3B0B">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Correspondiente a 1176 cajas.</w:t>
            </w:r>
          </w:p>
          <w:p w14:paraId="080811E4" w14:textId="069BE931" w:rsidR="006B3B0B" w:rsidRPr="006B3B0B" w:rsidRDefault="006B3B0B" w:rsidP="00F14ADB">
            <w:pPr>
              <w:pStyle w:val="Paragraphedeliste"/>
              <w:numPr>
                <w:ilvl w:val="0"/>
                <w:numId w:val="8"/>
              </w:numPr>
              <w:rPr>
                <w:rFonts w:ascii="Century Gothic" w:eastAsiaTheme="minorHAnsi" w:hAnsi="Century Gothic" w:cstheme="minorHAnsi"/>
                <w:sz w:val="20"/>
                <w:szCs w:val="20"/>
                <w:lang w:val="es-EC"/>
              </w:rPr>
            </w:pPr>
            <w:r>
              <w:rPr>
                <w:rFonts w:ascii="Century Gothic" w:eastAsiaTheme="minorHAnsi" w:hAnsi="Century Gothic" w:cstheme="minorHAnsi"/>
                <w:b/>
                <w:bCs/>
                <w:sz w:val="20"/>
                <w:szCs w:val="20"/>
                <w:lang w:val="es-EC"/>
              </w:rPr>
              <w:t>SALDO POR 588 CAJAS:</w:t>
            </w:r>
          </w:p>
          <w:p w14:paraId="38A2FD71" w14:textId="77777777" w:rsidR="006B3B0B" w:rsidRDefault="006B3B0B" w:rsidP="006B3B0B">
            <w:pPr>
              <w:ind w:left="360"/>
              <w:rPr>
                <w:rFonts w:ascii="Century Gothic" w:eastAsiaTheme="minorHAnsi" w:hAnsi="Century Gothic" w:cstheme="minorHAnsi"/>
                <w:sz w:val="20"/>
                <w:szCs w:val="20"/>
                <w:lang w:val="es-EC"/>
              </w:rPr>
            </w:pPr>
            <w:r w:rsidRPr="006B3B0B">
              <w:rPr>
                <w:rFonts w:ascii="Century Gothic" w:eastAsiaTheme="minorHAnsi" w:hAnsi="Century Gothic" w:cstheme="minorHAnsi"/>
                <w:b/>
                <w:bCs/>
                <w:sz w:val="20"/>
                <w:szCs w:val="20"/>
                <w:lang w:val="es-EC"/>
              </w:rPr>
              <w:t>Inversión Inicial:</w:t>
            </w:r>
            <w:r w:rsidRPr="006B3B0B">
              <w:rPr>
                <w:rFonts w:ascii="Century Gothic" w:eastAsiaTheme="minorHAnsi" w:hAnsi="Century Gothic" w:cstheme="minorHAnsi"/>
                <w:sz w:val="20"/>
                <w:szCs w:val="20"/>
                <w:lang w:val="es-EC"/>
              </w:rPr>
              <w:t xml:space="preserve"> </w:t>
            </w:r>
          </w:p>
          <w:p w14:paraId="5FE1B8EE" w14:textId="77777777" w:rsidR="006B3B0B" w:rsidRPr="006B3B0B" w:rsidRDefault="006B3B0B" w:rsidP="006B3B0B">
            <w:pPr>
              <w:ind w:left="360"/>
              <w:rPr>
                <w:rFonts w:ascii="Century Gothic" w:eastAsiaTheme="minorHAnsi" w:hAnsi="Century Gothic" w:cstheme="minorHAnsi"/>
                <w:sz w:val="20"/>
                <w:szCs w:val="20"/>
                <w:lang w:val="es-EC"/>
              </w:rPr>
            </w:pPr>
            <w:r w:rsidRPr="006B3B0B">
              <w:rPr>
                <w:rFonts w:ascii="Century Gothic" w:eastAsiaTheme="minorHAnsi" w:hAnsi="Century Gothic" w:cstheme="minorHAnsi"/>
                <w:sz w:val="20"/>
                <w:szCs w:val="20"/>
                <w:lang w:val="es-EC"/>
              </w:rPr>
              <w:t>$ 1.880,40 (mil ochocientos ochenta 40/100) + IVA</w:t>
            </w:r>
          </w:p>
          <w:p w14:paraId="71807D57" w14:textId="77777777" w:rsidR="006B3B0B" w:rsidRDefault="006B3B0B" w:rsidP="00F14ADB">
            <w:pPr>
              <w:pStyle w:val="Paragraphedeliste"/>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Indexación por caja: $1,86 = $1093,68</w:t>
            </w:r>
          </w:p>
          <w:p w14:paraId="69556E9C" w14:textId="77777777" w:rsidR="006B3B0B" w:rsidRDefault="006B3B0B" w:rsidP="00F14ADB">
            <w:pPr>
              <w:pStyle w:val="Paragraphedeliste"/>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Traslado Inicial: $0,44 = $258,72</w:t>
            </w:r>
          </w:p>
          <w:p w14:paraId="0D814831" w14:textId="08C4BCA1" w:rsidR="006B3B0B" w:rsidRDefault="006B3B0B" w:rsidP="00F14ADB">
            <w:pPr>
              <w:pStyle w:val="Paragraphedeliste"/>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Búsqueda de Cajas por Destrucción: $1,32 = $528,00</w:t>
            </w:r>
          </w:p>
          <w:p w14:paraId="555BAA90" w14:textId="77777777" w:rsidR="006E01CD" w:rsidRDefault="006E01CD" w:rsidP="00F14ADB">
            <w:pPr>
              <w:pStyle w:val="Paragraphedeliste"/>
              <w:numPr>
                <w:ilvl w:val="0"/>
                <w:numId w:val="8"/>
              </w:numPr>
              <w:rPr>
                <w:rFonts w:ascii="Century Gothic" w:eastAsiaTheme="minorHAnsi" w:hAnsi="Century Gothic" w:cstheme="minorHAnsi"/>
                <w:b/>
                <w:bCs/>
                <w:sz w:val="20"/>
                <w:szCs w:val="20"/>
                <w:lang w:val="es-EC"/>
              </w:rPr>
            </w:pPr>
            <w:r w:rsidRPr="006E01CD">
              <w:rPr>
                <w:rFonts w:ascii="Century Gothic" w:eastAsiaTheme="minorHAnsi" w:hAnsi="Century Gothic" w:cstheme="minorHAnsi"/>
                <w:b/>
                <w:bCs/>
                <w:sz w:val="20"/>
                <w:szCs w:val="20"/>
                <w:lang w:val="es-EC"/>
              </w:rPr>
              <w:t>VALOR TOTAL DEL PROYECTO: $5344,80</w:t>
            </w:r>
          </w:p>
          <w:p w14:paraId="7E8527FA" w14:textId="302A0F07" w:rsidR="006E01CD" w:rsidRPr="006E01CD" w:rsidRDefault="006E01CD" w:rsidP="00F14ADB">
            <w:pPr>
              <w:pStyle w:val="Paragraphedeliste"/>
              <w:numPr>
                <w:ilvl w:val="0"/>
                <w:numId w:val="8"/>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 xml:space="preserve">VALOR INDEXACIÓN POR 10000 FILE: </w:t>
            </w:r>
            <w:r>
              <w:rPr>
                <w:rFonts w:ascii="Century Gothic" w:eastAsiaTheme="minorHAnsi" w:hAnsi="Century Gothic" w:cstheme="minorHAnsi"/>
                <w:sz w:val="20"/>
                <w:szCs w:val="20"/>
                <w:lang w:val="es-EC"/>
              </w:rPr>
              <w:t>$2500 a razón de $0,25 por cada uno.</w:t>
            </w:r>
          </w:p>
          <w:p w14:paraId="588F448D" w14:textId="0B45BA3B" w:rsidR="006E01CD" w:rsidRPr="006E01CD" w:rsidRDefault="006E01CD" w:rsidP="00F14ADB">
            <w:pPr>
              <w:pStyle w:val="Paragraphedeliste"/>
              <w:numPr>
                <w:ilvl w:val="0"/>
                <w:numId w:val="8"/>
              </w:numPr>
              <w:rPr>
                <w:rFonts w:ascii="Century Gothic" w:eastAsiaTheme="minorHAnsi" w:hAnsi="Century Gothic" w:cstheme="minorHAnsi"/>
                <w:b/>
                <w:bCs/>
                <w:sz w:val="20"/>
                <w:szCs w:val="20"/>
                <w:lang w:val="es-EC"/>
              </w:rPr>
            </w:pPr>
            <w:r w:rsidRPr="005877DE">
              <w:rPr>
                <w:rFonts w:ascii="Century Gothic" w:eastAsiaTheme="minorHAnsi" w:hAnsi="Century Gothic" w:cstheme="minorHAnsi"/>
                <w:b/>
                <w:bCs/>
                <w:sz w:val="20"/>
                <w:szCs w:val="20"/>
                <w:lang w:val="es-EC"/>
              </w:rPr>
              <w:t xml:space="preserve">VALOR DE CUSTODIA </w:t>
            </w:r>
            <w:r>
              <w:rPr>
                <w:rFonts w:ascii="Century Gothic" w:eastAsiaTheme="minorHAnsi" w:hAnsi="Century Gothic" w:cstheme="minorHAnsi"/>
                <w:b/>
                <w:bCs/>
                <w:sz w:val="20"/>
                <w:szCs w:val="20"/>
                <w:lang w:val="es-EC"/>
              </w:rPr>
              <w:t>FÍSICA</w:t>
            </w:r>
            <w:r w:rsidRPr="005877DE">
              <w:rPr>
                <w:rFonts w:ascii="Century Gothic" w:eastAsiaTheme="minorHAnsi" w:hAnsi="Century Gothic" w:cstheme="minorHAnsi"/>
                <w:b/>
                <w:bCs/>
                <w:sz w:val="20"/>
                <w:szCs w:val="20"/>
                <w:lang w:val="es-EC"/>
              </w:rPr>
              <w:t xml:space="preserve"> MENSUAL:</w:t>
            </w:r>
            <w:r>
              <w:rPr>
                <w:rFonts w:ascii="Century Gothic" w:eastAsiaTheme="minorHAnsi" w:hAnsi="Century Gothic" w:cstheme="minorHAnsi"/>
                <w:sz w:val="20"/>
                <w:szCs w:val="20"/>
                <w:lang w:val="es-EC"/>
              </w:rPr>
              <w:t xml:space="preserve"> $707,48 a razón de $0,6016 por caja.</w:t>
            </w:r>
          </w:p>
          <w:p w14:paraId="33BB3A65" w14:textId="4423A80F" w:rsidR="006B3B0B" w:rsidRPr="00431781" w:rsidRDefault="006E01CD" w:rsidP="00F14ADB">
            <w:pPr>
              <w:pStyle w:val="Default"/>
              <w:numPr>
                <w:ilvl w:val="0"/>
                <w:numId w:val="8"/>
              </w:numPr>
              <w:jc w:val="both"/>
              <w:rPr>
                <w:rFonts w:ascii="Century Gothic" w:eastAsiaTheme="minorHAnsi" w:hAnsi="Century Gothic" w:cstheme="minorHAnsi"/>
                <w:color w:val="auto"/>
                <w:sz w:val="20"/>
                <w:szCs w:val="20"/>
                <w:lang w:val="es-EC" w:eastAsia="es-ES"/>
              </w:rPr>
            </w:pPr>
            <w:r w:rsidRPr="005877DE">
              <w:rPr>
                <w:rFonts w:ascii="Century Gothic" w:eastAsiaTheme="minorHAnsi" w:hAnsi="Century Gothic" w:cstheme="minorHAnsi"/>
                <w:b/>
                <w:bCs/>
                <w:color w:val="auto"/>
                <w:sz w:val="20"/>
                <w:szCs w:val="20"/>
                <w:lang w:val="es-EC" w:eastAsia="es-ES"/>
              </w:rPr>
              <w:t>VALOR DE CUSTODIA DIGITAL MENSUAL:</w:t>
            </w:r>
            <w:r>
              <w:rPr>
                <w:rFonts w:ascii="Century Gothic" w:eastAsiaTheme="minorHAnsi" w:hAnsi="Century Gothic" w:cstheme="minorHAnsi"/>
                <w:color w:val="auto"/>
                <w:sz w:val="20"/>
                <w:szCs w:val="20"/>
                <w:lang w:val="es-EC" w:eastAsia="es-ES"/>
              </w:rPr>
              <w:t xml:space="preserve"> </w:t>
            </w:r>
            <w:r w:rsidR="006B3B0B">
              <w:rPr>
                <w:rFonts w:ascii="Century Gothic" w:eastAsiaTheme="minorHAnsi" w:hAnsi="Century Gothic" w:cstheme="minorHAnsi"/>
                <w:color w:val="auto"/>
                <w:sz w:val="20"/>
                <w:szCs w:val="20"/>
                <w:lang w:val="es-EC" w:eastAsia="es-ES"/>
              </w:rPr>
              <w:t>$</w:t>
            </w:r>
            <w:r w:rsidR="00B016F7">
              <w:rPr>
                <w:rFonts w:ascii="Century Gothic" w:eastAsiaTheme="minorHAnsi" w:hAnsi="Century Gothic" w:cstheme="minorHAnsi"/>
                <w:color w:val="auto"/>
                <w:sz w:val="20"/>
                <w:szCs w:val="20"/>
                <w:lang w:val="es-EC" w:eastAsia="es-ES"/>
              </w:rPr>
              <w:t>449,00</w:t>
            </w:r>
            <w:r w:rsidR="006B3B0B">
              <w:rPr>
                <w:rFonts w:ascii="Century Gothic" w:eastAsiaTheme="minorHAnsi" w:hAnsi="Century Gothic" w:cstheme="minorHAnsi"/>
                <w:color w:val="auto"/>
                <w:sz w:val="20"/>
                <w:szCs w:val="20"/>
                <w:lang w:val="es-EC" w:eastAsia="es-ES"/>
              </w:rPr>
              <w:t xml:space="preserve"> (con 99/100) + IVA </w:t>
            </w:r>
          </w:p>
          <w:p w14:paraId="1325389F" w14:textId="6E482CB1" w:rsidR="00FE4017" w:rsidRPr="00042B3D" w:rsidRDefault="00FE4017" w:rsidP="00F14ADB">
            <w:pPr>
              <w:pStyle w:val="Default"/>
              <w:numPr>
                <w:ilvl w:val="0"/>
                <w:numId w:val="8"/>
              </w:numPr>
              <w:jc w:val="both"/>
              <w:rPr>
                <w:rFonts w:ascii="Century Gothic" w:eastAsiaTheme="minorHAnsi" w:hAnsi="Century Gothic" w:cstheme="minorHAnsi"/>
                <w:color w:val="auto"/>
                <w:sz w:val="20"/>
                <w:szCs w:val="20"/>
                <w:lang w:val="es-EC" w:eastAsia="es-ES"/>
              </w:rPr>
            </w:pPr>
          </w:p>
        </w:tc>
      </w:tr>
      <w:tr w:rsidR="00FE4017" w:rsidRPr="00227B2C" w14:paraId="38836D36" w14:textId="77777777" w:rsidTr="00E221E7">
        <w:trPr>
          <w:trHeight w:val="436"/>
          <w:jc w:val="center"/>
        </w:trPr>
        <w:tc>
          <w:tcPr>
            <w:tcW w:w="4957" w:type="dxa"/>
            <w:tcBorders>
              <w:top w:val="single" w:sz="4" w:space="0" w:color="auto"/>
              <w:left w:val="nil"/>
              <w:bottom w:val="single" w:sz="4" w:space="0" w:color="auto"/>
              <w:right w:val="nil"/>
            </w:tcBorders>
          </w:tcPr>
          <w:p w14:paraId="3079DBDD" w14:textId="77777777" w:rsidR="00FE4017" w:rsidRPr="002C6C88" w:rsidRDefault="00FE4017" w:rsidP="00774323">
            <w:pPr>
              <w:pStyle w:val="Default"/>
              <w:rPr>
                <w:rFonts w:ascii="Arial Narrow" w:hAnsi="Arial Narrow" w:cs="Arial"/>
                <w:b/>
                <w:sz w:val="22"/>
                <w:szCs w:val="22"/>
                <w:lang w:val="es-ES_tradnl"/>
              </w:rPr>
            </w:pPr>
          </w:p>
        </w:tc>
        <w:tc>
          <w:tcPr>
            <w:tcW w:w="5244" w:type="dxa"/>
            <w:tcBorders>
              <w:top w:val="single" w:sz="4" w:space="0" w:color="auto"/>
              <w:left w:val="nil"/>
              <w:bottom w:val="single" w:sz="4" w:space="0" w:color="auto"/>
              <w:right w:val="nil"/>
            </w:tcBorders>
          </w:tcPr>
          <w:p w14:paraId="4DF48447" w14:textId="77777777" w:rsidR="00FE4017" w:rsidRPr="002C6C88" w:rsidRDefault="00FE4017" w:rsidP="00774323">
            <w:pPr>
              <w:pStyle w:val="CM6"/>
              <w:spacing w:line="240" w:lineRule="auto"/>
              <w:rPr>
                <w:rFonts w:ascii="Arial Narrow" w:hAnsi="Arial Narrow" w:cs="Arial"/>
                <w:b/>
                <w:sz w:val="22"/>
                <w:szCs w:val="22"/>
                <w:lang w:val="es-EC"/>
              </w:rPr>
            </w:pPr>
          </w:p>
        </w:tc>
      </w:tr>
      <w:tr w:rsidR="00FE4017" w:rsidRPr="00964D63" w14:paraId="4790F785" w14:textId="77777777" w:rsidTr="00774323">
        <w:trPr>
          <w:trHeight w:val="521"/>
          <w:jc w:val="center"/>
        </w:trPr>
        <w:tc>
          <w:tcPr>
            <w:tcW w:w="10201" w:type="dxa"/>
            <w:gridSpan w:val="2"/>
            <w:tcBorders>
              <w:top w:val="single" w:sz="4" w:space="0" w:color="auto"/>
            </w:tcBorders>
            <w:vAlign w:val="center"/>
          </w:tcPr>
          <w:p w14:paraId="25018D28" w14:textId="450CAEBE" w:rsidR="00FE4017" w:rsidRPr="00431781" w:rsidRDefault="00FE4017" w:rsidP="00774323">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PARTICIPANTES DE LA REUNI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 xml:space="preserve">N INICIAL DE ORDENAMIENTO </w:t>
            </w:r>
            <w:r w:rsidR="00DD3E03">
              <w:rPr>
                <w:rFonts w:ascii="Century Gothic" w:eastAsiaTheme="minorHAnsi" w:hAnsi="Century Gothic" w:cstheme="minorHAnsi"/>
                <w:b/>
                <w:color w:val="auto"/>
                <w:sz w:val="20"/>
                <w:szCs w:val="20"/>
                <w:lang w:val="es-EC" w:eastAsia="es-ES"/>
              </w:rPr>
              <w:t>POR DOCUMENTO</w:t>
            </w:r>
            <w:r w:rsidRPr="00431781">
              <w:rPr>
                <w:rFonts w:ascii="Century Gothic" w:eastAsiaTheme="minorHAnsi" w:hAnsi="Century Gothic" w:cstheme="minorHAnsi"/>
                <w:b/>
                <w:color w:val="auto"/>
                <w:sz w:val="20"/>
                <w:szCs w:val="20"/>
                <w:lang w:val="es-EC" w:eastAsia="es-ES"/>
              </w:rPr>
              <w:t xml:space="preserve"> </w:t>
            </w:r>
            <w:r w:rsidR="005877DE">
              <w:rPr>
                <w:rFonts w:ascii="Century Gothic" w:eastAsiaTheme="minorHAnsi" w:hAnsi="Century Gothic" w:cstheme="minorHAnsi"/>
                <w:b/>
                <w:color w:val="auto"/>
                <w:sz w:val="20"/>
                <w:szCs w:val="20"/>
                <w:lang w:val="es-EC" w:eastAsia="es-ES"/>
              </w:rPr>
              <w:t xml:space="preserve">Y DIGITALIZACIÓN DE </w:t>
            </w:r>
            <w:r w:rsidR="002853BC">
              <w:rPr>
                <w:rFonts w:ascii="Century Gothic" w:hAnsi="Century Gothic" w:cs="Arial"/>
                <w:b/>
                <w:bCs/>
                <w:sz w:val="20"/>
                <w:szCs w:val="20"/>
                <w:lang w:val="es-ES"/>
              </w:rPr>
              <w:t>ECUAQUIMICA</w:t>
            </w:r>
          </w:p>
        </w:tc>
      </w:tr>
      <w:tr w:rsidR="00FE4017" w:rsidRPr="007735E3" w14:paraId="548A9F2F" w14:textId="77777777" w:rsidTr="00774323">
        <w:trPr>
          <w:trHeight w:val="259"/>
          <w:jc w:val="center"/>
        </w:trPr>
        <w:tc>
          <w:tcPr>
            <w:tcW w:w="10201" w:type="dxa"/>
            <w:gridSpan w:val="2"/>
            <w:vAlign w:val="center"/>
          </w:tcPr>
          <w:p w14:paraId="1F7487CE" w14:textId="77777777" w:rsidR="00FE4017" w:rsidRPr="00431781" w:rsidRDefault="00FE4017" w:rsidP="00774323">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N Y RESPONSABILIDAD - DATASOLUSIONS S.A.</w:t>
            </w:r>
          </w:p>
        </w:tc>
      </w:tr>
      <w:tr w:rsidR="005877DE" w:rsidRPr="00964D63" w14:paraId="469FCADF" w14:textId="77777777" w:rsidTr="00E221E7">
        <w:trPr>
          <w:trHeight w:val="439"/>
          <w:jc w:val="center"/>
        </w:trPr>
        <w:tc>
          <w:tcPr>
            <w:tcW w:w="4957" w:type="dxa"/>
            <w:vAlign w:val="center"/>
          </w:tcPr>
          <w:p w14:paraId="5FD52057" w14:textId="77777777" w:rsidR="005877DE" w:rsidRPr="00D7320D" w:rsidRDefault="005877DE" w:rsidP="005877DE">
            <w:pPr>
              <w:pStyle w:val="Default"/>
              <w:jc w:val="both"/>
              <w:rPr>
                <w:rFonts w:ascii="Century Gothic" w:eastAsiaTheme="minorHAnsi" w:hAnsi="Century Gothic" w:cstheme="minorHAnsi"/>
                <w:color w:val="auto"/>
                <w:sz w:val="18"/>
                <w:szCs w:val="18"/>
                <w:lang w:val="es-EC" w:eastAsia="es-ES"/>
              </w:rPr>
            </w:pPr>
            <w:r w:rsidRPr="00D7320D">
              <w:rPr>
                <w:rFonts w:ascii="Century Gothic" w:hAnsi="Century Gothic" w:cstheme="minorHAnsi"/>
                <w:sz w:val="18"/>
                <w:szCs w:val="18"/>
                <w:lang w:val="es-ES_tradnl"/>
              </w:rPr>
              <w:t>Ing. Santiago Gómez- Jefe Comercial</w:t>
            </w:r>
          </w:p>
        </w:tc>
        <w:tc>
          <w:tcPr>
            <w:tcW w:w="5244" w:type="dxa"/>
            <w:vAlign w:val="center"/>
          </w:tcPr>
          <w:p w14:paraId="0E46A11F" w14:textId="77777777" w:rsidR="005877DE" w:rsidRPr="001B5668" w:rsidRDefault="005877DE" w:rsidP="005877DE">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sidRPr="002E1014">
              <w:rPr>
                <w:noProof/>
                <w:sz w:val="20"/>
                <w:szCs w:val="20"/>
              </w:rPr>
              <w:t xml:space="preserve"> </w:t>
            </w:r>
          </w:p>
        </w:tc>
      </w:tr>
      <w:tr w:rsidR="005877DE" w:rsidRPr="00964D63" w14:paraId="3ED5A2E4" w14:textId="77777777" w:rsidTr="00E221E7">
        <w:trPr>
          <w:trHeight w:val="439"/>
          <w:jc w:val="center"/>
        </w:trPr>
        <w:tc>
          <w:tcPr>
            <w:tcW w:w="4957" w:type="dxa"/>
            <w:vAlign w:val="center"/>
          </w:tcPr>
          <w:p w14:paraId="7B36B815" w14:textId="77777777" w:rsidR="005877DE" w:rsidRPr="00D7320D" w:rsidRDefault="005877DE" w:rsidP="005877DE">
            <w:pPr>
              <w:pStyle w:val="Default"/>
              <w:jc w:val="both"/>
              <w:rPr>
                <w:rFonts w:ascii="Century Gothic" w:eastAsiaTheme="minorHAnsi" w:hAnsi="Century Gothic" w:cstheme="minorHAnsi"/>
                <w:color w:val="auto"/>
                <w:sz w:val="18"/>
                <w:szCs w:val="18"/>
                <w:lang w:val="es-EC" w:eastAsia="es-ES"/>
              </w:rPr>
            </w:pPr>
            <w:r w:rsidRPr="00D7320D">
              <w:rPr>
                <w:rFonts w:ascii="Century Gothic" w:hAnsi="Century Gothic" w:cstheme="minorHAnsi"/>
                <w:sz w:val="18"/>
                <w:szCs w:val="18"/>
                <w:lang w:val="es-ES_tradnl"/>
              </w:rPr>
              <w:t>Srta. Jazmin Torres– Asesor Cuentas Corporativas</w:t>
            </w:r>
            <w:r w:rsidR="00D7320D">
              <w:rPr>
                <w:rFonts w:ascii="Century Gothic" w:hAnsi="Century Gothic" w:cstheme="minorHAnsi"/>
                <w:sz w:val="18"/>
                <w:szCs w:val="18"/>
                <w:lang w:val="es-ES_tradnl"/>
              </w:rPr>
              <w:t xml:space="preserve"> &amp; Servicio y Atención al Cliente</w:t>
            </w:r>
          </w:p>
        </w:tc>
        <w:tc>
          <w:tcPr>
            <w:tcW w:w="5244" w:type="dxa"/>
            <w:vAlign w:val="center"/>
          </w:tcPr>
          <w:p w14:paraId="7D40ED1E" w14:textId="77777777" w:rsidR="005877DE" w:rsidRPr="001B5668" w:rsidRDefault="005877DE" w:rsidP="005877DE">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FE4017" w:rsidRPr="00212F33" w14:paraId="61D89B6A" w14:textId="77777777" w:rsidTr="00774323">
        <w:trPr>
          <w:trHeight w:val="211"/>
          <w:jc w:val="center"/>
        </w:trPr>
        <w:tc>
          <w:tcPr>
            <w:tcW w:w="10201" w:type="dxa"/>
            <w:gridSpan w:val="2"/>
            <w:vAlign w:val="center"/>
          </w:tcPr>
          <w:p w14:paraId="24D6DC92" w14:textId="0081D538" w:rsidR="00FE4017" w:rsidRPr="001B5668" w:rsidRDefault="00FE4017" w:rsidP="00774323">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 xml:space="preserve">N Y RESPONSABILIDAD – </w:t>
            </w:r>
            <w:r w:rsidR="002853BC">
              <w:rPr>
                <w:rFonts w:ascii="Century Gothic" w:hAnsi="Century Gothic" w:cs="Arial"/>
                <w:b/>
                <w:bCs/>
                <w:sz w:val="20"/>
                <w:szCs w:val="20"/>
                <w:lang w:val="es-ES"/>
              </w:rPr>
              <w:t>ECUAQUIMICA</w:t>
            </w:r>
          </w:p>
        </w:tc>
      </w:tr>
      <w:tr w:rsidR="00D7320D" w:rsidRPr="00964D63" w14:paraId="209F56F9" w14:textId="77777777" w:rsidTr="00E221E7">
        <w:trPr>
          <w:trHeight w:val="439"/>
          <w:jc w:val="center"/>
        </w:trPr>
        <w:tc>
          <w:tcPr>
            <w:tcW w:w="4957" w:type="dxa"/>
            <w:vAlign w:val="center"/>
          </w:tcPr>
          <w:p w14:paraId="4DCF0B32" w14:textId="46947C83" w:rsidR="00D7320D" w:rsidRPr="00D7320D" w:rsidRDefault="009C4DCC" w:rsidP="00D7320D">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sz w:val="18"/>
                <w:szCs w:val="18"/>
                <w:lang w:val="es-ES_tradnl"/>
              </w:rPr>
              <w:t>Sr</w:t>
            </w:r>
            <w:r w:rsidR="00D7320D" w:rsidRPr="00D7320D">
              <w:rPr>
                <w:rFonts w:ascii="Century Gothic" w:hAnsi="Century Gothic" w:cstheme="minorHAnsi"/>
                <w:sz w:val="18"/>
                <w:szCs w:val="18"/>
                <w:lang w:val="es-ES_tradnl"/>
              </w:rPr>
              <w:t>.</w:t>
            </w:r>
            <w:r w:rsidR="002853BC">
              <w:rPr>
                <w:rFonts w:ascii="Century Gothic" w:hAnsi="Century Gothic" w:cstheme="minorHAnsi"/>
                <w:sz w:val="18"/>
                <w:szCs w:val="18"/>
                <w:lang w:val="es-ES_tradnl"/>
              </w:rPr>
              <w:t xml:space="preserve"> Alcides Cedillo</w:t>
            </w:r>
            <w:r w:rsidR="00D7320D" w:rsidRPr="00D7320D">
              <w:rPr>
                <w:rFonts w:ascii="Century Gothic" w:hAnsi="Century Gothic" w:cstheme="minorHAnsi"/>
                <w:sz w:val="18"/>
                <w:szCs w:val="18"/>
                <w:lang w:val="es-ES_tradnl"/>
              </w:rPr>
              <w:t xml:space="preserve">– Responsable del Proyecto </w:t>
            </w:r>
          </w:p>
        </w:tc>
        <w:tc>
          <w:tcPr>
            <w:tcW w:w="5244" w:type="dxa"/>
            <w:vAlign w:val="center"/>
          </w:tcPr>
          <w:p w14:paraId="1AED6744" w14:textId="77777777" w:rsidR="00D7320D" w:rsidRPr="001B5668" w:rsidRDefault="00D7320D" w:rsidP="00D7320D">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CD79AD" w:rsidRPr="00964D63" w14:paraId="27CB187F" w14:textId="77777777" w:rsidTr="00E221E7">
        <w:trPr>
          <w:trHeight w:val="439"/>
          <w:jc w:val="center"/>
        </w:trPr>
        <w:tc>
          <w:tcPr>
            <w:tcW w:w="4957" w:type="dxa"/>
            <w:vAlign w:val="center"/>
          </w:tcPr>
          <w:p w14:paraId="710F937F" w14:textId="0D2FB13A" w:rsidR="00CD79AD" w:rsidRPr="00D7320D" w:rsidRDefault="00CD79AD" w:rsidP="00CD79AD">
            <w:pPr>
              <w:pStyle w:val="Default"/>
              <w:jc w:val="both"/>
              <w:rPr>
                <w:rFonts w:ascii="Century Gothic" w:hAnsi="Century Gothic" w:cstheme="minorHAnsi"/>
                <w:sz w:val="18"/>
                <w:szCs w:val="18"/>
                <w:lang w:val="es-ES_tradnl"/>
              </w:rPr>
            </w:pPr>
            <w:r>
              <w:rPr>
                <w:rFonts w:ascii="Century Gothic" w:hAnsi="Century Gothic" w:cstheme="minorHAnsi"/>
                <w:sz w:val="18"/>
                <w:szCs w:val="18"/>
                <w:lang w:val="es-ES_tradnl"/>
              </w:rPr>
              <w:t xml:space="preserve">Ing. </w:t>
            </w:r>
            <w:r w:rsidR="002853BC">
              <w:rPr>
                <w:rFonts w:ascii="Century Gothic" w:hAnsi="Century Gothic" w:cstheme="minorHAnsi"/>
                <w:sz w:val="18"/>
                <w:szCs w:val="18"/>
                <w:lang w:val="es-ES_tradnl"/>
              </w:rPr>
              <w:t>Oscar Jaramillo</w:t>
            </w:r>
            <w:r>
              <w:rPr>
                <w:rFonts w:ascii="Century Gothic" w:hAnsi="Century Gothic" w:cstheme="minorHAnsi"/>
                <w:sz w:val="18"/>
                <w:szCs w:val="18"/>
                <w:lang w:val="es-ES_tradnl"/>
              </w:rPr>
              <w:t xml:space="preserve"> </w:t>
            </w:r>
            <w:r w:rsidRPr="00D7320D">
              <w:rPr>
                <w:rFonts w:ascii="Century Gothic" w:hAnsi="Century Gothic" w:cstheme="minorHAnsi"/>
                <w:sz w:val="18"/>
                <w:szCs w:val="18"/>
                <w:lang w:val="es-ES_tradnl"/>
              </w:rPr>
              <w:t>– Responsable del Proyecto</w:t>
            </w:r>
          </w:p>
        </w:tc>
        <w:tc>
          <w:tcPr>
            <w:tcW w:w="5244" w:type="dxa"/>
            <w:vAlign w:val="center"/>
          </w:tcPr>
          <w:p w14:paraId="7D9A696B" w14:textId="0CB89B94" w:rsidR="00CD79AD" w:rsidRPr="001B5668" w:rsidRDefault="00CD79AD" w:rsidP="00CD79AD">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CD79AD" w:rsidRPr="004735B8" w14:paraId="170B33CE" w14:textId="77777777" w:rsidTr="00E221E7">
        <w:trPr>
          <w:trHeight w:val="352"/>
          <w:jc w:val="center"/>
        </w:trPr>
        <w:tc>
          <w:tcPr>
            <w:tcW w:w="4957" w:type="dxa"/>
          </w:tcPr>
          <w:p w14:paraId="5956F3A0" w14:textId="77777777" w:rsidR="00CD79AD" w:rsidRPr="00AD6194" w:rsidRDefault="00CD79AD" w:rsidP="00CD79AD">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TEMAS TRATADOS</w:t>
            </w:r>
          </w:p>
        </w:tc>
        <w:tc>
          <w:tcPr>
            <w:tcW w:w="5244" w:type="dxa"/>
          </w:tcPr>
          <w:p w14:paraId="77CD38DB" w14:textId="77777777" w:rsidR="00CD79AD" w:rsidRPr="00AD6194" w:rsidRDefault="00CD79AD" w:rsidP="00CD79AD">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ACEPTACIÓN Y DEFINICIÓN DE ENTREGABLES</w:t>
            </w:r>
          </w:p>
        </w:tc>
      </w:tr>
      <w:tr w:rsidR="009C4DCC" w:rsidRPr="004735B8" w14:paraId="1EB943FD" w14:textId="77777777" w:rsidTr="00E221E7">
        <w:trPr>
          <w:trHeight w:val="1089"/>
          <w:jc w:val="center"/>
        </w:trPr>
        <w:tc>
          <w:tcPr>
            <w:tcW w:w="4957" w:type="dxa"/>
          </w:tcPr>
          <w:p w14:paraId="3CDB2944" w14:textId="77777777" w:rsidR="009C4DCC" w:rsidRPr="001B5668" w:rsidRDefault="009C4DCC" w:rsidP="009C4DCC">
            <w:pPr>
              <w:pStyle w:val="Default"/>
              <w:jc w:val="both"/>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Alcance del Proyecto:</w:t>
            </w:r>
          </w:p>
          <w:p w14:paraId="3ECAEA26" w14:textId="77777777" w:rsidR="009C4DCC" w:rsidRPr="001B5668" w:rsidRDefault="009C4DCC" w:rsidP="009C4DCC">
            <w:pPr>
              <w:pStyle w:val="Default"/>
              <w:jc w:val="both"/>
              <w:rPr>
                <w:rFonts w:ascii="Century Gothic" w:eastAsiaTheme="minorHAnsi" w:hAnsi="Century Gothic" w:cstheme="minorHAnsi"/>
                <w:color w:val="auto"/>
                <w:sz w:val="20"/>
                <w:szCs w:val="20"/>
                <w:lang w:val="es-EC" w:eastAsia="es-ES"/>
              </w:rPr>
            </w:pPr>
          </w:p>
          <w:p w14:paraId="0985827C" w14:textId="77777777" w:rsidR="009C4DCC" w:rsidRPr="00431781" w:rsidRDefault="009C4DCC" w:rsidP="009C4DCC">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ORDENAMIENTO F</w:t>
            </w:r>
            <w:r>
              <w:rPr>
                <w:rFonts w:ascii="Century Gothic" w:eastAsiaTheme="minorHAnsi" w:hAnsi="Century Gothic" w:cstheme="minorHAnsi"/>
                <w:b/>
                <w:color w:val="auto"/>
                <w:sz w:val="20"/>
                <w:szCs w:val="20"/>
                <w:lang w:val="es-EC" w:eastAsia="es-ES"/>
              </w:rPr>
              <w:t>Í</w:t>
            </w:r>
            <w:r w:rsidRPr="00431781">
              <w:rPr>
                <w:rFonts w:ascii="Century Gothic" w:eastAsiaTheme="minorHAnsi" w:hAnsi="Century Gothic" w:cstheme="minorHAnsi"/>
                <w:b/>
                <w:color w:val="auto"/>
                <w:sz w:val="20"/>
                <w:szCs w:val="20"/>
                <w:lang w:val="es-EC" w:eastAsia="es-ES"/>
              </w:rPr>
              <w:t>SICO.</w:t>
            </w:r>
          </w:p>
          <w:p w14:paraId="61EB77E2" w14:textId="77777777" w:rsidR="009C4DCC" w:rsidRPr="001B5668" w:rsidRDefault="009C4DCC" w:rsidP="009C4DCC">
            <w:pPr>
              <w:pStyle w:val="Default"/>
              <w:jc w:val="both"/>
              <w:rPr>
                <w:rFonts w:ascii="Century Gothic" w:eastAsiaTheme="minorHAnsi" w:hAnsi="Century Gothic" w:cstheme="minorHAnsi"/>
                <w:color w:val="auto"/>
                <w:sz w:val="20"/>
                <w:szCs w:val="20"/>
                <w:lang w:val="es-EC" w:eastAsia="es-ES"/>
              </w:rPr>
            </w:pPr>
          </w:p>
          <w:p w14:paraId="2162F2B8" w14:textId="7D85F517" w:rsidR="009C4DCC" w:rsidRDefault="009C4DCC" w:rsidP="00F14ADB">
            <w:pPr>
              <w:pStyle w:val="Default"/>
              <w:numPr>
                <w:ilvl w:val="0"/>
                <w:numId w:val="13"/>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Realizar el ordenamiento por file</w:t>
            </w:r>
            <w:r>
              <w:rPr>
                <w:rFonts w:ascii="Century Gothic" w:eastAsiaTheme="minorHAnsi" w:hAnsi="Century Gothic" w:cstheme="minorHAnsi"/>
                <w:color w:val="auto"/>
                <w:sz w:val="20"/>
                <w:szCs w:val="20"/>
                <w:lang w:val="es-EC" w:eastAsia="es-ES"/>
              </w:rPr>
              <w:t xml:space="preserve"> a </w:t>
            </w:r>
            <w:r w:rsidR="006E01CD">
              <w:rPr>
                <w:rFonts w:ascii="Century Gothic" w:eastAsiaTheme="minorHAnsi" w:hAnsi="Century Gothic" w:cstheme="minorHAnsi"/>
                <w:color w:val="auto"/>
                <w:sz w:val="20"/>
                <w:szCs w:val="20"/>
                <w:lang w:val="es-EC" w:eastAsia="es-ES"/>
              </w:rPr>
              <w:t>1176</w:t>
            </w:r>
            <w:r>
              <w:rPr>
                <w:rFonts w:ascii="Century Gothic" w:eastAsiaTheme="minorHAnsi" w:hAnsi="Century Gothic" w:cstheme="minorHAnsi"/>
                <w:color w:val="auto"/>
                <w:sz w:val="20"/>
                <w:szCs w:val="20"/>
                <w:lang w:val="es-EC" w:eastAsia="es-ES"/>
              </w:rPr>
              <w:t xml:space="preserve"> cajas a</w:t>
            </w:r>
            <w:r w:rsidRPr="001B5668">
              <w:rPr>
                <w:rFonts w:ascii="Century Gothic" w:eastAsiaTheme="minorHAnsi" w:hAnsi="Century Gothic" w:cstheme="minorHAnsi"/>
                <w:color w:val="auto"/>
                <w:sz w:val="20"/>
                <w:szCs w:val="20"/>
                <w:lang w:val="es-EC" w:eastAsia="es-ES"/>
              </w:rPr>
              <w:t xml:space="preserve"> la documentación asignada según tipo de documentos detallado por file sea </w:t>
            </w:r>
            <w:r w:rsidR="006E01CD">
              <w:rPr>
                <w:rFonts w:ascii="Century Gothic" w:eastAsiaTheme="minorHAnsi" w:hAnsi="Century Gothic" w:cstheme="minorHAnsi"/>
                <w:color w:val="auto"/>
                <w:sz w:val="20"/>
                <w:szCs w:val="20"/>
                <w:lang w:val="es-EC" w:eastAsia="es-ES"/>
              </w:rPr>
              <w:t xml:space="preserve">cualquier tipo de </w:t>
            </w:r>
            <w:r w:rsidR="004F3677">
              <w:rPr>
                <w:rFonts w:ascii="Century Gothic" w:eastAsiaTheme="minorHAnsi" w:hAnsi="Century Gothic" w:cstheme="minorHAnsi"/>
                <w:color w:val="auto"/>
                <w:sz w:val="20"/>
                <w:szCs w:val="20"/>
                <w:lang w:val="es-EC" w:eastAsia="es-ES"/>
              </w:rPr>
              <w:t xml:space="preserve">agrupación. </w:t>
            </w:r>
          </w:p>
          <w:p w14:paraId="6C06399C" w14:textId="77777777" w:rsidR="009C4DCC" w:rsidRDefault="009C4DCC" w:rsidP="00F14ADB">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ordenamiento se realizará de 2 formas: </w:t>
            </w:r>
          </w:p>
          <w:p w14:paraId="45DCFB6D" w14:textId="57816A41" w:rsidR="009C4DCC" w:rsidRDefault="009C4DCC" w:rsidP="00F14ADB">
            <w:pPr>
              <w:pStyle w:val="Default"/>
              <w:numPr>
                <w:ilvl w:val="1"/>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Organización y encaje: se organizará la documentación con el kit de almacenamiento </w:t>
            </w:r>
            <w:r w:rsidR="00E221E7">
              <w:rPr>
                <w:rFonts w:ascii="Century Gothic" w:eastAsiaTheme="minorHAnsi" w:hAnsi="Century Gothic" w:cstheme="minorHAnsi"/>
                <w:color w:val="auto"/>
                <w:sz w:val="20"/>
                <w:szCs w:val="20"/>
                <w:lang w:val="es-EC" w:eastAsia="es-ES"/>
              </w:rPr>
              <w:t xml:space="preserve">de </w:t>
            </w:r>
            <w:r w:rsidR="004F3677"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color w:val="auto"/>
                <w:sz w:val="20"/>
                <w:szCs w:val="20"/>
                <w:lang w:val="es-EC" w:eastAsia="es-ES"/>
              </w:rPr>
              <w:t>, acuerdo a la cantidad de agrupaciones que estas entren en cada uno, de tal forma que se pueda etiquetar la caja y asignar un contenido general.</w:t>
            </w:r>
          </w:p>
          <w:p w14:paraId="49A651D9" w14:textId="03126975" w:rsidR="009C4DCC" w:rsidRDefault="009C4DCC" w:rsidP="00F14ADB">
            <w:pPr>
              <w:pStyle w:val="Default"/>
              <w:numPr>
                <w:ilvl w:val="1"/>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Ordenamiento por File: se etiquetará cada una de las agrupaciones que actualmente posee el cliente y se indexar</w:t>
            </w:r>
            <w:r w:rsidR="004F3677">
              <w:rPr>
                <w:rFonts w:ascii="Century Gothic" w:eastAsiaTheme="minorHAnsi" w:hAnsi="Century Gothic" w:cstheme="minorHAnsi"/>
                <w:color w:val="auto"/>
                <w:sz w:val="20"/>
                <w:szCs w:val="20"/>
                <w:lang w:val="es-EC" w:eastAsia="es-ES"/>
              </w:rPr>
              <w:t>á</w:t>
            </w:r>
            <w:r>
              <w:rPr>
                <w:rFonts w:ascii="Century Gothic" w:eastAsiaTheme="minorHAnsi" w:hAnsi="Century Gothic" w:cstheme="minorHAnsi"/>
                <w:color w:val="auto"/>
                <w:sz w:val="20"/>
                <w:szCs w:val="20"/>
                <w:lang w:val="es-EC" w:eastAsia="es-ES"/>
              </w:rPr>
              <w:t xml:space="preserve"> en base a la descripción detallada que contienen cada una de las agrupaciones (files), según el criterio establecido por el cliente el cual debemos respetar. </w:t>
            </w:r>
          </w:p>
          <w:p w14:paraId="3EB003BE" w14:textId="07B22F67" w:rsidR="004F3677" w:rsidRDefault="004F3677" w:rsidP="00F14ADB">
            <w:pPr>
              <w:pStyle w:val="Default"/>
              <w:numPr>
                <w:ilvl w:val="2"/>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ordenamiento por file correspondiente a DIARIOS CONTABLES se lo deberá realizar de acuerdo con la cantidad que puedan ingresar en la caja y se lo debe organizar por día, es decir estos files deberá estar registrados por agrupaciones según el día de tal forma que se pueda hacer la mayor cantidad de agrupaciones para su almacenamiento en la caja, adicional se debe considerar como información de indexación los siguientes campos: </w:t>
            </w:r>
          </w:p>
          <w:p w14:paraId="6947BEFC" w14:textId="77777777" w:rsidR="004F3677" w:rsidRDefault="004F3677" w:rsidP="00F14ADB">
            <w:pPr>
              <w:pStyle w:val="Default"/>
              <w:numPr>
                <w:ilvl w:val="3"/>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Fecha:</w:t>
            </w:r>
          </w:p>
          <w:p w14:paraId="0FED412B" w14:textId="77777777" w:rsidR="004F3677" w:rsidRDefault="004F3677" w:rsidP="00F14ADB">
            <w:pPr>
              <w:pStyle w:val="Default"/>
              <w:numPr>
                <w:ilvl w:val="3"/>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Número de Comprobante.</w:t>
            </w:r>
          </w:p>
          <w:p w14:paraId="7464615A" w14:textId="5AA777B1" w:rsidR="004F3677" w:rsidRDefault="004F3677" w:rsidP="00F14ADB">
            <w:pPr>
              <w:pStyle w:val="Default"/>
              <w:numPr>
                <w:ilvl w:val="3"/>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Banco y orden de pago.</w:t>
            </w:r>
            <w:r w:rsidRPr="004F3677">
              <w:rPr>
                <w:rFonts w:ascii="Century Gothic" w:eastAsiaTheme="minorHAnsi" w:hAnsi="Century Gothic" w:cstheme="minorHAnsi"/>
                <w:color w:val="auto"/>
                <w:sz w:val="20"/>
                <w:szCs w:val="20"/>
                <w:lang w:val="es-EC" w:eastAsia="es-ES"/>
              </w:rPr>
              <w:t xml:space="preserve"> </w:t>
            </w:r>
          </w:p>
          <w:p w14:paraId="65A7A8B3" w14:textId="3F110EFD" w:rsidR="00B016F7" w:rsidRDefault="00B016F7" w:rsidP="00F14ADB">
            <w:pPr>
              <w:pStyle w:val="Default"/>
              <w:numPr>
                <w:ilvl w:val="2"/>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Se deberá mantener la agrupación del tamaño que nos entregue el cliente y no deberá ser separado.</w:t>
            </w:r>
          </w:p>
          <w:p w14:paraId="4BB110FB" w14:textId="53821A3D" w:rsidR="004F3677" w:rsidRDefault="004F3677" w:rsidP="00F14ADB">
            <w:pPr>
              <w:pStyle w:val="Default"/>
              <w:numPr>
                <w:ilvl w:val="2"/>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ordenamiento correspondiente a IMPORTACIONES se lo hará de manera individual por numero de partida de importación es decir serán independientes y no se sujetarán a la política de agruparlos en varios de este tipo, ya que con este tipo de información se debe asociar todo el file que corresponda </w:t>
            </w:r>
            <w:r w:rsidR="00D00244">
              <w:rPr>
                <w:rFonts w:ascii="Century Gothic" w:eastAsiaTheme="minorHAnsi" w:hAnsi="Century Gothic" w:cstheme="minorHAnsi"/>
                <w:color w:val="auto"/>
                <w:sz w:val="20"/>
                <w:szCs w:val="20"/>
                <w:lang w:val="es-EC" w:eastAsia="es-ES"/>
              </w:rPr>
              <w:t>a la digital</w:t>
            </w:r>
            <w:r>
              <w:rPr>
                <w:rFonts w:ascii="Century Gothic" w:eastAsiaTheme="minorHAnsi" w:hAnsi="Century Gothic" w:cstheme="minorHAnsi"/>
                <w:color w:val="auto"/>
                <w:sz w:val="20"/>
                <w:szCs w:val="20"/>
                <w:lang w:val="es-EC" w:eastAsia="es-ES"/>
              </w:rPr>
              <w:t xml:space="preserve"> entregado por </w:t>
            </w: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b/>
                <w:bCs/>
                <w:color w:val="auto"/>
                <w:sz w:val="20"/>
                <w:szCs w:val="20"/>
                <w:lang w:val="es-EC" w:eastAsia="es-ES"/>
              </w:rPr>
              <w:t xml:space="preserve">, </w:t>
            </w:r>
            <w:r>
              <w:rPr>
                <w:rFonts w:ascii="Century Gothic" w:eastAsiaTheme="minorHAnsi" w:hAnsi="Century Gothic" w:cstheme="minorHAnsi"/>
                <w:color w:val="auto"/>
                <w:sz w:val="20"/>
                <w:szCs w:val="20"/>
                <w:lang w:val="es-EC" w:eastAsia="es-ES"/>
              </w:rPr>
              <w:t>por lo que se acordó un nuevo valor para la</w:t>
            </w:r>
            <w:r w:rsidR="00D00244">
              <w:rPr>
                <w:rFonts w:ascii="Century Gothic" w:eastAsiaTheme="minorHAnsi" w:hAnsi="Century Gothic" w:cstheme="minorHAnsi"/>
                <w:color w:val="auto"/>
                <w:sz w:val="20"/>
                <w:szCs w:val="20"/>
                <w:lang w:val="es-EC" w:eastAsia="es-ES"/>
              </w:rPr>
              <w:t xml:space="preserve"> indexación por file.</w:t>
            </w:r>
          </w:p>
          <w:p w14:paraId="1ED6F4FB" w14:textId="64B07AEE" w:rsidR="00D00244" w:rsidRPr="00D00244" w:rsidRDefault="00D00244" w:rsidP="00F14ADB">
            <w:pPr>
              <w:pStyle w:val="Default"/>
              <w:numPr>
                <w:ilvl w:val="2"/>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Con respecto a estas </w:t>
            </w:r>
            <w:r w:rsidRPr="00D00244">
              <w:rPr>
                <w:rFonts w:ascii="Century Gothic" w:eastAsiaTheme="minorHAnsi" w:hAnsi="Century Gothic" w:cstheme="minorHAnsi"/>
                <w:color w:val="auto"/>
                <w:sz w:val="20"/>
                <w:szCs w:val="20"/>
                <w:lang w:val="es-EC" w:eastAsia="es-ES"/>
              </w:rPr>
              <w:t xml:space="preserve">agrupaciones de bloc con ligas </w:t>
            </w:r>
            <w:r>
              <w:rPr>
                <w:rFonts w:ascii="Century Gothic" w:eastAsiaTheme="minorHAnsi" w:hAnsi="Century Gothic" w:cstheme="minorHAnsi"/>
                <w:color w:val="auto"/>
                <w:sz w:val="20"/>
                <w:szCs w:val="20"/>
                <w:lang w:val="es-EC" w:eastAsia="es-ES"/>
              </w:rPr>
              <w:t>deberá</w:t>
            </w:r>
            <w:r w:rsidRPr="00D00244">
              <w:rPr>
                <w:rFonts w:ascii="Century Gothic" w:eastAsiaTheme="minorHAnsi" w:hAnsi="Century Gothic" w:cstheme="minorHAnsi"/>
                <w:color w:val="auto"/>
                <w:sz w:val="20"/>
                <w:szCs w:val="20"/>
                <w:lang w:val="es-EC" w:eastAsia="es-ES"/>
              </w:rPr>
              <w:t xml:space="preserve"> realizarse el cambio a piola</w:t>
            </w:r>
            <w:r>
              <w:rPr>
                <w:rFonts w:ascii="Century Gothic" w:eastAsiaTheme="minorHAnsi" w:hAnsi="Century Gothic" w:cstheme="minorHAnsi"/>
                <w:color w:val="auto"/>
                <w:sz w:val="20"/>
                <w:szCs w:val="20"/>
                <w:lang w:val="es-EC" w:eastAsia="es-ES"/>
              </w:rPr>
              <w:t xml:space="preserve"> según lo requerido por el cliente quien nos proporcionará este insumo.</w:t>
            </w:r>
          </w:p>
          <w:p w14:paraId="0C9ED617" w14:textId="0F5F2939" w:rsidR="009C4DCC" w:rsidRDefault="009C4DCC" w:rsidP="00F14ADB">
            <w:pPr>
              <w:pStyle w:val="Default"/>
              <w:numPr>
                <w:ilvl w:val="0"/>
                <w:numId w:val="13"/>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En caso de encontrar alguna novedad se le comunicara</w:t>
            </w:r>
            <w:r>
              <w:rPr>
                <w:rFonts w:ascii="Century Gothic" w:eastAsiaTheme="minorHAnsi" w:hAnsi="Century Gothic" w:cstheme="minorHAnsi"/>
                <w:color w:val="auto"/>
                <w:sz w:val="20"/>
                <w:szCs w:val="20"/>
                <w:lang w:val="es-EC" w:eastAsia="es-ES"/>
              </w:rPr>
              <w:t xml:space="preserve"> directamente al canal único de comunicación (</w:t>
            </w:r>
            <w:r w:rsidR="00D00244">
              <w:rPr>
                <w:rFonts w:ascii="Century Gothic" w:eastAsiaTheme="minorHAnsi" w:hAnsi="Century Gothic" w:cstheme="minorHAnsi"/>
                <w:color w:val="auto"/>
                <w:sz w:val="20"/>
                <w:szCs w:val="20"/>
                <w:lang w:val="es-EC" w:eastAsia="es-ES"/>
              </w:rPr>
              <w:t>Jazmín</w:t>
            </w:r>
            <w:r>
              <w:rPr>
                <w:rFonts w:ascii="Century Gothic" w:eastAsiaTheme="minorHAnsi" w:hAnsi="Century Gothic" w:cstheme="minorHAnsi"/>
                <w:color w:val="auto"/>
                <w:sz w:val="20"/>
                <w:szCs w:val="20"/>
                <w:lang w:val="es-EC" w:eastAsia="es-ES"/>
              </w:rPr>
              <w:t xml:space="preserve"> Torres)</w:t>
            </w:r>
            <w:r w:rsidRPr="001B5668">
              <w:rPr>
                <w:rFonts w:ascii="Century Gothic" w:eastAsiaTheme="minorHAnsi" w:hAnsi="Century Gothic" w:cstheme="minorHAnsi"/>
                <w:color w:val="auto"/>
                <w:sz w:val="20"/>
                <w:szCs w:val="20"/>
                <w:lang w:val="es-EC" w:eastAsia="es-ES"/>
              </w:rPr>
              <w:t>.</w:t>
            </w:r>
          </w:p>
          <w:p w14:paraId="2B0D22A5" w14:textId="232561EC" w:rsidR="00D00244" w:rsidRDefault="00D00244" w:rsidP="00D00244">
            <w:pPr>
              <w:pStyle w:val="Default"/>
              <w:jc w:val="both"/>
              <w:rPr>
                <w:rFonts w:ascii="Century Gothic" w:eastAsiaTheme="minorHAnsi" w:hAnsi="Century Gothic" w:cstheme="minorHAnsi"/>
                <w:color w:val="auto"/>
                <w:sz w:val="20"/>
                <w:szCs w:val="20"/>
                <w:lang w:val="es-EC" w:eastAsia="es-ES"/>
              </w:rPr>
            </w:pPr>
          </w:p>
          <w:p w14:paraId="6C2A5EFE" w14:textId="77777777" w:rsidR="00D00244" w:rsidRDefault="00D00244" w:rsidP="00D00244">
            <w:pPr>
              <w:pStyle w:val="Default"/>
              <w:jc w:val="both"/>
              <w:rPr>
                <w:rFonts w:ascii="Century Gothic" w:eastAsiaTheme="minorHAnsi" w:hAnsi="Century Gothic" w:cstheme="minorHAnsi"/>
                <w:color w:val="auto"/>
                <w:sz w:val="20"/>
                <w:szCs w:val="20"/>
                <w:lang w:val="es-EC" w:eastAsia="es-ES"/>
              </w:rPr>
            </w:pPr>
          </w:p>
          <w:p w14:paraId="5C229151" w14:textId="1AB748FA" w:rsidR="00D00244" w:rsidRPr="008F3448" w:rsidRDefault="00D00244" w:rsidP="00D00244">
            <w:pPr>
              <w:pStyle w:val="Default"/>
              <w:jc w:val="both"/>
              <w:rPr>
                <w:rFonts w:ascii="Century Gothic" w:eastAsiaTheme="minorHAnsi" w:hAnsi="Century Gothic" w:cstheme="minorHAnsi"/>
                <w:b/>
                <w:bCs/>
                <w:color w:val="auto"/>
                <w:sz w:val="20"/>
                <w:szCs w:val="20"/>
                <w:lang w:val="es-EC" w:eastAsia="es-ES"/>
              </w:rPr>
            </w:pPr>
            <w:r w:rsidRPr="008F3448">
              <w:rPr>
                <w:rFonts w:ascii="Century Gothic" w:eastAsiaTheme="minorHAnsi" w:hAnsi="Century Gothic" w:cstheme="minorHAnsi"/>
                <w:b/>
                <w:bCs/>
                <w:color w:val="auto"/>
                <w:sz w:val="20"/>
                <w:szCs w:val="20"/>
                <w:lang w:val="es-EC" w:eastAsia="es-ES"/>
              </w:rPr>
              <w:t>PUNTUALIZACIONES:</w:t>
            </w:r>
          </w:p>
          <w:p w14:paraId="352DBF8C"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371A1FA6" w14:textId="5F69A019" w:rsidR="00D00244" w:rsidRPr="00D00244" w:rsidRDefault="00D00244" w:rsidP="00F14ADB">
            <w:pPr>
              <w:pStyle w:val="Default"/>
              <w:numPr>
                <w:ilvl w:val="0"/>
                <w:numId w:val="21"/>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DEPARTAMENTOS CON LOS QUE TRABAJAS:</w:t>
            </w:r>
          </w:p>
          <w:p w14:paraId="003CE938" w14:textId="77777777" w:rsidR="00D00244" w:rsidRPr="00D00244" w:rsidRDefault="00D00244" w:rsidP="00F14ADB">
            <w:pPr>
              <w:pStyle w:val="Default"/>
              <w:numPr>
                <w:ilvl w:val="1"/>
                <w:numId w:val="21"/>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CONTABILIDAD - MAS FUERTE</w:t>
            </w:r>
          </w:p>
          <w:p w14:paraId="3BCBA884" w14:textId="77777777" w:rsidR="00D00244" w:rsidRPr="00D00244" w:rsidRDefault="00D00244" w:rsidP="00F14ADB">
            <w:pPr>
              <w:pStyle w:val="Default"/>
              <w:numPr>
                <w:ilvl w:val="1"/>
                <w:numId w:val="21"/>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IMPORTACIONES - MAS FUERTE</w:t>
            </w:r>
          </w:p>
          <w:p w14:paraId="0F0C9903"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156CDC5" w14:textId="77777777" w:rsidR="00D00244" w:rsidRPr="00D00244" w:rsidRDefault="00D00244" w:rsidP="00F14ADB">
            <w:pPr>
              <w:pStyle w:val="Default"/>
              <w:numPr>
                <w:ilvl w:val="0"/>
                <w:numId w:val="21"/>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VENTAS</w:t>
            </w:r>
          </w:p>
          <w:p w14:paraId="2A20FBEC"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4E6D623A" w14:textId="26D11322" w:rsidR="00D00244" w:rsidRPr="008F3448" w:rsidRDefault="00D00244" w:rsidP="00D00244">
            <w:pPr>
              <w:pStyle w:val="Default"/>
              <w:jc w:val="both"/>
              <w:rPr>
                <w:rFonts w:ascii="Century Gothic" w:eastAsiaTheme="minorHAnsi" w:hAnsi="Century Gothic" w:cstheme="minorHAnsi"/>
                <w:b/>
                <w:bCs/>
                <w:color w:val="auto"/>
                <w:sz w:val="20"/>
                <w:szCs w:val="20"/>
                <w:lang w:val="es-EC" w:eastAsia="es-ES"/>
              </w:rPr>
            </w:pPr>
            <w:r w:rsidRPr="008F3448">
              <w:rPr>
                <w:rFonts w:ascii="Century Gothic" w:eastAsiaTheme="minorHAnsi" w:hAnsi="Century Gothic" w:cstheme="minorHAnsi"/>
                <w:b/>
                <w:bCs/>
                <w:color w:val="auto"/>
                <w:sz w:val="20"/>
                <w:szCs w:val="20"/>
                <w:lang w:val="es-EC" w:eastAsia="es-ES"/>
              </w:rPr>
              <w:t>DOCUMENTOS QUE GENERAN LOS DEPARTAMENTOS:</w:t>
            </w:r>
          </w:p>
          <w:p w14:paraId="555E2E93" w14:textId="77777777" w:rsidR="00D00244" w:rsidRPr="00D00244" w:rsidRDefault="00D00244" w:rsidP="00F14ADB">
            <w:pPr>
              <w:pStyle w:val="Default"/>
              <w:numPr>
                <w:ilvl w:val="0"/>
                <w:numId w:val="22"/>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CONTABILIDAD: Diarios contables, Asientos de Diario, Notas de </w:t>
            </w:r>
            <w:proofErr w:type="spellStart"/>
            <w:r w:rsidRPr="00D00244">
              <w:rPr>
                <w:rFonts w:ascii="Century Gothic" w:eastAsiaTheme="minorHAnsi" w:hAnsi="Century Gothic" w:cstheme="minorHAnsi"/>
                <w:color w:val="auto"/>
                <w:sz w:val="20"/>
                <w:szCs w:val="20"/>
                <w:lang w:val="es-EC" w:eastAsia="es-ES"/>
              </w:rPr>
              <w:t>debito</w:t>
            </w:r>
            <w:proofErr w:type="spellEnd"/>
            <w:r w:rsidRPr="00D00244">
              <w:rPr>
                <w:rFonts w:ascii="Century Gothic" w:eastAsiaTheme="minorHAnsi" w:hAnsi="Century Gothic" w:cstheme="minorHAnsi"/>
                <w:color w:val="auto"/>
                <w:sz w:val="20"/>
                <w:szCs w:val="20"/>
                <w:lang w:val="es-EC" w:eastAsia="es-ES"/>
              </w:rPr>
              <w:t xml:space="preserve"> bancario y pagos masivos.</w:t>
            </w:r>
          </w:p>
          <w:p w14:paraId="192D9FA3" w14:textId="77777777" w:rsidR="00D00244" w:rsidRPr="00D00244" w:rsidRDefault="00D00244" w:rsidP="00F14ADB">
            <w:pPr>
              <w:pStyle w:val="Default"/>
              <w:numPr>
                <w:ilvl w:val="0"/>
                <w:numId w:val="22"/>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IMPORTACIONES: Partida de Importaciones</w:t>
            </w:r>
          </w:p>
          <w:p w14:paraId="0651E8B7" w14:textId="77777777" w:rsidR="00D00244" w:rsidRPr="00D00244" w:rsidRDefault="00D00244" w:rsidP="00F14ADB">
            <w:pPr>
              <w:pStyle w:val="Default"/>
              <w:numPr>
                <w:ilvl w:val="0"/>
                <w:numId w:val="22"/>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VENTAS: Facturas</w:t>
            </w:r>
          </w:p>
          <w:p w14:paraId="0F596650"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3B6B685" w14:textId="77F5E5EF" w:rsidR="00D00244" w:rsidRPr="008F3448" w:rsidRDefault="00D00244" w:rsidP="00D00244">
            <w:pPr>
              <w:pStyle w:val="Default"/>
              <w:jc w:val="both"/>
              <w:rPr>
                <w:rFonts w:ascii="Century Gothic" w:eastAsiaTheme="minorHAnsi" w:hAnsi="Century Gothic" w:cstheme="minorHAnsi"/>
                <w:b/>
                <w:bCs/>
                <w:color w:val="auto"/>
                <w:sz w:val="20"/>
                <w:szCs w:val="20"/>
                <w:lang w:val="es-EC" w:eastAsia="es-ES"/>
              </w:rPr>
            </w:pPr>
            <w:r w:rsidRPr="008F3448">
              <w:rPr>
                <w:rFonts w:ascii="Century Gothic" w:eastAsiaTheme="minorHAnsi" w:hAnsi="Century Gothic" w:cstheme="minorHAnsi"/>
                <w:b/>
                <w:bCs/>
                <w:color w:val="auto"/>
                <w:sz w:val="20"/>
                <w:szCs w:val="20"/>
                <w:lang w:val="es-EC" w:eastAsia="es-ES"/>
              </w:rPr>
              <w:t>TIPO DE ORDEN</w:t>
            </w:r>
          </w:p>
          <w:p w14:paraId="4384F3A5" w14:textId="22750B6A"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CONTABILIDAD: </w:t>
            </w:r>
            <w:r w:rsidR="008F3448" w:rsidRPr="00D00244">
              <w:rPr>
                <w:rFonts w:ascii="Century Gothic" w:eastAsiaTheme="minorHAnsi" w:hAnsi="Century Gothic" w:cstheme="minorHAnsi"/>
                <w:color w:val="auto"/>
                <w:sz w:val="20"/>
                <w:szCs w:val="20"/>
                <w:lang w:val="es-EC" w:eastAsia="es-ES"/>
              </w:rPr>
              <w:t>Idóneo</w:t>
            </w:r>
            <w:r w:rsidRPr="00D00244">
              <w:rPr>
                <w:rFonts w:ascii="Century Gothic" w:eastAsiaTheme="minorHAnsi" w:hAnsi="Century Gothic" w:cstheme="minorHAnsi"/>
                <w:color w:val="auto"/>
                <w:sz w:val="20"/>
                <w:szCs w:val="20"/>
                <w:lang w:val="es-EC" w:eastAsia="es-ES"/>
              </w:rPr>
              <w:t xml:space="preserve"> este ordenado por file</w:t>
            </w:r>
          </w:p>
          <w:p w14:paraId="5E83C6FF" w14:textId="5EE55726"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IMPORTACIÓN: </w:t>
            </w:r>
            <w:r w:rsidR="008F3448" w:rsidRPr="00D00244">
              <w:rPr>
                <w:rFonts w:ascii="Century Gothic" w:eastAsiaTheme="minorHAnsi" w:hAnsi="Century Gothic" w:cstheme="minorHAnsi"/>
                <w:color w:val="auto"/>
                <w:sz w:val="20"/>
                <w:szCs w:val="20"/>
                <w:lang w:val="es-EC" w:eastAsia="es-ES"/>
              </w:rPr>
              <w:t>Idóneo</w:t>
            </w:r>
            <w:r w:rsidRPr="00D00244">
              <w:rPr>
                <w:rFonts w:ascii="Century Gothic" w:eastAsiaTheme="minorHAnsi" w:hAnsi="Century Gothic" w:cstheme="minorHAnsi"/>
                <w:color w:val="auto"/>
                <w:sz w:val="20"/>
                <w:szCs w:val="20"/>
                <w:lang w:val="es-EC" w:eastAsia="es-ES"/>
              </w:rPr>
              <w:t xml:space="preserve"> este ordenado por file</w:t>
            </w:r>
          </w:p>
          <w:p w14:paraId="00761E79" w14:textId="799A71CA"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COMERCIAL - VENTAS: </w:t>
            </w:r>
            <w:r w:rsidR="008F3448" w:rsidRPr="00D00244">
              <w:rPr>
                <w:rFonts w:ascii="Century Gothic" w:eastAsiaTheme="minorHAnsi" w:hAnsi="Century Gothic" w:cstheme="minorHAnsi"/>
                <w:color w:val="auto"/>
                <w:sz w:val="20"/>
                <w:szCs w:val="20"/>
                <w:lang w:val="es-EC" w:eastAsia="es-ES"/>
              </w:rPr>
              <w:t>Ordenamiento</w:t>
            </w:r>
            <w:r w:rsidRPr="00D00244">
              <w:rPr>
                <w:rFonts w:ascii="Century Gothic" w:eastAsiaTheme="minorHAnsi" w:hAnsi="Century Gothic" w:cstheme="minorHAnsi"/>
                <w:color w:val="auto"/>
                <w:sz w:val="20"/>
                <w:szCs w:val="20"/>
                <w:lang w:val="es-EC" w:eastAsia="es-ES"/>
              </w:rPr>
              <w:t xml:space="preserve"> normal + file y por intervalo</w:t>
            </w:r>
            <w:r w:rsidR="008F3448">
              <w:rPr>
                <w:rFonts w:ascii="Century Gothic" w:eastAsiaTheme="minorHAnsi" w:hAnsi="Century Gothic" w:cstheme="minorHAnsi"/>
                <w:color w:val="auto"/>
                <w:sz w:val="20"/>
                <w:szCs w:val="20"/>
                <w:lang w:val="es-EC" w:eastAsia="es-ES"/>
              </w:rPr>
              <w:t xml:space="preserve"> de rango de fechas se deberá agrupara cada file para su registro</w:t>
            </w:r>
            <w:r w:rsidRPr="00D00244">
              <w:rPr>
                <w:rFonts w:ascii="Century Gothic" w:eastAsiaTheme="minorHAnsi" w:hAnsi="Century Gothic" w:cstheme="minorHAnsi"/>
                <w:color w:val="auto"/>
                <w:sz w:val="20"/>
                <w:szCs w:val="20"/>
                <w:lang w:val="es-EC" w:eastAsia="es-ES"/>
              </w:rPr>
              <w:t>.</w:t>
            </w:r>
          </w:p>
          <w:p w14:paraId="4E7BC8C5"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DD20BF9" w14:textId="361D7D12" w:rsidR="00D00244" w:rsidRPr="008F3448" w:rsidRDefault="008F3448" w:rsidP="00D00244">
            <w:pPr>
              <w:pStyle w:val="Default"/>
              <w:jc w:val="both"/>
              <w:rPr>
                <w:rFonts w:ascii="Century Gothic" w:eastAsiaTheme="minorHAnsi" w:hAnsi="Century Gothic" w:cstheme="minorHAnsi"/>
                <w:b/>
                <w:bCs/>
                <w:color w:val="auto"/>
                <w:sz w:val="20"/>
                <w:szCs w:val="20"/>
                <w:lang w:val="es-EC" w:eastAsia="es-ES"/>
              </w:rPr>
            </w:pPr>
            <w:r w:rsidRPr="00D00244">
              <w:rPr>
                <w:rFonts w:ascii="Century Gothic" w:eastAsiaTheme="minorHAnsi" w:hAnsi="Century Gothic" w:cstheme="minorHAnsi"/>
                <w:b/>
                <w:bCs/>
                <w:color w:val="auto"/>
                <w:sz w:val="20"/>
                <w:szCs w:val="20"/>
                <w:lang w:val="es-EC" w:eastAsia="es-ES"/>
              </w:rPr>
              <w:t>EXTRACCIÓN DE INFORMACIÓN</w:t>
            </w:r>
            <w:r>
              <w:rPr>
                <w:rFonts w:ascii="Century Gothic" w:eastAsiaTheme="minorHAnsi" w:hAnsi="Century Gothic" w:cstheme="minorHAnsi"/>
                <w:b/>
                <w:bCs/>
                <w:color w:val="auto"/>
                <w:sz w:val="20"/>
                <w:szCs w:val="20"/>
                <w:lang w:val="es-EC" w:eastAsia="es-ES"/>
              </w:rPr>
              <w:t xml:space="preserve"> Y </w:t>
            </w:r>
            <w:r w:rsidR="00D00244" w:rsidRPr="008F3448">
              <w:rPr>
                <w:rFonts w:ascii="Century Gothic" w:eastAsiaTheme="minorHAnsi" w:hAnsi="Century Gothic" w:cstheme="minorHAnsi"/>
                <w:b/>
                <w:bCs/>
                <w:color w:val="auto"/>
                <w:sz w:val="20"/>
                <w:szCs w:val="20"/>
                <w:lang w:val="es-EC" w:eastAsia="es-ES"/>
              </w:rPr>
              <w:t>DIGITALIZACIÓN:</w:t>
            </w:r>
          </w:p>
          <w:p w14:paraId="7E225606"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Extracción de Información por departamento.</w:t>
            </w:r>
          </w:p>
          <w:p w14:paraId="064B2D14"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0BE57B6" w14:textId="3A07427F" w:rsidR="00D00244" w:rsidRPr="008F3448" w:rsidRDefault="00D00244" w:rsidP="00D00244">
            <w:pPr>
              <w:pStyle w:val="Default"/>
              <w:jc w:val="both"/>
              <w:rPr>
                <w:rFonts w:ascii="Century Gothic" w:eastAsiaTheme="minorHAnsi" w:hAnsi="Century Gothic" w:cstheme="minorHAnsi"/>
                <w:b/>
                <w:bCs/>
                <w:color w:val="auto"/>
                <w:sz w:val="20"/>
                <w:szCs w:val="20"/>
                <w:lang w:val="es-EC" w:eastAsia="es-ES"/>
              </w:rPr>
            </w:pPr>
            <w:r w:rsidRPr="008F3448">
              <w:rPr>
                <w:rFonts w:ascii="Century Gothic" w:eastAsiaTheme="minorHAnsi" w:hAnsi="Century Gothic" w:cstheme="minorHAnsi"/>
                <w:b/>
                <w:bCs/>
                <w:color w:val="auto"/>
                <w:sz w:val="20"/>
                <w:szCs w:val="20"/>
                <w:lang w:val="es-EC" w:eastAsia="es-ES"/>
              </w:rPr>
              <w:t>LEVANTAMIENTO DE INFORMACIÓN</w:t>
            </w:r>
            <w:r w:rsidR="008F3448">
              <w:rPr>
                <w:rFonts w:ascii="Century Gothic" w:eastAsiaTheme="minorHAnsi" w:hAnsi="Century Gothic" w:cstheme="minorHAnsi"/>
                <w:b/>
                <w:bCs/>
                <w:color w:val="auto"/>
                <w:sz w:val="20"/>
                <w:szCs w:val="20"/>
                <w:lang w:val="es-EC" w:eastAsia="es-ES"/>
              </w:rPr>
              <w:t xml:space="preserve"> Y CAMPOS DE EXTRACCIÓN:</w:t>
            </w:r>
          </w:p>
          <w:p w14:paraId="5137C43F"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63708AB6"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DOCUMENTOS DE IMPORTACIONES:</w:t>
            </w:r>
          </w:p>
          <w:p w14:paraId="117F8D6C"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DOCUMENTOS NOMBRADOS ASIGNADO A SUS IMAGENES POR NUMERO DE TRÁMITE</w:t>
            </w:r>
          </w:p>
          <w:p w14:paraId="656125C0"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N° DE PARTIDA GENERADA </w:t>
            </w:r>
          </w:p>
          <w:p w14:paraId="5AF21575"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PARTIDA PAGADA</w:t>
            </w:r>
          </w:p>
          <w:p w14:paraId="142E1A20"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LIQUIDACIÓN</w:t>
            </w:r>
          </w:p>
          <w:p w14:paraId="47ACF153"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DAI</w:t>
            </w:r>
          </w:p>
          <w:p w14:paraId="50B2E3BA"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DAU</w:t>
            </w:r>
          </w:p>
          <w:p w14:paraId="79D749F5"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533D31B7" w14:textId="77777777" w:rsidR="00D00244" w:rsidRPr="008F3448" w:rsidRDefault="00D00244" w:rsidP="00D00244">
            <w:pPr>
              <w:pStyle w:val="Default"/>
              <w:jc w:val="both"/>
              <w:rPr>
                <w:rFonts w:ascii="Century Gothic" w:eastAsiaTheme="minorHAnsi" w:hAnsi="Century Gothic" w:cstheme="minorHAnsi"/>
                <w:b/>
                <w:bCs/>
                <w:color w:val="auto"/>
                <w:sz w:val="20"/>
                <w:szCs w:val="20"/>
                <w:lang w:val="es-EC" w:eastAsia="es-ES"/>
              </w:rPr>
            </w:pPr>
            <w:r w:rsidRPr="008F3448">
              <w:rPr>
                <w:rFonts w:ascii="Century Gothic" w:eastAsiaTheme="minorHAnsi" w:hAnsi="Century Gothic" w:cstheme="minorHAnsi"/>
                <w:b/>
                <w:bCs/>
                <w:color w:val="auto"/>
                <w:sz w:val="20"/>
                <w:szCs w:val="20"/>
                <w:lang w:val="es-EC" w:eastAsia="es-ES"/>
              </w:rPr>
              <w:t>DOCUMENTOS CONTABLES</w:t>
            </w:r>
          </w:p>
          <w:p w14:paraId="6DA9211B" w14:textId="582CF36D" w:rsidR="00D00244" w:rsidRPr="00D00244" w:rsidRDefault="00D00244" w:rsidP="00F14ADB">
            <w:pPr>
              <w:pStyle w:val="Default"/>
              <w:numPr>
                <w:ilvl w:val="0"/>
                <w:numId w:val="23"/>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CLIENTES:</w:t>
            </w:r>
          </w:p>
          <w:p w14:paraId="0C67EAAB" w14:textId="77777777" w:rsidR="00D00244" w:rsidRPr="00D00244" w:rsidRDefault="00D00244" w:rsidP="00F14ADB">
            <w:pPr>
              <w:pStyle w:val="Default"/>
              <w:numPr>
                <w:ilvl w:val="1"/>
                <w:numId w:val="23"/>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RETENCIONES: MISMOS CAMPOS ESTANDARIZADOS PARA COMPROBANTES DE RETENCIÓN</w:t>
            </w:r>
          </w:p>
          <w:p w14:paraId="09A25E4B" w14:textId="49CCB52D" w:rsidR="00D00244" w:rsidRPr="00D00244" w:rsidRDefault="00D00244" w:rsidP="00F14ADB">
            <w:pPr>
              <w:pStyle w:val="Default"/>
              <w:numPr>
                <w:ilvl w:val="0"/>
                <w:numId w:val="23"/>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PROVEEDORES:</w:t>
            </w:r>
          </w:p>
          <w:p w14:paraId="35081141" w14:textId="77777777" w:rsidR="00D00244" w:rsidRPr="00D00244" w:rsidRDefault="00D00244" w:rsidP="00F14ADB">
            <w:pPr>
              <w:pStyle w:val="Default"/>
              <w:numPr>
                <w:ilvl w:val="1"/>
                <w:numId w:val="23"/>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FACTURAS: </w:t>
            </w:r>
          </w:p>
          <w:p w14:paraId="118AB253"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FACTURA</w:t>
            </w:r>
          </w:p>
          <w:p w14:paraId="10E7C71D"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AUTORIZACIÓN</w:t>
            </w:r>
          </w:p>
          <w:p w14:paraId="26CE566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54D5E0CC"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RAZÓN SOCIAL</w:t>
            </w:r>
          </w:p>
          <w:p w14:paraId="2C1DC61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0D45C50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VALOR TOTAL</w:t>
            </w:r>
          </w:p>
          <w:p w14:paraId="48A4D232" w14:textId="77777777" w:rsidR="00D00244" w:rsidRPr="00D00244" w:rsidRDefault="00D00244" w:rsidP="00F14ADB">
            <w:pPr>
              <w:pStyle w:val="Default"/>
              <w:numPr>
                <w:ilvl w:val="0"/>
                <w:numId w:val="24"/>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NOTAS DE CREDITO:</w:t>
            </w:r>
          </w:p>
          <w:p w14:paraId="76209F8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FACTURA</w:t>
            </w:r>
          </w:p>
          <w:p w14:paraId="5C94F64D"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AUTORIZACIÓN</w:t>
            </w:r>
          </w:p>
          <w:p w14:paraId="59B9D65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4960B6CC"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RAZÓN SOCIAL</w:t>
            </w:r>
          </w:p>
          <w:p w14:paraId="1E519F3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3C565C39"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VALOR TOTAL</w:t>
            </w:r>
          </w:p>
          <w:p w14:paraId="581CBC9D" w14:textId="77777777" w:rsidR="00D00244" w:rsidRPr="00D00244" w:rsidRDefault="00D00244" w:rsidP="00F14ADB">
            <w:pPr>
              <w:pStyle w:val="Default"/>
              <w:numPr>
                <w:ilvl w:val="0"/>
                <w:numId w:val="25"/>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GUIAS DE REMISIÓN:</w:t>
            </w:r>
          </w:p>
          <w:p w14:paraId="617CBEEE"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AUTORIZACIÓN</w:t>
            </w:r>
          </w:p>
          <w:p w14:paraId="09B59FE2"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COMPROBANTE</w:t>
            </w:r>
          </w:p>
          <w:p w14:paraId="17C3586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3C231CD8"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RAZÓN SOCIAL</w:t>
            </w:r>
          </w:p>
          <w:p w14:paraId="2A16518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35417CD5"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p>
          <w:p w14:paraId="2C5ECF59" w14:textId="77777777" w:rsidR="00D00244" w:rsidRPr="00D00244" w:rsidRDefault="00D00244" w:rsidP="00F14ADB">
            <w:pPr>
              <w:pStyle w:val="Default"/>
              <w:numPr>
                <w:ilvl w:val="0"/>
                <w:numId w:val="26"/>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DIARIOS CONTABLES:</w:t>
            </w:r>
          </w:p>
          <w:p w14:paraId="4C45464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NOMBRE DEL DOCUMENTO (DIARIO CONTABLE)</w:t>
            </w:r>
          </w:p>
          <w:p w14:paraId="18A4D29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N° DE DOCUMENTO </w:t>
            </w:r>
          </w:p>
          <w:p w14:paraId="062F3CA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5D359D3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6CDC3D2F"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RAZON SOCIAL</w:t>
            </w:r>
          </w:p>
          <w:p w14:paraId="582432D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FACTURA</w:t>
            </w:r>
          </w:p>
          <w:p w14:paraId="7FBFBBE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VENCIMIENTO</w:t>
            </w:r>
          </w:p>
          <w:p w14:paraId="799927B2"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INGRESO</w:t>
            </w:r>
          </w:p>
          <w:p w14:paraId="0394C54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INGRESO</w:t>
            </w:r>
          </w:p>
          <w:p w14:paraId="7D61517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USUARIO DE ULTIMO CAMBIO </w:t>
            </w:r>
          </w:p>
          <w:p w14:paraId="197F3B2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ULTIMO CAMBIO</w:t>
            </w:r>
          </w:p>
          <w:p w14:paraId="410D9AB1"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41F44960" w14:textId="77777777" w:rsidR="00D00244" w:rsidRPr="00D00244" w:rsidRDefault="00D00244" w:rsidP="00F14ADB">
            <w:pPr>
              <w:pStyle w:val="Default"/>
              <w:numPr>
                <w:ilvl w:val="0"/>
                <w:numId w:val="27"/>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DIARIOS CONTABLES DE PAGO:</w:t>
            </w:r>
          </w:p>
          <w:p w14:paraId="53AFAFE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NOMBRE DEL DOCUMENTO (PAGOS MASIVOS CHEQUES)</w:t>
            </w:r>
          </w:p>
          <w:p w14:paraId="15FB39EF"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N° DE DOCUMENTO </w:t>
            </w:r>
          </w:p>
          <w:p w14:paraId="61EA4E9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74D56BE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3A99DC48"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RAZON SOCIAL</w:t>
            </w:r>
          </w:p>
          <w:p w14:paraId="3BA47BC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FACTURA DEL PROVEEDOR EXTRAIDO DEL DOCUMENTO ORIGINAL</w:t>
            </w:r>
          </w:p>
          <w:p w14:paraId="302CDE3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VENCIMIENTO DEL PAGO MASIVO</w:t>
            </w:r>
          </w:p>
          <w:p w14:paraId="4456309C"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INGRESO</w:t>
            </w:r>
          </w:p>
          <w:p w14:paraId="3993ACD6"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INPRESIÓN</w:t>
            </w:r>
          </w:p>
          <w:p w14:paraId="715A514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REVISADO: JACQUELINE SANI</w:t>
            </w:r>
          </w:p>
          <w:p w14:paraId="30EBF75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BANCO CON QUE SE PAGO</w:t>
            </w:r>
          </w:p>
          <w:p w14:paraId="677C9E7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p>
          <w:p w14:paraId="32D74D16"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NOMBRE DEL DOCUMENTO (PAGOS MASIVOS TRANSFERENCIA)</w:t>
            </w:r>
          </w:p>
          <w:p w14:paraId="08B51E63"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N° DE DOCUMENTO </w:t>
            </w:r>
          </w:p>
          <w:p w14:paraId="275B63D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781187C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RAZON SOCIAL O NOMBRE DEL PROVEEDOR</w:t>
            </w:r>
          </w:p>
          <w:p w14:paraId="53925C8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FACTURA DEL PROVEEDOR EXTRAIDO DEL DOCUMENTO ORIGINAL</w:t>
            </w:r>
          </w:p>
          <w:p w14:paraId="30F52188"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VENCIMIENTO DEL PAGO MASIVO</w:t>
            </w:r>
          </w:p>
          <w:p w14:paraId="47141A8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INGRESO</w:t>
            </w:r>
          </w:p>
          <w:p w14:paraId="69496DE6"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INPRESIÓN</w:t>
            </w:r>
          </w:p>
          <w:p w14:paraId="410A02BF"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REVISADO: JACQUELINE SANI</w:t>
            </w:r>
          </w:p>
          <w:p w14:paraId="38182C55"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EXTRAER INFORMACIÓN DE COMBINACION CONTABLE</w:t>
            </w:r>
          </w:p>
          <w:p w14:paraId="126995A5"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79E8978" w14:textId="77777777" w:rsidR="00D00244" w:rsidRPr="00D00244" w:rsidRDefault="00D00244" w:rsidP="00F14ADB">
            <w:pPr>
              <w:pStyle w:val="Default"/>
              <w:numPr>
                <w:ilvl w:val="0"/>
                <w:numId w:val="28"/>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ASIENTO DE DIARIO:</w:t>
            </w:r>
          </w:p>
          <w:p w14:paraId="180CB915"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NOMBRE DEL DOCUMENTO (A/D NORMAL)</w:t>
            </w:r>
          </w:p>
          <w:p w14:paraId="3B25111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N° DE DOCUMENTO </w:t>
            </w:r>
          </w:p>
          <w:p w14:paraId="180DEE4F"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697C1AB3"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 SI/NO</w:t>
            </w:r>
          </w:p>
          <w:p w14:paraId="5919223D"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RAZON SOCIAL SI/NO</w:t>
            </w:r>
          </w:p>
          <w:p w14:paraId="3443568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DOCUMENTO ASOCIADO</w:t>
            </w:r>
          </w:p>
          <w:p w14:paraId="165A4C43"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VENCIMIENTO</w:t>
            </w:r>
          </w:p>
          <w:p w14:paraId="212C5F1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INGRESO</w:t>
            </w:r>
          </w:p>
          <w:p w14:paraId="3E47AF8C"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INGRESO</w:t>
            </w:r>
          </w:p>
          <w:p w14:paraId="5F26535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USUARIO DE ULTIMO CAMBIO </w:t>
            </w:r>
          </w:p>
          <w:p w14:paraId="5C5732E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ULTIMO CAMBIO</w:t>
            </w:r>
          </w:p>
          <w:p w14:paraId="18479D29"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0E64E2F2" w14:textId="77777777" w:rsidR="00D00244" w:rsidRPr="00D00244" w:rsidRDefault="00D00244" w:rsidP="00F14ADB">
            <w:pPr>
              <w:pStyle w:val="Default"/>
              <w:numPr>
                <w:ilvl w:val="0"/>
                <w:numId w:val="29"/>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NOTA DE CREDITO O DEBITO BANCARIA:</w:t>
            </w:r>
          </w:p>
          <w:p w14:paraId="4F632878"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NOMBRE DEL DOCUMENTO (NOTA DE CREDITO O DEBITO BANCARIA)</w:t>
            </w:r>
          </w:p>
          <w:p w14:paraId="2A14532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N° DE DOCUMENTO </w:t>
            </w:r>
          </w:p>
          <w:p w14:paraId="68C76EB6"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45EF310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 SI/NO</w:t>
            </w:r>
          </w:p>
          <w:p w14:paraId="0437DAFE"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RAZON SOCIAL SI/NO</w:t>
            </w:r>
          </w:p>
          <w:p w14:paraId="6DD8FDC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DOCUMENTO ASOCIADO</w:t>
            </w:r>
          </w:p>
          <w:p w14:paraId="388C2A96"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VENCIMIENTO</w:t>
            </w:r>
          </w:p>
          <w:p w14:paraId="744A82FF"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INGRESO</w:t>
            </w:r>
          </w:p>
          <w:p w14:paraId="69906DE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INGRESO</w:t>
            </w:r>
          </w:p>
          <w:p w14:paraId="64D59ED2"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USUARIO DE ULTIMO CAMBIO </w:t>
            </w:r>
          </w:p>
          <w:p w14:paraId="723ABEF2"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ULTIMO CAMBIO</w:t>
            </w:r>
          </w:p>
          <w:p w14:paraId="52BC2FE4"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18861FE9" w14:textId="77777777" w:rsidR="00D00244" w:rsidRPr="00D00244" w:rsidRDefault="00D00244" w:rsidP="00F14ADB">
            <w:pPr>
              <w:pStyle w:val="Default"/>
              <w:numPr>
                <w:ilvl w:val="0"/>
                <w:numId w:val="30"/>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FACTURAS EMITIDAS POR ECUAQUIMICA</w:t>
            </w:r>
          </w:p>
          <w:p w14:paraId="6C82FE9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FACTURA</w:t>
            </w:r>
          </w:p>
          <w:p w14:paraId="786CE11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CLIENTE</w:t>
            </w:r>
          </w:p>
          <w:p w14:paraId="0404C053"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4552D8D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16557BC9"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687A9307" w14:textId="77777777" w:rsidR="00D00244" w:rsidRPr="00D00244" w:rsidRDefault="00D00244" w:rsidP="00F14ADB">
            <w:pPr>
              <w:pStyle w:val="Default"/>
              <w:numPr>
                <w:ilvl w:val="0"/>
                <w:numId w:val="30"/>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TALENTO HUMANO</w:t>
            </w:r>
          </w:p>
          <w:p w14:paraId="4167588C"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CAPACITACIONES</w:t>
            </w:r>
          </w:p>
          <w:p w14:paraId="34BCC701"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CORREOS</w:t>
            </w:r>
          </w:p>
          <w:p w14:paraId="492B4A87"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DOCUMENTOS PERSONALES</w:t>
            </w:r>
          </w:p>
          <w:p w14:paraId="1CD6FCBB"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LABORAL</w:t>
            </w:r>
          </w:p>
          <w:p w14:paraId="7EAA43AF"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PRESTAMOS </w:t>
            </w:r>
          </w:p>
          <w:p w14:paraId="64F381CA"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SALUD</w:t>
            </w:r>
          </w:p>
          <w:p w14:paraId="6CC70DE7"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9C20421" w14:textId="2B6D49DC" w:rsidR="00D00244" w:rsidRDefault="00D00244" w:rsidP="00084311">
            <w:pPr>
              <w:pStyle w:val="Default"/>
              <w:ind w:left="708"/>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INFORMACIÓN AEXTRAER: NOMBRE Y NUMERO DE CEDULA</w:t>
            </w:r>
          </w:p>
          <w:p w14:paraId="4487E52E" w14:textId="77777777" w:rsidR="009C4DCC" w:rsidRPr="001B5668" w:rsidRDefault="009C4DCC" w:rsidP="009C4DCC">
            <w:pPr>
              <w:pStyle w:val="Default"/>
              <w:ind w:left="720"/>
              <w:jc w:val="both"/>
              <w:rPr>
                <w:rFonts w:ascii="Century Gothic" w:eastAsiaTheme="minorHAnsi" w:hAnsi="Century Gothic" w:cstheme="minorHAnsi"/>
                <w:color w:val="auto"/>
                <w:sz w:val="20"/>
                <w:szCs w:val="20"/>
                <w:lang w:val="es-EC" w:eastAsia="es-ES"/>
              </w:rPr>
            </w:pPr>
          </w:p>
          <w:p w14:paraId="26A1FB50" w14:textId="77777777" w:rsidR="009C4DCC" w:rsidRPr="00D7320D" w:rsidRDefault="009C4DCC" w:rsidP="009C4DCC">
            <w:pPr>
              <w:pStyle w:val="Default"/>
              <w:ind w:left="1440"/>
              <w:jc w:val="both"/>
              <w:rPr>
                <w:rFonts w:ascii="Century Gothic" w:eastAsiaTheme="minorHAnsi" w:hAnsi="Century Gothic" w:cstheme="minorHAnsi"/>
                <w:color w:val="auto"/>
                <w:sz w:val="20"/>
                <w:szCs w:val="20"/>
                <w:lang w:val="es-EC" w:eastAsia="es-ES"/>
              </w:rPr>
            </w:pPr>
          </w:p>
        </w:tc>
        <w:tc>
          <w:tcPr>
            <w:tcW w:w="5244" w:type="dxa"/>
          </w:tcPr>
          <w:p w14:paraId="2F32E29D" w14:textId="77777777" w:rsidR="009C4DCC" w:rsidRPr="00006938" w:rsidRDefault="009C4DCC" w:rsidP="009C4DCC">
            <w:pPr>
              <w:pStyle w:val="Default"/>
              <w:rPr>
                <w:rFonts w:ascii="Century Gothic" w:eastAsiaTheme="minorHAnsi" w:hAnsi="Century Gothic" w:cstheme="minorHAnsi"/>
                <w:color w:val="auto"/>
                <w:sz w:val="20"/>
                <w:szCs w:val="20"/>
                <w:lang w:val="es-419" w:eastAsia="es-ES"/>
              </w:rPr>
            </w:pPr>
          </w:p>
          <w:p w14:paraId="4E2C5D80" w14:textId="77777777" w:rsidR="009C4DCC" w:rsidRPr="00006938" w:rsidRDefault="009C4DCC" w:rsidP="00F14ADB">
            <w:pPr>
              <w:pStyle w:val="Default"/>
              <w:numPr>
                <w:ilvl w:val="0"/>
                <w:numId w:val="14"/>
              </w:numPr>
              <w:jc w:val="both"/>
              <w:rPr>
                <w:rFonts w:ascii="Century Gothic" w:eastAsiaTheme="minorHAnsi" w:hAnsi="Century Gothic" w:cstheme="minorHAnsi"/>
                <w:color w:val="auto"/>
                <w:sz w:val="20"/>
                <w:szCs w:val="20"/>
                <w:lang w:val="es-419" w:eastAsia="es-ES"/>
              </w:rPr>
            </w:pPr>
            <w:r w:rsidRPr="00006938">
              <w:rPr>
                <w:rFonts w:ascii="Century Gothic" w:eastAsiaTheme="minorHAnsi" w:hAnsi="Century Gothic" w:cstheme="minorHAnsi"/>
                <w:color w:val="auto"/>
                <w:sz w:val="20"/>
                <w:szCs w:val="20"/>
                <w:lang w:val="es-419" w:eastAsia="es-ES"/>
              </w:rPr>
              <w:t>Aceptado por los participantes según lo detallado en la presente acta y definido en cada punto más adelante.</w:t>
            </w:r>
          </w:p>
          <w:p w14:paraId="170BE7BF" w14:textId="77777777" w:rsidR="009C4DCC" w:rsidRPr="00006938" w:rsidRDefault="009C4DCC" w:rsidP="009C4DCC">
            <w:pPr>
              <w:pStyle w:val="Default"/>
              <w:jc w:val="both"/>
              <w:rPr>
                <w:rFonts w:ascii="Century Gothic" w:hAnsi="Century Gothic" w:cstheme="minorHAnsi"/>
                <w:b/>
                <w:color w:val="auto"/>
                <w:sz w:val="20"/>
                <w:szCs w:val="20"/>
                <w:lang w:val="es-419"/>
              </w:rPr>
            </w:pPr>
          </w:p>
          <w:p w14:paraId="3EC6419C" w14:textId="77777777" w:rsidR="009C4DCC" w:rsidRPr="00006938" w:rsidRDefault="009C4DCC" w:rsidP="009C4DCC">
            <w:pPr>
              <w:pStyle w:val="Default"/>
              <w:jc w:val="both"/>
              <w:rPr>
                <w:rFonts w:ascii="Century Gothic" w:hAnsi="Century Gothic" w:cstheme="minorHAnsi"/>
                <w:b/>
                <w:color w:val="auto"/>
                <w:sz w:val="20"/>
                <w:szCs w:val="20"/>
                <w:lang w:val="es-419"/>
              </w:rPr>
            </w:pPr>
            <w:r w:rsidRPr="00006938">
              <w:rPr>
                <w:rFonts w:ascii="Century Gothic" w:hAnsi="Century Gothic" w:cstheme="minorHAnsi"/>
                <w:b/>
                <w:color w:val="auto"/>
                <w:sz w:val="20"/>
                <w:szCs w:val="20"/>
                <w:lang w:val="es-419"/>
              </w:rPr>
              <w:t>Entregables del proyecto:</w:t>
            </w:r>
          </w:p>
          <w:p w14:paraId="56CFD27D" w14:textId="77777777" w:rsidR="009C4DCC" w:rsidRPr="00006938" w:rsidRDefault="009C4DCC" w:rsidP="009C4DCC">
            <w:pPr>
              <w:pStyle w:val="Default"/>
              <w:jc w:val="both"/>
              <w:rPr>
                <w:rFonts w:ascii="Century Gothic" w:hAnsi="Century Gothic" w:cstheme="minorHAnsi"/>
                <w:b/>
                <w:color w:val="auto"/>
                <w:sz w:val="20"/>
                <w:szCs w:val="20"/>
                <w:lang w:val="es-419"/>
              </w:rPr>
            </w:pPr>
          </w:p>
          <w:p w14:paraId="7DCAF6EC" w14:textId="77777777" w:rsidR="009C4DCC" w:rsidRPr="00006938" w:rsidRDefault="009C4DCC" w:rsidP="00F14ADB">
            <w:pPr>
              <w:pStyle w:val="Default"/>
              <w:numPr>
                <w:ilvl w:val="0"/>
                <w:numId w:val="19"/>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Informe de Documentos Ordenados por caja y files, visualizado e impreso en formato Excel.</w:t>
            </w:r>
          </w:p>
          <w:p w14:paraId="6E6FC30D" w14:textId="77777777" w:rsidR="009C4DCC" w:rsidRPr="00006938" w:rsidRDefault="009C4DCC" w:rsidP="00F14ADB">
            <w:pPr>
              <w:pStyle w:val="Default"/>
              <w:numPr>
                <w:ilvl w:val="0"/>
                <w:numId w:val="19"/>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Acceso a la Plataforma mediante interfase Web de Administración y Gestión Documental (Entrega de Usuarios y Claves).</w:t>
            </w:r>
          </w:p>
          <w:p w14:paraId="509ACBB9" w14:textId="77777777" w:rsidR="009C4DCC" w:rsidRPr="00006938" w:rsidRDefault="009C4DCC" w:rsidP="00F14ADB">
            <w:pPr>
              <w:pStyle w:val="Default"/>
              <w:numPr>
                <w:ilvl w:val="0"/>
                <w:numId w:val="19"/>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Manual de uso de la Herramienta de Visualización y Administración de Documentos Digitales RC WEB.</w:t>
            </w:r>
          </w:p>
          <w:p w14:paraId="5D8657BD" w14:textId="77777777" w:rsidR="009C4DCC" w:rsidRPr="00006938" w:rsidRDefault="009C4DCC" w:rsidP="00F14ADB">
            <w:pPr>
              <w:pStyle w:val="Default"/>
              <w:numPr>
                <w:ilvl w:val="0"/>
                <w:numId w:val="19"/>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 xml:space="preserve">Capacitación y transmisión de conocimientos de la Herramienta Tecnológica RC WEB. </w:t>
            </w:r>
          </w:p>
          <w:p w14:paraId="05E0DE35" w14:textId="77777777" w:rsidR="009C4DCC" w:rsidRPr="00006938" w:rsidRDefault="009C4DCC" w:rsidP="00F14ADB">
            <w:pPr>
              <w:pStyle w:val="Default"/>
              <w:numPr>
                <w:ilvl w:val="0"/>
                <w:numId w:val="19"/>
              </w:numPr>
              <w:jc w:val="both"/>
              <w:rPr>
                <w:rFonts w:ascii="Century Gothic" w:eastAsiaTheme="minorHAnsi" w:hAnsi="Century Gothic" w:cstheme="minorHAnsi"/>
                <w:color w:val="auto"/>
                <w:sz w:val="20"/>
                <w:szCs w:val="20"/>
                <w:lang w:val="es-419" w:eastAsia="es-ES"/>
              </w:rPr>
            </w:pPr>
            <w:r w:rsidRPr="00006938">
              <w:rPr>
                <w:rFonts w:ascii="Century Gothic" w:hAnsi="Century Gothic" w:cstheme="minorHAnsi"/>
                <w:sz w:val="20"/>
                <w:szCs w:val="20"/>
                <w:lang w:val="es-419"/>
              </w:rPr>
              <w:t>Acta de Entrega Recepción del Proyecto por file y digital.</w:t>
            </w:r>
          </w:p>
        </w:tc>
      </w:tr>
      <w:tr w:rsidR="009C4DCC" w:rsidRPr="004735B8" w14:paraId="65400E89" w14:textId="77777777" w:rsidTr="00774323">
        <w:trPr>
          <w:trHeight w:val="327"/>
          <w:jc w:val="center"/>
        </w:trPr>
        <w:tc>
          <w:tcPr>
            <w:tcW w:w="10201" w:type="dxa"/>
            <w:gridSpan w:val="2"/>
            <w:vAlign w:val="center"/>
          </w:tcPr>
          <w:p w14:paraId="4472053F" w14:textId="18D79E69" w:rsidR="009C4DCC" w:rsidRPr="00AD6194" w:rsidRDefault="009C4DCC" w:rsidP="009C4DCC">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 xml:space="preserve">INFORMACIÓN DE USUARIOS DE </w:t>
            </w:r>
            <w:r>
              <w:rPr>
                <w:rFonts w:ascii="Century Gothic" w:hAnsi="Century Gothic" w:cs="Arial"/>
                <w:b/>
                <w:bCs/>
                <w:sz w:val="20"/>
                <w:szCs w:val="20"/>
                <w:lang w:val="es-ES"/>
              </w:rPr>
              <w:t xml:space="preserve">ECUAQUIMICA </w:t>
            </w:r>
          </w:p>
        </w:tc>
      </w:tr>
      <w:tr w:rsidR="009C4DCC" w:rsidRPr="004735B8" w14:paraId="3C8736E4" w14:textId="77777777" w:rsidTr="00E221E7">
        <w:trPr>
          <w:trHeight w:val="327"/>
          <w:jc w:val="center"/>
        </w:trPr>
        <w:tc>
          <w:tcPr>
            <w:tcW w:w="4957" w:type="dxa"/>
            <w:vAlign w:val="center"/>
          </w:tcPr>
          <w:p w14:paraId="657A9700" w14:textId="77777777" w:rsidR="009C4DCC" w:rsidRPr="002E3D7E" w:rsidRDefault="009C4DCC" w:rsidP="009C4DCC">
            <w:pPr>
              <w:pStyle w:val="Default"/>
              <w:jc w:val="both"/>
              <w:rPr>
                <w:rFonts w:ascii="Century Gothic" w:hAnsi="Century Gothic" w:cs="Arial"/>
                <w:b/>
                <w:sz w:val="20"/>
                <w:szCs w:val="20"/>
                <w:lang w:val="es-ES_tradnl"/>
              </w:rPr>
            </w:pPr>
            <w:r w:rsidRPr="002E3D7E">
              <w:rPr>
                <w:rFonts w:ascii="Century Gothic" w:hAnsi="Century Gothic" w:cs="Arial"/>
                <w:b/>
                <w:sz w:val="20"/>
                <w:szCs w:val="20"/>
                <w:lang w:val="es-ES_tradnl"/>
              </w:rPr>
              <w:t>Usuarios autorizados:</w:t>
            </w:r>
          </w:p>
          <w:p w14:paraId="2AFFD728" w14:textId="61DB5323" w:rsidR="009C4DCC" w:rsidRDefault="00F47D96" w:rsidP="00F14ADB">
            <w:pPr>
              <w:pStyle w:val="Default"/>
              <w:numPr>
                <w:ilvl w:val="0"/>
                <w:numId w:val="7"/>
              </w:numPr>
              <w:jc w:val="both"/>
              <w:rPr>
                <w:rFonts w:ascii="Century Gothic" w:hAnsi="Century Gothic" w:cs="Arial"/>
                <w:sz w:val="20"/>
                <w:szCs w:val="20"/>
                <w:lang w:val="es-ES_tradnl"/>
              </w:rPr>
            </w:pPr>
            <w:r>
              <w:rPr>
                <w:rFonts w:ascii="Century Gothic" w:hAnsi="Century Gothic" w:cs="Arial"/>
                <w:sz w:val="20"/>
                <w:szCs w:val="20"/>
                <w:lang w:val="es-ES_tradnl"/>
              </w:rPr>
              <w:t>Alcides Cedillo:</w:t>
            </w:r>
          </w:p>
          <w:p w14:paraId="33EDF28C" w14:textId="4B0DF0D8" w:rsidR="009C4DCC" w:rsidRPr="002E3D7E" w:rsidRDefault="009C4DCC" w:rsidP="009C4DCC">
            <w:pPr>
              <w:pStyle w:val="Default"/>
              <w:ind w:left="720"/>
              <w:jc w:val="both"/>
              <w:rPr>
                <w:rFonts w:ascii="Century Gothic" w:hAnsi="Century Gothic" w:cs="Arial"/>
                <w:sz w:val="20"/>
                <w:szCs w:val="20"/>
                <w:lang w:val="es-ES_tradnl"/>
              </w:rPr>
            </w:pPr>
            <w:r>
              <w:rPr>
                <w:rFonts w:ascii="Century Gothic" w:hAnsi="Century Gothic" w:cs="Arial"/>
                <w:sz w:val="20"/>
                <w:szCs w:val="20"/>
                <w:lang w:val="es-ES_tradnl"/>
              </w:rPr>
              <w:t>Cel.: +593 9</w:t>
            </w:r>
            <w:r w:rsidR="00F47D96">
              <w:rPr>
                <w:rFonts w:ascii="Century Gothic" w:hAnsi="Century Gothic" w:cs="Arial"/>
                <w:sz w:val="20"/>
                <w:szCs w:val="20"/>
                <w:lang w:val="es-ES_tradnl"/>
              </w:rPr>
              <w:t>82</w:t>
            </w:r>
            <w:r>
              <w:rPr>
                <w:rFonts w:ascii="Century Gothic" w:hAnsi="Century Gothic" w:cs="Arial"/>
                <w:sz w:val="20"/>
                <w:szCs w:val="20"/>
                <w:lang w:val="es-ES_tradnl"/>
              </w:rPr>
              <w:t xml:space="preserve"> </w:t>
            </w:r>
            <w:r w:rsidR="00F47D96">
              <w:rPr>
                <w:rFonts w:ascii="Century Gothic" w:hAnsi="Century Gothic" w:cs="Arial"/>
                <w:sz w:val="20"/>
                <w:szCs w:val="20"/>
                <w:lang w:val="es-ES_tradnl"/>
              </w:rPr>
              <w:t>9</w:t>
            </w:r>
            <w:r>
              <w:rPr>
                <w:rFonts w:ascii="Century Gothic" w:hAnsi="Century Gothic" w:cs="Arial"/>
                <w:sz w:val="20"/>
                <w:szCs w:val="20"/>
                <w:lang w:val="es-ES_tradnl"/>
              </w:rPr>
              <w:t>5</w:t>
            </w:r>
            <w:r w:rsidR="00F47D96">
              <w:rPr>
                <w:rFonts w:ascii="Century Gothic" w:hAnsi="Century Gothic" w:cs="Arial"/>
                <w:sz w:val="20"/>
                <w:szCs w:val="20"/>
                <w:lang w:val="es-ES_tradnl"/>
              </w:rPr>
              <w:t>1</w:t>
            </w:r>
            <w:r>
              <w:rPr>
                <w:rFonts w:ascii="Century Gothic" w:hAnsi="Century Gothic" w:cs="Arial"/>
                <w:sz w:val="20"/>
                <w:szCs w:val="20"/>
                <w:lang w:val="es-ES_tradnl"/>
              </w:rPr>
              <w:t xml:space="preserve"> </w:t>
            </w:r>
            <w:r w:rsidR="00F47D96">
              <w:rPr>
                <w:rFonts w:ascii="Century Gothic" w:hAnsi="Century Gothic" w:cs="Arial"/>
                <w:sz w:val="20"/>
                <w:szCs w:val="20"/>
                <w:lang w:val="es-ES_tradnl"/>
              </w:rPr>
              <w:t>403</w:t>
            </w:r>
          </w:p>
          <w:p w14:paraId="4A7EB69B" w14:textId="4F2825C7" w:rsidR="009C4DCC" w:rsidRDefault="00F47D96" w:rsidP="00F14ADB">
            <w:pPr>
              <w:pStyle w:val="Default"/>
              <w:numPr>
                <w:ilvl w:val="0"/>
                <w:numId w:val="7"/>
              </w:numPr>
              <w:jc w:val="both"/>
              <w:rPr>
                <w:rFonts w:ascii="Century Gothic" w:hAnsi="Century Gothic" w:cs="Arial"/>
                <w:sz w:val="20"/>
                <w:szCs w:val="20"/>
                <w:lang w:val="es-ES_tradnl"/>
              </w:rPr>
            </w:pPr>
            <w:r>
              <w:rPr>
                <w:rFonts w:ascii="Century Gothic" w:hAnsi="Century Gothic" w:cs="Arial"/>
                <w:sz w:val="20"/>
                <w:szCs w:val="20"/>
                <w:lang w:val="es-ES_tradnl"/>
              </w:rPr>
              <w:t>Oscar Jaramillo</w:t>
            </w:r>
          </w:p>
          <w:p w14:paraId="7A3038AA" w14:textId="01ACD510" w:rsidR="009C4DCC" w:rsidRPr="002E3D7E" w:rsidRDefault="009C4DCC" w:rsidP="009C4DCC">
            <w:pPr>
              <w:pStyle w:val="Default"/>
              <w:ind w:left="720"/>
              <w:jc w:val="both"/>
              <w:rPr>
                <w:rFonts w:ascii="Century Gothic" w:hAnsi="Century Gothic" w:cs="Arial"/>
                <w:sz w:val="20"/>
                <w:szCs w:val="20"/>
                <w:lang w:val="es-ES_tradnl"/>
              </w:rPr>
            </w:pPr>
            <w:r>
              <w:rPr>
                <w:rFonts w:ascii="Century Gothic" w:hAnsi="Century Gothic" w:cs="Arial"/>
                <w:sz w:val="20"/>
                <w:szCs w:val="20"/>
                <w:lang w:val="es-ES_tradnl"/>
              </w:rPr>
              <w:t>Telf.: +593 42</w:t>
            </w:r>
            <w:r w:rsidR="00F47D96">
              <w:rPr>
                <w:rFonts w:ascii="Century Gothic" w:hAnsi="Century Gothic" w:cs="Arial"/>
                <w:sz w:val="20"/>
                <w:szCs w:val="20"/>
                <w:lang w:val="es-ES_tradnl"/>
              </w:rPr>
              <w:t>68</w:t>
            </w:r>
            <w:r>
              <w:rPr>
                <w:rFonts w:ascii="Century Gothic" w:hAnsi="Century Gothic" w:cs="Arial"/>
                <w:sz w:val="20"/>
                <w:szCs w:val="20"/>
                <w:lang w:val="es-ES_tradnl"/>
              </w:rPr>
              <w:t xml:space="preserve"> </w:t>
            </w:r>
            <w:r w:rsidR="00F47D96">
              <w:rPr>
                <w:rFonts w:ascii="Century Gothic" w:hAnsi="Century Gothic" w:cs="Arial"/>
                <w:sz w:val="20"/>
                <w:szCs w:val="20"/>
                <w:lang w:val="es-ES_tradnl"/>
              </w:rPr>
              <w:t>2230</w:t>
            </w:r>
            <w:r>
              <w:rPr>
                <w:rFonts w:ascii="Century Gothic" w:hAnsi="Century Gothic" w:cs="Arial"/>
                <w:sz w:val="20"/>
                <w:szCs w:val="20"/>
                <w:lang w:val="es-ES_tradnl"/>
              </w:rPr>
              <w:t>1 Ext. 108</w:t>
            </w:r>
          </w:p>
          <w:p w14:paraId="26FAC23A" w14:textId="77777777" w:rsidR="009C4DCC" w:rsidRPr="00AD6194" w:rsidRDefault="009C4DCC" w:rsidP="009C4DCC">
            <w:pPr>
              <w:pStyle w:val="Default"/>
              <w:ind w:left="720"/>
              <w:jc w:val="both"/>
              <w:rPr>
                <w:rFonts w:ascii="Century Gothic" w:eastAsiaTheme="minorHAnsi" w:hAnsi="Century Gothic" w:cstheme="minorHAnsi"/>
                <w:b/>
                <w:color w:val="auto"/>
                <w:sz w:val="20"/>
                <w:szCs w:val="20"/>
                <w:lang w:val="es-EC" w:eastAsia="es-ES"/>
              </w:rPr>
            </w:pPr>
          </w:p>
        </w:tc>
        <w:tc>
          <w:tcPr>
            <w:tcW w:w="5244" w:type="dxa"/>
            <w:vAlign w:val="center"/>
          </w:tcPr>
          <w:p w14:paraId="7CF9F745" w14:textId="77777777" w:rsidR="009C4DCC" w:rsidRPr="002E3D7E" w:rsidRDefault="009C4DCC" w:rsidP="009C4DCC">
            <w:pPr>
              <w:pStyle w:val="Default"/>
              <w:jc w:val="both"/>
              <w:rPr>
                <w:rFonts w:ascii="Century Gothic" w:hAnsi="Century Gothic" w:cs="Arial Narrow"/>
                <w:b/>
                <w:color w:val="auto"/>
                <w:sz w:val="20"/>
                <w:szCs w:val="20"/>
                <w:lang w:val="es-ES"/>
              </w:rPr>
            </w:pPr>
            <w:r w:rsidRPr="002E3D7E">
              <w:rPr>
                <w:rFonts w:ascii="Century Gothic" w:hAnsi="Century Gothic" w:cs="Arial Narrow"/>
                <w:b/>
                <w:color w:val="auto"/>
                <w:sz w:val="20"/>
                <w:szCs w:val="20"/>
                <w:lang w:val="es-ES"/>
              </w:rPr>
              <w:t>Datos de los usuarios:</w:t>
            </w:r>
          </w:p>
          <w:p w14:paraId="5C8A24B7" w14:textId="622A5923" w:rsidR="009C4DCC" w:rsidRPr="00F47D96" w:rsidRDefault="00084311" w:rsidP="00F14ADB">
            <w:pPr>
              <w:pStyle w:val="Default"/>
              <w:numPr>
                <w:ilvl w:val="0"/>
                <w:numId w:val="20"/>
              </w:numPr>
              <w:jc w:val="both"/>
              <w:rPr>
                <w:rFonts w:ascii="Century Gothic" w:hAnsi="Century Gothic" w:cstheme="minorHAnsi"/>
                <w:b/>
                <w:bCs/>
                <w:color w:val="4F81BD" w:themeColor="accent1"/>
                <w:sz w:val="20"/>
                <w:szCs w:val="20"/>
                <w:lang w:val="es-EC"/>
              </w:rPr>
            </w:pPr>
            <w:hyperlink r:id="rId8" w:history="1">
              <w:r w:rsidR="00F47D96" w:rsidRPr="00F47D96">
                <w:rPr>
                  <w:rStyle w:val="Lienhypertexte"/>
                  <w:rFonts w:ascii="Century Gothic" w:hAnsi="Century Gothic"/>
                  <w:b/>
                  <w:bCs/>
                  <w:color w:val="4F81BD" w:themeColor="accent1"/>
                  <w:sz w:val="20"/>
                  <w:szCs w:val="20"/>
                </w:rPr>
                <w:t>acedillo@ecuaquimica.com.ec</w:t>
              </w:r>
            </w:hyperlink>
          </w:p>
          <w:p w14:paraId="6D370E27" w14:textId="793BFBA6" w:rsidR="00F47D96" w:rsidRPr="00F47D96" w:rsidRDefault="00F47D96" w:rsidP="00F47D96">
            <w:pPr>
              <w:pStyle w:val="Default"/>
              <w:ind w:left="720"/>
              <w:jc w:val="both"/>
              <w:rPr>
                <w:rFonts w:ascii="Century Gothic" w:hAnsi="Century Gothic" w:cstheme="minorHAnsi"/>
                <w:color w:val="1F497D" w:themeColor="text2"/>
                <w:sz w:val="20"/>
                <w:szCs w:val="20"/>
                <w:lang w:val="es-EC"/>
              </w:rPr>
            </w:pPr>
            <w:r w:rsidRPr="00F47D96">
              <w:rPr>
                <w:rFonts w:ascii="Century Gothic" w:hAnsi="Century Gothic"/>
                <w:color w:val="000000" w:themeColor="text1"/>
                <w:sz w:val="20"/>
                <w:szCs w:val="20"/>
              </w:rPr>
              <w:t>Departemento de Archivo’</w:t>
            </w:r>
          </w:p>
          <w:p w14:paraId="73B2F2C3" w14:textId="307488F8" w:rsidR="009C4DCC" w:rsidRPr="00F47D96" w:rsidRDefault="00F47D96" w:rsidP="00F14ADB">
            <w:pPr>
              <w:pStyle w:val="Default"/>
              <w:numPr>
                <w:ilvl w:val="0"/>
                <w:numId w:val="20"/>
              </w:numPr>
              <w:jc w:val="both"/>
              <w:rPr>
                <w:rFonts w:ascii="Century Gothic" w:hAnsi="Century Gothic" w:cstheme="minorHAnsi"/>
                <w:color w:val="000000" w:themeColor="text1"/>
                <w:sz w:val="20"/>
                <w:szCs w:val="20"/>
                <w:lang w:val="es-EC"/>
              </w:rPr>
            </w:pPr>
            <w:r w:rsidRPr="00F47D96">
              <w:rPr>
                <w:rFonts w:ascii="Century Gothic" w:hAnsi="Century Gothic"/>
                <w:b/>
                <w:bCs/>
                <w:color w:val="4F81BD" w:themeColor="accent1"/>
                <w:sz w:val="20"/>
                <w:szCs w:val="20"/>
                <w:u w:val="single"/>
              </w:rPr>
              <w:t>ojaramillo@ecuaquimica.com.ec</w:t>
            </w:r>
            <w:r w:rsidRPr="00F47D96">
              <w:rPr>
                <w:rFonts w:ascii="Century Gothic" w:hAnsi="Century Gothic"/>
                <w:color w:val="4F81BD" w:themeColor="accent1"/>
                <w:sz w:val="20"/>
                <w:szCs w:val="20"/>
              </w:rPr>
              <w:t xml:space="preserve"> </w:t>
            </w:r>
            <w:r w:rsidRPr="00F47D96">
              <w:rPr>
                <w:rFonts w:ascii="Century Gothic" w:hAnsi="Century Gothic" w:cstheme="minorHAnsi"/>
                <w:color w:val="000000" w:themeColor="text1"/>
                <w:sz w:val="20"/>
                <w:szCs w:val="20"/>
                <w:lang w:val="es-EC"/>
              </w:rPr>
              <w:t>Departamento Administrativo</w:t>
            </w:r>
          </w:p>
          <w:p w14:paraId="33180BBE" w14:textId="77777777" w:rsidR="009C4DCC" w:rsidRPr="00AD6194" w:rsidRDefault="009C4DCC" w:rsidP="009C4DCC">
            <w:pPr>
              <w:pStyle w:val="Default"/>
              <w:ind w:left="720"/>
              <w:jc w:val="both"/>
              <w:rPr>
                <w:rFonts w:ascii="Century Gothic" w:eastAsiaTheme="minorHAnsi" w:hAnsi="Century Gothic" w:cstheme="minorHAnsi"/>
                <w:b/>
                <w:color w:val="auto"/>
                <w:sz w:val="20"/>
                <w:szCs w:val="20"/>
                <w:lang w:val="es-EC" w:eastAsia="es-ES"/>
              </w:rPr>
            </w:pPr>
          </w:p>
        </w:tc>
      </w:tr>
      <w:tr w:rsidR="009C4DCC" w:rsidRPr="004735B8" w14:paraId="2CC44884" w14:textId="77777777" w:rsidTr="00E221E7">
        <w:trPr>
          <w:trHeight w:val="327"/>
          <w:jc w:val="center"/>
        </w:trPr>
        <w:tc>
          <w:tcPr>
            <w:tcW w:w="4957" w:type="dxa"/>
          </w:tcPr>
          <w:p w14:paraId="2A518B84" w14:textId="77777777" w:rsidR="009C4DCC" w:rsidRPr="003E7E5B" w:rsidRDefault="009C4DCC" w:rsidP="009C4DCC">
            <w:pPr>
              <w:pStyle w:val="Default"/>
              <w:jc w:val="both"/>
              <w:rPr>
                <w:rFonts w:ascii="Century Gothic" w:hAnsi="Century Gothic" w:cs="Arial"/>
                <w:b/>
                <w:sz w:val="20"/>
                <w:szCs w:val="20"/>
                <w:lang w:val="es-ES_tradnl"/>
              </w:rPr>
            </w:pPr>
            <w:r w:rsidRPr="003E7E5B">
              <w:rPr>
                <w:rFonts w:ascii="Century Gothic" w:hAnsi="Century Gothic" w:cs="Arial"/>
                <w:b/>
                <w:sz w:val="20"/>
                <w:szCs w:val="20"/>
                <w:lang w:val="es-ES_tradnl"/>
              </w:rPr>
              <w:t>Notificaciones:</w:t>
            </w:r>
          </w:p>
          <w:p w14:paraId="156213C2" w14:textId="77777777" w:rsidR="009C4DCC" w:rsidRPr="003E7E5B" w:rsidRDefault="009C4DCC" w:rsidP="009C4DCC">
            <w:pPr>
              <w:jc w:val="both"/>
              <w:rPr>
                <w:rFonts w:ascii="Century Gothic" w:hAnsi="Century Gothic" w:cs="Arial"/>
                <w:bCs/>
                <w:sz w:val="20"/>
                <w:szCs w:val="20"/>
              </w:rPr>
            </w:pPr>
            <w:r w:rsidRPr="003E7E5B">
              <w:rPr>
                <w:rFonts w:ascii="Century Gothic" w:hAnsi="Century Gothic" w:cs="Arial"/>
                <w:bCs/>
                <w:sz w:val="20"/>
                <w:szCs w:val="20"/>
              </w:rPr>
              <w:t>Para el éxito de la relación con el cliente es clave tener una interacción eficiente con el cliente. El cliente debe de comunicar a DATASOLUTIONS S.A.</w:t>
            </w:r>
            <w:r>
              <w:rPr>
                <w:rFonts w:ascii="Century Gothic" w:hAnsi="Century Gothic" w:cs="Arial"/>
                <w:bCs/>
                <w:sz w:val="20"/>
                <w:szCs w:val="20"/>
              </w:rPr>
              <w:t>,</w:t>
            </w:r>
            <w:r w:rsidRPr="003E7E5B">
              <w:rPr>
                <w:rFonts w:ascii="Century Gothic" w:hAnsi="Century Gothic" w:cs="Arial"/>
                <w:bCs/>
                <w:sz w:val="20"/>
                <w:szCs w:val="20"/>
              </w:rPr>
              <w:t xml:space="preserve"> cuando sucedan cualquiera de los siguientes sucesos:</w:t>
            </w:r>
          </w:p>
          <w:p w14:paraId="6E9CB3EB" w14:textId="77777777" w:rsidR="009C4DCC" w:rsidRPr="003E7E5B" w:rsidRDefault="009C4DCC" w:rsidP="009C4DCC">
            <w:pPr>
              <w:jc w:val="both"/>
              <w:rPr>
                <w:rFonts w:ascii="Century Gothic" w:hAnsi="Century Gothic" w:cs="Arial"/>
                <w:bCs/>
                <w:sz w:val="20"/>
                <w:szCs w:val="20"/>
              </w:rPr>
            </w:pPr>
          </w:p>
          <w:p w14:paraId="0CAF324A" w14:textId="77777777" w:rsidR="009C4DCC" w:rsidRPr="003E7E5B" w:rsidRDefault="009C4DCC" w:rsidP="009C4DCC">
            <w:pPr>
              <w:jc w:val="both"/>
              <w:rPr>
                <w:rFonts w:ascii="Century Gothic" w:hAnsi="Century Gothic" w:cs="Arial"/>
                <w:bCs/>
                <w:sz w:val="20"/>
                <w:szCs w:val="20"/>
              </w:rPr>
            </w:pPr>
          </w:p>
          <w:p w14:paraId="3828F45C" w14:textId="77777777" w:rsidR="009C4DCC" w:rsidRPr="003E7E5B" w:rsidRDefault="009C4DCC" w:rsidP="00F14ADB">
            <w:pPr>
              <w:pStyle w:val="Paragraphedeliste"/>
              <w:numPr>
                <w:ilvl w:val="0"/>
                <w:numId w:val="3"/>
              </w:numPr>
              <w:jc w:val="both"/>
              <w:rPr>
                <w:rFonts w:ascii="Century Gothic" w:hAnsi="Century Gothic" w:cs="Arial"/>
                <w:bCs/>
                <w:sz w:val="20"/>
                <w:szCs w:val="20"/>
              </w:rPr>
            </w:pPr>
            <w:r w:rsidRPr="003E7E5B">
              <w:rPr>
                <w:rFonts w:ascii="Century Gothic" w:hAnsi="Century Gothic" w:cs="Arial"/>
                <w:bCs/>
                <w:sz w:val="20"/>
                <w:szCs w:val="20"/>
              </w:rPr>
              <w:t>Cambio de usuarios.</w:t>
            </w:r>
          </w:p>
          <w:p w14:paraId="16333F19" w14:textId="77777777" w:rsidR="009C4DCC" w:rsidRPr="003E7E5B" w:rsidRDefault="009C4DCC" w:rsidP="00F14ADB">
            <w:pPr>
              <w:pStyle w:val="Paragraphedeliste"/>
              <w:numPr>
                <w:ilvl w:val="0"/>
                <w:numId w:val="3"/>
              </w:numPr>
              <w:jc w:val="both"/>
              <w:rPr>
                <w:rFonts w:ascii="Century Gothic" w:hAnsi="Century Gothic" w:cs="Arial"/>
                <w:bCs/>
                <w:sz w:val="20"/>
                <w:szCs w:val="20"/>
              </w:rPr>
            </w:pPr>
            <w:r w:rsidRPr="003E7E5B">
              <w:rPr>
                <w:rFonts w:ascii="Century Gothic" w:hAnsi="Century Gothic" w:cs="Arial"/>
                <w:bCs/>
                <w:sz w:val="20"/>
                <w:szCs w:val="20"/>
              </w:rPr>
              <w:t>Salida de líderes de proyectos.</w:t>
            </w:r>
          </w:p>
          <w:p w14:paraId="4708551C" w14:textId="77777777" w:rsidR="009C4DCC" w:rsidRPr="003E7E5B" w:rsidRDefault="009C4DCC" w:rsidP="00F14ADB">
            <w:pPr>
              <w:pStyle w:val="Paragraphedeliste"/>
              <w:numPr>
                <w:ilvl w:val="0"/>
                <w:numId w:val="3"/>
              </w:numPr>
              <w:jc w:val="both"/>
              <w:rPr>
                <w:rFonts w:ascii="Century Gothic" w:hAnsi="Century Gothic" w:cs="Arial"/>
                <w:bCs/>
                <w:sz w:val="20"/>
                <w:szCs w:val="20"/>
              </w:rPr>
            </w:pPr>
            <w:r w:rsidRPr="003E7E5B">
              <w:rPr>
                <w:rFonts w:ascii="Century Gothic" w:hAnsi="Century Gothic" w:cs="Arial"/>
                <w:bCs/>
                <w:sz w:val="20"/>
                <w:szCs w:val="20"/>
              </w:rPr>
              <w:t>Cuando crean necesaria una nueva capacitación.</w:t>
            </w:r>
          </w:p>
          <w:p w14:paraId="25B5E166" w14:textId="77777777" w:rsidR="009C4DCC" w:rsidRPr="003E7E5B" w:rsidRDefault="009C4DCC" w:rsidP="009C4DCC">
            <w:pPr>
              <w:jc w:val="both"/>
              <w:rPr>
                <w:rFonts w:ascii="Century Gothic" w:hAnsi="Century Gothic" w:cs="Arial"/>
                <w:bCs/>
                <w:sz w:val="20"/>
                <w:szCs w:val="20"/>
              </w:rPr>
            </w:pPr>
          </w:p>
          <w:p w14:paraId="4D94D1CF" w14:textId="77777777" w:rsidR="009C4DCC" w:rsidRPr="003E7E5B" w:rsidRDefault="009C4DCC" w:rsidP="009C4DCC">
            <w:pPr>
              <w:pStyle w:val="Default"/>
              <w:jc w:val="center"/>
              <w:rPr>
                <w:rFonts w:ascii="Century Gothic" w:eastAsiaTheme="minorHAnsi" w:hAnsi="Century Gothic" w:cstheme="minorHAnsi"/>
                <w:b/>
                <w:color w:val="auto"/>
                <w:sz w:val="20"/>
                <w:szCs w:val="20"/>
                <w:lang w:val="es-EC" w:eastAsia="es-ES"/>
              </w:rPr>
            </w:pPr>
          </w:p>
        </w:tc>
        <w:tc>
          <w:tcPr>
            <w:tcW w:w="5244" w:type="dxa"/>
            <w:vAlign w:val="center"/>
          </w:tcPr>
          <w:p w14:paraId="6141BE2D" w14:textId="77777777" w:rsidR="009C4DCC" w:rsidRPr="003E7E5B" w:rsidRDefault="009C4DCC" w:rsidP="009C4DCC">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 y Responsables:</w:t>
            </w:r>
          </w:p>
          <w:p w14:paraId="3229A53B" w14:textId="77777777" w:rsidR="009C4DCC" w:rsidRPr="003E7E5B" w:rsidRDefault="009C4DCC" w:rsidP="009C4DCC">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w:t>
            </w:r>
          </w:p>
          <w:p w14:paraId="02B49CF5" w14:textId="77777777" w:rsidR="009C4DCC" w:rsidRPr="003E7E5B" w:rsidRDefault="009C4DCC" w:rsidP="009C4DCC">
            <w:pPr>
              <w:pStyle w:val="Default"/>
              <w:jc w:val="both"/>
              <w:rPr>
                <w:rFonts w:ascii="Century Gothic" w:hAnsi="Century Gothic" w:cs="Arial Narrow"/>
                <w:color w:val="auto"/>
                <w:sz w:val="20"/>
                <w:szCs w:val="20"/>
                <w:lang w:val="es-ES"/>
              </w:rPr>
            </w:pPr>
            <w:r w:rsidRPr="00840811">
              <w:rPr>
                <w:rFonts w:ascii="Century Gothic" w:hAnsi="Century Gothic" w:cs="Arial Narrow"/>
                <w:b/>
                <w:bCs/>
                <w:color w:val="auto"/>
                <w:sz w:val="20"/>
                <w:szCs w:val="20"/>
                <w:lang w:val="es-ES"/>
              </w:rPr>
              <w:t>DATASOLUTIONS S.A.</w:t>
            </w:r>
            <w:r>
              <w:rPr>
                <w:rFonts w:ascii="Century Gothic" w:hAnsi="Century Gothic" w:cs="Arial Narrow"/>
                <w:color w:val="auto"/>
                <w:sz w:val="20"/>
                <w:szCs w:val="20"/>
                <w:lang w:val="es-ES"/>
              </w:rPr>
              <w:t>,</w:t>
            </w:r>
            <w:r w:rsidRPr="003E7E5B">
              <w:rPr>
                <w:rFonts w:ascii="Century Gothic" w:hAnsi="Century Gothic" w:cs="Arial Narrow"/>
                <w:color w:val="auto"/>
                <w:sz w:val="20"/>
                <w:szCs w:val="20"/>
                <w:lang w:val="es-ES"/>
              </w:rPr>
              <w:t xml:space="preserve"> ofrece al cliente los siguientes puntos de contacto:</w:t>
            </w:r>
          </w:p>
          <w:p w14:paraId="65F61248" w14:textId="77777777" w:rsidR="009C4DCC" w:rsidRPr="003E7E5B" w:rsidRDefault="009C4DCC" w:rsidP="00F14ADB">
            <w:pPr>
              <w:pStyle w:val="Default"/>
              <w:numPr>
                <w:ilvl w:val="0"/>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Servicio al cliente: Encargado de administrar la relación operativa con el cliente</w:t>
            </w:r>
          </w:p>
          <w:p w14:paraId="2C28459A"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Jazmín Torres</w:t>
            </w:r>
          </w:p>
          <w:p w14:paraId="2002EF93" w14:textId="77777777" w:rsidR="009C4DCC" w:rsidRPr="003E7E5B" w:rsidRDefault="00084311" w:rsidP="00F14ADB">
            <w:pPr>
              <w:pStyle w:val="Default"/>
              <w:numPr>
                <w:ilvl w:val="1"/>
                <w:numId w:val="4"/>
              </w:numPr>
              <w:jc w:val="both"/>
              <w:rPr>
                <w:rFonts w:ascii="Century Gothic" w:hAnsi="Century Gothic" w:cs="Arial Narrow"/>
                <w:color w:val="auto"/>
                <w:sz w:val="20"/>
                <w:szCs w:val="20"/>
                <w:lang w:val="es-ES"/>
              </w:rPr>
            </w:pPr>
            <w:hyperlink r:id="rId9" w:history="1">
              <w:r w:rsidR="009C4DCC" w:rsidRPr="003E7E5B">
                <w:rPr>
                  <w:rStyle w:val="Lienhypertexte"/>
                  <w:rFonts w:ascii="Century Gothic" w:hAnsi="Century Gothic" w:cs="Arial Narrow"/>
                  <w:sz w:val="20"/>
                  <w:szCs w:val="20"/>
                  <w:lang w:val="es-ES"/>
                </w:rPr>
                <w:t>Servicioalcliente</w:t>
              </w:r>
              <w:r w:rsidR="009C4DCC" w:rsidRPr="003E7E5B">
                <w:rPr>
                  <w:rStyle w:val="Lienhypertexte"/>
                  <w:rFonts w:ascii="Century Gothic" w:hAnsi="Century Gothic" w:cs="Arial Narrow"/>
                  <w:sz w:val="20"/>
                  <w:szCs w:val="20"/>
                </w:rPr>
                <w:t>@datasolutons.com.ec</w:t>
              </w:r>
            </w:hyperlink>
          </w:p>
          <w:p w14:paraId="2BADB0F2"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4242</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9977</w:t>
            </w:r>
            <w:r>
              <w:rPr>
                <w:rFonts w:ascii="Century Gothic" w:hAnsi="Century Gothic" w:cs="Arial Narrow"/>
                <w:color w:val="auto"/>
                <w:sz w:val="20"/>
                <w:szCs w:val="20"/>
              </w:rPr>
              <w:t xml:space="preserve"> Ext. 101</w:t>
            </w:r>
          </w:p>
          <w:p w14:paraId="416A05E3" w14:textId="77777777" w:rsidR="009C4DCC" w:rsidRPr="003E7E5B" w:rsidRDefault="009C4DCC" w:rsidP="00F14ADB">
            <w:pPr>
              <w:pStyle w:val="Default"/>
              <w:numPr>
                <w:ilvl w:val="0"/>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de Operaciones.</w:t>
            </w:r>
          </w:p>
          <w:p w14:paraId="1B70A45E"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Christian Espinoza</w:t>
            </w:r>
          </w:p>
          <w:p w14:paraId="4B5E67E4" w14:textId="77777777" w:rsidR="009C4DCC" w:rsidRPr="003E7E5B" w:rsidRDefault="00084311" w:rsidP="00F14ADB">
            <w:pPr>
              <w:pStyle w:val="Default"/>
              <w:numPr>
                <w:ilvl w:val="1"/>
                <w:numId w:val="4"/>
              </w:numPr>
              <w:jc w:val="both"/>
              <w:rPr>
                <w:rStyle w:val="Lienhypertexte"/>
                <w:rFonts w:ascii="Century Gothic" w:hAnsi="Century Gothic" w:cs="Arial Narrow"/>
                <w:color w:val="auto"/>
                <w:sz w:val="20"/>
                <w:szCs w:val="20"/>
                <w:lang w:val="es-ES"/>
              </w:rPr>
            </w:pPr>
            <w:hyperlink r:id="rId10" w:history="1">
              <w:r w:rsidR="009C4DCC" w:rsidRPr="003E7E5B">
                <w:rPr>
                  <w:rStyle w:val="Lienhypertexte"/>
                  <w:rFonts w:ascii="Century Gothic" w:hAnsi="Century Gothic" w:cs="Arial Narrow"/>
                  <w:sz w:val="20"/>
                  <w:szCs w:val="20"/>
                  <w:lang w:val="es-ES"/>
                </w:rPr>
                <w:t>soporte@datasolutions.com.ec</w:t>
              </w:r>
            </w:hyperlink>
          </w:p>
          <w:p w14:paraId="7FC46313"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960</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255</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887</w:t>
            </w:r>
          </w:p>
          <w:p w14:paraId="2C19DA85" w14:textId="77777777" w:rsidR="009C4DCC" w:rsidRPr="003E7E5B" w:rsidRDefault="009C4DCC" w:rsidP="00F14ADB">
            <w:pPr>
              <w:pStyle w:val="Default"/>
              <w:numPr>
                <w:ilvl w:val="0"/>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Comercial</w:t>
            </w:r>
          </w:p>
          <w:p w14:paraId="76E0FBA7"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Santiago Gomez</w:t>
            </w:r>
          </w:p>
          <w:p w14:paraId="30231F9E" w14:textId="77777777" w:rsidR="009C4DCC" w:rsidRPr="003E7E5B" w:rsidRDefault="00084311" w:rsidP="00F14ADB">
            <w:pPr>
              <w:pStyle w:val="Default"/>
              <w:numPr>
                <w:ilvl w:val="1"/>
                <w:numId w:val="4"/>
              </w:numPr>
              <w:jc w:val="both"/>
              <w:rPr>
                <w:rStyle w:val="Lienhypertexte"/>
                <w:rFonts w:ascii="Century Gothic" w:hAnsi="Century Gothic" w:cs="Arial Narrow"/>
                <w:color w:val="auto"/>
                <w:sz w:val="20"/>
                <w:szCs w:val="20"/>
                <w:lang w:val="es-ES"/>
              </w:rPr>
            </w:pPr>
            <w:hyperlink r:id="rId11" w:history="1">
              <w:r w:rsidR="009C4DCC" w:rsidRPr="003E7E5B">
                <w:rPr>
                  <w:rStyle w:val="Lienhypertexte"/>
                  <w:rFonts w:ascii="Century Gothic" w:hAnsi="Century Gothic" w:cs="Arial Narrow"/>
                  <w:sz w:val="20"/>
                  <w:szCs w:val="20"/>
                  <w:lang w:val="es-ES"/>
                </w:rPr>
                <w:t>sgomez@datasolutions.com.ec</w:t>
              </w:r>
            </w:hyperlink>
          </w:p>
          <w:p w14:paraId="4E80C43E"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 xml:space="preserve">+593 </w:t>
            </w:r>
            <w:r w:rsidRPr="003E7E5B">
              <w:rPr>
                <w:rFonts w:ascii="Century Gothic" w:hAnsi="Century Gothic" w:cs="Arial Narrow"/>
                <w:color w:val="auto"/>
                <w:sz w:val="20"/>
                <w:szCs w:val="20"/>
                <w:lang w:val="es-ES"/>
              </w:rPr>
              <w:t>958</w:t>
            </w:r>
            <w:r>
              <w:rPr>
                <w:rFonts w:ascii="Century Gothic" w:hAnsi="Century Gothic" w:cs="Arial Narrow"/>
                <w:color w:val="auto"/>
                <w:sz w:val="20"/>
                <w:szCs w:val="20"/>
                <w:lang w:val="es-ES"/>
              </w:rPr>
              <w:t xml:space="preserve"> </w:t>
            </w:r>
            <w:r w:rsidRPr="003E7E5B">
              <w:rPr>
                <w:rFonts w:ascii="Century Gothic" w:hAnsi="Century Gothic" w:cs="Arial Narrow"/>
                <w:color w:val="auto"/>
                <w:sz w:val="20"/>
                <w:szCs w:val="20"/>
                <w:lang w:val="es-ES"/>
              </w:rPr>
              <w:t>924</w:t>
            </w:r>
            <w:r>
              <w:rPr>
                <w:rFonts w:ascii="Century Gothic" w:hAnsi="Century Gothic" w:cs="Arial Narrow"/>
                <w:color w:val="auto"/>
                <w:sz w:val="20"/>
                <w:szCs w:val="20"/>
                <w:lang w:val="es-ES"/>
              </w:rPr>
              <w:t xml:space="preserve"> </w:t>
            </w:r>
            <w:r w:rsidRPr="003E7E5B">
              <w:rPr>
                <w:rFonts w:ascii="Century Gothic" w:hAnsi="Century Gothic" w:cs="Arial Narrow"/>
                <w:color w:val="auto"/>
                <w:sz w:val="20"/>
                <w:szCs w:val="20"/>
                <w:lang w:val="es-ES"/>
              </w:rPr>
              <w:t>892</w:t>
            </w:r>
          </w:p>
          <w:p w14:paraId="3CF5622E" w14:textId="77777777" w:rsidR="009C4DCC" w:rsidRPr="00AD6194" w:rsidRDefault="009C4DCC" w:rsidP="009C4DCC">
            <w:pPr>
              <w:pStyle w:val="Default"/>
              <w:jc w:val="center"/>
              <w:rPr>
                <w:rFonts w:ascii="Century Gothic" w:eastAsiaTheme="minorHAnsi" w:hAnsi="Century Gothic" w:cstheme="minorHAnsi"/>
                <w:b/>
                <w:color w:val="auto"/>
                <w:sz w:val="20"/>
                <w:szCs w:val="20"/>
                <w:lang w:val="es-EC" w:eastAsia="es-ES"/>
              </w:rPr>
            </w:pPr>
          </w:p>
        </w:tc>
      </w:tr>
      <w:tr w:rsidR="009C4DCC" w:rsidRPr="004735B8" w14:paraId="719D12F6" w14:textId="77777777" w:rsidTr="00E221E7">
        <w:trPr>
          <w:trHeight w:val="327"/>
          <w:jc w:val="center"/>
        </w:trPr>
        <w:tc>
          <w:tcPr>
            <w:tcW w:w="4957" w:type="dxa"/>
          </w:tcPr>
          <w:p w14:paraId="011EC693" w14:textId="77777777" w:rsidR="009C4DCC" w:rsidRPr="003E7E5B" w:rsidRDefault="009C4DCC" w:rsidP="009C4DCC">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w:b/>
                <w:sz w:val="20"/>
                <w:szCs w:val="20"/>
                <w:lang w:val="es-ES_tradnl"/>
              </w:rPr>
              <w:t>TEMAS TRATADOS</w:t>
            </w:r>
          </w:p>
        </w:tc>
        <w:tc>
          <w:tcPr>
            <w:tcW w:w="5244" w:type="dxa"/>
          </w:tcPr>
          <w:p w14:paraId="14B4A7FB" w14:textId="77777777" w:rsidR="009C4DCC" w:rsidRPr="003E7E5B" w:rsidRDefault="009C4DCC" w:rsidP="009C4DCC">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Narrow"/>
                <w:b/>
                <w:color w:val="auto"/>
                <w:sz w:val="20"/>
                <w:szCs w:val="20"/>
                <w:lang w:val="es-ES"/>
              </w:rPr>
              <w:t>ACEPTACION DEL CLIENTE</w:t>
            </w:r>
          </w:p>
        </w:tc>
      </w:tr>
      <w:tr w:rsidR="009C4DCC" w:rsidRPr="004735B8" w14:paraId="39A078EC" w14:textId="77777777" w:rsidTr="00E221E7">
        <w:trPr>
          <w:trHeight w:val="327"/>
          <w:jc w:val="center"/>
        </w:trPr>
        <w:tc>
          <w:tcPr>
            <w:tcW w:w="4957" w:type="dxa"/>
          </w:tcPr>
          <w:p w14:paraId="31ED5759" w14:textId="77777777" w:rsidR="009C4DCC" w:rsidRPr="003E7E5B" w:rsidRDefault="009C4DCC" w:rsidP="009C4DCC">
            <w:pPr>
              <w:pStyle w:val="Default"/>
              <w:jc w:val="both"/>
              <w:rPr>
                <w:rFonts w:ascii="Century Gothic" w:hAnsi="Century Gothic" w:cs="Arial"/>
                <w:b/>
                <w:sz w:val="20"/>
                <w:szCs w:val="20"/>
                <w:lang w:val="es-ES_tradnl"/>
              </w:rPr>
            </w:pPr>
          </w:p>
          <w:p w14:paraId="793CC9D2"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Objetivo del Proyecto: </w:t>
            </w:r>
          </w:p>
          <w:p w14:paraId="2C176AFC" w14:textId="77777777" w:rsidR="009C4DCC" w:rsidRPr="003E7E5B" w:rsidRDefault="009C4DCC" w:rsidP="00F14ADB">
            <w:pPr>
              <w:pStyle w:val="Default"/>
              <w:numPr>
                <w:ilvl w:val="0"/>
                <w:numId w:val="12"/>
              </w:numPr>
              <w:jc w:val="both"/>
              <w:rPr>
                <w:rFonts w:ascii="Century Gothic" w:hAnsi="Century Gothic" w:cs="Arial"/>
                <w:sz w:val="20"/>
                <w:szCs w:val="20"/>
                <w:lang w:val="es-EC"/>
              </w:rPr>
            </w:pPr>
            <w:r w:rsidRPr="003E7E5B">
              <w:rPr>
                <w:rFonts w:ascii="Century Gothic" w:hAnsi="Century Gothic" w:cs="Arial"/>
                <w:sz w:val="20"/>
                <w:szCs w:val="20"/>
                <w:lang w:val="es-ES_tradnl"/>
              </w:rPr>
              <w:t>Definir los departamentos y tipo de documentos</w:t>
            </w:r>
          </w:p>
          <w:p w14:paraId="19701C64"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Alcance del proyecto.</w:t>
            </w:r>
          </w:p>
          <w:p w14:paraId="7CFDEFCE"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Expectativa del cliente con respecto a la contratación del servicio.</w:t>
            </w:r>
          </w:p>
          <w:p w14:paraId="34E5BCFB"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Presentación del equipo de trabajo.</w:t>
            </w:r>
          </w:p>
          <w:p w14:paraId="6C8FA87F"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 la línea efectiva de colaboración entre cliente y proveedor.</w:t>
            </w:r>
          </w:p>
          <w:p w14:paraId="5E3FFCA2" w14:textId="77777777" w:rsidR="009C4DCC" w:rsidRPr="003E7E5B" w:rsidRDefault="009C4DCC" w:rsidP="00F14ADB">
            <w:pPr>
              <w:pStyle w:val="Default"/>
              <w:numPr>
                <w:ilvl w:val="0"/>
                <w:numId w:val="12"/>
              </w:numPr>
              <w:jc w:val="both"/>
              <w:rPr>
                <w:rFonts w:ascii="Century Gothic" w:hAnsi="Century Gothic" w:cs="Arial"/>
                <w:b/>
                <w:sz w:val="20"/>
                <w:szCs w:val="20"/>
                <w:lang w:val="es-ES_tradnl"/>
              </w:rPr>
            </w:pPr>
            <w:r w:rsidRPr="003E7E5B">
              <w:rPr>
                <w:rFonts w:ascii="Century Gothic" w:hAnsi="Century Gothic" w:cs="Arial"/>
                <w:sz w:val="20"/>
                <w:szCs w:val="20"/>
                <w:lang w:val="es-ES_tradnl"/>
              </w:rPr>
              <w:t>Fecha de inicio y terminación del proyecto.</w:t>
            </w:r>
          </w:p>
          <w:p w14:paraId="57CBAD4A" w14:textId="77777777" w:rsidR="009C4DCC" w:rsidRPr="003E7E5B" w:rsidRDefault="009C4DCC" w:rsidP="00F14ADB">
            <w:pPr>
              <w:pStyle w:val="Default"/>
              <w:numPr>
                <w:ilvl w:val="0"/>
                <w:numId w:val="12"/>
              </w:numPr>
              <w:jc w:val="both"/>
              <w:rPr>
                <w:rFonts w:ascii="Century Gothic" w:hAnsi="Century Gothic" w:cs="Arial"/>
                <w:b/>
                <w:sz w:val="20"/>
                <w:szCs w:val="20"/>
                <w:lang w:val="es-ES_tradnl"/>
              </w:rPr>
            </w:pPr>
            <w:r w:rsidRPr="003E7E5B">
              <w:rPr>
                <w:rFonts w:ascii="Century Gothic" w:hAnsi="Century Gothic" w:cstheme="minorHAnsi"/>
                <w:sz w:val="20"/>
                <w:szCs w:val="20"/>
                <w:lang w:val="es-ES_tradnl"/>
              </w:rPr>
              <w:t>Definir un canal de comunicación efectivo y único entre cliente y proveedor.</w:t>
            </w:r>
          </w:p>
          <w:p w14:paraId="3BC3D2F0"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Definir los usuarios autorizados para el sistema.</w:t>
            </w:r>
          </w:p>
          <w:p w14:paraId="62801FF8"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Solicitar Documentos habilitantes para la elaboración y firma del contrato.</w:t>
            </w:r>
          </w:p>
          <w:p w14:paraId="685764AD"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del periodo de tiempo de custodia física de documentos.</w:t>
            </w:r>
          </w:p>
          <w:p w14:paraId="7BBE3D26" w14:textId="77777777" w:rsidR="009C4DCC" w:rsidRPr="003E7E5B" w:rsidRDefault="009C4DCC" w:rsidP="009C4DCC">
            <w:pPr>
              <w:pStyle w:val="Default"/>
              <w:jc w:val="both"/>
              <w:rPr>
                <w:rFonts w:ascii="Century Gothic" w:hAnsi="Century Gothic" w:cs="Arial"/>
                <w:b/>
                <w:sz w:val="20"/>
                <w:szCs w:val="20"/>
                <w:lang w:val="es-ES_tradnl"/>
              </w:rPr>
            </w:pPr>
          </w:p>
          <w:p w14:paraId="4C3CE81E" w14:textId="77777777" w:rsidR="009C4DCC" w:rsidRPr="003E7E5B" w:rsidRDefault="009C4DCC" w:rsidP="009C4DCC">
            <w:pPr>
              <w:pStyle w:val="Default"/>
              <w:jc w:val="center"/>
              <w:rPr>
                <w:rFonts w:ascii="Century Gothic" w:eastAsiaTheme="minorHAnsi" w:hAnsi="Century Gothic" w:cstheme="minorHAnsi"/>
                <w:b/>
                <w:color w:val="auto"/>
                <w:sz w:val="20"/>
                <w:szCs w:val="20"/>
                <w:lang w:val="es-EC" w:eastAsia="es-ES"/>
              </w:rPr>
            </w:pPr>
          </w:p>
        </w:tc>
        <w:tc>
          <w:tcPr>
            <w:tcW w:w="5244" w:type="dxa"/>
          </w:tcPr>
          <w:p w14:paraId="57A1B6EA" w14:textId="77777777" w:rsidR="009C4DCC" w:rsidRPr="003E7E5B" w:rsidRDefault="009C4DCC" w:rsidP="009C4DCC">
            <w:pPr>
              <w:pStyle w:val="Default"/>
              <w:jc w:val="both"/>
              <w:rPr>
                <w:rFonts w:ascii="Century Gothic" w:hAnsi="Century Gothic" w:cs="Arial Narrow"/>
                <w:b/>
                <w:color w:val="auto"/>
                <w:sz w:val="20"/>
                <w:szCs w:val="20"/>
                <w:lang w:val="es-ES"/>
              </w:rPr>
            </w:pPr>
          </w:p>
          <w:p w14:paraId="71F31E0C"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“Objetivos de Proyecto”</w:t>
            </w:r>
          </w:p>
          <w:p w14:paraId="16D4B9E8"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“Alcance de Proyecto”</w:t>
            </w:r>
          </w:p>
          <w:p w14:paraId="79ECC362"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“Alcance de Proyecto”</w:t>
            </w:r>
          </w:p>
          <w:p w14:paraId="0B107918"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 xml:space="preserve">“Alcance de Proyecto y </w:t>
            </w:r>
            <w:r w:rsidRPr="003E7E5B">
              <w:rPr>
                <w:rFonts w:ascii="Century Gothic" w:hAnsi="Century Gothic" w:cs="Arial"/>
                <w:b/>
                <w:sz w:val="20"/>
                <w:szCs w:val="20"/>
                <w:lang w:val="es-ES_tradnl"/>
              </w:rPr>
              <w:t>Objetivos de los servicios”</w:t>
            </w:r>
          </w:p>
          <w:p w14:paraId="1202562D"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“Participantes de la reunión inicial…”</w:t>
            </w:r>
          </w:p>
          <w:p w14:paraId="7EB0C89F" w14:textId="77777777" w:rsidR="009C4DCC"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5F0D7884" w14:textId="77777777" w:rsidR="009C4DCC" w:rsidRPr="003E58F5" w:rsidRDefault="009C4DCC" w:rsidP="00F14ADB">
            <w:pPr>
              <w:pStyle w:val="Default"/>
              <w:numPr>
                <w:ilvl w:val="0"/>
                <w:numId w:val="14"/>
              </w:numPr>
              <w:jc w:val="both"/>
              <w:rPr>
                <w:rFonts w:ascii="Century Gothic" w:hAnsi="Century Gothic" w:cs="Arial Narrow"/>
                <w:color w:val="auto"/>
                <w:sz w:val="20"/>
                <w:szCs w:val="20"/>
                <w:lang w:val="es-ES"/>
              </w:rPr>
            </w:pPr>
            <w:r w:rsidRPr="003E58F5">
              <w:rPr>
                <w:rFonts w:ascii="Century Gothic" w:hAnsi="Century Gothic" w:cs="Arial Narrow"/>
                <w:color w:val="auto"/>
                <w:sz w:val="20"/>
                <w:szCs w:val="20"/>
                <w:lang w:val="es-EC"/>
              </w:rPr>
              <w:t xml:space="preserve">Fecha de Inicio: </w:t>
            </w:r>
            <w:r w:rsidRPr="003E58F5">
              <w:rPr>
                <w:rFonts w:ascii="Century Gothic" w:eastAsiaTheme="minorHAnsi" w:hAnsi="Century Gothic" w:cstheme="minorHAnsi"/>
                <w:color w:val="auto"/>
                <w:sz w:val="20"/>
                <w:szCs w:val="20"/>
                <w:lang w:val="es-EC" w:eastAsia="es-ES"/>
              </w:rPr>
              <w:t>48 horas posteriores a la aprobación, firma del presente documento y pago del anticipo.</w:t>
            </w:r>
          </w:p>
          <w:p w14:paraId="22D54A6E" w14:textId="77777777" w:rsidR="009C4DCC" w:rsidRPr="003E7E5B" w:rsidRDefault="009C4DCC" w:rsidP="009C4DCC">
            <w:pPr>
              <w:pStyle w:val="Default"/>
              <w:ind w:left="1068"/>
              <w:jc w:val="both"/>
              <w:rPr>
                <w:rFonts w:ascii="Century Gothic" w:hAnsi="Century Gothic" w:cs="Arial Narrow"/>
                <w:color w:val="auto"/>
                <w:sz w:val="20"/>
                <w:szCs w:val="20"/>
                <w:lang w:val="es-EC"/>
              </w:rPr>
            </w:pPr>
          </w:p>
          <w:p w14:paraId="6B9515B5"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w:t>
            </w:r>
            <w:proofErr w:type="gramStart"/>
            <w:r w:rsidRPr="003E7E5B">
              <w:rPr>
                <w:rFonts w:ascii="Century Gothic" w:hAnsi="Century Gothic" w:cs="Arial Narrow"/>
                <w:b/>
                <w:color w:val="auto"/>
                <w:sz w:val="20"/>
                <w:szCs w:val="20"/>
                <w:lang w:val="es-ES"/>
              </w:rPr>
              <w:t>Responsables</w:t>
            </w:r>
            <w:proofErr w:type="gramEnd"/>
            <w:r w:rsidRPr="003E7E5B">
              <w:rPr>
                <w:rFonts w:ascii="Century Gothic" w:hAnsi="Century Gothic" w:cs="Arial Narrow"/>
                <w:b/>
                <w:color w:val="auto"/>
                <w:sz w:val="20"/>
                <w:szCs w:val="20"/>
                <w:lang w:val="es-ES"/>
              </w:rPr>
              <w:t xml:space="preserve"> para la Ejecución del Proyecto”</w:t>
            </w:r>
          </w:p>
          <w:p w14:paraId="516E9FFD"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Autorizados”</w:t>
            </w:r>
          </w:p>
          <w:p w14:paraId="1BFC81A8"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solicito como documentos habilitantes para el inicio de la contratación:</w:t>
            </w:r>
          </w:p>
          <w:p w14:paraId="4106CE37"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bookmarkStart w:id="0" w:name="_Hlk6923861"/>
            <w:r w:rsidRPr="003E7E5B">
              <w:rPr>
                <w:rFonts w:ascii="Century Gothic" w:hAnsi="Century Gothic" w:cs="Arial Narrow"/>
                <w:color w:val="auto"/>
                <w:sz w:val="20"/>
                <w:szCs w:val="20"/>
                <w:lang w:val="es-ES"/>
              </w:rPr>
              <w:t>Contrato:</w:t>
            </w:r>
          </w:p>
          <w:p w14:paraId="3D21F90F" w14:textId="77777777" w:rsidR="009C4DCC" w:rsidRPr="003E7E5B" w:rsidRDefault="009C4DCC" w:rsidP="00F14ADB">
            <w:pPr>
              <w:pStyle w:val="Default"/>
              <w:numPr>
                <w:ilvl w:val="1"/>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RUC</w:t>
            </w:r>
          </w:p>
          <w:p w14:paraId="5B5C8F90" w14:textId="77777777" w:rsidR="009C4DCC" w:rsidRPr="003E7E5B" w:rsidRDefault="009C4DCC" w:rsidP="00F14ADB">
            <w:pPr>
              <w:pStyle w:val="Default"/>
              <w:numPr>
                <w:ilvl w:val="1"/>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Copia de Nombramiento del Representante Legal</w:t>
            </w:r>
          </w:p>
          <w:p w14:paraId="08FC5C5C" w14:textId="77777777" w:rsidR="009C4DCC" w:rsidRPr="003E7E5B" w:rsidRDefault="009C4DCC" w:rsidP="00F14ADB">
            <w:pPr>
              <w:pStyle w:val="Default"/>
              <w:numPr>
                <w:ilvl w:val="1"/>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Cédula del Representante Legal</w:t>
            </w:r>
          </w:p>
          <w:p w14:paraId="546FEF1E" w14:textId="77777777" w:rsidR="009C4DCC" w:rsidRPr="003E7E5B" w:rsidRDefault="009C4DCC" w:rsidP="00F14ADB">
            <w:pPr>
              <w:pStyle w:val="Default"/>
              <w:numPr>
                <w:ilvl w:val="1"/>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Constitución de la compañía</w:t>
            </w:r>
            <w:bookmarkEnd w:id="0"/>
            <w:r w:rsidRPr="003E7E5B">
              <w:rPr>
                <w:rFonts w:ascii="Century Gothic" w:hAnsi="Century Gothic" w:cs="Arial Narrow"/>
                <w:color w:val="auto"/>
                <w:sz w:val="20"/>
                <w:szCs w:val="20"/>
                <w:lang w:val="es-ES"/>
              </w:rPr>
              <w:t>.</w:t>
            </w:r>
          </w:p>
          <w:p w14:paraId="6535267E" w14:textId="420AF01F"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Se definió como tiempo de custodia de documentos </w:t>
            </w:r>
            <w:r w:rsidR="00F47D96">
              <w:rPr>
                <w:rFonts w:ascii="Century Gothic" w:hAnsi="Century Gothic" w:cs="Arial Narrow"/>
                <w:color w:val="auto"/>
                <w:sz w:val="20"/>
                <w:szCs w:val="20"/>
                <w:lang w:val="es-ES"/>
              </w:rPr>
              <w:t>5</w:t>
            </w:r>
            <w:r w:rsidRPr="003E7E5B">
              <w:rPr>
                <w:rFonts w:ascii="Century Gothic" w:hAnsi="Century Gothic" w:cs="Arial Narrow"/>
                <w:color w:val="auto"/>
                <w:sz w:val="20"/>
                <w:szCs w:val="20"/>
                <w:lang w:val="es-ES"/>
              </w:rPr>
              <w:t xml:space="preserve"> año</w:t>
            </w:r>
            <w:r w:rsidR="00F47D96">
              <w:rPr>
                <w:rFonts w:ascii="Century Gothic" w:hAnsi="Century Gothic" w:cs="Arial Narrow"/>
                <w:color w:val="auto"/>
                <w:sz w:val="20"/>
                <w:szCs w:val="20"/>
                <w:lang w:val="es-ES"/>
              </w:rPr>
              <w:t>s</w:t>
            </w:r>
            <w:r w:rsidRPr="003E7E5B">
              <w:rPr>
                <w:rFonts w:ascii="Century Gothic" w:hAnsi="Century Gothic" w:cs="Arial Narrow"/>
                <w:color w:val="auto"/>
                <w:sz w:val="20"/>
                <w:szCs w:val="20"/>
                <w:lang w:val="es-ES"/>
              </w:rPr>
              <w:t>.</w:t>
            </w:r>
          </w:p>
          <w:p w14:paraId="43128C63" w14:textId="77777777" w:rsidR="009C4DCC" w:rsidRPr="003E7E5B" w:rsidRDefault="009C4DCC" w:rsidP="009C4DCC">
            <w:pPr>
              <w:pStyle w:val="Default"/>
              <w:jc w:val="center"/>
              <w:rPr>
                <w:rFonts w:ascii="Century Gothic" w:eastAsiaTheme="minorHAnsi" w:hAnsi="Century Gothic" w:cstheme="minorHAnsi"/>
                <w:b/>
                <w:color w:val="auto"/>
                <w:sz w:val="20"/>
                <w:szCs w:val="20"/>
                <w:lang w:val="es-EC" w:eastAsia="es-ES"/>
              </w:rPr>
            </w:pPr>
          </w:p>
        </w:tc>
      </w:tr>
      <w:tr w:rsidR="009C4DCC" w:rsidRPr="004735B8" w14:paraId="0733F388" w14:textId="77777777" w:rsidTr="00E221E7">
        <w:trPr>
          <w:trHeight w:val="327"/>
          <w:jc w:val="center"/>
        </w:trPr>
        <w:tc>
          <w:tcPr>
            <w:tcW w:w="4957" w:type="dxa"/>
            <w:vAlign w:val="center"/>
          </w:tcPr>
          <w:p w14:paraId="5C4BD019" w14:textId="77777777" w:rsidR="009C4DCC" w:rsidRPr="00AD6194" w:rsidRDefault="009C4DCC" w:rsidP="009C4DCC">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ACUERDOS</w:t>
            </w:r>
          </w:p>
        </w:tc>
        <w:tc>
          <w:tcPr>
            <w:tcW w:w="5244" w:type="dxa"/>
            <w:vAlign w:val="center"/>
          </w:tcPr>
          <w:p w14:paraId="637B2B2B" w14:textId="77777777" w:rsidR="009C4DCC" w:rsidRPr="00AD6194" w:rsidRDefault="009C4DCC" w:rsidP="009C4DCC">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COMPROMISOS</w:t>
            </w:r>
          </w:p>
        </w:tc>
      </w:tr>
      <w:tr w:rsidR="00FC1D91" w:rsidRPr="00363BF6" w14:paraId="787A75AF" w14:textId="77777777" w:rsidTr="00E221E7">
        <w:trPr>
          <w:trHeight w:val="752"/>
          <w:jc w:val="center"/>
        </w:trPr>
        <w:tc>
          <w:tcPr>
            <w:tcW w:w="4957" w:type="dxa"/>
          </w:tcPr>
          <w:p w14:paraId="63A419D5" w14:textId="25E9AA0C" w:rsidR="00FC1D91" w:rsidRPr="001B5668" w:rsidRDefault="00FC1D91"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Coordinar una reunión una vez que se realice la Indexación de</w:t>
            </w:r>
            <w:r w:rsidR="00084311">
              <w:rPr>
                <w:rFonts w:ascii="Century Gothic" w:eastAsiaTheme="minorHAnsi" w:hAnsi="Century Gothic" w:cstheme="minorHAnsi"/>
                <w:color w:val="auto"/>
                <w:sz w:val="20"/>
                <w:szCs w:val="20"/>
                <w:lang w:val="es-EC" w:eastAsia="es-ES"/>
              </w:rPr>
              <w:t>l</w:t>
            </w:r>
            <w:r w:rsidRPr="001B5668">
              <w:rPr>
                <w:rFonts w:ascii="Century Gothic" w:eastAsiaTheme="minorHAnsi" w:hAnsi="Century Gothic" w:cstheme="minorHAnsi"/>
                <w:color w:val="auto"/>
                <w:sz w:val="20"/>
                <w:szCs w:val="20"/>
                <w:lang w:val="es-EC" w:eastAsia="es-ES"/>
              </w:rPr>
              <w:t xml:space="preserve"> 1</w:t>
            </w:r>
            <w:r>
              <w:rPr>
                <w:rFonts w:ascii="Century Gothic" w:eastAsiaTheme="minorHAnsi" w:hAnsi="Century Gothic" w:cstheme="minorHAnsi"/>
                <w:color w:val="auto"/>
                <w:sz w:val="20"/>
                <w:szCs w:val="20"/>
                <w:lang w:val="es-EC" w:eastAsia="es-ES"/>
              </w:rPr>
              <w:t>0</w:t>
            </w:r>
            <w:r w:rsidR="00084311">
              <w:rPr>
                <w:rFonts w:ascii="Century Gothic" w:eastAsiaTheme="minorHAnsi" w:hAnsi="Century Gothic" w:cstheme="minorHAnsi"/>
                <w:color w:val="auto"/>
                <w:sz w:val="20"/>
                <w:szCs w:val="20"/>
                <w:lang w:val="es-EC" w:eastAsia="es-ES"/>
              </w:rPr>
              <w:t>%</w:t>
            </w:r>
            <w:r w:rsidRPr="001B5668">
              <w:rPr>
                <w:rFonts w:ascii="Century Gothic" w:eastAsiaTheme="minorHAnsi" w:hAnsi="Century Gothic" w:cstheme="minorHAnsi"/>
                <w:color w:val="auto"/>
                <w:sz w:val="20"/>
                <w:szCs w:val="20"/>
                <w:lang w:val="es-EC" w:eastAsia="es-ES"/>
              </w:rPr>
              <w:t xml:space="preserve"> </w:t>
            </w:r>
            <w:r w:rsidR="00084311">
              <w:rPr>
                <w:rFonts w:ascii="Century Gothic" w:eastAsiaTheme="minorHAnsi" w:hAnsi="Century Gothic" w:cstheme="minorHAnsi"/>
                <w:color w:val="auto"/>
                <w:sz w:val="20"/>
                <w:szCs w:val="20"/>
                <w:lang w:val="es-EC" w:eastAsia="es-ES"/>
              </w:rPr>
              <w:t xml:space="preserve">de </w:t>
            </w:r>
            <w:r w:rsidRPr="001B5668">
              <w:rPr>
                <w:rFonts w:ascii="Century Gothic" w:eastAsiaTheme="minorHAnsi" w:hAnsi="Century Gothic" w:cstheme="minorHAnsi"/>
                <w:color w:val="auto"/>
                <w:sz w:val="20"/>
                <w:szCs w:val="20"/>
                <w:lang w:val="es-EC" w:eastAsia="es-ES"/>
              </w:rPr>
              <w:t>cajas por verificación de avance de inicio de proyecto</w:t>
            </w:r>
            <w:r>
              <w:rPr>
                <w:rFonts w:ascii="Century Gothic" w:eastAsiaTheme="minorHAnsi" w:hAnsi="Century Gothic" w:cstheme="minorHAnsi"/>
                <w:color w:val="auto"/>
                <w:sz w:val="20"/>
                <w:szCs w:val="20"/>
                <w:lang w:val="es-EC" w:eastAsia="es-ES"/>
              </w:rPr>
              <w:t>.</w:t>
            </w:r>
          </w:p>
          <w:p w14:paraId="297FECE0" w14:textId="77777777" w:rsidR="00FC1D91" w:rsidRPr="001B5668" w:rsidRDefault="00FC1D91" w:rsidP="00FC1D91">
            <w:pPr>
              <w:pStyle w:val="Default"/>
              <w:ind w:left="720"/>
              <w:jc w:val="both"/>
              <w:rPr>
                <w:rFonts w:ascii="Century Gothic" w:eastAsiaTheme="minorHAnsi" w:hAnsi="Century Gothic" w:cstheme="minorHAnsi"/>
                <w:color w:val="auto"/>
                <w:sz w:val="20"/>
                <w:szCs w:val="20"/>
                <w:lang w:val="es-EC" w:eastAsia="es-ES"/>
              </w:rPr>
            </w:pPr>
          </w:p>
          <w:p w14:paraId="2BAF27D1" w14:textId="77777777" w:rsidR="00FC1D91" w:rsidRPr="001B5668" w:rsidRDefault="00FC1D91"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El pago por parte del cliente será según lo presentado en la oferta, el mismo que corresponde al siguiente detalle</w:t>
            </w:r>
            <w:r>
              <w:rPr>
                <w:rFonts w:ascii="Century Gothic" w:eastAsiaTheme="minorHAnsi" w:hAnsi="Century Gothic" w:cstheme="minorHAnsi"/>
                <w:color w:val="auto"/>
                <w:sz w:val="20"/>
                <w:szCs w:val="20"/>
                <w:lang w:val="es-EC" w:eastAsia="es-ES"/>
              </w:rPr>
              <w:t xml:space="preserve"> (referirse ANEXO 1 del contrato de prestación de servicios)</w:t>
            </w:r>
            <w:r w:rsidRPr="001B5668">
              <w:rPr>
                <w:rFonts w:ascii="Century Gothic" w:eastAsiaTheme="minorHAnsi" w:hAnsi="Century Gothic" w:cstheme="minorHAnsi"/>
                <w:color w:val="auto"/>
                <w:sz w:val="20"/>
                <w:szCs w:val="20"/>
                <w:lang w:val="es-EC" w:eastAsia="es-ES"/>
              </w:rPr>
              <w:t>:</w:t>
            </w:r>
          </w:p>
          <w:p w14:paraId="7997399D"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p w14:paraId="398A412F" w14:textId="2F925A76" w:rsidR="00FC1D91" w:rsidRDefault="00084311" w:rsidP="00F14ADB">
            <w:pPr>
              <w:pStyle w:val="Default"/>
              <w:numPr>
                <w:ilvl w:val="1"/>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Anticipo</w:t>
            </w:r>
          </w:p>
          <w:p w14:paraId="22840E6D"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p w14:paraId="3F2A2811" w14:textId="77777777" w:rsidR="00FC1D91" w:rsidRDefault="00FC1D91"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Los pagos se realizarán mediante transferencia</w:t>
            </w:r>
            <w:r>
              <w:rPr>
                <w:rFonts w:ascii="Century Gothic" w:eastAsiaTheme="minorHAnsi" w:hAnsi="Century Gothic" w:cstheme="minorHAnsi"/>
                <w:color w:val="auto"/>
                <w:sz w:val="20"/>
                <w:szCs w:val="20"/>
                <w:lang w:val="es-EC" w:eastAsia="es-ES"/>
              </w:rPr>
              <w:t xml:space="preserve"> bancaria</w:t>
            </w:r>
            <w:r w:rsidRPr="001B5668">
              <w:rPr>
                <w:rFonts w:ascii="Century Gothic" w:eastAsiaTheme="minorHAnsi" w:hAnsi="Century Gothic" w:cstheme="minorHAnsi"/>
                <w:color w:val="auto"/>
                <w:sz w:val="20"/>
                <w:szCs w:val="20"/>
                <w:lang w:val="es-EC" w:eastAsia="es-ES"/>
              </w:rPr>
              <w:t xml:space="preserve"> a nombre de nuestra empresa</w:t>
            </w:r>
            <w:r>
              <w:rPr>
                <w:rFonts w:ascii="Century Gothic" w:eastAsiaTheme="minorHAnsi" w:hAnsi="Century Gothic" w:cstheme="minorHAnsi"/>
                <w:color w:val="auto"/>
                <w:sz w:val="20"/>
                <w:szCs w:val="20"/>
                <w:lang w:val="es-EC" w:eastAsia="es-ES"/>
              </w:rPr>
              <w:t xml:space="preserve"> y considerando los siguientes datos: </w:t>
            </w:r>
          </w:p>
          <w:p w14:paraId="4F4FDE0E" w14:textId="77777777" w:rsidR="00FC1D91" w:rsidRDefault="00FC1D91" w:rsidP="00F14ADB">
            <w:pPr>
              <w:pStyle w:val="Default"/>
              <w:numPr>
                <w:ilvl w:val="0"/>
                <w:numId w:val="15"/>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Banco de Guayaquil:</w:t>
            </w:r>
          </w:p>
          <w:p w14:paraId="46069CAC" w14:textId="77777777" w:rsidR="00FC1D91" w:rsidRDefault="00FC1D91" w:rsidP="00F14ADB">
            <w:pPr>
              <w:pStyle w:val="Default"/>
              <w:numPr>
                <w:ilvl w:val="0"/>
                <w:numId w:val="15"/>
              </w:numPr>
              <w:jc w:val="both"/>
              <w:rPr>
                <w:rFonts w:ascii="Century Gothic" w:eastAsiaTheme="minorHAnsi" w:hAnsi="Century Gothic" w:cstheme="minorHAnsi"/>
                <w:color w:val="auto"/>
                <w:sz w:val="20"/>
                <w:szCs w:val="20"/>
                <w:lang w:val="es-EC" w:eastAsia="es-ES"/>
              </w:rPr>
            </w:pPr>
            <w:r w:rsidRPr="001E5678">
              <w:rPr>
                <w:rFonts w:ascii="Century Gothic" w:eastAsiaTheme="minorHAnsi" w:hAnsi="Century Gothic" w:cstheme="minorHAnsi"/>
                <w:color w:val="auto"/>
                <w:sz w:val="20"/>
                <w:szCs w:val="20"/>
                <w:lang w:val="es-EC" w:eastAsia="es-ES"/>
              </w:rPr>
              <w:t xml:space="preserve">Cuenta corriente </w:t>
            </w:r>
          </w:p>
          <w:p w14:paraId="06B5474F" w14:textId="77777777" w:rsidR="00FC1D91" w:rsidRDefault="00FC1D91" w:rsidP="00F14ADB">
            <w:pPr>
              <w:pStyle w:val="Default"/>
              <w:numPr>
                <w:ilvl w:val="0"/>
                <w:numId w:val="15"/>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N°: </w:t>
            </w:r>
            <w:r w:rsidRPr="001E5678">
              <w:rPr>
                <w:rFonts w:ascii="Century Gothic" w:eastAsiaTheme="minorHAnsi" w:hAnsi="Century Gothic" w:cstheme="minorHAnsi"/>
                <w:color w:val="auto"/>
                <w:sz w:val="20"/>
                <w:szCs w:val="20"/>
                <w:lang w:val="es-EC" w:eastAsia="es-ES"/>
              </w:rPr>
              <w:t>0011050956</w:t>
            </w:r>
          </w:p>
          <w:p w14:paraId="737D467C" w14:textId="77777777" w:rsidR="00FC1D91" w:rsidRPr="001E5678" w:rsidRDefault="00FC1D91" w:rsidP="00F14ADB">
            <w:pPr>
              <w:pStyle w:val="Default"/>
              <w:numPr>
                <w:ilvl w:val="0"/>
                <w:numId w:val="15"/>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DATASOLUTIONS S.A </w:t>
            </w:r>
          </w:p>
          <w:p w14:paraId="28060A5F" w14:textId="77777777" w:rsidR="00FC1D91" w:rsidRPr="001B5668" w:rsidRDefault="00FC1D91" w:rsidP="00FC1D91">
            <w:pPr>
              <w:pStyle w:val="Default"/>
              <w:ind w:left="1776"/>
              <w:jc w:val="both"/>
              <w:rPr>
                <w:rFonts w:ascii="Century Gothic" w:eastAsiaTheme="minorHAnsi" w:hAnsi="Century Gothic" w:cstheme="minorHAnsi"/>
                <w:color w:val="auto"/>
                <w:sz w:val="20"/>
                <w:szCs w:val="20"/>
                <w:lang w:val="es-EC" w:eastAsia="es-ES"/>
              </w:rPr>
            </w:pPr>
          </w:p>
          <w:p w14:paraId="0AC893CA" w14:textId="02944CFA" w:rsidR="00FC1D91" w:rsidRDefault="009204C0" w:rsidP="00F14ADB">
            <w:pPr>
              <w:pStyle w:val="Default"/>
              <w:numPr>
                <w:ilvl w:val="0"/>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w:t>
            </w:r>
            <w:r w:rsidRPr="001B5668">
              <w:rPr>
                <w:rFonts w:ascii="Century Gothic" w:eastAsiaTheme="minorHAnsi" w:hAnsi="Century Gothic" w:cstheme="minorHAnsi"/>
                <w:color w:val="auto"/>
                <w:sz w:val="20"/>
                <w:szCs w:val="20"/>
                <w:lang w:val="es-EC" w:eastAsia="es-ES"/>
              </w:rPr>
              <w:t>pago</w:t>
            </w:r>
            <w:r>
              <w:rPr>
                <w:rFonts w:ascii="Century Gothic" w:eastAsiaTheme="minorHAnsi" w:hAnsi="Century Gothic" w:cstheme="minorHAnsi"/>
                <w:color w:val="auto"/>
                <w:sz w:val="20"/>
                <w:szCs w:val="20"/>
                <w:lang w:val="es-EC" w:eastAsia="es-ES"/>
              </w:rPr>
              <w:t xml:space="preserve"> </w:t>
            </w:r>
            <w:r w:rsidRPr="001B5668">
              <w:rPr>
                <w:rFonts w:ascii="Century Gothic" w:eastAsiaTheme="minorHAnsi" w:hAnsi="Century Gothic" w:cstheme="minorHAnsi"/>
                <w:color w:val="auto"/>
                <w:sz w:val="20"/>
                <w:szCs w:val="20"/>
                <w:lang w:val="es-EC" w:eastAsia="es-ES"/>
              </w:rPr>
              <w:t>será</w:t>
            </w:r>
            <w:r w:rsidR="00FC1D91" w:rsidRPr="001B5668">
              <w:rPr>
                <w:rFonts w:ascii="Century Gothic" w:eastAsiaTheme="minorHAnsi" w:hAnsi="Century Gothic" w:cstheme="minorHAnsi"/>
                <w:color w:val="auto"/>
                <w:sz w:val="20"/>
                <w:szCs w:val="20"/>
                <w:lang w:val="es-EC" w:eastAsia="es-ES"/>
              </w:rPr>
              <w:t xml:space="preserve"> cancelado de la siguiente manera:</w:t>
            </w:r>
          </w:p>
          <w:p w14:paraId="4BDA657A" w14:textId="473BC897" w:rsidR="00FC1D91" w:rsidRPr="001B5668" w:rsidRDefault="009204C0" w:rsidP="00F14ADB">
            <w:pPr>
              <w:pStyle w:val="Default"/>
              <w:numPr>
                <w:ilvl w:val="1"/>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10</w:t>
            </w:r>
            <w:r w:rsidR="00FC1D91" w:rsidRPr="001B5668">
              <w:rPr>
                <w:rFonts w:ascii="Century Gothic" w:eastAsiaTheme="minorHAnsi" w:hAnsi="Century Gothic" w:cstheme="minorHAnsi"/>
                <w:color w:val="auto"/>
                <w:sz w:val="20"/>
                <w:szCs w:val="20"/>
                <w:lang w:val="es-EC" w:eastAsia="es-ES"/>
              </w:rPr>
              <w:t xml:space="preserve">0% </w:t>
            </w:r>
            <w:r w:rsidR="00FC1D91">
              <w:rPr>
                <w:rFonts w:ascii="Century Gothic" w:eastAsiaTheme="minorHAnsi" w:hAnsi="Century Gothic" w:cstheme="minorHAnsi"/>
                <w:color w:val="auto"/>
                <w:sz w:val="20"/>
                <w:szCs w:val="20"/>
                <w:lang w:val="es-EC" w:eastAsia="es-ES"/>
              </w:rPr>
              <w:t xml:space="preserve">en calidad de anticipo, que serán cancelados posterior a la emisión y entrega de la factura para </w:t>
            </w:r>
            <w:r>
              <w:rPr>
                <w:rFonts w:ascii="Century Gothic" w:eastAsiaTheme="minorHAnsi" w:hAnsi="Century Gothic" w:cstheme="minorHAnsi"/>
                <w:color w:val="auto"/>
                <w:sz w:val="20"/>
                <w:szCs w:val="20"/>
                <w:lang w:val="es-EC" w:eastAsia="es-ES"/>
              </w:rPr>
              <w:t xml:space="preserve">inicio a </w:t>
            </w:r>
            <w:r w:rsidR="00FC1D91">
              <w:rPr>
                <w:rFonts w:ascii="Century Gothic" w:eastAsiaTheme="minorHAnsi" w:hAnsi="Century Gothic" w:cstheme="minorHAnsi"/>
                <w:color w:val="auto"/>
                <w:sz w:val="20"/>
                <w:szCs w:val="20"/>
                <w:lang w:val="es-EC" w:eastAsia="es-ES"/>
              </w:rPr>
              <w:t xml:space="preserve">la ejecución del proyecto y que corresponden </w:t>
            </w:r>
            <w:r>
              <w:rPr>
                <w:rFonts w:ascii="Century Gothic" w:eastAsiaTheme="minorHAnsi" w:hAnsi="Century Gothic" w:cstheme="minorHAnsi"/>
                <w:color w:val="auto"/>
                <w:sz w:val="20"/>
                <w:szCs w:val="20"/>
                <w:lang w:val="es-EC" w:eastAsia="es-ES"/>
              </w:rPr>
              <w:t>a los</w:t>
            </w:r>
            <w:r w:rsidR="00FC1D91">
              <w:rPr>
                <w:rFonts w:ascii="Century Gothic" w:eastAsiaTheme="minorHAnsi" w:hAnsi="Century Gothic" w:cstheme="minorHAnsi"/>
                <w:color w:val="auto"/>
                <w:sz w:val="20"/>
                <w:szCs w:val="20"/>
                <w:lang w:val="es-EC" w:eastAsia="es-ES"/>
              </w:rPr>
              <w:t xml:space="preserve"> valores considerados en el contrato ANEXO 1 como Inversión Inicial </w:t>
            </w:r>
          </w:p>
          <w:p w14:paraId="36047A1B" w14:textId="77777777" w:rsidR="00FC1D91" w:rsidRPr="001B5668" w:rsidRDefault="00FC1D91" w:rsidP="00F14ADB">
            <w:pPr>
              <w:pStyle w:val="Default"/>
              <w:numPr>
                <w:ilvl w:val="1"/>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Servicios adicionales, estos valores se considerarán como mes vencido y se cobrarán en la siguiente factura es decir todos los valores por este concepto siempre corresponderán al mes anterior de la factura emitida. </w:t>
            </w:r>
          </w:p>
          <w:p w14:paraId="64CD2DFB" w14:textId="04D253C6" w:rsidR="00FC1D91" w:rsidRDefault="00FC1D91"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 xml:space="preserve">Queda establecido que el proyecto está contemplado por un total de </w:t>
            </w:r>
            <w:r w:rsidR="009204C0">
              <w:rPr>
                <w:rFonts w:ascii="Century Gothic" w:eastAsiaTheme="minorHAnsi" w:hAnsi="Century Gothic" w:cstheme="minorHAnsi"/>
                <w:color w:val="auto"/>
                <w:sz w:val="20"/>
                <w:szCs w:val="20"/>
                <w:lang w:val="es-EC" w:eastAsia="es-ES"/>
              </w:rPr>
              <w:t>5000</w:t>
            </w:r>
            <w:r w:rsidRPr="001B5668">
              <w:rPr>
                <w:rFonts w:ascii="Century Gothic" w:eastAsiaTheme="minorHAnsi" w:hAnsi="Century Gothic" w:cstheme="minorHAnsi"/>
                <w:color w:val="auto"/>
                <w:sz w:val="20"/>
                <w:szCs w:val="20"/>
                <w:lang w:val="es-EC" w:eastAsia="es-ES"/>
              </w:rPr>
              <w:t xml:space="preserve"> files</w:t>
            </w:r>
            <w:r>
              <w:rPr>
                <w:rFonts w:ascii="Century Gothic" w:eastAsiaTheme="minorHAnsi" w:hAnsi="Century Gothic" w:cstheme="minorHAnsi"/>
                <w:color w:val="auto"/>
                <w:sz w:val="20"/>
                <w:szCs w:val="20"/>
                <w:lang w:val="es-EC" w:eastAsia="es-ES"/>
              </w:rPr>
              <w:t xml:space="preserve"> y </w:t>
            </w:r>
            <w:r w:rsidR="009204C0">
              <w:rPr>
                <w:rFonts w:ascii="Century Gothic" w:eastAsiaTheme="minorHAnsi" w:hAnsi="Century Gothic" w:cstheme="minorHAnsi"/>
                <w:color w:val="auto"/>
                <w:sz w:val="20"/>
                <w:szCs w:val="20"/>
                <w:lang w:val="es-EC" w:eastAsia="es-ES"/>
              </w:rPr>
              <w:t>1200</w:t>
            </w:r>
            <w:r>
              <w:rPr>
                <w:rFonts w:ascii="Century Gothic" w:eastAsiaTheme="minorHAnsi" w:hAnsi="Century Gothic" w:cstheme="minorHAnsi"/>
                <w:color w:val="auto"/>
                <w:sz w:val="20"/>
                <w:szCs w:val="20"/>
                <w:lang w:val="es-EC" w:eastAsia="es-ES"/>
              </w:rPr>
              <w:t xml:space="preserve"> cajas, </w:t>
            </w:r>
            <w:r w:rsidRPr="001B5668">
              <w:rPr>
                <w:rFonts w:ascii="Century Gothic" w:eastAsiaTheme="minorHAnsi" w:hAnsi="Century Gothic" w:cstheme="minorHAnsi"/>
                <w:color w:val="auto"/>
                <w:sz w:val="20"/>
                <w:szCs w:val="20"/>
                <w:lang w:val="es-EC" w:eastAsia="es-ES"/>
              </w:rPr>
              <w:t>si posterior a este ordenamiento</w:t>
            </w:r>
            <w:r>
              <w:rPr>
                <w:rFonts w:ascii="Century Gothic" w:eastAsiaTheme="minorHAnsi" w:hAnsi="Century Gothic" w:cstheme="minorHAnsi"/>
                <w:color w:val="auto"/>
                <w:sz w:val="20"/>
                <w:szCs w:val="20"/>
                <w:lang w:val="es-EC" w:eastAsia="es-ES"/>
              </w:rPr>
              <w:t xml:space="preserve">, existieran una mayor cantidad de cajas o files esto serán reliquidados en la segunda factura correspondiente a los pagos de inversión inicial y según los valores establecidos en el ANEXO 1 del contrato entregado. </w:t>
            </w:r>
            <w:r w:rsidRPr="001B5668">
              <w:rPr>
                <w:rFonts w:ascii="Century Gothic" w:eastAsiaTheme="minorHAnsi" w:hAnsi="Century Gothic" w:cstheme="minorHAnsi"/>
                <w:color w:val="auto"/>
                <w:sz w:val="20"/>
                <w:szCs w:val="20"/>
                <w:lang w:val="es-EC" w:eastAsia="es-ES"/>
              </w:rPr>
              <w:t xml:space="preserve"> </w:t>
            </w:r>
          </w:p>
          <w:p w14:paraId="74D7E34F" w14:textId="77777777" w:rsidR="00FC1D91" w:rsidRDefault="009204C0"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Ecuaquimica</w:t>
            </w:r>
            <w:r w:rsidR="00FC1D91">
              <w:rPr>
                <w:rFonts w:ascii="Century Gothic" w:eastAsiaTheme="minorHAnsi" w:hAnsi="Century Gothic" w:cstheme="minorHAnsi"/>
                <w:color w:val="auto"/>
                <w:sz w:val="20"/>
                <w:szCs w:val="20"/>
                <w:lang w:val="es-EC" w:eastAsia="es-ES"/>
              </w:rPr>
              <w:t xml:space="preserve"> acuerdan </w:t>
            </w:r>
            <w:r>
              <w:rPr>
                <w:rFonts w:ascii="Century Gothic" w:eastAsiaTheme="minorHAnsi" w:hAnsi="Century Gothic" w:cstheme="minorHAnsi"/>
                <w:color w:val="auto"/>
                <w:sz w:val="20"/>
                <w:szCs w:val="20"/>
                <w:lang w:val="es-EC" w:eastAsia="es-ES"/>
              </w:rPr>
              <w:t>que,</w:t>
            </w:r>
            <w:r w:rsidR="00FC1D91">
              <w:rPr>
                <w:rFonts w:ascii="Century Gothic" w:eastAsiaTheme="minorHAnsi" w:hAnsi="Century Gothic" w:cstheme="minorHAnsi"/>
                <w:color w:val="auto"/>
                <w:sz w:val="20"/>
                <w:szCs w:val="20"/>
                <w:lang w:val="es-EC" w:eastAsia="es-ES"/>
              </w:rPr>
              <w:t xml:space="preserve"> si existe un </w:t>
            </w:r>
            <w:r>
              <w:rPr>
                <w:rFonts w:ascii="Century Gothic" w:eastAsiaTheme="minorHAnsi" w:hAnsi="Century Gothic" w:cstheme="minorHAnsi"/>
                <w:color w:val="auto"/>
                <w:sz w:val="20"/>
                <w:szCs w:val="20"/>
                <w:lang w:val="es-EC" w:eastAsia="es-ES"/>
              </w:rPr>
              <w:t>número</w:t>
            </w:r>
            <w:r w:rsidR="00FC1D91">
              <w:rPr>
                <w:rFonts w:ascii="Century Gothic" w:eastAsiaTheme="minorHAnsi" w:hAnsi="Century Gothic" w:cstheme="minorHAnsi"/>
                <w:color w:val="auto"/>
                <w:sz w:val="20"/>
                <w:szCs w:val="20"/>
                <w:lang w:val="es-EC" w:eastAsia="es-ES"/>
              </w:rPr>
              <w:t xml:space="preserve"> mayor de cajas o files a los considerados en la oferta presentada, se deberán cancelar como valores adicionales y de ser menor serán restados, en la segunda factura como concepto de reliquidación. </w:t>
            </w:r>
          </w:p>
          <w:p w14:paraId="5BC51902" w14:textId="195B325A" w:rsidR="00B016F7" w:rsidRDefault="00B016F7" w:rsidP="00F14ADB">
            <w:pPr>
              <w:pStyle w:val="Default"/>
              <w:numPr>
                <w:ilvl w:val="0"/>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Reducción por la cantidad de files a un valor de $0,25 por cada uno a nivel global para que en adelante se considere este valor para futuros procesos.</w:t>
            </w:r>
          </w:p>
          <w:p w14:paraId="54D3F050" w14:textId="77777777" w:rsidR="00B016F7" w:rsidRDefault="00B016F7" w:rsidP="00F14ADB">
            <w:pPr>
              <w:pStyle w:val="Default"/>
              <w:numPr>
                <w:ilvl w:val="0"/>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El segundo retiro de las cajas se lo realizará el próximo jueves 23 de enero en la mañana.</w:t>
            </w:r>
          </w:p>
          <w:p w14:paraId="5441E081" w14:textId="77777777" w:rsidR="00B016F7" w:rsidRDefault="00B016F7" w:rsidP="00F14ADB">
            <w:pPr>
              <w:pStyle w:val="Default"/>
              <w:numPr>
                <w:ilvl w:val="0"/>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Destrucción sin costo para el cliente</w:t>
            </w:r>
            <w:r w:rsidR="00840811">
              <w:rPr>
                <w:rFonts w:ascii="Century Gothic" w:eastAsiaTheme="minorHAnsi" w:hAnsi="Century Gothic" w:cstheme="minorHAnsi"/>
                <w:color w:val="auto"/>
                <w:sz w:val="20"/>
                <w:szCs w:val="20"/>
                <w:lang w:val="es-EC" w:eastAsia="es-ES"/>
              </w:rPr>
              <w:t>.</w:t>
            </w:r>
          </w:p>
          <w:p w14:paraId="2203E8B1" w14:textId="55708941" w:rsidR="00840811" w:rsidRPr="001B5668" w:rsidRDefault="00840811"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color w:val="auto"/>
                <w:sz w:val="20"/>
                <w:szCs w:val="20"/>
                <w:lang w:val="es-EC" w:eastAsia="es-ES"/>
              </w:rPr>
              <w:t xml:space="preserve">, acuerda con </w:t>
            </w:r>
            <w:r w:rsidRPr="00840811">
              <w:rPr>
                <w:rFonts w:ascii="Century Gothic" w:eastAsiaTheme="minorHAnsi" w:hAnsi="Century Gothic" w:cstheme="minorHAnsi"/>
                <w:b/>
                <w:bCs/>
                <w:color w:val="auto"/>
                <w:sz w:val="20"/>
                <w:szCs w:val="20"/>
                <w:lang w:val="es-EC" w:eastAsia="es-ES"/>
              </w:rPr>
              <w:t>DATASOLUTIONS S.A.</w:t>
            </w:r>
            <w:r>
              <w:rPr>
                <w:rFonts w:ascii="Century Gothic" w:eastAsiaTheme="minorHAnsi" w:hAnsi="Century Gothic" w:cstheme="minorHAnsi"/>
                <w:color w:val="auto"/>
                <w:sz w:val="20"/>
                <w:szCs w:val="20"/>
                <w:lang w:val="es-EC" w:eastAsia="es-ES"/>
              </w:rPr>
              <w:t xml:space="preserve">, que de existir un número mayor de cajas o </w:t>
            </w:r>
            <w:r w:rsidR="00004665">
              <w:rPr>
                <w:rFonts w:ascii="Century Gothic" w:eastAsiaTheme="minorHAnsi" w:hAnsi="Century Gothic" w:cstheme="minorHAnsi"/>
                <w:color w:val="auto"/>
                <w:sz w:val="20"/>
                <w:szCs w:val="20"/>
                <w:lang w:val="es-EC" w:eastAsia="es-ES"/>
              </w:rPr>
              <w:t>files se reliquidará en la siguiente factura así mismo de existir una cantidad menor.</w:t>
            </w:r>
          </w:p>
        </w:tc>
        <w:tc>
          <w:tcPr>
            <w:tcW w:w="5244" w:type="dxa"/>
          </w:tcPr>
          <w:p w14:paraId="23A75D96" w14:textId="77777777" w:rsidR="00FC1D91" w:rsidRPr="001B5668" w:rsidRDefault="00FC1D91" w:rsidP="00FC1D91">
            <w:pPr>
              <w:pStyle w:val="Default"/>
              <w:ind w:left="720"/>
              <w:jc w:val="both"/>
              <w:rPr>
                <w:rFonts w:ascii="Century Gothic" w:eastAsiaTheme="minorHAnsi" w:hAnsi="Century Gothic" w:cstheme="minorHAnsi"/>
                <w:color w:val="auto"/>
                <w:sz w:val="20"/>
                <w:szCs w:val="20"/>
                <w:lang w:val="es-EC" w:eastAsia="es-ES"/>
              </w:rPr>
            </w:pPr>
          </w:p>
          <w:p w14:paraId="66BE0DBE" w14:textId="77777777" w:rsidR="00FC1D91" w:rsidRPr="001B5668" w:rsidRDefault="00FC1D91" w:rsidP="00F14ADB">
            <w:pPr>
              <w:pStyle w:val="Default"/>
              <w:numPr>
                <w:ilvl w:val="0"/>
                <w:numId w:val="11"/>
              </w:numPr>
              <w:jc w:val="both"/>
              <w:rPr>
                <w:rFonts w:ascii="Century Gothic" w:eastAsiaTheme="minorHAnsi" w:hAnsi="Century Gothic" w:cstheme="minorHAnsi"/>
                <w:color w:val="auto"/>
                <w:sz w:val="20"/>
                <w:szCs w:val="20"/>
                <w:lang w:val="es-EC" w:eastAsia="es-ES"/>
              </w:rPr>
            </w:pPr>
            <w:r w:rsidRPr="00BD6462">
              <w:rPr>
                <w:rFonts w:ascii="Century Gothic" w:eastAsiaTheme="minorHAnsi" w:hAnsi="Century Gothic" w:cstheme="minorHAnsi"/>
                <w:b/>
                <w:color w:val="auto"/>
                <w:sz w:val="20"/>
                <w:szCs w:val="20"/>
                <w:lang w:val="es-EC" w:eastAsia="es-ES"/>
              </w:rPr>
              <w:t>DATASOLUTIONS S.A</w:t>
            </w:r>
            <w:r>
              <w:rPr>
                <w:rFonts w:ascii="Century Gothic" w:eastAsiaTheme="minorHAnsi" w:hAnsi="Century Gothic" w:cstheme="minorHAnsi"/>
                <w:b/>
                <w:color w:val="auto"/>
                <w:sz w:val="20"/>
                <w:szCs w:val="20"/>
                <w:lang w:val="es-EC" w:eastAsia="es-ES"/>
              </w:rPr>
              <w:t>.</w:t>
            </w:r>
            <w:r w:rsidRPr="001B5668">
              <w:rPr>
                <w:rFonts w:ascii="Century Gothic" w:eastAsiaTheme="minorHAnsi" w:hAnsi="Century Gothic" w:cstheme="minorHAnsi"/>
                <w:color w:val="auto"/>
                <w:sz w:val="20"/>
                <w:szCs w:val="20"/>
                <w:lang w:val="es-EC" w:eastAsia="es-ES"/>
              </w:rPr>
              <w:t xml:space="preserve"> se compromete a capacitar a los usuarios responsables una vez terminado el proyecto.</w:t>
            </w:r>
          </w:p>
          <w:p w14:paraId="24223274" w14:textId="515EC86D" w:rsidR="00FC1D91" w:rsidRDefault="001A06BF" w:rsidP="00F14ADB">
            <w:pPr>
              <w:pStyle w:val="Default"/>
              <w:numPr>
                <w:ilvl w:val="0"/>
                <w:numId w:val="11"/>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b/>
                <w:color w:val="auto"/>
                <w:sz w:val="20"/>
                <w:szCs w:val="20"/>
                <w:lang w:val="es-EC" w:eastAsia="es-ES"/>
              </w:rPr>
              <w:t xml:space="preserve">ECUAQUIMICA: </w:t>
            </w:r>
            <w:r w:rsidR="00FC1D91" w:rsidRPr="001B5668">
              <w:rPr>
                <w:rFonts w:ascii="Century Gothic" w:eastAsiaTheme="minorHAnsi" w:hAnsi="Century Gothic" w:cstheme="minorHAnsi"/>
                <w:color w:val="auto"/>
                <w:sz w:val="20"/>
                <w:szCs w:val="20"/>
                <w:lang w:val="es-EC" w:eastAsia="es-ES"/>
              </w:rPr>
              <w:t>se compromete a enviar el listado de usuarios que deberían utilizar la plataforma y los perfiles de acceso que ellos deberían poseer, así como sus funcionalidades, con la siguiente información: Nombre, cargo, correo y número celular y/o fijo de oficina.</w:t>
            </w:r>
          </w:p>
          <w:p w14:paraId="423A3A38" w14:textId="18ED99BE" w:rsidR="001A06BF" w:rsidRPr="00F47D96" w:rsidRDefault="00817110" w:rsidP="001A06BF">
            <w:pPr>
              <w:pStyle w:val="Default"/>
              <w:ind w:left="720"/>
              <w:jc w:val="both"/>
              <w:rPr>
                <w:rFonts w:ascii="Century Gothic" w:hAnsi="Century Gothic" w:cstheme="minorHAnsi"/>
                <w:b/>
                <w:bCs/>
                <w:color w:val="4F81BD" w:themeColor="accent1"/>
                <w:sz w:val="20"/>
                <w:szCs w:val="20"/>
                <w:lang w:val="es-EC"/>
              </w:rPr>
            </w:pPr>
            <w:r w:rsidRPr="00210F7E">
              <w:rPr>
                <w:rFonts w:ascii="Century Gothic" w:eastAsiaTheme="minorHAnsi" w:hAnsi="Century Gothic" w:cstheme="minorHAnsi"/>
                <w:b/>
                <w:bCs/>
                <w:color w:val="auto"/>
                <w:sz w:val="20"/>
                <w:szCs w:val="20"/>
                <w:lang w:val="es-EC" w:eastAsia="es-ES"/>
              </w:rPr>
              <w:t>ECUAQUIMICA – ECUATORIANA DE PRODUCTOS QUÍMICOS C.A.</w:t>
            </w:r>
            <w:r w:rsidR="001A06BF">
              <w:rPr>
                <w:rFonts w:ascii="Century Gothic" w:eastAsiaTheme="minorHAnsi" w:hAnsi="Century Gothic" w:cstheme="minorHAnsi"/>
                <w:b/>
                <w:color w:val="auto"/>
                <w:sz w:val="20"/>
                <w:szCs w:val="20"/>
                <w:lang w:val="es-EC" w:eastAsia="es-ES"/>
              </w:rPr>
              <w:t>:</w:t>
            </w:r>
            <w:r w:rsidR="00FC1D91">
              <w:rPr>
                <w:rFonts w:ascii="Century Gothic" w:eastAsiaTheme="minorHAnsi" w:hAnsi="Century Gothic" w:cstheme="minorHAnsi"/>
                <w:color w:val="auto"/>
                <w:sz w:val="20"/>
                <w:szCs w:val="20"/>
                <w:lang w:val="es-EC" w:eastAsia="es-ES"/>
              </w:rPr>
              <w:t xml:space="preserve"> </w:t>
            </w:r>
            <w:r w:rsidR="00FC1D91" w:rsidRPr="00130A88">
              <w:rPr>
                <w:rFonts w:ascii="Century Gothic" w:eastAsiaTheme="minorHAnsi" w:hAnsi="Century Gothic" w:cstheme="minorHAnsi"/>
                <w:color w:val="auto"/>
                <w:sz w:val="20"/>
                <w:szCs w:val="20"/>
                <w:lang w:val="es-EC" w:eastAsia="es-ES"/>
              </w:rPr>
              <w:t>asigna a</w:t>
            </w:r>
            <w:r w:rsidR="001A06BF">
              <w:rPr>
                <w:rFonts w:ascii="Century Gothic" w:eastAsiaTheme="minorHAnsi" w:hAnsi="Century Gothic" w:cstheme="minorHAnsi"/>
                <w:color w:val="auto"/>
                <w:sz w:val="20"/>
                <w:szCs w:val="20"/>
                <w:lang w:val="es-EC" w:eastAsia="es-ES"/>
              </w:rPr>
              <w:t>l</w:t>
            </w:r>
            <w:r w:rsidR="00FC1D91" w:rsidRPr="00130A88">
              <w:rPr>
                <w:rFonts w:ascii="Century Gothic" w:eastAsiaTheme="minorHAnsi" w:hAnsi="Century Gothic" w:cstheme="minorHAnsi"/>
                <w:color w:val="auto"/>
                <w:sz w:val="20"/>
                <w:szCs w:val="20"/>
                <w:lang w:val="es-EC" w:eastAsia="es-ES"/>
              </w:rPr>
              <w:t xml:space="preserve"> Sr</w:t>
            </w:r>
            <w:r w:rsidR="001A06BF">
              <w:rPr>
                <w:rFonts w:ascii="Century Gothic" w:eastAsiaTheme="minorHAnsi" w:hAnsi="Century Gothic" w:cstheme="minorHAnsi"/>
                <w:color w:val="auto"/>
                <w:sz w:val="20"/>
                <w:szCs w:val="20"/>
                <w:lang w:val="es-EC" w:eastAsia="es-ES"/>
              </w:rPr>
              <w:t>.</w:t>
            </w:r>
            <w:r w:rsidR="00FC1D91" w:rsidRPr="00130A88">
              <w:rPr>
                <w:rFonts w:ascii="Century Gothic" w:eastAsiaTheme="minorHAnsi" w:hAnsi="Century Gothic" w:cstheme="minorHAnsi"/>
                <w:color w:val="auto"/>
                <w:sz w:val="20"/>
                <w:szCs w:val="20"/>
                <w:lang w:val="es-EC" w:eastAsia="es-ES"/>
              </w:rPr>
              <w:t xml:space="preserve"> </w:t>
            </w:r>
            <w:r w:rsidR="001A06BF">
              <w:rPr>
                <w:rFonts w:ascii="Century Gothic" w:eastAsiaTheme="minorHAnsi" w:hAnsi="Century Gothic" w:cstheme="minorHAnsi"/>
                <w:color w:val="auto"/>
                <w:sz w:val="20"/>
                <w:szCs w:val="20"/>
                <w:lang w:val="es-EC" w:eastAsia="es-ES"/>
              </w:rPr>
              <w:t>Alcides Cedillo</w:t>
            </w:r>
            <w:r w:rsidR="009204C0">
              <w:rPr>
                <w:rFonts w:ascii="Century Gothic" w:eastAsiaTheme="minorHAnsi" w:hAnsi="Century Gothic" w:cstheme="minorHAnsi"/>
                <w:color w:val="auto"/>
                <w:sz w:val="20"/>
                <w:szCs w:val="20"/>
                <w:lang w:val="es-EC" w:eastAsia="es-ES"/>
              </w:rPr>
              <w:t xml:space="preserve"> como canal único</w:t>
            </w:r>
            <w:r w:rsidR="00840811">
              <w:rPr>
                <w:rFonts w:ascii="Century Gothic" w:eastAsiaTheme="minorHAnsi" w:hAnsi="Century Gothic" w:cstheme="minorHAnsi"/>
                <w:color w:val="auto"/>
                <w:sz w:val="20"/>
                <w:szCs w:val="20"/>
                <w:lang w:val="es-EC" w:eastAsia="es-ES"/>
              </w:rPr>
              <w:t xml:space="preserve"> de </w:t>
            </w:r>
            <w:r>
              <w:rPr>
                <w:rFonts w:ascii="Century Gothic" w:eastAsiaTheme="minorHAnsi" w:hAnsi="Century Gothic" w:cstheme="minorHAnsi"/>
                <w:color w:val="auto"/>
                <w:sz w:val="20"/>
                <w:szCs w:val="20"/>
                <w:lang w:val="es-EC" w:eastAsia="es-ES"/>
              </w:rPr>
              <w:t>comunicación,</w:t>
            </w:r>
            <w:r w:rsidR="00840811">
              <w:rPr>
                <w:rFonts w:ascii="Century Gothic" w:eastAsiaTheme="minorHAnsi" w:hAnsi="Century Gothic" w:cstheme="minorHAnsi"/>
                <w:color w:val="auto"/>
                <w:sz w:val="20"/>
                <w:szCs w:val="20"/>
                <w:lang w:val="es-EC" w:eastAsia="es-ES"/>
              </w:rPr>
              <w:t xml:space="preserve"> así como</w:t>
            </w:r>
            <w:r w:rsidR="009204C0">
              <w:rPr>
                <w:rFonts w:ascii="Century Gothic" w:eastAsiaTheme="minorHAnsi" w:hAnsi="Century Gothic" w:cstheme="minorHAnsi"/>
                <w:color w:val="auto"/>
                <w:sz w:val="20"/>
                <w:szCs w:val="20"/>
                <w:lang w:val="es-EC" w:eastAsia="es-ES"/>
              </w:rPr>
              <w:t xml:space="preserve"> de la ejecución del proyecto </w:t>
            </w:r>
            <w:r w:rsidR="00FC1D91" w:rsidRPr="00130A88">
              <w:rPr>
                <w:rFonts w:ascii="Century Gothic" w:eastAsiaTheme="minorHAnsi" w:hAnsi="Century Gothic" w:cstheme="minorHAnsi"/>
                <w:color w:val="auto"/>
                <w:sz w:val="20"/>
                <w:szCs w:val="20"/>
                <w:lang w:val="es-EC" w:eastAsia="es-ES"/>
              </w:rPr>
              <w:t xml:space="preserve"> </w:t>
            </w:r>
            <w:hyperlink r:id="rId12" w:history="1">
              <w:r w:rsidR="001A06BF" w:rsidRPr="001A06BF">
                <w:rPr>
                  <w:rStyle w:val="Lienhypertexte"/>
                  <w:rFonts w:ascii="Century Gothic" w:hAnsi="Century Gothic"/>
                  <w:color w:val="4F81BD" w:themeColor="accent1"/>
                  <w:sz w:val="20"/>
                  <w:szCs w:val="20"/>
                </w:rPr>
                <w:t>acedillo@ecuaquimica.com.ec</w:t>
              </w:r>
            </w:hyperlink>
          </w:p>
          <w:p w14:paraId="59DC0C15" w14:textId="7576E5A6" w:rsidR="00FC1D91" w:rsidRPr="00BD6462" w:rsidRDefault="00840811" w:rsidP="00F14ADB">
            <w:pPr>
              <w:pStyle w:val="Default"/>
              <w:numPr>
                <w:ilvl w:val="0"/>
                <w:numId w:val="11"/>
              </w:numPr>
              <w:jc w:val="both"/>
              <w:rPr>
                <w:rFonts w:ascii="Century Gothic" w:eastAsiaTheme="minorHAnsi" w:hAnsi="Century Gothic" w:cstheme="minorHAnsi"/>
                <w:color w:val="auto"/>
                <w:sz w:val="20"/>
                <w:szCs w:val="20"/>
                <w:lang w:val="es-EC" w:eastAsia="es-ES"/>
              </w:rPr>
            </w:pPr>
            <w:r w:rsidRPr="00210F7E">
              <w:rPr>
                <w:rFonts w:ascii="Century Gothic" w:eastAsiaTheme="minorHAnsi" w:hAnsi="Century Gothic" w:cstheme="minorHAnsi"/>
                <w:b/>
                <w:bCs/>
                <w:color w:val="auto"/>
                <w:sz w:val="20"/>
                <w:szCs w:val="20"/>
                <w:lang w:val="es-EC" w:eastAsia="es-ES"/>
              </w:rPr>
              <w:t>ECUAQUIMICA – ECUATORIANA DE PRODUCTOS QUÍMICOS C.A.</w:t>
            </w:r>
            <w:r w:rsidR="009204C0">
              <w:rPr>
                <w:rFonts w:ascii="Century Gothic" w:eastAsiaTheme="minorHAnsi" w:hAnsi="Century Gothic" w:cstheme="minorHAnsi"/>
                <w:b/>
                <w:color w:val="auto"/>
                <w:sz w:val="20"/>
                <w:szCs w:val="20"/>
                <w:lang w:val="es-EC" w:eastAsia="es-ES"/>
              </w:rPr>
              <w:t>:</w:t>
            </w:r>
            <w:r w:rsidR="00FC1D91">
              <w:rPr>
                <w:rFonts w:ascii="Century Gothic" w:eastAsiaTheme="minorHAnsi" w:hAnsi="Century Gothic" w:cstheme="minorHAnsi"/>
                <w:color w:val="auto"/>
                <w:sz w:val="20"/>
                <w:szCs w:val="20"/>
                <w:lang w:val="es-EC" w:eastAsia="es-ES"/>
              </w:rPr>
              <w:t xml:space="preserve"> se compromete a </w:t>
            </w:r>
            <w:r w:rsidR="00817110">
              <w:rPr>
                <w:rFonts w:ascii="Century Gothic" w:eastAsiaTheme="minorHAnsi" w:hAnsi="Century Gothic" w:cstheme="minorHAnsi"/>
                <w:color w:val="auto"/>
                <w:sz w:val="20"/>
                <w:szCs w:val="20"/>
                <w:lang w:val="es-EC" w:eastAsia="es-ES"/>
              </w:rPr>
              <w:t>aceptar</w:t>
            </w:r>
            <w:r w:rsidR="00FC1D91">
              <w:rPr>
                <w:rFonts w:ascii="Century Gothic" w:eastAsiaTheme="minorHAnsi" w:hAnsi="Century Gothic" w:cstheme="minorHAnsi"/>
                <w:color w:val="auto"/>
                <w:sz w:val="20"/>
                <w:szCs w:val="20"/>
                <w:lang w:val="es-EC" w:eastAsia="es-ES"/>
              </w:rPr>
              <w:t xml:space="preserve"> los </w:t>
            </w:r>
            <w:r w:rsidR="00817110">
              <w:rPr>
                <w:rFonts w:ascii="Century Gothic" w:eastAsiaTheme="minorHAnsi" w:hAnsi="Century Gothic" w:cstheme="minorHAnsi"/>
                <w:color w:val="auto"/>
                <w:sz w:val="20"/>
                <w:szCs w:val="20"/>
                <w:lang w:val="es-EC" w:eastAsia="es-ES"/>
              </w:rPr>
              <w:t>e</w:t>
            </w:r>
            <w:r w:rsidR="00FC1D91">
              <w:rPr>
                <w:rFonts w:ascii="Century Gothic" w:eastAsiaTheme="minorHAnsi" w:hAnsi="Century Gothic" w:cstheme="minorHAnsi"/>
                <w:color w:val="auto"/>
                <w:sz w:val="20"/>
                <w:szCs w:val="20"/>
                <w:lang w:val="es-EC" w:eastAsia="es-ES"/>
              </w:rPr>
              <w:t>squemas</w:t>
            </w:r>
            <w:r w:rsidR="009204C0">
              <w:rPr>
                <w:rFonts w:ascii="Century Gothic" w:eastAsiaTheme="minorHAnsi" w:hAnsi="Century Gothic" w:cstheme="minorHAnsi"/>
                <w:color w:val="auto"/>
                <w:sz w:val="20"/>
                <w:szCs w:val="20"/>
                <w:lang w:val="es-EC" w:eastAsia="es-ES"/>
              </w:rPr>
              <w:t>, reporte</w:t>
            </w:r>
            <w:r w:rsidR="00817110">
              <w:rPr>
                <w:rFonts w:ascii="Century Gothic" w:eastAsiaTheme="minorHAnsi" w:hAnsi="Century Gothic" w:cstheme="minorHAnsi"/>
                <w:color w:val="auto"/>
                <w:sz w:val="20"/>
                <w:szCs w:val="20"/>
                <w:lang w:val="es-EC" w:eastAsia="es-ES"/>
              </w:rPr>
              <w:t>s</w:t>
            </w:r>
            <w:r w:rsidR="00FC1D91">
              <w:rPr>
                <w:rFonts w:ascii="Century Gothic" w:eastAsiaTheme="minorHAnsi" w:hAnsi="Century Gothic" w:cstheme="minorHAnsi"/>
                <w:color w:val="auto"/>
                <w:sz w:val="20"/>
                <w:szCs w:val="20"/>
                <w:lang w:val="es-EC" w:eastAsia="es-ES"/>
              </w:rPr>
              <w:t xml:space="preserve"> y descripciones de cómo se debe </w:t>
            </w:r>
            <w:r w:rsidR="00817110">
              <w:rPr>
                <w:rFonts w:ascii="Century Gothic" w:eastAsiaTheme="minorHAnsi" w:hAnsi="Century Gothic" w:cstheme="minorHAnsi"/>
                <w:color w:val="auto"/>
                <w:sz w:val="20"/>
                <w:szCs w:val="20"/>
                <w:lang w:val="es-EC" w:eastAsia="es-ES"/>
              </w:rPr>
              <w:t>registrar</w:t>
            </w:r>
            <w:r w:rsidR="00FC1D91">
              <w:rPr>
                <w:rFonts w:ascii="Century Gothic" w:eastAsiaTheme="minorHAnsi" w:hAnsi="Century Gothic" w:cstheme="minorHAnsi"/>
                <w:color w:val="auto"/>
                <w:sz w:val="20"/>
                <w:szCs w:val="20"/>
                <w:lang w:val="es-EC" w:eastAsia="es-ES"/>
              </w:rPr>
              <w:t xml:space="preserve"> e indexar la </w:t>
            </w:r>
            <w:r w:rsidR="00817110">
              <w:rPr>
                <w:rFonts w:ascii="Century Gothic" w:eastAsiaTheme="minorHAnsi" w:hAnsi="Century Gothic" w:cstheme="minorHAnsi"/>
                <w:color w:val="auto"/>
                <w:sz w:val="20"/>
                <w:szCs w:val="20"/>
                <w:lang w:val="es-EC" w:eastAsia="es-ES"/>
              </w:rPr>
              <w:t xml:space="preserve">información correspondiente a cada </w:t>
            </w:r>
            <w:r w:rsidR="00FC1D91">
              <w:rPr>
                <w:rFonts w:ascii="Century Gothic" w:eastAsiaTheme="minorHAnsi" w:hAnsi="Century Gothic" w:cstheme="minorHAnsi"/>
                <w:color w:val="auto"/>
                <w:sz w:val="20"/>
                <w:szCs w:val="20"/>
                <w:lang w:val="es-EC" w:eastAsia="es-ES"/>
              </w:rPr>
              <w:t>document</w:t>
            </w:r>
            <w:r w:rsidR="00817110">
              <w:rPr>
                <w:rFonts w:ascii="Century Gothic" w:eastAsiaTheme="minorHAnsi" w:hAnsi="Century Gothic" w:cstheme="minorHAnsi"/>
                <w:color w:val="auto"/>
                <w:sz w:val="20"/>
                <w:szCs w:val="20"/>
                <w:lang w:val="es-EC" w:eastAsia="es-ES"/>
              </w:rPr>
              <w:t>o, según lo descrito en esta acta</w:t>
            </w:r>
            <w:r w:rsidR="00FC1D91">
              <w:rPr>
                <w:rFonts w:ascii="Century Gothic" w:eastAsiaTheme="minorHAnsi" w:hAnsi="Century Gothic" w:cstheme="minorHAnsi"/>
                <w:color w:val="auto"/>
                <w:sz w:val="20"/>
                <w:szCs w:val="20"/>
                <w:lang w:val="es-EC" w:eastAsia="es-ES"/>
              </w:rPr>
              <w:t>.</w:t>
            </w:r>
          </w:p>
          <w:p w14:paraId="69C87757" w14:textId="29CDCAC0" w:rsidR="00FC1D91" w:rsidRDefault="00817110" w:rsidP="00F14ADB">
            <w:pPr>
              <w:pStyle w:val="Default"/>
              <w:numPr>
                <w:ilvl w:val="0"/>
                <w:numId w:val="11"/>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b/>
                <w:color w:val="auto"/>
                <w:sz w:val="20"/>
                <w:szCs w:val="20"/>
                <w:lang w:val="es-EC" w:eastAsia="es-ES"/>
              </w:rPr>
              <w:t>DATASOLUTIONS S.A.</w:t>
            </w:r>
            <w:r w:rsidR="00FC1D91" w:rsidRPr="00E8738E">
              <w:rPr>
                <w:rFonts w:ascii="Century Gothic" w:eastAsiaTheme="minorHAnsi" w:hAnsi="Century Gothic" w:cstheme="minorHAnsi"/>
                <w:b/>
                <w:color w:val="auto"/>
                <w:sz w:val="20"/>
                <w:szCs w:val="20"/>
                <w:lang w:val="es-EC" w:eastAsia="es-ES"/>
              </w:rPr>
              <w:t>,</w:t>
            </w:r>
            <w:r w:rsidR="00FC1D91">
              <w:rPr>
                <w:rFonts w:ascii="Century Gothic" w:eastAsiaTheme="minorHAnsi" w:hAnsi="Century Gothic" w:cstheme="minorHAnsi"/>
                <w:color w:val="auto"/>
                <w:sz w:val="20"/>
                <w:szCs w:val="20"/>
                <w:lang w:val="es-EC" w:eastAsia="es-ES"/>
              </w:rPr>
              <w:t xml:space="preserve"> se compromete a respetar el criterio establecido por </w:t>
            </w: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b/>
                <w:bCs/>
                <w:color w:val="auto"/>
                <w:sz w:val="20"/>
                <w:szCs w:val="20"/>
                <w:lang w:val="es-EC" w:eastAsia="es-ES"/>
              </w:rPr>
              <w:t xml:space="preserve">, </w:t>
            </w:r>
            <w:r w:rsidR="00FC1D91">
              <w:rPr>
                <w:rFonts w:ascii="Century Gothic" w:eastAsiaTheme="minorHAnsi" w:hAnsi="Century Gothic" w:cstheme="minorHAnsi"/>
                <w:color w:val="auto"/>
                <w:sz w:val="20"/>
                <w:szCs w:val="20"/>
                <w:lang w:val="es-EC" w:eastAsia="es-ES"/>
              </w:rPr>
              <w:t>para el detalle de sus cajas</w:t>
            </w:r>
            <w:r>
              <w:rPr>
                <w:rFonts w:ascii="Century Gothic" w:eastAsiaTheme="minorHAnsi" w:hAnsi="Century Gothic" w:cstheme="minorHAnsi"/>
                <w:color w:val="auto"/>
                <w:sz w:val="20"/>
                <w:szCs w:val="20"/>
                <w:lang w:val="es-EC" w:eastAsia="es-ES"/>
              </w:rPr>
              <w:t xml:space="preserve"> y files</w:t>
            </w:r>
            <w:r w:rsidR="00FC1D91">
              <w:rPr>
                <w:rFonts w:ascii="Century Gothic" w:eastAsiaTheme="minorHAnsi" w:hAnsi="Century Gothic" w:cstheme="minorHAnsi"/>
                <w:color w:val="auto"/>
                <w:sz w:val="20"/>
                <w:szCs w:val="20"/>
                <w:lang w:val="es-EC" w:eastAsia="es-ES"/>
              </w:rPr>
              <w:t xml:space="preserve">, así como también establecer con el responsable del proyecto cualquier cambio que sea necesario para la búsqueda y localización de la información hasta la reunión de avance de proyecto, de ser requerido cualquier cambio posterior a esta contemplara un costo adicional al proyecto el cual está regido a los valores especificados en el contrato </w:t>
            </w:r>
            <w:r w:rsidR="00FC1D91" w:rsidRPr="00817110">
              <w:rPr>
                <w:rFonts w:ascii="Century Gothic" w:eastAsiaTheme="minorHAnsi" w:hAnsi="Century Gothic" w:cstheme="minorHAnsi"/>
                <w:b/>
                <w:bCs/>
                <w:color w:val="auto"/>
                <w:sz w:val="20"/>
                <w:szCs w:val="20"/>
                <w:lang w:val="es-EC" w:eastAsia="es-ES"/>
              </w:rPr>
              <w:t>ANEXO 1- “TABLA DE SERVICIOS ADICIONALES”</w:t>
            </w:r>
            <w:r w:rsidR="00FC1D91">
              <w:rPr>
                <w:rFonts w:ascii="Century Gothic" w:eastAsiaTheme="minorHAnsi" w:hAnsi="Century Gothic" w:cstheme="minorHAnsi"/>
                <w:color w:val="auto"/>
                <w:sz w:val="20"/>
                <w:szCs w:val="20"/>
                <w:lang w:val="es-EC" w:eastAsia="es-ES"/>
              </w:rPr>
              <w:t>.</w:t>
            </w:r>
          </w:p>
          <w:p w14:paraId="57391627" w14:textId="7CF8D552" w:rsidR="00840811" w:rsidRDefault="00817110" w:rsidP="00F14ADB">
            <w:pPr>
              <w:pStyle w:val="Default"/>
              <w:numPr>
                <w:ilvl w:val="0"/>
                <w:numId w:val="11"/>
              </w:numPr>
              <w:jc w:val="both"/>
              <w:rPr>
                <w:rFonts w:ascii="Century Gothic" w:eastAsiaTheme="minorHAnsi" w:hAnsi="Century Gothic" w:cstheme="minorHAnsi"/>
                <w:color w:val="auto"/>
                <w:sz w:val="20"/>
                <w:szCs w:val="20"/>
                <w:lang w:val="es-EC" w:eastAsia="es-ES"/>
              </w:rPr>
            </w:pP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b/>
                <w:bCs/>
                <w:color w:val="auto"/>
                <w:sz w:val="20"/>
                <w:szCs w:val="20"/>
                <w:lang w:val="es-EC" w:eastAsia="es-ES"/>
              </w:rPr>
              <w:t xml:space="preserve">, </w:t>
            </w:r>
            <w:r>
              <w:rPr>
                <w:rFonts w:ascii="Century Gothic" w:eastAsiaTheme="minorHAnsi" w:hAnsi="Century Gothic" w:cstheme="minorHAnsi"/>
                <w:color w:val="auto"/>
                <w:sz w:val="20"/>
                <w:szCs w:val="20"/>
                <w:lang w:val="es-EC" w:eastAsia="es-ES"/>
              </w:rPr>
              <w:t>se compromete a cancelar los valores que producto de la liquidación</w:t>
            </w:r>
            <w:r w:rsidR="00BD5FDB">
              <w:rPr>
                <w:rFonts w:ascii="Century Gothic" w:eastAsiaTheme="minorHAnsi" w:hAnsi="Century Gothic" w:cstheme="minorHAnsi"/>
                <w:color w:val="auto"/>
                <w:sz w:val="20"/>
                <w:szCs w:val="20"/>
                <w:lang w:val="es-EC" w:eastAsia="es-ES"/>
              </w:rPr>
              <w:t xml:space="preserve"> que</w:t>
            </w:r>
            <w:r>
              <w:rPr>
                <w:rFonts w:ascii="Century Gothic" w:eastAsiaTheme="minorHAnsi" w:hAnsi="Century Gothic" w:cstheme="minorHAnsi"/>
                <w:color w:val="auto"/>
                <w:sz w:val="20"/>
                <w:szCs w:val="20"/>
                <w:lang w:val="es-EC" w:eastAsia="es-ES"/>
              </w:rPr>
              <w:t xml:space="preserve"> hayan superado las cantidades establecidas y aprobadas en la propuesta.</w:t>
            </w:r>
          </w:p>
          <w:p w14:paraId="2EA8AC72" w14:textId="29322676" w:rsidR="00BD5FDB" w:rsidRPr="00363BF6" w:rsidRDefault="00363BF6" w:rsidP="00F14ADB">
            <w:pPr>
              <w:pStyle w:val="Default"/>
              <w:numPr>
                <w:ilvl w:val="0"/>
                <w:numId w:val="11"/>
              </w:numPr>
              <w:jc w:val="both"/>
              <w:rPr>
                <w:rFonts w:ascii="Century Gothic" w:eastAsiaTheme="minorHAnsi" w:hAnsi="Century Gothic" w:cstheme="minorHAnsi"/>
                <w:color w:val="auto"/>
                <w:sz w:val="20"/>
                <w:szCs w:val="20"/>
                <w:lang w:val="es-419" w:eastAsia="es-ES"/>
              </w:rPr>
            </w:pPr>
            <w:r w:rsidRPr="00363BF6">
              <w:rPr>
                <w:rFonts w:ascii="Century Gothic" w:eastAsiaTheme="minorHAnsi" w:hAnsi="Century Gothic" w:cstheme="minorHAnsi"/>
                <w:b/>
                <w:bCs/>
                <w:color w:val="auto"/>
                <w:sz w:val="20"/>
                <w:szCs w:val="20"/>
                <w:lang w:val="es-419" w:eastAsia="es-ES"/>
              </w:rPr>
              <w:t>DATASOLUTIONS S.A.</w:t>
            </w:r>
            <w:r w:rsidRPr="00363BF6">
              <w:rPr>
                <w:rFonts w:ascii="Century Gothic" w:eastAsiaTheme="minorHAnsi" w:hAnsi="Century Gothic" w:cstheme="minorHAnsi"/>
                <w:color w:val="auto"/>
                <w:sz w:val="20"/>
                <w:szCs w:val="20"/>
                <w:lang w:val="es-419" w:eastAsia="es-ES"/>
              </w:rPr>
              <w:t xml:space="preserve">, se compromete a mantener </w:t>
            </w:r>
            <w:r>
              <w:rPr>
                <w:rFonts w:ascii="Century Gothic" w:eastAsiaTheme="minorHAnsi" w:hAnsi="Century Gothic" w:cstheme="minorHAnsi"/>
                <w:color w:val="auto"/>
                <w:sz w:val="20"/>
                <w:szCs w:val="20"/>
                <w:lang w:val="es-419" w:eastAsia="es-ES"/>
              </w:rPr>
              <w:t>el valor de $0,25 por concepto de indexación y registro por file durante el período que dure el contrato, por lo que se establece a ese valor en el apartado Costo de Inversión del Proyecto.</w:t>
            </w:r>
          </w:p>
          <w:p w14:paraId="4A972C28" w14:textId="77777777" w:rsidR="00FC1D91" w:rsidRPr="00363BF6" w:rsidRDefault="00FC1D91" w:rsidP="00FC1D91">
            <w:pPr>
              <w:pStyle w:val="Default"/>
              <w:ind w:left="720"/>
              <w:jc w:val="both"/>
              <w:rPr>
                <w:rFonts w:ascii="Century Gothic" w:eastAsiaTheme="minorHAnsi" w:hAnsi="Century Gothic" w:cstheme="minorHAnsi"/>
                <w:color w:val="auto"/>
                <w:sz w:val="20"/>
                <w:szCs w:val="20"/>
                <w:lang w:val="es-419" w:eastAsia="es-ES"/>
              </w:rPr>
            </w:pPr>
          </w:p>
          <w:p w14:paraId="2485D56C" w14:textId="77777777" w:rsidR="00FC1D91" w:rsidRPr="00363BF6" w:rsidRDefault="00FC1D91" w:rsidP="00FC1D91">
            <w:pPr>
              <w:pStyle w:val="Default"/>
              <w:ind w:left="720"/>
              <w:jc w:val="both"/>
              <w:rPr>
                <w:rFonts w:ascii="Century Gothic" w:eastAsiaTheme="minorHAnsi" w:hAnsi="Century Gothic" w:cstheme="minorHAnsi"/>
                <w:color w:val="auto"/>
                <w:sz w:val="20"/>
                <w:szCs w:val="20"/>
                <w:lang w:val="es-419" w:eastAsia="es-ES"/>
              </w:rPr>
            </w:pPr>
          </w:p>
          <w:p w14:paraId="3D595060" w14:textId="77777777" w:rsidR="00FC1D91" w:rsidRPr="00363BF6" w:rsidRDefault="00FC1D91" w:rsidP="00FC1D91">
            <w:pPr>
              <w:pStyle w:val="Default"/>
              <w:ind w:left="720"/>
              <w:jc w:val="both"/>
              <w:rPr>
                <w:rFonts w:ascii="Century Gothic" w:eastAsiaTheme="minorHAnsi" w:hAnsi="Century Gothic" w:cstheme="minorHAnsi"/>
                <w:color w:val="auto"/>
                <w:sz w:val="20"/>
                <w:szCs w:val="20"/>
                <w:lang w:val="es-419" w:eastAsia="es-ES"/>
              </w:rPr>
            </w:pPr>
          </w:p>
          <w:p w14:paraId="36911FB7" w14:textId="77EEEA81" w:rsidR="00FC1D91" w:rsidRPr="00363BF6" w:rsidRDefault="00FC1D91" w:rsidP="001A06BF">
            <w:pPr>
              <w:pStyle w:val="Default"/>
              <w:ind w:left="720"/>
              <w:jc w:val="both"/>
              <w:rPr>
                <w:rFonts w:ascii="Century Gothic" w:eastAsiaTheme="minorHAnsi" w:hAnsi="Century Gothic" w:cstheme="minorHAnsi"/>
                <w:color w:val="auto"/>
                <w:sz w:val="20"/>
                <w:szCs w:val="20"/>
                <w:lang w:val="es-419" w:eastAsia="es-ES"/>
              </w:rPr>
            </w:pPr>
          </w:p>
        </w:tc>
      </w:tr>
      <w:tr w:rsidR="00FC1D91" w:rsidRPr="001B5668" w14:paraId="178988E8" w14:textId="77777777" w:rsidTr="00774323">
        <w:trPr>
          <w:trHeight w:val="320"/>
          <w:jc w:val="center"/>
        </w:trPr>
        <w:tc>
          <w:tcPr>
            <w:tcW w:w="10201" w:type="dxa"/>
            <w:gridSpan w:val="2"/>
            <w:vAlign w:val="center"/>
          </w:tcPr>
          <w:p w14:paraId="0D01C259" w14:textId="77777777" w:rsidR="00FC1D91" w:rsidRPr="001B5668" w:rsidRDefault="00FC1D91" w:rsidP="00FC1D91">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RESPONSABLES PARA LA EJECUCI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DE</w:t>
            </w:r>
            <w:r>
              <w:rPr>
                <w:rFonts w:ascii="Century Gothic" w:eastAsiaTheme="minorHAnsi" w:hAnsi="Century Gothic" w:cstheme="minorHAnsi"/>
                <w:b/>
                <w:color w:val="auto"/>
                <w:sz w:val="20"/>
                <w:szCs w:val="20"/>
                <w:lang w:val="es-EC" w:eastAsia="es-ES"/>
              </w:rPr>
              <w:t>L PROYECTO</w:t>
            </w:r>
          </w:p>
        </w:tc>
      </w:tr>
      <w:tr w:rsidR="00FC1D91" w:rsidRPr="00AE308D" w14:paraId="72B8D46E" w14:textId="77777777" w:rsidTr="00E221E7">
        <w:trPr>
          <w:trHeight w:val="439"/>
          <w:jc w:val="center"/>
        </w:trPr>
        <w:tc>
          <w:tcPr>
            <w:tcW w:w="4957" w:type="dxa"/>
            <w:vAlign w:val="center"/>
          </w:tcPr>
          <w:p w14:paraId="1255E514" w14:textId="77777777" w:rsidR="00FC1D91" w:rsidRPr="001B5668" w:rsidRDefault="00FC1D91" w:rsidP="00FC1D91">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ACTIVIDAD</w:t>
            </w:r>
          </w:p>
        </w:tc>
        <w:tc>
          <w:tcPr>
            <w:tcW w:w="5244" w:type="dxa"/>
            <w:vAlign w:val="center"/>
          </w:tcPr>
          <w:p w14:paraId="0441FDF8" w14:textId="77777777" w:rsidR="00FC1D91" w:rsidRPr="00AE308D" w:rsidRDefault="00FC1D91" w:rsidP="00FC1D91">
            <w:pPr>
              <w:pStyle w:val="CM6"/>
              <w:spacing w:line="240" w:lineRule="auto"/>
              <w:jc w:val="center"/>
              <w:rPr>
                <w:rFonts w:ascii="Century Gothic" w:eastAsiaTheme="minorHAnsi" w:hAnsi="Century Gothic" w:cstheme="minorHAnsi"/>
                <w:b/>
                <w:sz w:val="20"/>
                <w:szCs w:val="20"/>
                <w:lang w:val="es-EC" w:eastAsia="es-ES"/>
              </w:rPr>
            </w:pPr>
            <w:r>
              <w:rPr>
                <w:rFonts w:ascii="Century Gothic" w:eastAsiaTheme="minorHAnsi" w:hAnsi="Century Gothic" w:cstheme="minorHAnsi"/>
                <w:b/>
                <w:sz w:val="20"/>
                <w:szCs w:val="20"/>
                <w:lang w:val="es-EC" w:eastAsia="es-ES"/>
              </w:rPr>
              <w:t>DEPARTAMENTO RESPONSABLE Y EMPRESA</w:t>
            </w:r>
          </w:p>
        </w:tc>
      </w:tr>
      <w:tr w:rsidR="00FC1D91" w:rsidRPr="001B5668" w14:paraId="22ADAC11" w14:textId="77777777" w:rsidTr="00E221E7">
        <w:trPr>
          <w:trHeight w:val="439"/>
          <w:jc w:val="center"/>
        </w:trPr>
        <w:tc>
          <w:tcPr>
            <w:tcW w:w="4957" w:type="dxa"/>
          </w:tcPr>
          <w:p w14:paraId="37BA68C9" w14:textId="77777777" w:rsidR="00FC1D91" w:rsidRPr="001B5668" w:rsidRDefault="00FC1D91" w:rsidP="00FC1D91">
            <w:pPr>
              <w:pStyle w:val="Default"/>
              <w:rPr>
                <w:rFonts w:ascii="Century Gothic" w:eastAsiaTheme="minorHAnsi" w:hAnsi="Century Gothic" w:cstheme="minorHAnsi"/>
                <w:color w:val="auto"/>
                <w:sz w:val="20"/>
                <w:szCs w:val="20"/>
                <w:lang w:val="es-EC" w:eastAsia="es-ES"/>
              </w:rPr>
            </w:pPr>
          </w:p>
          <w:p w14:paraId="0552C55C"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EMISION ACTA KICKOFF METTING</w:t>
            </w:r>
          </w:p>
          <w:p w14:paraId="536A01D5" w14:textId="77777777" w:rsidR="00FC1D91" w:rsidRPr="005C1E66"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24D5370D"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FC1D91" w:rsidRPr="001B5668" w14:paraId="5CA13E4E" w14:textId="77777777" w:rsidTr="00E221E7">
        <w:trPr>
          <w:trHeight w:val="439"/>
          <w:jc w:val="center"/>
        </w:trPr>
        <w:tc>
          <w:tcPr>
            <w:tcW w:w="4957" w:type="dxa"/>
            <w:vAlign w:val="center"/>
          </w:tcPr>
          <w:p w14:paraId="7BAEC072" w14:textId="77777777" w:rsidR="00FC1D91" w:rsidRDefault="00FC1D91" w:rsidP="00FC1D91">
            <w:pPr>
              <w:pStyle w:val="Default"/>
              <w:ind w:left="1068"/>
              <w:jc w:val="both"/>
              <w:rPr>
                <w:rFonts w:ascii="Century Gothic" w:eastAsiaTheme="minorHAnsi" w:hAnsi="Century Gothic" w:cstheme="minorHAnsi"/>
                <w:color w:val="auto"/>
                <w:sz w:val="20"/>
                <w:szCs w:val="20"/>
                <w:lang w:val="es-EC" w:eastAsia="es-ES"/>
              </w:rPr>
            </w:pPr>
          </w:p>
          <w:p w14:paraId="7A19BF0F"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EMISIÓN FACTURA INVERSION INICIAL.</w:t>
            </w:r>
          </w:p>
          <w:p w14:paraId="48C3A726"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14F02AA8"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CONTABILIDAD – DATASOLUTIONS S.A.</w:t>
            </w:r>
          </w:p>
        </w:tc>
      </w:tr>
      <w:tr w:rsidR="00FC1D91" w:rsidRPr="001B5668" w14:paraId="566F55A5" w14:textId="77777777" w:rsidTr="00E221E7">
        <w:trPr>
          <w:trHeight w:val="439"/>
          <w:jc w:val="center"/>
        </w:trPr>
        <w:tc>
          <w:tcPr>
            <w:tcW w:w="4957" w:type="dxa"/>
            <w:vAlign w:val="center"/>
          </w:tcPr>
          <w:p w14:paraId="30E016EB" w14:textId="77777777" w:rsidR="00FC1D91" w:rsidRDefault="00FC1D91" w:rsidP="00FC1D91">
            <w:pPr>
              <w:pStyle w:val="Default"/>
              <w:ind w:left="1068"/>
              <w:jc w:val="both"/>
              <w:rPr>
                <w:rFonts w:ascii="Century Gothic" w:eastAsiaTheme="minorHAnsi" w:hAnsi="Century Gothic" w:cstheme="minorHAnsi"/>
                <w:color w:val="auto"/>
                <w:sz w:val="20"/>
                <w:szCs w:val="20"/>
                <w:lang w:val="es-EC" w:eastAsia="es-ES"/>
              </w:rPr>
            </w:pPr>
          </w:p>
          <w:p w14:paraId="1FDC1462"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PAGO INVERSIÓN INICIAL</w:t>
            </w:r>
          </w:p>
          <w:p w14:paraId="5906B35D"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711BE6BA" w14:textId="398BAE43"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CONTABILIDAD - </w:t>
            </w:r>
            <w:r>
              <w:rPr>
                <w:rFonts w:ascii="Century Gothic" w:hAnsi="Century Gothic" w:cs="Arial"/>
                <w:sz w:val="20"/>
                <w:szCs w:val="20"/>
                <w:lang w:val="es-ES"/>
              </w:rPr>
              <w:t>ECUAQUIMICA</w:t>
            </w:r>
          </w:p>
        </w:tc>
      </w:tr>
      <w:tr w:rsidR="00FC1D91" w:rsidRPr="001B5668" w14:paraId="0FB6ACCF" w14:textId="77777777" w:rsidTr="00E221E7">
        <w:trPr>
          <w:trHeight w:val="439"/>
          <w:jc w:val="center"/>
        </w:trPr>
        <w:tc>
          <w:tcPr>
            <w:tcW w:w="4957" w:type="dxa"/>
            <w:vAlign w:val="center"/>
          </w:tcPr>
          <w:p w14:paraId="08358053" w14:textId="77777777" w:rsidR="00FC1D91" w:rsidRDefault="00FC1D91" w:rsidP="00FC1D91">
            <w:pPr>
              <w:pStyle w:val="Default"/>
              <w:ind w:left="1068"/>
              <w:jc w:val="both"/>
              <w:rPr>
                <w:rFonts w:ascii="Century Gothic" w:eastAsiaTheme="minorHAnsi" w:hAnsi="Century Gothic" w:cstheme="minorHAnsi"/>
                <w:color w:val="auto"/>
                <w:sz w:val="20"/>
                <w:szCs w:val="20"/>
                <w:lang w:val="es-EC" w:eastAsia="es-ES"/>
              </w:rPr>
            </w:pPr>
          </w:p>
          <w:p w14:paraId="07889A6A"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ORDENAMIENTO POR FILE</w:t>
            </w:r>
          </w:p>
          <w:p w14:paraId="1E989912"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5F3502BB"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FC1D91" w:rsidRPr="001B5668" w14:paraId="10A9654F" w14:textId="77777777" w:rsidTr="00E221E7">
        <w:trPr>
          <w:trHeight w:val="439"/>
          <w:jc w:val="center"/>
        </w:trPr>
        <w:tc>
          <w:tcPr>
            <w:tcW w:w="4957" w:type="dxa"/>
            <w:vAlign w:val="center"/>
          </w:tcPr>
          <w:p w14:paraId="6E1031C0"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7E51878F"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DIGITALIZACIÓN</w:t>
            </w:r>
          </w:p>
          <w:p w14:paraId="18CA800C"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2B9F1305"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DIGITALIZACIÓN – DATASOLUTIONS S.A.</w:t>
            </w:r>
          </w:p>
        </w:tc>
      </w:tr>
      <w:tr w:rsidR="00FC1D91" w:rsidRPr="001B5668" w14:paraId="25260BB0" w14:textId="77777777" w:rsidTr="00E221E7">
        <w:trPr>
          <w:trHeight w:val="439"/>
          <w:jc w:val="center"/>
        </w:trPr>
        <w:tc>
          <w:tcPr>
            <w:tcW w:w="4957" w:type="dxa"/>
            <w:vAlign w:val="center"/>
          </w:tcPr>
          <w:p w14:paraId="4DA04DE8"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19D99EB1" w14:textId="193F25E0"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PERMISOS DE INGRESO PARA DIGITALIZACIÓN </w:t>
            </w:r>
          </w:p>
          <w:p w14:paraId="4CA9A4DF"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2326DE2C" w14:textId="1307D18B"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ARCHIVOS: ECUAQUIMICA</w:t>
            </w:r>
          </w:p>
        </w:tc>
      </w:tr>
      <w:tr w:rsidR="00FC1D91" w:rsidRPr="001B5668" w14:paraId="2ED2A081" w14:textId="77777777" w:rsidTr="00E221E7">
        <w:trPr>
          <w:trHeight w:val="439"/>
          <w:jc w:val="center"/>
        </w:trPr>
        <w:tc>
          <w:tcPr>
            <w:tcW w:w="4957" w:type="dxa"/>
            <w:vAlign w:val="center"/>
          </w:tcPr>
          <w:p w14:paraId="3F9B2046"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3D320641"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REUNIONES DE AVANCE </w:t>
            </w:r>
          </w:p>
          <w:p w14:paraId="4326C9E0"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421B5D2F"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Y OPERACIONES – DATASOLUTIONS S.A.</w:t>
            </w:r>
          </w:p>
        </w:tc>
      </w:tr>
      <w:tr w:rsidR="00FC1D91" w:rsidRPr="001B5668" w14:paraId="6DAA0662" w14:textId="77777777" w:rsidTr="00E221E7">
        <w:trPr>
          <w:trHeight w:val="439"/>
          <w:jc w:val="center"/>
        </w:trPr>
        <w:tc>
          <w:tcPr>
            <w:tcW w:w="4957" w:type="dxa"/>
            <w:vAlign w:val="center"/>
          </w:tcPr>
          <w:p w14:paraId="616432D4"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5BFED12C"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ATENCIÓN DE CASOS INCONVENIENTES O RETRASOS</w:t>
            </w:r>
            <w:r w:rsidRPr="000754A2">
              <w:rPr>
                <w:rFonts w:ascii="Century Gothic" w:eastAsiaTheme="minorHAnsi" w:hAnsi="Century Gothic" w:cstheme="minorHAnsi"/>
                <w:color w:val="auto"/>
                <w:sz w:val="20"/>
                <w:szCs w:val="20"/>
                <w:lang w:val="es-EC" w:eastAsia="es-ES"/>
              </w:rPr>
              <w:t>.</w:t>
            </w:r>
          </w:p>
          <w:p w14:paraId="59AB5CE0"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1E16D9B0"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FC1D91" w:rsidRPr="001B5668" w14:paraId="32C3221F" w14:textId="77777777" w:rsidTr="00E221E7">
        <w:trPr>
          <w:trHeight w:val="439"/>
          <w:jc w:val="center"/>
        </w:trPr>
        <w:tc>
          <w:tcPr>
            <w:tcW w:w="4957" w:type="dxa"/>
            <w:vAlign w:val="center"/>
          </w:tcPr>
          <w:p w14:paraId="2EC3C873"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27EDBE84"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PRESENTACION DE INFORME DE AVANCE Y FINAL</w:t>
            </w:r>
          </w:p>
          <w:p w14:paraId="66B2A684"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6EAB0A9D"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FC1D91" w:rsidRPr="001B5668" w14:paraId="584792BC" w14:textId="77777777" w:rsidTr="00E221E7">
        <w:trPr>
          <w:trHeight w:val="439"/>
          <w:jc w:val="center"/>
        </w:trPr>
        <w:tc>
          <w:tcPr>
            <w:tcW w:w="4957" w:type="dxa"/>
            <w:vAlign w:val="center"/>
          </w:tcPr>
          <w:p w14:paraId="0300C71F"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4FE3AB28"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CAPACITACION</w:t>
            </w:r>
          </w:p>
          <w:p w14:paraId="6C29EE87"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1FB0AF73"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FC1D91" w:rsidRPr="001B5668" w14:paraId="5C46C699" w14:textId="77777777" w:rsidTr="00E221E7">
        <w:trPr>
          <w:trHeight w:val="439"/>
          <w:jc w:val="center"/>
        </w:trPr>
        <w:tc>
          <w:tcPr>
            <w:tcW w:w="4957" w:type="dxa"/>
            <w:vAlign w:val="center"/>
          </w:tcPr>
          <w:p w14:paraId="4CD52CD5"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2925CEDB"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CIERRE DE PROYECTO</w:t>
            </w:r>
          </w:p>
          <w:p w14:paraId="2A7D7B7B"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2AF6E1F2"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 COMERCIAL – DATASOLUTIONS S.A.</w:t>
            </w:r>
          </w:p>
        </w:tc>
      </w:tr>
      <w:tr w:rsidR="00FC1D91" w:rsidRPr="001B5668" w14:paraId="7053E7D8" w14:textId="77777777" w:rsidTr="00E221E7">
        <w:trPr>
          <w:trHeight w:val="439"/>
          <w:jc w:val="center"/>
        </w:trPr>
        <w:tc>
          <w:tcPr>
            <w:tcW w:w="4957" w:type="dxa"/>
            <w:vAlign w:val="center"/>
          </w:tcPr>
          <w:p w14:paraId="223DB293"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33F886D2"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ENTREGABLES</w:t>
            </w:r>
          </w:p>
          <w:p w14:paraId="605902D3" w14:textId="77777777" w:rsidR="00FC1D91" w:rsidRPr="005C1E66"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51CE3F01"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FC1D91" w:rsidRPr="001B5668" w14:paraId="1FFBB059" w14:textId="77777777" w:rsidTr="00E221E7">
        <w:trPr>
          <w:trHeight w:val="439"/>
          <w:jc w:val="center"/>
        </w:trPr>
        <w:tc>
          <w:tcPr>
            <w:tcW w:w="4957" w:type="dxa"/>
            <w:vAlign w:val="center"/>
          </w:tcPr>
          <w:p w14:paraId="5DF24B8B"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3348F9ED"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POSTVENTA</w:t>
            </w:r>
          </w:p>
          <w:p w14:paraId="11A8B831"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10AEE108"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&amp; SAC – DATASOLUTIONS S.A.</w:t>
            </w:r>
          </w:p>
        </w:tc>
      </w:tr>
      <w:tr w:rsidR="00FC1D91" w:rsidRPr="004735B8" w14:paraId="685A9C05" w14:textId="77777777" w:rsidTr="00774323">
        <w:trPr>
          <w:trHeight w:val="73"/>
          <w:jc w:val="center"/>
        </w:trPr>
        <w:tc>
          <w:tcPr>
            <w:tcW w:w="10201" w:type="dxa"/>
            <w:gridSpan w:val="2"/>
          </w:tcPr>
          <w:p w14:paraId="15A901E7" w14:textId="77777777" w:rsidR="00FC1D91" w:rsidRPr="00774323" w:rsidRDefault="00FC1D91" w:rsidP="00FC1D91">
            <w:pPr>
              <w:pStyle w:val="Default"/>
              <w:jc w:val="both"/>
              <w:rPr>
                <w:rFonts w:ascii="Century Gothic" w:hAnsi="Century Gothic" w:cs="Arial"/>
                <w:b/>
                <w:sz w:val="20"/>
                <w:szCs w:val="20"/>
                <w:lang w:val="es-ES_tradnl"/>
              </w:rPr>
            </w:pPr>
            <w:r w:rsidRPr="00774323">
              <w:rPr>
                <w:rFonts w:ascii="Century Gothic" w:hAnsi="Century Gothic" w:cs="Arial"/>
                <w:b/>
                <w:sz w:val="20"/>
                <w:szCs w:val="20"/>
                <w:lang w:val="es-ES_tradnl"/>
              </w:rPr>
              <w:t>NOTA DE COMPROMISO:</w:t>
            </w:r>
          </w:p>
          <w:p w14:paraId="0FBABDE8" w14:textId="77777777" w:rsidR="00FC1D91" w:rsidRPr="00774323" w:rsidRDefault="00FC1D91" w:rsidP="00FC1D91">
            <w:pPr>
              <w:pStyle w:val="Default"/>
              <w:jc w:val="both"/>
              <w:rPr>
                <w:rFonts w:ascii="Century Gothic" w:hAnsi="Century Gothic" w:cs="Arial"/>
                <w:b/>
                <w:sz w:val="20"/>
                <w:szCs w:val="20"/>
                <w:lang w:val="es-ES_tradnl"/>
              </w:rPr>
            </w:pPr>
          </w:p>
          <w:p w14:paraId="0A142F99" w14:textId="77777777" w:rsidR="00FC1D91" w:rsidRPr="00774323" w:rsidRDefault="00FC1D91" w:rsidP="00FC1D91">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C"/>
              </w:rPr>
              <w:t xml:space="preserve">Mediante la firma de este documento el cliente reconoce que </w:t>
            </w:r>
            <w:r w:rsidRPr="00774323">
              <w:rPr>
                <w:rFonts w:ascii="Century Gothic" w:hAnsi="Century Gothic" w:cs="Arial"/>
                <w:b/>
                <w:bCs/>
                <w:sz w:val="20"/>
                <w:szCs w:val="20"/>
                <w:lang w:val="es-EC"/>
              </w:rPr>
              <w:t>DATASOLUTIONS S.A.</w:t>
            </w:r>
            <w:r w:rsidRPr="00774323">
              <w:rPr>
                <w:rFonts w:ascii="Century Gothic" w:hAnsi="Century Gothic" w:cs="Arial"/>
                <w:sz w:val="20"/>
                <w:szCs w:val="20"/>
                <w:lang w:val="es-EC"/>
              </w:rPr>
              <w:t xml:space="preserve"> </w:t>
            </w:r>
            <w:r>
              <w:rPr>
                <w:rFonts w:ascii="Century Gothic" w:hAnsi="Century Gothic" w:cs="Arial"/>
                <w:sz w:val="20"/>
                <w:szCs w:val="20"/>
                <w:lang w:val="es-EC"/>
              </w:rPr>
              <w:t xml:space="preserve">que </w:t>
            </w:r>
            <w:r w:rsidRPr="00774323">
              <w:rPr>
                <w:rFonts w:ascii="Century Gothic" w:hAnsi="Century Gothic" w:cs="Arial"/>
                <w:sz w:val="20"/>
                <w:szCs w:val="20"/>
                <w:lang w:val="es-EC"/>
              </w:rPr>
              <w:t xml:space="preserve">ha cumplido satisfactoriamente con la reunión de inicio de proyecto y con las actividades definidas por cada una de las partes, </w:t>
            </w:r>
            <w:r w:rsidRPr="00774323">
              <w:rPr>
                <w:rFonts w:ascii="Century Gothic" w:hAnsi="Century Gothic" w:cs="Arial"/>
                <w:sz w:val="20"/>
                <w:szCs w:val="20"/>
                <w:lang w:val="es-ES"/>
              </w:rPr>
              <w:t xml:space="preserve">y que el cliente no presenta ningún tipo de reclamo ante el trabajo </w:t>
            </w:r>
            <w:r>
              <w:rPr>
                <w:rFonts w:ascii="Century Gothic" w:hAnsi="Century Gothic" w:cs="Arial"/>
                <w:sz w:val="20"/>
                <w:szCs w:val="20"/>
                <w:lang w:val="es-ES"/>
              </w:rPr>
              <w:t xml:space="preserve">que se va a </w:t>
            </w:r>
            <w:r w:rsidRPr="00774323">
              <w:rPr>
                <w:rFonts w:ascii="Century Gothic" w:hAnsi="Century Gothic" w:cs="Arial"/>
                <w:sz w:val="20"/>
                <w:szCs w:val="20"/>
                <w:lang w:val="es-ES"/>
              </w:rPr>
              <w:t>realiza</w:t>
            </w:r>
            <w:r>
              <w:rPr>
                <w:rFonts w:ascii="Century Gothic" w:hAnsi="Century Gothic" w:cs="Arial"/>
                <w:sz w:val="20"/>
                <w:szCs w:val="20"/>
                <w:lang w:val="es-ES"/>
              </w:rPr>
              <w:t>r</w:t>
            </w:r>
            <w:r w:rsidRPr="00774323">
              <w:rPr>
                <w:rFonts w:ascii="Century Gothic" w:hAnsi="Century Gothic" w:cs="Arial"/>
                <w:sz w:val="20"/>
                <w:szCs w:val="20"/>
                <w:lang w:val="es-ES"/>
              </w:rPr>
              <w:t>, según este documento.</w:t>
            </w:r>
          </w:p>
          <w:p w14:paraId="4372AA8B" w14:textId="77777777" w:rsidR="00FC1D91" w:rsidRPr="00774323" w:rsidRDefault="00FC1D91" w:rsidP="00FC1D91">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S"/>
              </w:rPr>
              <w:t>El Cliente certifica también lo siguiente:</w:t>
            </w:r>
          </w:p>
          <w:p w14:paraId="2105658C" w14:textId="77777777" w:rsidR="00FC1D91" w:rsidRPr="00774323" w:rsidRDefault="00FC1D91" w:rsidP="00F14ADB">
            <w:pPr>
              <w:pStyle w:val="Paragraphedeliste"/>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 xml:space="preserve">Que, ha sido informado en la metodología de trabajo con cada una de las herramientas necesarias para operar los servicios de </w:t>
            </w:r>
            <w:r w:rsidRPr="00774323">
              <w:rPr>
                <w:rFonts w:ascii="Century Gothic" w:hAnsi="Century Gothic"/>
                <w:b/>
                <w:bCs/>
                <w:sz w:val="20"/>
                <w:szCs w:val="20"/>
                <w:lang w:eastAsia="en-US"/>
              </w:rPr>
              <w:t>DATASOLUTIONS S.A</w:t>
            </w:r>
            <w:r w:rsidRPr="00774323">
              <w:rPr>
                <w:rFonts w:ascii="Century Gothic" w:hAnsi="Century Gothic"/>
                <w:sz w:val="20"/>
                <w:szCs w:val="20"/>
                <w:lang w:eastAsia="en-US"/>
              </w:rPr>
              <w:t>.</w:t>
            </w:r>
            <w:r>
              <w:rPr>
                <w:rFonts w:ascii="Century Gothic" w:hAnsi="Century Gothic"/>
                <w:sz w:val="20"/>
                <w:szCs w:val="20"/>
                <w:lang w:eastAsia="en-US"/>
              </w:rPr>
              <w:t>,</w:t>
            </w:r>
            <w:r w:rsidRPr="00774323">
              <w:rPr>
                <w:rFonts w:ascii="Century Gothic" w:hAnsi="Century Gothic"/>
                <w:sz w:val="20"/>
                <w:szCs w:val="20"/>
                <w:lang w:eastAsia="en-US"/>
              </w:rPr>
              <w:t xml:space="preserve"> de manera eficiente, así como en su proceso de </w:t>
            </w:r>
            <w:r>
              <w:rPr>
                <w:rFonts w:ascii="Century Gothic" w:hAnsi="Century Gothic"/>
                <w:sz w:val="20"/>
                <w:szCs w:val="20"/>
                <w:lang w:eastAsia="en-US"/>
              </w:rPr>
              <w:t xml:space="preserve">digitalización, </w:t>
            </w:r>
            <w:r w:rsidRPr="00774323">
              <w:rPr>
                <w:rFonts w:ascii="Century Gothic" w:hAnsi="Century Gothic"/>
                <w:sz w:val="20"/>
                <w:szCs w:val="20"/>
                <w:lang w:eastAsia="en-US"/>
              </w:rPr>
              <w:t>ordenamiento e indexación</w:t>
            </w:r>
            <w:r>
              <w:rPr>
                <w:rFonts w:ascii="Century Gothic" w:hAnsi="Century Gothic"/>
                <w:sz w:val="20"/>
                <w:szCs w:val="20"/>
                <w:lang w:eastAsia="en-US"/>
              </w:rPr>
              <w:t xml:space="preserve"> de los servicios contratados</w:t>
            </w:r>
            <w:r w:rsidRPr="00774323">
              <w:rPr>
                <w:rFonts w:ascii="Century Gothic" w:hAnsi="Century Gothic"/>
                <w:sz w:val="20"/>
                <w:szCs w:val="20"/>
                <w:lang w:eastAsia="en-US"/>
              </w:rPr>
              <w:t>.</w:t>
            </w:r>
          </w:p>
          <w:p w14:paraId="67157789" w14:textId="77777777" w:rsidR="00FC1D91" w:rsidRPr="00774323" w:rsidRDefault="00FC1D91" w:rsidP="00F14ADB">
            <w:pPr>
              <w:pStyle w:val="Paragraphedeliste"/>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 xml:space="preserve">Que, no tiene dudas respecto al manejo operativo con la compañía </w:t>
            </w:r>
            <w:r w:rsidRPr="00774323">
              <w:rPr>
                <w:rFonts w:ascii="Century Gothic" w:hAnsi="Century Gothic"/>
                <w:b/>
                <w:bCs/>
                <w:sz w:val="20"/>
                <w:szCs w:val="20"/>
                <w:lang w:eastAsia="en-US"/>
              </w:rPr>
              <w:t>DATASOLUTIONS S.A.</w:t>
            </w:r>
            <w:r>
              <w:rPr>
                <w:rFonts w:ascii="Century Gothic" w:hAnsi="Century Gothic"/>
                <w:b/>
                <w:bCs/>
                <w:sz w:val="20"/>
                <w:szCs w:val="20"/>
                <w:lang w:eastAsia="en-US"/>
              </w:rPr>
              <w:t xml:space="preserve">, </w:t>
            </w:r>
            <w:r>
              <w:rPr>
                <w:rFonts w:ascii="Century Gothic" w:hAnsi="Century Gothic"/>
                <w:sz w:val="20"/>
                <w:szCs w:val="20"/>
                <w:lang w:eastAsia="en-US"/>
              </w:rPr>
              <w:t>y los tiempos que este efectuaría para el correcto desarrollo del proyecto</w:t>
            </w:r>
          </w:p>
          <w:p w14:paraId="3D97AE24" w14:textId="77777777" w:rsidR="00FC1D91" w:rsidRPr="00774323" w:rsidRDefault="00FC1D91" w:rsidP="00F14ADB">
            <w:pPr>
              <w:pStyle w:val="Paragraphedeliste"/>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 conoce las tarifas y se compromete a cancelarlas en las fechas estipuladas y según las condiciones contempladas en este documento.</w:t>
            </w:r>
          </w:p>
          <w:p w14:paraId="7F008014" w14:textId="77777777" w:rsidR="00FC1D91" w:rsidRPr="00774323" w:rsidRDefault="00FC1D91" w:rsidP="00F14ADB">
            <w:pPr>
              <w:pStyle w:val="Paragraphedeliste"/>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 se compromete a recibir una visita por parte del Asesor Responsable para la evaluación correspondiente en el periodo de acompañamiento y desarrollo de proyecto.</w:t>
            </w:r>
          </w:p>
          <w:p w14:paraId="513E79C6" w14:textId="77777777" w:rsidR="00FC1D91" w:rsidRPr="00774323" w:rsidRDefault="00FC1D91" w:rsidP="00F14ADB">
            <w:pPr>
              <w:pStyle w:val="Paragraphedeliste"/>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64D27A2B" w14:textId="77777777" w:rsidR="00FC1D91" w:rsidRPr="00774323" w:rsidRDefault="00FC1D91" w:rsidP="00FC1D91">
            <w:pPr>
              <w:jc w:val="both"/>
              <w:rPr>
                <w:rFonts w:ascii="Century Gothic" w:hAnsi="Century Gothic"/>
                <w:sz w:val="20"/>
                <w:szCs w:val="20"/>
                <w:lang w:eastAsia="en-US"/>
              </w:rPr>
            </w:pPr>
            <w:r w:rsidRPr="00774323">
              <w:rPr>
                <w:rFonts w:ascii="Century Gothic" w:hAnsi="Century Gothic"/>
                <w:sz w:val="20"/>
                <w:szCs w:val="20"/>
                <w:lang w:eastAsia="en-US"/>
              </w:rPr>
              <w:t>La Compañía certifica también lo siguiente:</w:t>
            </w:r>
          </w:p>
          <w:p w14:paraId="79A5AA45" w14:textId="77777777" w:rsidR="00FC1D91" w:rsidRPr="00774323" w:rsidRDefault="00FC1D91" w:rsidP="00F14ADB">
            <w:pPr>
              <w:pStyle w:val="Paragraphedeliste"/>
              <w:numPr>
                <w:ilvl w:val="0"/>
                <w:numId w:val="6"/>
              </w:numPr>
              <w:jc w:val="both"/>
              <w:rPr>
                <w:rFonts w:ascii="Century Gothic" w:hAnsi="Century Gothic"/>
                <w:sz w:val="20"/>
                <w:szCs w:val="20"/>
                <w:lang w:eastAsia="en-US"/>
              </w:rPr>
            </w:pPr>
            <w:r w:rsidRPr="00774323">
              <w:rPr>
                <w:rFonts w:ascii="Century Gothic" w:hAnsi="Century Gothic"/>
                <w:sz w:val="20"/>
                <w:szCs w:val="20"/>
                <w:lang w:eastAsia="en-US"/>
              </w:rPr>
              <w:t>Que, el Asesor Comercial asignado a la cuenta es responsable de programar las reuniones en el período de desarrollo del proyecto, reunión de avance y acompañamiento para recibir cualquier inquietud por parte de El Cliente, así como solventar cualquier inconveniente que este mantuviese, y que corresponda a lo establecido en la presenta acta.</w:t>
            </w:r>
          </w:p>
          <w:p w14:paraId="6382136C" w14:textId="77777777" w:rsidR="00FC1D91" w:rsidRPr="00774323" w:rsidRDefault="00FC1D91" w:rsidP="00F14ADB">
            <w:pPr>
              <w:pStyle w:val="Paragraphedeliste"/>
              <w:numPr>
                <w:ilvl w:val="0"/>
                <w:numId w:val="6"/>
              </w:numPr>
              <w:jc w:val="both"/>
              <w:rPr>
                <w:rFonts w:ascii="Century Gothic" w:hAnsi="Century Gothic"/>
                <w:sz w:val="20"/>
                <w:szCs w:val="20"/>
                <w:lang w:eastAsia="en-US"/>
              </w:rPr>
            </w:pPr>
            <w:r w:rsidRPr="00774323">
              <w:rPr>
                <w:rFonts w:ascii="Century Gothic" w:hAnsi="Century Gothic"/>
                <w:sz w:val="20"/>
                <w:szCs w:val="20"/>
                <w:lang w:eastAsia="en-US"/>
              </w:rPr>
              <w:t>Que, el Asesor Comercial responsable de su cuenta, es el primer punto de contacto, así como nuestro departamento de SAC, para solventar cualquier duda, inquietud o inconveniente que tenga El Cliente, y que este establezca en el canal único de comunicación a un responsable.</w:t>
            </w:r>
          </w:p>
          <w:p w14:paraId="103007E7" w14:textId="77777777" w:rsidR="00FC1D91" w:rsidRPr="00AD6194" w:rsidRDefault="00FC1D91" w:rsidP="00FC1D91">
            <w:pPr>
              <w:pStyle w:val="Default"/>
              <w:jc w:val="both"/>
              <w:rPr>
                <w:rFonts w:ascii="Century Gothic" w:eastAsiaTheme="minorHAnsi" w:hAnsi="Century Gothic" w:cstheme="minorHAnsi"/>
                <w:b/>
                <w:color w:val="auto"/>
                <w:sz w:val="20"/>
                <w:szCs w:val="20"/>
                <w:lang w:val="es-EC" w:eastAsia="es-ES"/>
              </w:rPr>
            </w:pPr>
          </w:p>
          <w:p w14:paraId="1DABF173" w14:textId="77777777" w:rsidR="00FC1D91" w:rsidRPr="002C6C88" w:rsidRDefault="00FC1D91" w:rsidP="00FC1D91">
            <w:pPr>
              <w:pStyle w:val="Default"/>
              <w:jc w:val="both"/>
              <w:rPr>
                <w:rFonts w:ascii="Arial Narrow" w:hAnsi="Arial Narrow" w:cs="Arial"/>
                <w:sz w:val="22"/>
                <w:szCs w:val="22"/>
                <w:lang w:val="es-ES_tradnl"/>
              </w:rPr>
            </w:pPr>
          </w:p>
        </w:tc>
      </w:tr>
    </w:tbl>
    <w:p w14:paraId="77206473" w14:textId="77777777" w:rsidR="00FE4017" w:rsidRDefault="00FE4017" w:rsidP="00FE4017">
      <w:pPr>
        <w:pStyle w:val="Default"/>
        <w:rPr>
          <w:rFonts w:ascii="Century Gothic" w:eastAsiaTheme="minorHAnsi" w:hAnsi="Century Gothic" w:cstheme="minorHAnsi"/>
          <w:color w:val="auto"/>
          <w:sz w:val="20"/>
          <w:szCs w:val="20"/>
          <w:lang w:val="es-EC" w:eastAsia="es-ES"/>
        </w:rPr>
      </w:pPr>
    </w:p>
    <w:p w14:paraId="30BA7A8D" w14:textId="77777777" w:rsidR="00F11A8A" w:rsidRDefault="00F11A8A" w:rsidP="00F11A8A">
      <w:pP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F11A8A" w:rsidRPr="004735B8" w14:paraId="75397B16" w14:textId="77777777" w:rsidTr="00084311">
        <w:trPr>
          <w:jc w:val="center"/>
        </w:trPr>
        <w:tc>
          <w:tcPr>
            <w:tcW w:w="8828" w:type="dxa"/>
            <w:shd w:val="clear" w:color="auto" w:fill="D9D9D9"/>
          </w:tcPr>
          <w:p w14:paraId="7CFC46EA" w14:textId="77777777" w:rsidR="00F11A8A" w:rsidRPr="004735B8" w:rsidRDefault="00F11A8A" w:rsidP="00F47D96">
            <w:pPr>
              <w:jc w:val="center"/>
              <w:rPr>
                <w:rFonts w:ascii="Arial Narrow" w:hAnsi="Arial Narrow"/>
                <w:b/>
                <w:sz w:val="28"/>
                <w:szCs w:val="28"/>
              </w:rPr>
            </w:pPr>
            <w:r w:rsidRPr="004735B8">
              <w:rPr>
                <w:rFonts w:ascii="Arial Narrow" w:hAnsi="Arial Narrow"/>
                <w:b/>
                <w:sz w:val="28"/>
                <w:szCs w:val="28"/>
              </w:rPr>
              <w:t>Firmas de Responsabilidad</w:t>
            </w:r>
          </w:p>
        </w:tc>
      </w:tr>
    </w:tbl>
    <w:p w14:paraId="3933F367" w14:textId="77777777" w:rsidR="00F11A8A" w:rsidRPr="004735B8" w:rsidRDefault="00F11A8A" w:rsidP="00F11A8A">
      <w:pPr>
        <w:rPr>
          <w:rFonts w:ascii="Arial Narrow" w:hAnsi="Arial Narrow" w:cs="Arial"/>
          <w:b/>
          <w:bCs/>
          <w:sz w:val="20"/>
          <w:szCs w:val="20"/>
        </w:rPr>
      </w:pPr>
    </w:p>
    <w:p w14:paraId="190D8C5D" w14:textId="77777777" w:rsidR="00F11A8A" w:rsidRDefault="00F11A8A" w:rsidP="00F11A8A">
      <w:pPr>
        <w:rPr>
          <w:rFonts w:ascii="Arial Narrow" w:hAnsi="Arial Narrow" w:cs="Arial"/>
          <w:b/>
          <w:bCs/>
        </w:rPr>
      </w:pPr>
      <w:r w:rsidRPr="00FF4A9F">
        <w:rPr>
          <w:rFonts w:ascii="Arial Narrow" w:hAnsi="Arial Narrow" w:cs="Arial"/>
          <w:b/>
          <w:bCs/>
        </w:rPr>
        <w:t>DATASOLUTIONS S.A.:</w:t>
      </w:r>
    </w:p>
    <w:p w14:paraId="37CE8C60" w14:textId="77777777" w:rsidR="00F11A8A" w:rsidRPr="004735B8" w:rsidRDefault="00F11A8A"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gridCol w:w="3119"/>
      </w:tblGrid>
      <w:tr w:rsidR="00F11A8A" w:rsidRPr="00566181" w14:paraId="1EF162F9" w14:textId="77777777" w:rsidTr="00084311">
        <w:tc>
          <w:tcPr>
            <w:tcW w:w="3085" w:type="dxa"/>
          </w:tcPr>
          <w:p w14:paraId="09EC0862" w14:textId="77777777" w:rsidR="00F11A8A" w:rsidRPr="00FF4A9F" w:rsidRDefault="00F11A8A" w:rsidP="00084311">
            <w:pPr>
              <w:pStyle w:val="Pieddepage"/>
              <w:jc w:val="center"/>
              <w:rPr>
                <w:rFonts w:ascii="Arial Narrow" w:hAnsi="Arial Narrow"/>
                <w:noProof/>
                <w:szCs w:val="18"/>
                <w:lang w:val="es-ES_tradnl"/>
              </w:rPr>
            </w:pPr>
            <w:r w:rsidRPr="00FF4A9F">
              <w:rPr>
                <w:rFonts w:ascii="Arial Narrow" w:hAnsi="Arial Narrow"/>
                <w:noProof/>
                <w:szCs w:val="18"/>
                <w:lang w:val="es-ES_tradnl"/>
              </w:rPr>
              <w:t>Elaborado por:</w:t>
            </w:r>
          </w:p>
        </w:tc>
        <w:tc>
          <w:tcPr>
            <w:tcW w:w="3260" w:type="dxa"/>
          </w:tcPr>
          <w:p w14:paraId="3F0A5259" w14:textId="77777777" w:rsidR="00F11A8A" w:rsidRPr="00FF4A9F" w:rsidRDefault="00F11A8A" w:rsidP="00084311">
            <w:pPr>
              <w:pStyle w:val="Pieddepage"/>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c>
          <w:tcPr>
            <w:tcW w:w="3119" w:type="dxa"/>
          </w:tcPr>
          <w:p w14:paraId="0A05E365" w14:textId="77777777" w:rsidR="00F11A8A" w:rsidRPr="00FF4A9F" w:rsidRDefault="00F11A8A" w:rsidP="00084311">
            <w:pPr>
              <w:pStyle w:val="Pieddepage"/>
              <w:jc w:val="center"/>
              <w:rPr>
                <w:rFonts w:ascii="Arial Narrow" w:hAnsi="Arial Narrow"/>
                <w:noProof/>
                <w:szCs w:val="18"/>
                <w:lang w:val="es-ES_tradnl"/>
              </w:rPr>
            </w:pPr>
            <w:r>
              <w:rPr>
                <w:rFonts w:ascii="Arial Narrow" w:hAnsi="Arial Narrow"/>
                <w:noProof/>
                <w:szCs w:val="18"/>
                <w:lang w:val="es-ES_tradnl"/>
              </w:rPr>
              <w:t>Ejecutado por</w:t>
            </w:r>
            <w:r w:rsidRPr="00FF4A9F">
              <w:rPr>
                <w:rFonts w:ascii="Arial Narrow" w:hAnsi="Arial Narrow"/>
                <w:noProof/>
                <w:szCs w:val="18"/>
                <w:lang w:val="es-ES_tradnl"/>
              </w:rPr>
              <w:t>:</w:t>
            </w:r>
          </w:p>
        </w:tc>
      </w:tr>
      <w:tr w:rsidR="00F11A8A" w:rsidRPr="00566181" w14:paraId="45156C2E" w14:textId="77777777" w:rsidTr="00084311">
        <w:trPr>
          <w:trHeight w:val="1123"/>
        </w:trPr>
        <w:tc>
          <w:tcPr>
            <w:tcW w:w="3085" w:type="dxa"/>
          </w:tcPr>
          <w:p w14:paraId="2D6EB6A9" w14:textId="77777777" w:rsidR="00F11A8A" w:rsidRPr="00FF4A9F" w:rsidRDefault="00F11A8A" w:rsidP="00084311">
            <w:pPr>
              <w:pStyle w:val="Pieddepage"/>
              <w:jc w:val="center"/>
              <w:rPr>
                <w:rFonts w:ascii="Arial Narrow" w:hAnsi="Arial Narrow"/>
                <w:noProof/>
                <w:szCs w:val="18"/>
                <w:lang w:val="es-ES_tradnl"/>
              </w:rPr>
            </w:pPr>
          </w:p>
        </w:tc>
        <w:tc>
          <w:tcPr>
            <w:tcW w:w="3260" w:type="dxa"/>
          </w:tcPr>
          <w:p w14:paraId="0B6240D2" w14:textId="77777777" w:rsidR="00F11A8A" w:rsidRPr="00FF4A9F" w:rsidRDefault="00F11A8A" w:rsidP="00084311">
            <w:pPr>
              <w:pStyle w:val="Pieddepage"/>
              <w:jc w:val="center"/>
              <w:rPr>
                <w:rFonts w:ascii="Arial Narrow" w:hAnsi="Arial Narrow"/>
                <w:noProof/>
                <w:szCs w:val="18"/>
                <w:lang w:val="es-ES_tradnl"/>
              </w:rPr>
            </w:pPr>
          </w:p>
        </w:tc>
        <w:tc>
          <w:tcPr>
            <w:tcW w:w="3119" w:type="dxa"/>
          </w:tcPr>
          <w:p w14:paraId="535D8072" w14:textId="77777777" w:rsidR="00F11A8A" w:rsidRPr="00FF4A9F" w:rsidRDefault="00F11A8A" w:rsidP="00084311">
            <w:pPr>
              <w:pStyle w:val="Pieddepage"/>
              <w:jc w:val="center"/>
              <w:rPr>
                <w:rFonts w:ascii="Arial Narrow" w:hAnsi="Arial Narrow"/>
                <w:noProof/>
                <w:szCs w:val="18"/>
                <w:lang w:val="es-ES_tradnl"/>
              </w:rPr>
            </w:pPr>
          </w:p>
        </w:tc>
      </w:tr>
      <w:tr w:rsidR="00F11A8A" w:rsidRPr="00566181" w14:paraId="2604AAE4" w14:textId="77777777" w:rsidTr="00084311">
        <w:trPr>
          <w:trHeight w:val="277"/>
        </w:trPr>
        <w:tc>
          <w:tcPr>
            <w:tcW w:w="3085" w:type="dxa"/>
          </w:tcPr>
          <w:p w14:paraId="61E40796" w14:textId="77777777" w:rsidR="00F11A8A" w:rsidRPr="00FF4A9F" w:rsidRDefault="00F11A8A" w:rsidP="00084311">
            <w:pPr>
              <w:pStyle w:val="Pieddepage"/>
              <w:jc w:val="center"/>
              <w:rPr>
                <w:rFonts w:ascii="Arial Narrow" w:hAnsi="Arial Narrow"/>
                <w:noProof/>
                <w:szCs w:val="18"/>
                <w:lang w:val="es-ES_tradnl"/>
              </w:rPr>
            </w:pPr>
            <w:r>
              <w:rPr>
                <w:rFonts w:ascii="Arial Narrow" w:hAnsi="Arial Narrow"/>
                <w:noProof/>
                <w:szCs w:val="18"/>
                <w:lang w:val="es-ES_tradnl"/>
              </w:rPr>
              <w:t>Srta. Jazmin Torres</w:t>
            </w:r>
          </w:p>
          <w:p w14:paraId="0403EE65" w14:textId="77777777" w:rsidR="00F11A8A" w:rsidRPr="00FF4A9F" w:rsidRDefault="00F11A8A" w:rsidP="00084311">
            <w:pPr>
              <w:pStyle w:val="Pieddepage"/>
              <w:jc w:val="center"/>
              <w:rPr>
                <w:rFonts w:ascii="Arial Narrow" w:hAnsi="Arial Narrow"/>
                <w:noProof/>
                <w:szCs w:val="18"/>
                <w:lang w:val="es-ES_tradnl"/>
              </w:rPr>
            </w:pPr>
            <w:r>
              <w:rPr>
                <w:rFonts w:ascii="Arial Narrow" w:hAnsi="Arial Narrow"/>
                <w:noProof/>
                <w:szCs w:val="18"/>
                <w:lang w:val="es-ES_tradnl"/>
              </w:rPr>
              <w:t>Jefe de Servicio al Cliente</w:t>
            </w:r>
          </w:p>
        </w:tc>
        <w:tc>
          <w:tcPr>
            <w:tcW w:w="3260" w:type="dxa"/>
          </w:tcPr>
          <w:p w14:paraId="25DD578F" w14:textId="77777777" w:rsidR="00F11A8A" w:rsidRPr="00AD79A8" w:rsidRDefault="00F11A8A" w:rsidP="00084311">
            <w:pPr>
              <w:pStyle w:val="Pieddepage"/>
              <w:jc w:val="center"/>
              <w:rPr>
                <w:rFonts w:ascii="Arial Narrow" w:hAnsi="Arial Narrow"/>
                <w:noProof/>
                <w:szCs w:val="18"/>
                <w:lang w:val="en-US"/>
              </w:rPr>
            </w:pPr>
            <w:r w:rsidRPr="00AD79A8">
              <w:rPr>
                <w:rFonts w:ascii="Arial Narrow" w:hAnsi="Arial Narrow"/>
                <w:noProof/>
                <w:szCs w:val="18"/>
                <w:lang w:val="en-US"/>
              </w:rPr>
              <w:t>Ing. A. Santiago Gomez V.</w:t>
            </w:r>
          </w:p>
          <w:p w14:paraId="3774CBA3" w14:textId="77777777" w:rsidR="00F11A8A" w:rsidRPr="00FF4A9F" w:rsidRDefault="00F11A8A" w:rsidP="00084311">
            <w:pPr>
              <w:pStyle w:val="Pieddepage"/>
              <w:jc w:val="center"/>
              <w:rPr>
                <w:rFonts w:ascii="Arial Narrow" w:hAnsi="Arial Narrow"/>
                <w:noProof/>
                <w:szCs w:val="18"/>
                <w:lang w:val="es-ES_tradnl"/>
              </w:rPr>
            </w:pPr>
            <w:r>
              <w:rPr>
                <w:rFonts w:ascii="Arial Narrow" w:hAnsi="Arial Narrow"/>
                <w:noProof/>
                <w:szCs w:val="18"/>
                <w:lang w:val="es-ES_tradnl"/>
              </w:rPr>
              <w:t>Jefe Comercial</w:t>
            </w:r>
          </w:p>
        </w:tc>
        <w:tc>
          <w:tcPr>
            <w:tcW w:w="3119" w:type="dxa"/>
          </w:tcPr>
          <w:p w14:paraId="16B4F905" w14:textId="77777777" w:rsidR="00F11A8A" w:rsidRPr="00FF4A9F" w:rsidRDefault="00F11A8A" w:rsidP="00084311">
            <w:pPr>
              <w:pStyle w:val="Pieddepage"/>
              <w:jc w:val="center"/>
              <w:rPr>
                <w:rFonts w:ascii="Arial Narrow" w:hAnsi="Arial Narrow"/>
                <w:noProof/>
                <w:szCs w:val="18"/>
                <w:lang w:val="es-ES_tradnl"/>
              </w:rPr>
            </w:pPr>
            <w:r>
              <w:rPr>
                <w:rFonts w:ascii="Arial Narrow" w:hAnsi="Arial Narrow"/>
                <w:noProof/>
                <w:szCs w:val="18"/>
                <w:lang w:val="es-ES_tradnl"/>
              </w:rPr>
              <w:t>Sr. Christian Espinoza</w:t>
            </w:r>
          </w:p>
          <w:p w14:paraId="37C1EF43" w14:textId="77777777" w:rsidR="00F11A8A" w:rsidRPr="00FF4A9F" w:rsidRDefault="00F11A8A" w:rsidP="00084311">
            <w:pPr>
              <w:pStyle w:val="Pieddepage"/>
              <w:jc w:val="center"/>
              <w:rPr>
                <w:rFonts w:ascii="Arial Narrow" w:hAnsi="Arial Narrow"/>
                <w:noProof/>
                <w:szCs w:val="18"/>
                <w:lang w:val="es-ES_tradnl"/>
              </w:rPr>
            </w:pPr>
            <w:r>
              <w:rPr>
                <w:rFonts w:ascii="Arial Narrow" w:hAnsi="Arial Narrow"/>
                <w:noProof/>
                <w:szCs w:val="18"/>
                <w:lang w:val="es-ES_tradnl"/>
              </w:rPr>
              <w:t>Jefe de Operaciones</w:t>
            </w:r>
          </w:p>
        </w:tc>
      </w:tr>
    </w:tbl>
    <w:p w14:paraId="16FB7FED" w14:textId="10C571C6" w:rsidR="00F11A8A" w:rsidRDefault="00F11A8A" w:rsidP="00F11A8A">
      <w:pPr>
        <w:rPr>
          <w:rFonts w:ascii="Arial Narrow" w:hAnsi="Arial Narrow" w:cs="Arial"/>
          <w:b/>
          <w:bCs/>
        </w:rPr>
      </w:pPr>
    </w:p>
    <w:p w14:paraId="01AA7B3F" w14:textId="799E9CB6" w:rsidR="00F47D96" w:rsidRPr="00B71E7A" w:rsidRDefault="00F47D96" w:rsidP="00F11A8A">
      <w:pPr>
        <w:rPr>
          <w:rFonts w:ascii="Arial Narrow" w:hAnsi="Arial Narrow" w:cs="Arial"/>
          <w:b/>
          <w:bCs/>
        </w:rPr>
      </w:pPr>
      <w:r>
        <w:rPr>
          <w:rFonts w:ascii="Arial Narrow" w:hAnsi="Arial Narrow" w:cs="Arial"/>
          <w:b/>
          <w:bCs/>
        </w:rPr>
        <w:t>ECUAQUIMICA:</w:t>
      </w:r>
    </w:p>
    <w:p w14:paraId="49675E3F" w14:textId="77777777" w:rsidR="00F11A8A" w:rsidRPr="004735B8" w:rsidRDefault="00F11A8A"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tblGrid>
      <w:tr w:rsidR="00FC1D91" w:rsidRPr="00566181" w14:paraId="4BCF9ECA" w14:textId="77777777" w:rsidTr="00084311">
        <w:tc>
          <w:tcPr>
            <w:tcW w:w="3085" w:type="dxa"/>
          </w:tcPr>
          <w:p w14:paraId="1D9764BD" w14:textId="77777777" w:rsidR="00FC1D91" w:rsidRPr="00FF4A9F" w:rsidRDefault="00FC1D91" w:rsidP="00084311">
            <w:pPr>
              <w:pStyle w:val="Pieddepage"/>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c>
          <w:tcPr>
            <w:tcW w:w="3260" w:type="dxa"/>
          </w:tcPr>
          <w:p w14:paraId="540075EF" w14:textId="77777777" w:rsidR="00FC1D91" w:rsidRPr="00FF4A9F" w:rsidRDefault="00FC1D91" w:rsidP="00084311">
            <w:pPr>
              <w:pStyle w:val="Pieddepage"/>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r>
      <w:tr w:rsidR="00FC1D91" w:rsidRPr="00566181" w14:paraId="405F7EB5" w14:textId="77777777" w:rsidTr="00084311">
        <w:trPr>
          <w:trHeight w:val="1029"/>
        </w:trPr>
        <w:tc>
          <w:tcPr>
            <w:tcW w:w="3085" w:type="dxa"/>
          </w:tcPr>
          <w:p w14:paraId="770B9182" w14:textId="77777777" w:rsidR="00FC1D91" w:rsidRPr="00FF4A9F" w:rsidRDefault="00FC1D91" w:rsidP="00084311">
            <w:pPr>
              <w:pStyle w:val="Pieddepage"/>
              <w:jc w:val="center"/>
              <w:rPr>
                <w:rFonts w:ascii="Arial Narrow" w:hAnsi="Arial Narrow"/>
                <w:noProof/>
                <w:szCs w:val="18"/>
                <w:lang w:val="es-ES_tradnl"/>
              </w:rPr>
            </w:pPr>
          </w:p>
        </w:tc>
        <w:tc>
          <w:tcPr>
            <w:tcW w:w="3260" w:type="dxa"/>
          </w:tcPr>
          <w:p w14:paraId="11DA182C" w14:textId="77777777" w:rsidR="00FC1D91" w:rsidRPr="00FF4A9F" w:rsidRDefault="00FC1D91" w:rsidP="00084311">
            <w:pPr>
              <w:pStyle w:val="Pieddepage"/>
              <w:jc w:val="center"/>
              <w:rPr>
                <w:rFonts w:ascii="Arial Narrow" w:hAnsi="Arial Narrow"/>
                <w:noProof/>
                <w:szCs w:val="18"/>
                <w:lang w:val="es-ES_tradnl"/>
              </w:rPr>
            </w:pPr>
          </w:p>
        </w:tc>
      </w:tr>
      <w:tr w:rsidR="00FC1D91" w:rsidRPr="00566181" w14:paraId="3FBEAB55" w14:textId="77777777" w:rsidTr="00084311">
        <w:trPr>
          <w:trHeight w:val="277"/>
        </w:trPr>
        <w:tc>
          <w:tcPr>
            <w:tcW w:w="3085" w:type="dxa"/>
          </w:tcPr>
          <w:p w14:paraId="2A8CCDAE" w14:textId="3117ABFE" w:rsidR="00FC1D91" w:rsidRPr="00FF4A9F" w:rsidRDefault="00FC1D91" w:rsidP="00084311">
            <w:pPr>
              <w:pStyle w:val="Pieddepage"/>
              <w:jc w:val="center"/>
              <w:rPr>
                <w:rFonts w:ascii="Arial Narrow" w:hAnsi="Arial Narrow"/>
                <w:noProof/>
                <w:szCs w:val="18"/>
                <w:lang w:val="es-ES_tradnl"/>
              </w:rPr>
            </w:pPr>
            <w:r w:rsidRPr="00FF4A9F">
              <w:rPr>
                <w:rFonts w:ascii="Arial Narrow" w:hAnsi="Arial Narrow"/>
                <w:noProof/>
                <w:szCs w:val="18"/>
                <w:lang w:val="es-ES_tradnl"/>
              </w:rPr>
              <w:t xml:space="preserve">Ing. </w:t>
            </w:r>
            <w:r>
              <w:rPr>
                <w:rFonts w:ascii="Arial Narrow" w:hAnsi="Arial Narrow"/>
                <w:noProof/>
                <w:szCs w:val="18"/>
                <w:lang w:val="es-ES_tradnl"/>
              </w:rPr>
              <w:t>Oscar Jaramillo</w:t>
            </w:r>
          </w:p>
          <w:p w14:paraId="76BB6393" w14:textId="651680C7" w:rsidR="00FC1D91" w:rsidRPr="00FF4A9F" w:rsidRDefault="00FC1D91" w:rsidP="00084311">
            <w:pPr>
              <w:pStyle w:val="Pieddepage"/>
              <w:jc w:val="center"/>
              <w:rPr>
                <w:rFonts w:ascii="Arial Narrow" w:hAnsi="Arial Narrow"/>
                <w:noProof/>
                <w:szCs w:val="18"/>
                <w:lang w:val="es-ES_tradnl"/>
              </w:rPr>
            </w:pPr>
            <w:r>
              <w:rPr>
                <w:rFonts w:ascii="Arial Narrow" w:hAnsi="Arial Narrow"/>
                <w:noProof/>
                <w:szCs w:val="18"/>
                <w:lang w:val="es-ES_tradnl"/>
              </w:rPr>
              <w:t>Gerente</w:t>
            </w:r>
            <w:r w:rsidR="001A06BF">
              <w:rPr>
                <w:rFonts w:ascii="Arial Narrow" w:hAnsi="Arial Narrow"/>
                <w:noProof/>
                <w:szCs w:val="18"/>
                <w:lang w:val="es-ES_tradnl"/>
              </w:rPr>
              <w:t xml:space="preserve"> Administrativo</w:t>
            </w:r>
          </w:p>
        </w:tc>
        <w:tc>
          <w:tcPr>
            <w:tcW w:w="3260" w:type="dxa"/>
          </w:tcPr>
          <w:p w14:paraId="75BD34D5" w14:textId="0B3DC46A" w:rsidR="00FC1D91" w:rsidRDefault="00FC1D91" w:rsidP="00E440A8">
            <w:pPr>
              <w:pStyle w:val="Pieddepage"/>
              <w:jc w:val="center"/>
              <w:rPr>
                <w:rFonts w:ascii="Arial Narrow" w:hAnsi="Arial Narrow"/>
                <w:noProof/>
                <w:szCs w:val="18"/>
                <w:lang w:val="es-ES_tradnl"/>
              </w:rPr>
            </w:pPr>
            <w:r>
              <w:rPr>
                <w:rFonts w:ascii="Arial Narrow" w:hAnsi="Arial Narrow"/>
                <w:noProof/>
                <w:szCs w:val="18"/>
                <w:lang w:val="es-ES_tradnl"/>
              </w:rPr>
              <w:t>Sr..</w:t>
            </w:r>
            <w:r w:rsidRPr="00FF4A9F">
              <w:rPr>
                <w:rFonts w:ascii="Arial Narrow" w:hAnsi="Arial Narrow"/>
                <w:noProof/>
                <w:szCs w:val="18"/>
                <w:lang w:val="es-ES_tradnl"/>
              </w:rPr>
              <w:t xml:space="preserve"> </w:t>
            </w:r>
            <w:r>
              <w:rPr>
                <w:rFonts w:ascii="Arial Narrow" w:hAnsi="Arial Narrow"/>
                <w:noProof/>
                <w:szCs w:val="18"/>
                <w:lang w:val="es-ES_tradnl"/>
              </w:rPr>
              <w:t>Alcides Cedillo</w:t>
            </w:r>
          </w:p>
          <w:p w14:paraId="16EE9FC4" w14:textId="36F5AB57" w:rsidR="00FC1D91" w:rsidRPr="00FF4A9F" w:rsidRDefault="00FC1D91" w:rsidP="00E440A8">
            <w:pPr>
              <w:pStyle w:val="Pieddepage"/>
              <w:jc w:val="center"/>
              <w:rPr>
                <w:rFonts w:ascii="Arial Narrow" w:hAnsi="Arial Narrow"/>
                <w:noProof/>
                <w:szCs w:val="18"/>
                <w:lang w:val="es-ES_tradnl"/>
              </w:rPr>
            </w:pPr>
            <w:r>
              <w:rPr>
                <w:rFonts w:ascii="Arial Narrow" w:hAnsi="Arial Narrow"/>
                <w:noProof/>
                <w:szCs w:val="18"/>
                <w:lang w:val="es-ES_tradnl"/>
              </w:rPr>
              <w:t>Departamento de Archivo</w:t>
            </w:r>
          </w:p>
        </w:tc>
      </w:tr>
    </w:tbl>
    <w:p w14:paraId="10BFA1CA" w14:textId="77777777" w:rsidR="00F11A8A" w:rsidRPr="004735B8" w:rsidRDefault="00F11A8A" w:rsidP="00F11A8A">
      <w:pPr>
        <w:rPr>
          <w:rFonts w:ascii="Arial Narrow" w:hAnsi="Arial Narrow" w:cstheme="minorHAnsi"/>
          <w:b/>
          <w:bCs/>
          <w:sz w:val="20"/>
          <w:szCs w:val="20"/>
        </w:rPr>
      </w:pPr>
    </w:p>
    <w:p w14:paraId="22AE87EB" w14:textId="77777777" w:rsidR="00F11A8A" w:rsidRPr="00F11A8A" w:rsidRDefault="00F11A8A" w:rsidP="00FE4017">
      <w:pPr>
        <w:pStyle w:val="Default"/>
        <w:rPr>
          <w:rFonts w:ascii="Century Gothic" w:eastAsiaTheme="minorHAnsi" w:hAnsi="Century Gothic" w:cstheme="minorHAnsi"/>
          <w:color w:val="auto"/>
          <w:sz w:val="20"/>
          <w:szCs w:val="20"/>
          <w:lang w:val="es-ES" w:eastAsia="es-ES"/>
        </w:rPr>
      </w:pPr>
    </w:p>
    <w:sectPr w:rsidR="00F11A8A" w:rsidRPr="00F11A8A" w:rsidSect="00107B38">
      <w:headerReference w:type="default" r:id="rId13"/>
      <w:footerReference w:type="default" r:id="rId14"/>
      <w:pgSz w:w="11906" w:h="16838" w:code="9"/>
      <w:pgMar w:top="1134" w:right="1134" w:bottom="851"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8256E" w14:textId="77777777" w:rsidR="00F14ADB" w:rsidRDefault="00F14ADB" w:rsidP="00A204C1">
      <w:r>
        <w:separator/>
      </w:r>
    </w:p>
  </w:endnote>
  <w:endnote w:type="continuationSeparator" w:id="0">
    <w:p w14:paraId="555D2D7B" w14:textId="77777777" w:rsidR="00F14ADB" w:rsidRDefault="00F14ADB" w:rsidP="00A2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F9DF7" w14:textId="77777777" w:rsidR="00084311" w:rsidRPr="00804CBE" w:rsidRDefault="00084311" w:rsidP="006E28C5">
    <w:pPr>
      <w:pStyle w:val="Pieddepage"/>
      <w:ind w:left="227"/>
      <w:rPr>
        <w:rFonts w:ascii="Century Gothic" w:hAnsi="Century Gothic"/>
        <w:b/>
        <w:sz w:val="20"/>
        <w:szCs w:val="20"/>
      </w:rPr>
    </w:pPr>
    <w:bookmarkStart w:id="1" w:name="_Hlk9690953"/>
    <w:bookmarkStart w:id="2" w:name="_Hlk9690954"/>
    <w:bookmarkStart w:id="3" w:name="_Hlk9692477"/>
    <w:bookmarkStart w:id="4" w:name="_Hlk9692478"/>
    <w:r>
      <w:rPr>
        <w:noProof/>
      </w:rPr>
      <mc:AlternateContent>
        <mc:Choice Requires="wps">
          <w:drawing>
            <wp:anchor distT="0" distB="0" distL="114300" distR="114300" simplePos="0" relativeHeight="251660288" behindDoc="0" locked="0" layoutInCell="1" allowOverlap="1" wp14:anchorId="02A69AB3" wp14:editId="4C8980AB">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77FFAB" id="Connecteur droit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" strokecolor="#4579b8 [3044]">
              <w10:wrap anchorx="margin"/>
            </v:line>
          </w:pict>
        </mc:Fallback>
      </mc:AlternateContent>
    </w:r>
    <w:r w:rsidRPr="00804CBE">
      <w:rPr>
        <w:rFonts w:ascii="Century Gothic" w:hAnsi="Century Gothic"/>
        <w:b/>
        <w:sz w:val="20"/>
        <w:szCs w:val="20"/>
      </w:rPr>
      <w:t>Guayaquil:</w:t>
    </w:r>
  </w:p>
  <w:p w14:paraId="786BD4CF" w14:textId="77777777" w:rsidR="00084311" w:rsidRPr="00804CBE" w:rsidRDefault="00084311" w:rsidP="006E28C5">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5BCFFF5C" w14:textId="77777777" w:rsidR="00084311" w:rsidRPr="00804CBE" w:rsidRDefault="00084311" w:rsidP="006E28C5">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5584577E" w14:textId="77777777" w:rsidR="00084311" w:rsidRPr="00804CBE" w:rsidRDefault="00084311" w:rsidP="006E28C5">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511D6C44" w14:textId="77777777" w:rsidR="00084311" w:rsidRDefault="00084311" w:rsidP="006E28C5">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70CF5154" w14:textId="77777777" w:rsidR="00084311" w:rsidRPr="00804CBE" w:rsidRDefault="00084311" w:rsidP="006E28C5">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1"/>
    <w:bookmarkEnd w:id="2"/>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E7507" w14:textId="77777777" w:rsidR="00F14ADB" w:rsidRDefault="00F14ADB" w:rsidP="00A204C1">
      <w:r>
        <w:separator/>
      </w:r>
    </w:p>
  </w:footnote>
  <w:footnote w:type="continuationSeparator" w:id="0">
    <w:p w14:paraId="759E7C7F" w14:textId="77777777" w:rsidR="00F14ADB" w:rsidRDefault="00F14ADB" w:rsidP="00A2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207" w:type="dxa"/>
      <w:tblInd w:w="-289" w:type="dxa"/>
      <w:tblLook w:val="04A0" w:firstRow="1" w:lastRow="0" w:firstColumn="1" w:lastColumn="0" w:noHBand="0" w:noVBand="1"/>
    </w:tblPr>
    <w:tblGrid>
      <w:gridCol w:w="3398"/>
      <w:gridCol w:w="3260"/>
      <w:gridCol w:w="3549"/>
    </w:tblGrid>
    <w:tr w:rsidR="00084311" w:rsidRPr="00031507" w14:paraId="09D5D2E8" w14:textId="77777777" w:rsidTr="00FE4017">
      <w:tc>
        <w:tcPr>
          <w:tcW w:w="3398" w:type="dxa"/>
          <w:shd w:val="clear" w:color="auto" w:fill="365F91" w:themeFill="accent1" w:themeFillShade="BF"/>
          <w:vAlign w:val="center"/>
        </w:tcPr>
        <w:p w14:paraId="1D6B612E" w14:textId="77777777" w:rsidR="00084311" w:rsidRDefault="00084311" w:rsidP="003473C7">
          <w:pPr>
            <w:pStyle w:val="En-tte"/>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3B7BD437" w14:textId="77777777" w:rsidR="00084311" w:rsidRPr="00031507" w:rsidRDefault="00084311" w:rsidP="003473C7">
          <w:pPr>
            <w:pStyle w:val="En-tte"/>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w:t>
          </w:r>
        </w:p>
      </w:tc>
      <w:tc>
        <w:tcPr>
          <w:tcW w:w="3260" w:type="dxa"/>
          <w:vAlign w:val="center"/>
        </w:tcPr>
        <w:p w14:paraId="188905CB" w14:textId="47523B88" w:rsidR="00084311" w:rsidRPr="00031507" w:rsidRDefault="00084311" w:rsidP="00901641">
          <w:pPr>
            <w:pStyle w:val="En-tte"/>
            <w:jc w:val="center"/>
            <w:rPr>
              <w:rFonts w:asciiTheme="minorHAnsi" w:hAnsiTheme="minorHAnsi" w:cstheme="minorHAnsi"/>
              <w:b/>
              <w:color w:val="365F91" w:themeColor="accent1" w:themeShade="BF"/>
            </w:rPr>
          </w:pPr>
          <w:r>
            <w:rPr>
              <w:rFonts w:asciiTheme="minorHAnsi" w:hAnsiTheme="minorHAnsi" w:cstheme="minorHAnsi"/>
              <w:b/>
              <w:color w:val="365F91" w:themeColor="accent1" w:themeShade="BF"/>
            </w:rPr>
            <w:t>ACTA DE INICIO DE PROYECTO KICKOFF METTING – FISICO</w:t>
          </w:r>
        </w:p>
      </w:tc>
      <w:tc>
        <w:tcPr>
          <w:tcW w:w="3549" w:type="dxa"/>
          <w:vMerge w:val="restart"/>
        </w:tcPr>
        <w:p w14:paraId="5BAFFEFB" w14:textId="77777777" w:rsidR="00084311" w:rsidRPr="00031507" w:rsidRDefault="00084311" w:rsidP="00901641">
          <w:pPr>
            <w:pStyle w:val="En-tte"/>
            <w:rPr>
              <w:rFonts w:asciiTheme="minorHAnsi" w:hAnsiTheme="minorHAnsi" w:cstheme="minorHAnsi"/>
            </w:rPr>
          </w:pPr>
          <w:r w:rsidRPr="00031507">
            <w:rPr>
              <w:rFonts w:cstheme="minorHAnsi"/>
              <w:noProof/>
            </w:rPr>
            <w:drawing>
              <wp:anchor distT="0" distB="0" distL="114300" distR="114300" simplePos="0" relativeHeight="251662336" behindDoc="1" locked="0" layoutInCell="1" allowOverlap="1" wp14:anchorId="7CDA1140" wp14:editId="54D4CC18">
                <wp:simplePos x="0" y="0"/>
                <wp:positionH relativeFrom="margin">
                  <wp:posOffset>277495</wp:posOffset>
                </wp:positionH>
                <wp:positionV relativeFrom="margin">
                  <wp:posOffset>31750</wp:posOffset>
                </wp:positionV>
                <wp:extent cx="1476375" cy="590671"/>
                <wp:effectExtent l="0" t="0" r="0" b="0"/>
                <wp:wrapTight wrapText="bothSides">
                  <wp:wrapPolygon edited="0">
                    <wp:start x="2787" y="0"/>
                    <wp:lineTo x="2787" y="10452"/>
                    <wp:lineTo x="0" y="12542"/>
                    <wp:lineTo x="0" y="20903"/>
                    <wp:lineTo x="21182" y="20903"/>
                    <wp:lineTo x="21182" y="11845"/>
                    <wp:lineTo x="10591" y="11845"/>
                    <wp:lineTo x="18952" y="7665"/>
                    <wp:lineTo x="18674" y="1394"/>
                    <wp:lineTo x="7804" y="0"/>
                    <wp:lineTo x="278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90671"/>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084311" w:rsidRPr="00031507" w14:paraId="6A199236" w14:textId="77777777" w:rsidTr="00FE4017">
      <w:trPr>
        <w:trHeight w:val="237"/>
      </w:trPr>
      <w:tc>
        <w:tcPr>
          <w:tcW w:w="3398" w:type="dxa"/>
          <w:shd w:val="clear" w:color="auto" w:fill="365F91" w:themeFill="accent1" w:themeFillShade="BF"/>
          <w:vAlign w:val="center"/>
        </w:tcPr>
        <w:p w14:paraId="6B08BB16" w14:textId="3DA72FD5" w:rsidR="00084311" w:rsidRPr="00031507" w:rsidRDefault="00084311" w:rsidP="003473C7">
          <w:pPr>
            <w:pStyle w:val="En-tte"/>
            <w:rPr>
              <w:rFonts w:asciiTheme="minorHAnsi" w:hAnsiTheme="minorHAnsi" w:cstheme="minorHAnsi"/>
              <w:b/>
              <w:color w:val="FFFFFF" w:themeColor="background1"/>
            </w:rPr>
          </w:pPr>
          <w:r>
            <w:rPr>
              <w:rFonts w:asciiTheme="minorHAnsi" w:hAnsiTheme="minorHAnsi" w:cstheme="minorHAnsi"/>
              <w:b/>
              <w:color w:val="FFFFFF" w:themeColor="background1"/>
            </w:rPr>
            <w:t>FECHA: 14 DE ENERO DE 2020</w:t>
          </w:r>
        </w:p>
      </w:tc>
      <w:tc>
        <w:tcPr>
          <w:tcW w:w="3260" w:type="dxa"/>
          <w:vAlign w:val="center"/>
        </w:tcPr>
        <w:p w14:paraId="48FE2CA8" w14:textId="63494523" w:rsidR="00084311" w:rsidRPr="002853BC" w:rsidRDefault="00084311" w:rsidP="002853BC">
          <w:pPr>
            <w:pStyle w:val="En-tte"/>
            <w:jc w:val="center"/>
            <w:rPr>
              <w:rFonts w:asciiTheme="minorHAnsi" w:hAnsiTheme="minorHAnsi" w:cstheme="minorHAnsi"/>
              <w:b/>
              <w:bCs/>
              <w:sz w:val="28"/>
              <w:szCs w:val="28"/>
            </w:rPr>
          </w:pPr>
          <w:r w:rsidRPr="002853BC">
            <w:rPr>
              <w:rFonts w:asciiTheme="minorHAnsi" w:hAnsiTheme="minorHAnsi" w:cstheme="minorHAnsi"/>
              <w:b/>
              <w:bCs/>
              <w:sz w:val="28"/>
              <w:szCs w:val="28"/>
            </w:rPr>
            <w:t>ECUAQUIMICA</w:t>
          </w:r>
        </w:p>
      </w:tc>
      <w:tc>
        <w:tcPr>
          <w:tcW w:w="3549" w:type="dxa"/>
          <w:vMerge/>
        </w:tcPr>
        <w:p w14:paraId="5A041800" w14:textId="77777777" w:rsidR="00084311" w:rsidRPr="00031507" w:rsidRDefault="00084311" w:rsidP="00901641">
          <w:pPr>
            <w:pStyle w:val="En-tte"/>
            <w:rPr>
              <w:rFonts w:asciiTheme="minorHAnsi" w:hAnsiTheme="minorHAnsi" w:cstheme="minorHAnsi"/>
            </w:rPr>
          </w:pPr>
        </w:p>
      </w:tc>
    </w:tr>
  </w:tbl>
  <w:p w14:paraId="720B1621" w14:textId="77777777" w:rsidR="00084311" w:rsidRDefault="00084311" w:rsidP="009016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46C1"/>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54F27"/>
    <w:multiLevelType w:val="hybridMultilevel"/>
    <w:tmpl w:val="532067A4"/>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4" w15:restartNumberingAfterBreak="0">
    <w:nsid w:val="13BB231E"/>
    <w:multiLevelType w:val="hybridMultilevel"/>
    <w:tmpl w:val="B7142A2C"/>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5"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4F2F40"/>
    <w:multiLevelType w:val="hybridMultilevel"/>
    <w:tmpl w:val="EA6821F2"/>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7"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52D750D"/>
    <w:multiLevelType w:val="hybridMultilevel"/>
    <w:tmpl w:val="896A07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26B6DAF"/>
    <w:multiLevelType w:val="hybridMultilevel"/>
    <w:tmpl w:val="89BED012"/>
    <w:lvl w:ilvl="0" w:tplc="6AB61FDC">
      <w:start w:val="1"/>
      <w:numFmt w:val="bullet"/>
      <w:lvlText w:val=""/>
      <w:lvlJc w:val="left"/>
      <w:pPr>
        <w:ind w:left="720" w:hanging="360"/>
      </w:pPr>
      <w:rPr>
        <w:rFonts w:ascii="Symbol" w:hAnsi="Symbol" w:hint="default"/>
        <w:sz w:val="20"/>
        <w:szCs w:val="20"/>
      </w:rPr>
    </w:lvl>
    <w:lvl w:ilvl="1" w:tplc="F6026B32">
      <w:start w:val="1"/>
      <w:numFmt w:val="decimal"/>
      <w:lvlText w:val="%2."/>
      <w:lvlJc w:val="left"/>
      <w:pPr>
        <w:ind w:left="1440" w:hanging="360"/>
      </w:pPr>
      <w:rPr>
        <w:rFonts w:hint="default"/>
        <w:b/>
        <w:bCs/>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79B7B9C"/>
    <w:multiLevelType w:val="hybridMultilevel"/>
    <w:tmpl w:val="B94050C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3DD7177E"/>
    <w:multiLevelType w:val="hybridMultilevel"/>
    <w:tmpl w:val="C66EE266"/>
    <w:lvl w:ilvl="0" w:tplc="580A0003">
      <w:start w:val="1"/>
      <w:numFmt w:val="bullet"/>
      <w:lvlText w:val="o"/>
      <w:lvlJc w:val="left"/>
      <w:pPr>
        <w:ind w:left="720" w:hanging="360"/>
      </w:pPr>
      <w:rPr>
        <w:rFonts w:ascii="Courier New" w:hAnsi="Courier New" w:cs="Courier New"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2" w15:restartNumberingAfterBreak="0">
    <w:nsid w:val="402E69F5"/>
    <w:multiLevelType w:val="hybridMultilevel"/>
    <w:tmpl w:val="945646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9436EF"/>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5730113"/>
    <w:multiLevelType w:val="hybridMultilevel"/>
    <w:tmpl w:val="69B247A2"/>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47390DC0"/>
    <w:multiLevelType w:val="hybridMultilevel"/>
    <w:tmpl w:val="7BD63BF0"/>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17" w15:restartNumberingAfterBreak="0">
    <w:nsid w:val="4CBC1065"/>
    <w:multiLevelType w:val="hybridMultilevel"/>
    <w:tmpl w:val="3034AED4"/>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18" w15:restartNumberingAfterBreak="0">
    <w:nsid w:val="4F82027D"/>
    <w:multiLevelType w:val="hybridMultilevel"/>
    <w:tmpl w:val="4A3C4F0A"/>
    <w:lvl w:ilvl="0" w:tplc="580A0003">
      <w:start w:val="1"/>
      <w:numFmt w:val="bullet"/>
      <w:lvlText w:val="o"/>
      <w:lvlJc w:val="left"/>
      <w:pPr>
        <w:ind w:left="720" w:hanging="360"/>
      </w:pPr>
      <w:rPr>
        <w:rFonts w:ascii="Courier New" w:hAnsi="Courier New" w:cs="Courier New" w:hint="default"/>
      </w:rPr>
    </w:lvl>
    <w:lvl w:ilvl="1" w:tplc="080A0005">
      <w:start w:val="1"/>
      <w:numFmt w:val="bullet"/>
      <w:lvlText w:val=""/>
      <w:lvlJc w:val="left"/>
      <w:pPr>
        <w:ind w:left="1440" w:hanging="360"/>
      </w:pPr>
      <w:rPr>
        <w:rFonts w:ascii="Wingdings" w:hAnsi="Wingdings"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9" w15:restartNumberingAfterBreak="0">
    <w:nsid w:val="530F3A00"/>
    <w:multiLevelType w:val="hybridMultilevel"/>
    <w:tmpl w:val="7E48ECD0"/>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20" w15:restartNumberingAfterBreak="0">
    <w:nsid w:val="63B4373E"/>
    <w:multiLevelType w:val="hybridMultilevel"/>
    <w:tmpl w:val="8682A352"/>
    <w:lvl w:ilvl="0" w:tplc="EA3C912E">
      <w:start w:val="1"/>
      <w:numFmt w:val="decimal"/>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95370EB"/>
    <w:multiLevelType w:val="hybridMultilevel"/>
    <w:tmpl w:val="A76A3C22"/>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2"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17D0E68"/>
    <w:multiLevelType w:val="hybridMultilevel"/>
    <w:tmpl w:val="C4EE8394"/>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24" w15:restartNumberingAfterBreak="0">
    <w:nsid w:val="72347892"/>
    <w:multiLevelType w:val="hybridMultilevel"/>
    <w:tmpl w:val="B2062754"/>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5"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9D2300"/>
    <w:multiLevelType w:val="hybridMultilevel"/>
    <w:tmpl w:val="EC2C1AB6"/>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27"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07416D"/>
    <w:multiLevelType w:val="hybridMultilevel"/>
    <w:tmpl w:val="83F018A0"/>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29"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5"/>
  </w:num>
  <w:num w:numId="4">
    <w:abstractNumId w:val="27"/>
  </w:num>
  <w:num w:numId="5">
    <w:abstractNumId w:val="1"/>
  </w:num>
  <w:num w:numId="6">
    <w:abstractNumId w:val="29"/>
  </w:num>
  <w:num w:numId="7">
    <w:abstractNumId w:val="8"/>
  </w:num>
  <w:num w:numId="8">
    <w:abstractNumId w:val="7"/>
  </w:num>
  <w:num w:numId="9">
    <w:abstractNumId w:val="14"/>
  </w:num>
  <w:num w:numId="10">
    <w:abstractNumId w:val="20"/>
  </w:num>
  <w:num w:numId="11">
    <w:abstractNumId w:val="22"/>
  </w:num>
  <w:num w:numId="12">
    <w:abstractNumId w:val="2"/>
  </w:num>
  <w:num w:numId="13">
    <w:abstractNumId w:val="10"/>
  </w:num>
  <w:num w:numId="14">
    <w:abstractNumId w:val="13"/>
  </w:num>
  <w:num w:numId="15">
    <w:abstractNumId w:val="23"/>
  </w:num>
  <w:num w:numId="16">
    <w:abstractNumId w:val="12"/>
  </w:num>
  <w:num w:numId="17">
    <w:abstractNumId w:val="21"/>
  </w:num>
  <w:num w:numId="18">
    <w:abstractNumId w:val="9"/>
  </w:num>
  <w:num w:numId="19">
    <w:abstractNumId w:val="0"/>
  </w:num>
  <w:num w:numId="20">
    <w:abstractNumId w:val="15"/>
  </w:num>
  <w:num w:numId="21">
    <w:abstractNumId w:val="24"/>
  </w:num>
  <w:num w:numId="22">
    <w:abstractNumId w:val="11"/>
  </w:num>
  <w:num w:numId="23">
    <w:abstractNumId w:val="18"/>
  </w:num>
  <w:num w:numId="24">
    <w:abstractNumId w:val="19"/>
  </w:num>
  <w:num w:numId="25">
    <w:abstractNumId w:val="6"/>
  </w:num>
  <w:num w:numId="26">
    <w:abstractNumId w:val="26"/>
  </w:num>
  <w:num w:numId="27">
    <w:abstractNumId w:val="4"/>
  </w:num>
  <w:num w:numId="28">
    <w:abstractNumId w:val="28"/>
  </w:num>
  <w:num w:numId="29">
    <w:abstractNumId w:val="16"/>
  </w:num>
  <w:num w:numId="30">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42"/>
    <w:rsid w:val="00004665"/>
    <w:rsid w:val="00006938"/>
    <w:rsid w:val="00007ECA"/>
    <w:rsid w:val="0001146A"/>
    <w:rsid w:val="00015CD0"/>
    <w:rsid w:val="00031507"/>
    <w:rsid w:val="0003326E"/>
    <w:rsid w:val="00042B3D"/>
    <w:rsid w:val="000754A2"/>
    <w:rsid w:val="00082BB9"/>
    <w:rsid w:val="00084311"/>
    <w:rsid w:val="00097187"/>
    <w:rsid w:val="000B2F9E"/>
    <w:rsid w:val="000C7BFE"/>
    <w:rsid w:val="000D25CB"/>
    <w:rsid w:val="000E2167"/>
    <w:rsid w:val="000E2C2E"/>
    <w:rsid w:val="001012E3"/>
    <w:rsid w:val="00107B38"/>
    <w:rsid w:val="00113D40"/>
    <w:rsid w:val="00125D1B"/>
    <w:rsid w:val="0013645E"/>
    <w:rsid w:val="00144C1E"/>
    <w:rsid w:val="0015052A"/>
    <w:rsid w:val="0015053C"/>
    <w:rsid w:val="00152158"/>
    <w:rsid w:val="00156F5C"/>
    <w:rsid w:val="00163BA0"/>
    <w:rsid w:val="00172104"/>
    <w:rsid w:val="00180A17"/>
    <w:rsid w:val="00190946"/>
    <w:rsid w:val="0019552F"/>
    <w:rsid w:val="001A06BF"/>
    <w:rsid w:val="001A738A"/>
    <w:rsid w:val="001E058C"/>
    <w:rsid w:val="001E44EC"/>
    <w:rsid w:val="001F6A69"/>
    <w:rsid w:val="00205A6A"/>
    <w:rsid w:val="00210F7E"/>
    <w:rsid w:val="00221720"/>
    <w:rsid w:val="00225214"/>
    <w:rsid w:val="00240795"/>
    <w:rsid w:val="00245005"/>
    <w:rsid w:val="00247F99"/>
    <w:rsid w:val="00264428"/>
    <w:rsid w:val="00271854"/>
    <w:rsid w:val="00273A72"/>
    <w:rsid w:val="00282B0D"/>
    <w:rsid w:val="00282EE3"/>
    <w:rsid w:val="002853BC"/>
    <w:rsid w:val="00293C21"/>
    <w:rsid w:val="002A4856"/>
    <w:rsid w:val="002B4958"/>
    <w:rsid w:val="002C538F"/>
    <w:rsid w:val="002D517F"/>
    <w:rsid w:val="002D66D4"/>
    <w:rsid w:val="002E3D7E"/>
    <w:rsid w:val="002E4C95"/>
    <w:rsid w:val="002E743E"/>
    <w:rsid w:val="002F525D"/>
    <w:rsid w:val="002F55BB"/>
    <w:rsid w:val="00322314"/>
    <w:rsid w:val="00332C17"/>
    <w:rsid w:val="00337015"/>
    <w:rsid w:val="003473C7"/>
    <w:rsid w:val="00363210"/>
    <w:rsid w:val="00363BF6"/>
    <w:rsid w:val="0037015A"/>
    <w:rsid w:val="003B3987"/>
    <w:rsid w:val="003B4850"/>
    <w:rsid w:val="003B577B"/>
    <w:rsid w:val="003C4124"/>
    <w:rsid w:val="003C71AE"/>
    <w:rsid w:val="003E58F5"/>
    <w:rsid w:val="003E7E5B"/>
    <w:rsid w:val="003F09C7"/>
    <w:rsid w:val="003F1E20"/>
    <w:rsid w:val="003F63F1"/>
    <w:rsid w:val="004106C1"/>
    <w:rsid w:val="004118B7"/>
    <w:rsid w:val="00420E23"/>
    <w:rsid w:val="00424E7F"/>
    <w:rsid w:val="004350FF"/>
    <w:rsid w:val="0043674E"/>
    <w:rsid w:val="00437ED2"/>
    <w:rsid w:val="00440364"/>
    <w:rsid w:val="004406D6"/>
    <w:rsid w:val="00454262"/>
    <w:rsid w:val="004610B1"/>
    <w:rsid w:val="004735B8"/>
    <w:rsid w:val="00484218"/>
    <w:rsid w:val="00486603"/>
    <w:rsid w:val="0049293C"/>
    <w:rsid w:val="004A6B37"/>
    <w:rsid w:val="004A7D7E"/>
    <w:rsid w:val="004B2B4C"/>
    <w:rsid w:val="004E11D7"/>
    <w:rsid w:val="004E60F0"/>
    <w:rsid w:val="004F3613"/>
    <w:rsid w:val="004F3677"/>
    <w:rsid w:val="00520281"/>
    <w:rsid w:val="00522B75"/>
    <w:rsid w:val="00525FB6"/>
    <w:rsid w:val="00534074"/>
    <w:rsid w:val="005369A8"/>
    <w:rsid w:val="00544BC2"/>
    <w:rsid w:val="005563EC"/>
    <w:rsid w:val="00567B60"/>
    <w:rsid w:val="005779D8"/>
    <w:rsid w:val="005873B9"/>
    <w:rsid w:val="005877DE"/>
    <w:rsid w:val="005A61DA"/>
    <w:rsid w:val="005A7A7D"/>
    <w:rsid w:val="005C18A6"/>
    <w:rsid w:val="005C1E66"/>
    <w:rsid w:val="005C57CE"/>
    <w:rsid w:val="005F2982"/>
    <w:rsid w:val="005F3192"/>
    <w:rsid w:val="005F424F"/>
    <w:rsid w:val="006014DD"/>
    <w:rsid w:val="00627BE9"/>
    <w:rsid w:val="00663DFE"/>
    <w:rsid w:val="0068032F"/>
    <w:rsid w:val="006B3B0B"/>
    <w:rsid w:val="006C32F3"/>
    <w:rsid w:val="006C6CE7"/>
    <w:rsid w:val="006C7ABF"/>
    <w:rsid w:val="006E01CD"/>
    <w:rsid w:val="006E28C5"/>
    <w:rsid w:val="006E2E1F"/>
    <w:rsid w:val="006F01AF"/>
    <w:rsid w:val="00700C42"/>
    <w:rsid w:val="00701B8C"/>
    <w:rsid w:val="00710FD2"/>
    <w:rsid w:val="00715CAD"/>
    <w:rsid w:val="00717A42"/>
    <w:rsid w:val="007264E6"/>
    <w:rsid w:val="007327CB"/>
    <w:rsid w:val="007426E8"/>
    <w:rsid w:val="00765516"/>
    <w:rsid w:val="00767139"/>
    <w:rsid w:val="00774323"/>
    <w:rsid w:val="007939E6"/>
    <w:rsid w:val="007A4745"/>
    <w:rsid w:val="007A56A6"/>
    <w:rsid w:val="007C0F95"/>
    <w:rsid w:val="007D34AF"/>
    <w:rsid w:val="007D5054"/>
    <w:rsid w:val="007F560C"/>
    <w:rsid w:val="007F58EF"/>
    <w:rsid w:val="0081042F"/>
    <w:rsid w:val="00817110"/>
    <w:rsid w:val="00820224"/>
    <w:rsid w:val="0082180F"/>
    <w:rsid w:val="00821E94"/>
    <w:rsid w:val="00822F65"/>
    <w:rsid w:val="0082700F"/>
    <w:rsid w:val="00832481"/>
    <w:rsid w:val="00833B75"/>
    <w:rsid w:val="00834E42"/>
    <w:rsid w:val="00840811"/>
    <w:rsid w:val="00842BAC"/>
    <w:rsid w:val="008509A5"/>
    <w:rsid w:val="00854987"/>
    <w:rsid w:val="00854CED"/>
    <w:rsid w:val="00857DFE"/>
    <w:rsid w:val="008852D7"/>
    <w:rsid w:val="008A0C35"/>
    <w:rsid w:val="008A5EAB"/>
    <w:rsid w:val="008E16FF"/>
    <w:rsid w:val="008E25AC"/>
    <w:rsid w:val="008F007A"/>
    <w:rsid w:val="008F3448"/>
    <w:rsid w:val="008F6CF8"/>
    <w:rsid w:val="0090002B"/>
    <w:rsid w:val="00901496"/>
    <w:rsid w:val="00901641"/>
    <w:rsid w:val="009204C0"/>
    <w:rsid w:val="00930DBF"/>
    <w:rsid w:val="00940623"/>
    <w:rsid w:val="00951ABD"/>
    <w:rsid w:val="009632CA"/>
    <w:rsid w:val="009736A0"/>
    <w:rsid w:val="009878F5"/>
    <w:rsid w:val="0099384E"/>
    <w:rsid w:val="00993962"/>
    <w:rsid w:val="009954B5"/>
    <w:rsid w:val="009964AA"/>
    <w:rsid w:val="009C4B45"/>
    <w:rsid w:val="009C4DCC"/>
    <w:rsid w:val="009C780D"/>
    <w:rsid w:val="009E2AE4"/>
    <w:rsid w:val="009F19E1"/>
    <w:rsid w:val="009F5030"/>
    <w:rsid w:val="00A076C9"/>
    <w:rsid w:val="00A1111E"/>
    <w:rsid w:val="00A204C1"/>
    <w:rsid w:val="00A34677"/>
    <w:rsid w:val="00A41DD5"/>
    <w:rsid w:val="00A45A9A"/>
    <w:rsid w:val="00A819E6"/>
    <w:rsid w:val="00A84FE1"/>
    <w:rsid w:val="00A93037"/>
    <w:rsid w:val="00AA047A"/>
    <w:rsid w:val="00AA4B61"/>
    <w:rsid w:val="00AC2DDA"/>
    <w:rsid w:val="00AC4FEF"/>
    <w:rsid w:val="00AC56B6"/>
    <w:rsid w:val="00AD79A8"/>
    <w:rsid w:val="00AE0101"/>
    <w:rsid w:val="00AE5323"/>
    <w:rsid w:val="00B016F7"/>
    <w:rsid w:val="00B04AD4"/>
    <w:rsid w:val="00B21C43"/>
    <w:rsid w:val="00B27BDA"/>
    <w:rsid w:val="00B36E4B"/>
    <w:rsid w:val="00B50F02"/>
    <w:rsid w:val="00B62F00"/>
    <w:rsid w:val="00B7466A"/>
    <w:rsid w:val="00B877F7"/>
    <w:rsid w:val="00B91974"/>
    <w:rsid w:val="00B942E5"/>
    <w:rsid w:val="00BA32F8"/>
    <w:rsid w:val="00BB143C"/>
    <w:rsid w:val="00BB5BD8"/>
    <w:rsid w:val="00BC5FDF"/>
    <w:rsid w:val="00BD498E"/>
    <w:rsid w:val="00BD5FDB"/>
    <w:rsid w:val="00C11FE9"/>
    <w:rsid w:val="00C13F95"/>
    <w:rsid w:val="00C2410E"/>
    <w:rsid w:val="00C3040E"/>
    <w:rsid w:val="00C31E0F"/>
    <w:rsid w:val="00C4177D"/>
    <w:rsid w:val="00C46DE7"/>
    <w:rsid w:val="00C561DA"/>
    <w:rsid w:val="00C9750E"/>
    <w:rsid w:val="00CA6585"/>
    <w:rsid w:val="00CA711E"/>
    <w:rsid w:val="00CB526A"/>
    <w:rsid w:val="00CB7F93"/>
    <w:rsid w:val="00CD2E11"/>
    <w:rsid w:val="00CD79AD"/>
    <w:rsid w:val="00CF3221"/>
    <w:rsid w:val="00D00244"/>
    <w:rsid w:val="00D1010C"/>
    <w:rsid w:val="00D17BDC"/>
    <w:rsid w:val="00D31F65"/>
    <w:rsid w:val="00D350F3"/>
    <w:rsid w:val="00D3794A"/>
    <w:rsid w:val="00D407EE"/>
    <w:rsid w:val="00D57C37"/>
    <w:rsid w:val="00D7320D"/>
    <w:rsid w:val="00D7417F"/>
    <w:rsid w:val="00D7661E"/>
    <w:rsid w:val="00D8283D"/>
    <w:rsid w:val="00D864B7"/>
    <w:rsid w:val="00D95F21"/>
    <w:rsid w:val="00DB6783"/>
    <w:rsid w:val="00DB708B"/>
    <w:rsid w:val="00DC7182"/>
    <w:rsid w:val="00DD27C0"/>
    <w:rsid w:val="00DD3E03"/>
    <w:rsid w:val="00DE395D"/>
    <w:rsid w:val="00E1195E"/>
    <w:rsid w:val="00E12DCA"/>
    <w:rsid w:val="00E165ED"/>
    <w:rsid w:val="00E221E7"/>
    <w:rsid w:val="00E250CC"/>
    <w:rsid w:val="00E26A36"/>
    <w:rsid w:val="00E36016"/>
    <w:rsid w:val="00E440A8"/>
    <w:rsid w:val="00E56C75"/>
    <w:rsid w:val="00E57B73"/>
    <w:rsid w:val="00E604D0"/>
    <w:rsid w:val="00E719AB"/>
    <w:rsid w:val="00E73877"/>
    <w:rsid w:val="00E75FD9"/>
    <w:rsid w:val="00E81A4F"/>
    <w:rsid w:val="00E82F1C"/>
    <w:rsid w:val="00E83A11"/>
    <w:rsid w:val="00E967A6"/>
    <w:rsid w:val="00EB5527"/>
    <w:rsid w:val="00EC39E4"/>
    <w:rsid w:val="00EC4333"/>
    <w:rsid w:val="00ED5BB0"/>
    <w:rsid w:val="00ED7842"/>
    <w:rsid w:val="00EF07AF"/>
    <w:rsid w:val="00EF5205"/>
    <w:rsid w:val="00F00DA9"/>
    <w:rsid w:val="00F11A8A"/>
    <w:rsid w:val="00F13F05"/>
    <w:rsid w:val="00F14ADB"/>
    <w:rsid w:val="00F33F1B"/>
    <w:rsid w:val="00F47D96"/>
    <w:rsid w:val="00F64AE0"/>
    <w:rsid w:val="00F6528B"/>
    <w:rsid w:val="00F7468F"/>
    <w:rsid w:val="00F76FD5"/>
    <w:rsid w:val="00F9467E"/>
    <w:rsid w:val="00FA13F0"/>
    <w:rsid w:val="00FB53FD"/>
    <w:rsid w:val="00FB7943"/>
    <w:rsid w:val="00FC1D91"/>
    <w:rsid w:val="00FE2237"/>
    <w:rsid w:val="00FE3DEC"/>
    <w:rsid w:val="00FE4017"/>
    <w:rsid w:val="00FE4370"/>
    <w:rsid w:val="00FE5E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F5943E"/>
  <w15:docId w15:val="{E42A3381-1FDE-48E5-A92B-FAB13F33E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1ABD"/>
    <w:rPr>
      <w:sz w:val="24"/>
      <w:szCs w:val="24"/>
      <w:lang w:val="es-ES" w:eastAsia="es-E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D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3">
    <w:name w:val="CM23"/>
    <w:basedOn w:val="Normal"/>
    <w:next w:val="Normal"/>
    <w:rsid w:val="00A41DD5"/>
    <w:pPr>
      <w:widowControl w:val="0"/>
      <w:autoSpaceDE w:val="0"/>
      <w:autoSpaceDN w:val="0"/>
      <w:adjustRightInd w:val="0"/>
      <w:spacing w:after="255"/>
    </w:pPr>
    <w:rPr>
      <w:rFonts w:ascii="Helvetica" w:hAnsi="Helvetica" w:cs="Helvetica"/>
      <w:lang w:val="en-US" w:eastAsia="en-US"/>
    </w:rPr>
  </w:style>
  <w:style w:type="paragraph" w:customStyle="1" w:styleId="CM3">
    <w:name w:val="CM3"/>
    <w:basedOn w:val="Normal"/>
    <w:next w:val="Normal"/>
    <w:rsid w:val="00A41DD5"/>
    <w:pPr>
      <w:widowControl w:val="0"/>
      <w:autoSpaceDE w:val="0"/>
      <w:autoSpaceDN w:val="0"/>
      <w:adjustRightInd w:val="0"/>
      <w:spacing w:line="268" w:lineRule="atLeast"/>
    </w:pPr>
    <w:rPr>
      <w:rFonts w:ascii="Helvetica" w:hAnsi="Helvetica" w:cs="Helvetica"/>
      <w:lang w:val="en-US" w:eastAsia="en-US"/>
    </w:rPr>
  </w:style>
  <w:style w:type="paragraph" w:customStyle="1" w:styleId="Default">
    <w:name w:val="Default"/>
    <w:rsid w:val="00AC4FEF"/>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AC4FEF"/>
    <w:pPr>
      <w:spacing w:line="268" w:lineRule="atLeast"/>
    </w:pPr>
    <w:rPr>
      <w:color w:val="auto"/>
    </w:rPr>
  </w:style>
  <w:style w:type="paragraph" w:styleId="En-tte">
    <w:name w:val="header"/>
    <w:basedOn w:val="Normal"/>
    <w:link w:val="En-tteCar"/>
    <w:uiPriority w:val="99"/>
    <w:rsid w:val="00A204C1"/>
    <w:pPr>
      <w:tabs>
        <w:tab w:val="center" w:pos="4252"/>
        <w:tab w:val="right" w:pos="8504"/>
      </w:tabs>
    </w:pPr>
  </w:style>
  <w:style w:type="character" w:customStyle="1" w:styleId="En-tteCar">
    <w:name w:val="En-tête Car"/>
    <w:basedOn w:val="Policepardfaut"/>
    <w:link w:val="En-tte"/>
    <w:uiPriority w:val="99"/>
    <w:rsid w:val="00A204C1"/>
    <w:rPr>
      <w:sz w:val="24"/>
      <w:szCs w:val="24"/>
    </w:rPr>
  </w:style>
  <w:style w:type="paragraph" w:styleId="Pieddepage">
    <w:name w:val="footer"/>
    <w:basedOn w:val="Normal"/>
    <w:link w:val="PieddepageCar"/>
    <w:uiPriority w:val="99"/>
    <w:rsid w:val="00A204C1"/>
    <w:pPr>
      <w:tabs>
        <w:tab w:val="center" w:pos="4252"/>
        <w:tab w:val="right" w:pos="8504"/>
      </w:tabs>
    </w:pPr>
  </w:style>
  <w:style w:type="character" w:customStyle="1" w:styleId="PieddepageCar">
    <w:name w:val="Pied de page Car"/>
    <w:basedOn w:val="Policepardfaut"/>
    <w:link w:val="Pieddepage"/>
    <w:uiPriority w:val="99"/>
    <w:rsid w:val="00A204C1"/>
    <w:rPr>
      <w:sz w:val="24"/>
      <w:szCs w:val="24"/>
    </w:rPr>
  </w:style>
  <w:style w:type="paragraph" w:styleId="Textedebulles">
    <w:name w:val="Balloon Text"/>
    <w:basedOn w:val="Normal"/>
    <w:link w:val="TextedebullesCar"/>
    <w:rsid w:val="00107B38"/>
    <w:rPr>
      <w:rFonts w:ascii="Tahoma" w:hAnsi="Tahoma" w:cs="Tahoma"/>
      <w:sz w:val="16"/>
      <w:szCs w:val="16"/>
    </w:rPr>
  </w:style>
  <w:style w:type="character" w:customStyle="1" w:styleId="TextedebullesCar">
    <w:name w:val="Texte de bulles Car"/>
    <w:basedOn w:val="Policepardfaut"/>
    <w:link w:val="Textedebulles"/>
    <w:rsid w:val="00107B38"/>
    <w:rPr>
      <w:rFonts w:ascii="Tahoma" w:hAnsi="Tahoma" w:cs="Tahoma"/>
      <w:sz w:val="16"/>
      <w:szCs w:val="16"/>
    </w:rPr>
  </w:style>
  <w:style w:type="paragraph" w:styleId="Paragraphedeliste">
    <w:name w:val="List Paragraph"/>
    <w:basedOn w:val="Normal"/>
    <w:uiPriority w:val="34"/>
    <w:qFormat/>
    <w:rsid w:val="00271854"/>
    <w:pPr>
      <w:ind w:left="720"/>
      <w:contextualSpacing/>
    </w:pPr>
  </w:style>
  <w:style w:type="character" w:styleId="Lienhypertexte">
    <w:name w:val="Hyperlink"/>
    <w:basedOn w:val="Policepardfaut"/>
    <w:unhideWhenUsed/>
    <w:rsid w:val="00E967A6"/>
    <w:rPr>
      <w:color w:val="0000FF" w:themeColor="hyperlink"/>
      <w:u w:val="single"/>
    </w:rPr>
  </w:style>
  <w:style w:type="character" w:styleId="Mentionnonrsolue">
    <w:name w:val="Unresolved Mention"/>
    <w:basedOn w:val="Policepardfaut"/>
    <w:uiPriority w:val="99"/>
    <w:semiHidden/>
    <w:unhideWhenUsed/>
    <w:rsid w:val="002E3D7E"/>
    <w:rPr>
      <w:color w:val="605E5C"/>
      <w:shd w:val="clear" w:color="auto" w:fill="E1DFDD"/>
    </w:rPr>
  </w:style>
  <w:style w:type="character" w:styleId="Marquedecommentaire">
    <w:name w:val="annotation reference"/>
    <w:basedOn w:val="Policepardfaut"/>
    <w:semiHidden/>
    <w:unhideWhenUsed/>
    <w:rsid w:val="00AD79A8"/>
    <w:rPr>
      <w:sz w:val="16"/>
      <w:szCs w:val="16"/>
    </w:rPr>
  </w:style>
  <w:style w:type="paragraph" w:styleId="Commentaire">
    <w:name w:val="annotation text"/>
    <w:basedOn w:val="Normal"/>
    <w:link w:val="CommentaireCar"/>
    <w:semiHidden/>
    <w:unhideWhenUsed/>
    <w:rsid w:val="00AD79A8"/>
    <w:rPr>
      <w:sz w:val="20"/>
      <w:szCs w:val="20"/>
    </w:rPr>
  </w:style>
  <w:style w:type="character" w:customStyle="1" w:styleId="CommentaireCar">
    <w:name w:val="Commentaire Car"/>
    <w:basedOn w:val="Policepardfaut"/>
    <w:link w:val="Commentaire"/>
    <w:semiHidden/>
    <w:rsid w:val="00AD79A8"/>
    <w:rPr>
      <w:lang w:val="es-ES" w:eastAsia="es-ES"/>
    </w:rPr>
  </w:style>
  <w:style w:type="paragraph" w:styleId="Objetducommentaire">
    <w:name w:val="annotation subject"/>
    <w:basedOn w:val="Commentaire"/>
    <w:next w:val="Commentaire"/>
    <w:link w:val="ObjetducommentaireCar"/>
    <w:semiHidden/>
    <w:unhideWhenUsed/>
    <w:rsid w:val="00AD79A8"/>
    <w:rPr>
      <w:b/>
      <w:bCs/>
    </w:rPr>
  </w:style>
  <w:style w:type="character" w:customStyle="1" w:styleId="ObjetducommentaireCar">
    <w:name w:val="Objet du commentaire Car"/>
    <w:basedOn w:val="CommentaireCar"/>
    <w:link w:val="Objetducommentaire"/>
    <w:semiHidden/>
    <w:rsid w:val="00AD79A8"/>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edillo@ecuaquimica.com.ec"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cedillo@ecuaquimica.com.e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gomez@datasolutions.com.e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oporte@datasolutions.com.ec" TargetMode="External"/><Relationship Id="rId4" Type="http://schemas.openxmlformats.org/officeDocument/2006/relationships/settings" Target="settings.xml"/><Relationship Id="rId9" Type="http://schemas.openxmlformats.org/officeDocument/2006/relationships/hyperlink" Target="mailto:Servicioalcliente@datasolutons.com.ec"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0000B-44F7-41EF-8812-A422081F6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2</Pages>
  <Words>3441</Words>
  <Characters>18929</Characters>
  <Application>Microsoft Office Word</Application>
  <DocSecurity>0</DocSecurity>
  <Lines>157</Lines>
  <Paragraphs>44</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espe</Company>
  <LinksUpToDate>false</LinksUpToDate>
  <CharactersWithSpaces>22326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UDI</dc:creator>
  <cp:keywords/>
  <dc:description/>
  <cp:lastModifiedBy>Santiago Gomez</cp:lastModifiedBy>
  <cp:revision>7</cp:revision>
  <cp:lastPrinted>2010-11-19T14:35:00Z</cp:lastPrinted>
  <dcterms:created xsi:type="dcterms:W3CDTF">2020-01-15T15:58:00Z</dcterms:created>
  <dcterms:modified xsi:type="dcterms:W3CDTF">2020-01-17T00:41:00Z</dcterms:modified>
</cp:coreProperties>
</file>