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67AE1" w:rsidRPr="006A4487" w:rsidRDefault="00C67AE1" w:rsidP="005D0689">
      <w:pPr>
        <w:jc w:val="right"/>
        <w:rPr>
          <w:rFonts w:ascii="Century Gothic" w:hAnsi="Century Gothic" w:cstheme="minorHAnsi"/>
        </w:rPr>
      </w:pPr>
      <w:r w:rsidRPr="006A4487">
        <w:rPr>
          <w:rFonts w:ascii="Century Gothic" w:hAnsi="Century Gothic" w:cstheme="minorHAnsi"/>
        </w:rPr>
        <w:t xml:space="preserve">Guayaquil, </w:t>
      </w:r>
      <w:r w:rsidR="00DA1D38" w:rsidRPr="006A4487">
        <w:rPr>
          <w:rFonts w:ascii="Century Gothic" w:hAnsi="Century Gothic" w:cstheme="minorHAnsi"/>
        </w:rPr>
        <w:t>1</w:t>
      </w:r>
      <w:r w:rsidR="00DD477F">
        <w:rPr>
          <w:rFonts w:ascii="Century Gothic" w:hAnsi="Century Gothic" w:cstheme="minorHAnsi"/>
        </w:rPr>
        <w:t>6</w:t>
      </w:r>
      <w:r w:rsidR="00DA1D38" w:rsidRPr="006A4487">
        <w:rPr>
          <w:rFonts w:ascii="Century Gothic" w:hAnsi="Century Gothic" w:cstheme="minorHAnsi"/>
        </w:rPr>
        <w:t xml:space="preserve"> de noviembre del</w:t>
      </w:r>
      <w:r w:rsidRPr="006A4487">
        <w:rPr>
          <w:rFonts w:ascii="Century Gothic" w:hAnsi="Century Gothic" w:cstheme="minorHAnsi"/>
        </w:rPr>
        <w:t xml:space="preserve"> 2018.</w:t>
      </w:r>
    </w:p>
    <w:p w:rsidR="00C67AE1" w:rsidRPr="006A4487" w:rsidRDefault="00C67AE1" w:rsidP="00C67AE1">
      <w:pPr>
        <w:spacing w:after="0" w:line="240" w:lineRule="auto"/>
        <w:jc w:val="both"/>
        <w:rPr>
          <w:rFonts w:ascii="Century Gothic" w:eastAsia="Times New Roman" w:hAnsi="Century Gothic" w:cstheme="minorHAnsi"/>
          <w:lang w:val="es-ES" w:eastAsia="es-ES"/>
        </w:rPr>
      </w:pPr>
    </w:p>
    <w:p w:rsidR="00060754" w:rsidRPr="006A4487" w:rsidRDefault="00060754" w:rsidP="00C67AE1">
      <w:pPr>
        <w:spacing w:after="0"/>
        <w:rPr>
          <w:rFonts w:ascii="Century Gothic" w:hAnsi="Century Gothic"/>
          <w:b/>
        </w:rPr>
      </w:pPr>
    </w:p>
    <w:p w:rsidR="00060754" w:rsidRPr="006A4487" w:rsidRDefault="00A432F1" w:rsidP="00C67AE1">
      <w:pPr>
        <w:spacing w:after="0"/>
        <w:rPr>
          <w:rFonts w:ascii="Century Gothic" w:hAnsi="Century Gothic"/>
          <w:b/>
        </w:rPr>
      </w:pPr>
      <w:r w:rsidRPr="006A4487">
        <w:rPr>
          <w:rFonts w:ascii="Century Gothic" w:hAnsi="Century Gothic"/>
          <w:b/>
        </w:rPr>
        <w:t>ING</w:t>
      </w:r>
      <w:r w:rsidR="00060754" w:rsidRPr="006A4487">
        <w:rPr>
          <w:rFonts w:ascii="Century Gothic" w:hAnsi="Century Gothic"/>
          <w:b/>
        </w:rPr>
        <w:t xml:space="preserve">. </w:t>
      </w:r>
      <w:bookmarkStart w:id="0" w:name="_GoBack"/>
      <w:bookmarkEnd w:id="0"/>
    </w:p>
    <w:p w:rsidR="00A432F1" w:rsidRPr="006A4487" w:rsidRDefault="00DA1D38" w:rsidP="00C67AE1">
      <w:pPr>
        <w:spacing w:after="0"/>
        <w:rPr>
          <w:rFonts w:ascii="Century Gothic" w:hAnsi="Century Gothic"/>
        </w:rPr>
      </w:pPr>
      <w:r w:rsidRPr="006A4487">
        <w:rPr>
          <w:rFonts w:ascii="Century Gothic" w:hAnsi="Century Gothic"/>
        </w:rPr>
        <w:t xml:space="preserve">María José Hinostroza </w:t>
      </w:r>
    </w:p>
    <w:p w:rsidR="00A432F1" w:rsidRPr="00327533" w:rsidRDefault="00327533" w:rsidP="00C67AE1">
      <w:pPr>
        <w:spacing w:after="0"/>
        <w:rPr>
          <w:rFonts w:ascii="Century Gothic" w:hAnsi="Century Gothic"/>
          <w:b/>
        </w:rPr>
      </w:pPr>
      <w:r w:rsidRPr="00327533">
        <w:rPr>
          <w:rFonts w:ascii="Century Gothic" w:hAnsi="Century Gothic"/>
          <w:b/>
        </w:rPr>
        <w:t xml:space="preserve">Jefa Administrativa </w:t>
      </w:r>
    </w:p>
    <w:p w:rsidR="00AE72ED" w:rsidRPr="006A4487" w:rsidRDefault="00DA1D38" w:rsidP="00C67AE1">
      <w:pPr>
        <w:spacing w:after="0"/>
        <w:rPr>
          <w:rFonts w:ascii="Century Gothic" w:hAnsi="Century Gothic"/>
          <w:b/>
        </w:rPr>
      </w:pPr>
      <w:r w:rsidRPr="006A4487">
        <w:rPr>
          <w:rFonts w:ascii="Century Gothic" w:hAnsi="Century Gothic"/>
          <w:b/>
        </w:rPr>
        <w:t xml:space="preserve">GADERE S.A </w:t>
      </w:r>
    </w:p>
    <w:p w:rsidR="00B401DB" w:rsidRPr="00963CA1" w:rsidRDefault="00C67AE1" w:rsidP="00963CA1">
      <w:pPr>
        <w:spacing w:after="0"/>
        <w:rPr>
          <w:rFonts w:ascii="Century Gothic" w:hAnsi="Century Gothic"/>
          <w:b/>
        </w:rPr>
      </w:pPr>
      <w:r w:rsidRPr="006A4487">
        <w:rPr>
          <w:rFonts w:ascii="Century Gothic" w:hAnsi="Century Gothic"/>
        </w:rPr>
        <w:t>Ciudad. –</w:t>
      </w:r>
    </w:p>
    <w:p w:rsidR="00963CA1" w:rsidRDefault="00963CA1" w:rsidP="00C67AE1">
      <w:pPr>
        <w:pStyle w:val="Sinespaciado"/>
        <w:spacing w:before="100" w:beforeAutospacing="1" w:after="100" w:afterAutospacing="1"/>
        <w:jc w:val="both"/>
        <w:rPr>
          <w:rFonts w:ascii="Century Gothic" w:hAnsi="Century Gothic" w:cstheme="minorHAnsi"/>
        </w:rPr>
      </w:pPr>
    </w:p>
    <w:p w:rsidR="00C67AE1" w:rsidRPr="006A4487" w:rsidRDefault="00C67AE1" w:rsidP="00C67AE1">
      <w:pPr>
        <w:pStyle w:val="Sinespaciado"/>
        <w:spacing w:before="100" w:beforeAutospacing="1" w:after="100" w:afterAutospacing="1"/>
        <w:jc w:val="both"/>
        <w:rPr>
          <w:rFonts w:ascii="Century Gothic" w:hAnsi="Century Gothic" w:cstheme="minorHAnsi"/>
        </w:rPr>
      </w:pPr>
      <w:r w:rsidRPr="006A4487">
        <w:rPr>
          <w:rFonts w:ascii="Century Gothic" w:hAnsi="Century Gothic" w:cstheme="minorHAnsi"/>
        </w:rPr>
        <w:t xml:space="preserve">Presente. – </w:t>
      </w:r>
    </w:p>
    <w:p w:rsidR="00C67AE1" w:rsidRPr="006A4487" w:rsidRDefault="00C67AE1" w:rsidP="00C67AE1">
      <w:pPr>
        <w:pStyle w:val="Sinespaciado"/>
        <w:spacing w:before="100" w:beforeAutospacing="1" w:after="100" w:afterAutospacing="1"/>
        <w:jc w:val="both"/>
        <w:rPr>
          <w:rFonts w:ascii="Century Gothic" w:hAnsi="Century Gothic" w:cstheme="minorHAnsi"/>
        </w:rPr>
      </w:pPr>
      <w:r w:rsidRPr="006A4487">
        <w:rPr>
          <w:rFonts w:ascii="Century Gothic" w:hAnsi="Century Gothic" w:cstheme="minorHAnsi"/>
        </w:rPr>
        <w:t xml:space="preserve">De nuestra consideración: </w:t>
      </w:r>
    </w:p>
    <w:p w:rsidR="00C67AE1" w:rsidRPr="006A4487" w:rsidRDefault="00C67AE1" w:rsidP="00C67AE1">
      <w:pPr>
        <w:pStyle w:val="Default"/>
        <w:spacing w:before="100" w:beforeAutospacing="1" w:after="100" w:afterAutospacing="1"/>
        <w:jc w:val="both"/>
        <w:rPr>
          <w:rFonts w:ascii="Century Gothic" w:hAnsi="Century Gothic" w:cs="Arial"/>
          <w:sz w:val="22"/>
          <w:szCs w:val="22"/>
        </w:rPr>
      </w:pPr>
      <w:r w:rsidRPr="006A4487">
        <w:rPr>
          <w:rFonts w:ascii="Century Gothic" w:hAnsi="Century Gothic" w:cs="Arial"/>
          <w:sz w:val="22"/>
          <w:szCs w:val="22"/>
        </w:rPr>
        <w:t xml:space="preserve">Reciba un cordial saludo de parte de quienes conformamos </w:t>
      </w:r>
      <w:r w:rsidRPr="006A4487">
        <w:rPr>
          <w:rFonts w:ascii="Century Gothic" w:hAnsi="Century Gothic" w:cs="Arial"/>
          <w:bCs/>
          <w:sz w:val="22"/>
          <w:szCs w:val="22"/>
        </w:rPr>
        <w:t>DataSolutions S.A.</w:t>
      </w:r>
      <w:r w:rsidRPr="006A4487">
        <w:rPr>
          <w:rFonts w:ascii="Century Gothic" w:hAnsi="Century Gothic" w:cs="Arial"/>
          <w:sz w:val="22"/>
          <w:szCs w:val="22"/>
        </w:rPr>
        <w:t xml:space="preserve">, especialistas en la Administración Integral de Archivos Físicos y Digitales. Por medio de la presente nos es grato hacerle llegar nuestra propuesta por los Servicios Integrales de Gestión Documental, la misma consiste en los servicios de administración y custodia física de información. </w:t>
      </w:r>
    </w:p>
    <w:p w:rsidR="00C67AE1" w:rsidRPr="006A4487" w:rsidRDefault="00C67AE1" w:rsidP="00C67AE1">
      <w:pPr>
        <w:pStyle w:val="Default"/>
        <w:spacing w:before="100" w:beforeAutospacing="1" w:after="100" w:afterAutospacing="1"/>
        <w:jc w:val="both"/>
        <w:rPr>
          <w:rFonts w:ascii="Century Gothic" w:hAnsi="Century Gothic" w:cstheme="minorHAnsi"/>
          <w:b/>
          <w:bCs/>
          <w:sz w:val="22"/>
          <w:szCs w:val="22"/>
        </w:rPr>
      </w:pPr>
      <w:r w:rsidRPr="006A4487">
        <w:rPr>
          <w:rFonts w:ascii="Century Gothic" w:hAnsi="Century Gothic" w:cstheme="minorHAnsi"/>
          <w:b/>
          <w:bCs/>
          <w:sz w:val="22"/>
          <w:szCs w:val="22"/>
        </w:rPr>
        <w:t>Antecedentes:</w:t>
      </w:r>
    </w:p>
    <w:p w:rsidR="00F3393D" w:rsidRPr="006A4487" w:rsidRDefault="009602D6" w:rsidP="003D68F1">
      <w:pPr>
        <w:pStyle w:val="NormalWeb"/>
        <w:jc w:val="both"/>
        <w:rPr>
          <w:rFonts w:ascii="Century Gothic" w:eastAsia="Calibri" w:hAnsi="Century Gothic" w:cs="Arial"/>
          <w:color w:val="000000"/>
          <w:sz w:val="22"/>
          <w:szCs w:val="22"/>
          <w:lang w:val="es-ES" w:eastAsia="en-US"/>
        </w:rPr>
      </w:pPr>
      <w:r w:rsidRPr="006A4487">
        <w:rPr>
          <w:rFonts w:ascii="Century Gothic" w:eastAsia="Calibri" w:hAnsi="Century Gothic" w:cs="Arial"/>
          <w:color w:val="000000"/>
          <w:sz w:val="22"/>
          <w:szCs w:val="22"/>
          <w:lang w:val="es-ES" w:eastAsia="en-US"/>
        </w:rPr>
        <w:t>GADERE</w:t>
      </w:r>
      <w:r w:rsidR="003D68F1" w:rsidRPr="006A4487">
        <w:rPr>
          <w:rFonts w:ascii="Century Gothic" w:eastAsia="Calibri" w:hAnsi="Century Gothic" w:cs="Arial"/>
          <w:color w:val="000000"/>
          <w:sz w:val="22"/>
          <w:szCs w:val="22"/>
          <w:lang w:val="es-ES" w:eastAsia="en-US"/>
        </w:rPr>
        <w:t xml:space="preserve"> es una </w:t>
      </w:r>
      <w:r w:rsidRPr="006A4487">
        <w:rPr>
          <w:rFonts w:ascii="Century Gothic" w:eastAsia="Calibri" w:hAnsi="Century Gothic" w:cs="Arial"/>
          <w:color w:val="000000"/>
          <w:sz w:val="22"/>
          <w:szCs w:val="22"/>
          <w:lang w:val="es-ES" w:eastAsia="en-US"/>
        </w:rPr>
        <w:t xml:space="preserve">empresa </w:t>
      </w:r>
      <w:r w:rsidR="00F3393D" w:rsidRPr="006A4487">
        <w:rPr>
          <w:rFonts w:ascii="Century Gothic" w:eastAsia="Calibri" w:hAnsi="Century Gothic" w:cs="Arial"/>
          <w:color w:val="000000"/>
          <w:sz w:val="22"/>
          <w:szCs w:val="22"/>
          <w:lang w:val="es-ES" w:eastAsia="en-US"/>
        </w:rPr>
        <w:t>Ecuatoriana</w:t>
      </w:r>
      <w:r w:rsidRPr="006A4487">
        <w:rPr>
          <w:rFonts w:ascii="Century Gothic" w:eastAsia="Calibri" w:hAnsi="Century Gothic" w:cs="Arial"/>
          <w:color w:val="000000"/>
          <w:sz w:val="22"/>
          <w:szCs w:val="22"/>
          <w:lang w:val="es-ES" w:eastAsia="en-US"/>
        </w:rPr>
        <w:t xml:space="preserve">, constituida en </w:t>
      </w:r>
      <w:r w:rsidR="00F3393D" w:rsidRPr="006A4487">
        <w:rPr>
          <w:rFonts w:ascii="Century Gothic" w:eastAsia="Calibri" w:hAnsi="Century Gothic" w:cs="Arial"/>
          <w:color w:val="000000"/>
          <w:sz w:val="22"/>
          <w:szCs w:val="22"/>
          <w:lang w:val="es-ES" w:eastAsia="en-US"/>
        </w:rPr>
        <w:t>el año</w:t>
      </w:r>
      <w:r w:rsidRPr="006A4487">
        <w:rPr>
          <w:rFonts w:ascii="Century Gothic" w:eastAsia="Calibri" w:hAnsi="Century Gothic" w:cs="Arial"/>
          <w:color w:val="000000"/>
          <w:sz w:val="22"/>
          <w:szCs w:val="22"/>
          <w:lang w:val="es-ES" w:eastAsia="en-US"/>
        </w:rPr>
        <w:t xml:space="preserve"> 2003, la cual ofrece soluciones ambientales y de salud en cuanto a la Gestión Integral de los Residuos Industriales, especiales, hospitalarios, químicos, farmacéuticos</w:t>
      </w:r>
      <w:r w:rsidR="00F3393D" w:rsidRPr="006A4487">
        <w:rPr>
          <w:rFonts w:ascii="Century Gothic" w:eastAsia="Calibri" w:hAnsi="Century Gothic" w:cs="Arial"/>
          <w:color w:val="000000"/>
          <w:sz w:val="22"/>
          <w:szCs w:val="22"/>
          <w:lang w:val="es-ES" w:eastAsia="en-US"/>
        </w:rPr>
        <w:t xml:space="preserve"> y peligrosos en general. </w:t>
      </w:r>
    </w:p>
    <w:p w:rsidR="00F3393D" w:rsidRPr="006A4487" w:rsidRDefault="00F3393D" w:rsidP="003D68F1">
      <w:pPr>
        <w:pStyle w:val="NormalWeb"/>
        <w:jc w:val="both"/>
        <w:rPr>
          <w:rFonts w:ascii="Century Gothic" w:eastAsia="Calibri" w:hAnsi="Century Gothic" w:cs="Arial"/>
          <w:color w:val="000000"/>
          <w:sz w:val="22"/>
          <w:szCs w:val="22"/>
          <w:lang w:val="es-ES" w:eastAsia="en-US"/>
        </w:rPr>
      </w:pPr>
      <w:r w:rsidRPr="006A4487">
        <w:rPr>
          <w:rFonts w:ascii="Century Gothic" w:eastAsia="Calibri" w:hAnsi="Century Gothic" w:cs="Arial"/>
          <w:color w:val="000000"/>
          <w:sz w:val="22"/>
          <w:szCs w:val="22"/>
          <w:lang w:val="es-ES" w:eastAsia="en-US"/>
        </w:rPr>
        <w:t xml:space="preserve">GADERE se proyecta como una organización dedicada al desarrollo, investigación e innovación de tecnologías y aplicaciones en el sector Gestión de residuos a nivel nacional e internacional enmarcado en la normativa vigente y con profundo sentido de responsabilidad ambiental, social u empresarial. </w:t>
      </w:r>
    </w:p>
    <w:p w:rsidR="003D68F1" w:rsidRPr="006A4487" w:rsidRDefault="009602D6" w:rsidP="00F3393D">
      <w:pPr>
        <w:pStyle w:val="NormalWeb"/>
        <w:jc w:val="both"/>
        <w:rPr>
          <w:rFonts w:ascii="Century Gothic" w:eastAsia="Calibri" w:hAnsi="Century Gothic" w:cs="Arial"/>
          <w:color w:val="000000"/>
          <w:sz w:val="22"/>
          <w:szCs w:val="22"/>
          <w:lang w:val="es-ES" w:eastAsia="en-US"/>
        </w:rPr>
      </w:pPr>
      <w:r w:rsidRPr="006A4487">
        <w:rPr>
          <w:rFonts w:ascii="Century Gothic" w:eastAsia="Calibri" w:hAnsi="Century Gothic" w:cs="Arial"/>
          <w:color w:val="000000"/>
          <w:sz w:val="22"/>
          <w:szCs w:val="22"/>
          <w:lang w:val="es-ES" w:eastAsia="en-US"/>
        </w:rPr>
        <w:t xml:space="preserve"> </w:t>
      </w:r>
      <w:r w:rsidR="003D68F1" w:rsidRPr="006A4487">
        <w:rPr>
          <w:rFonts w:ascii="Century Gothic" w:hAnsi="Century Gothic" w:cs="Arial"/>
          <w:color w:val="000000"/>
          <w:sz w:val="22"/>
          <w:szCs w:val="22"/>
          <w:lang w:val="es-ES"/>
        </w:rPr>
        <w:t xml:space="preserve">El día </w:t>
      </w:r>
      <w:r w:rsidR="00F3393D" w:rsidRPr="006A4487">
        <w:rPr>
          <w:rFonts w:ascii="Century Gothic" w:hAnsi="Century Gothic" w:cs="Arial"/>
          <w:color w:val="000000"/>
          <w:sz w:val="22"/>
          <w:szCs w:val="22"/>
          <w:lang w:val="es-ES"/>
        </w:rPr>
        <w:t>15</w:t>
      </w:r>
      <w:r w:rsidR="003D68F1" w:rsidRPr="006A4487">
        <w:rPr>
          <w:rFonts w:ascii="Century Gothic" w:hAnsi="Century Gothic" w:cs="Arial"/>
          <w:color w:val="000000"/>
          <w:sz w:val="22"/>
          <w:szCs w:val="22"/>
          <w:lang w:val="es-ES"/>
        </w:rPr>
        <w:t xml:space="preserve"> del mes </w:t>
      </w:r>
      <w:r w:rsidR="00F3393D" w:rsidRPr="006A4487">
        <w:rPr>
          <w:rFonts w:ascii="Century Gothic" w:hAnsi="Century Gothic" w:cs="Arial"/>
          <w:color w:val="000000"/>
          <w:sz w:val="22"/>
          <w:szCs w:val="22"/>
          <w:lang w:val="es-ES"/>
        </w:rPr>
        <w:t xml:space="preserve">noviembre </w:t>
      </w:r>
      <w:r w:rsidR="003D68F1" w:rsidRPr="006A4487">
        <w:rPr>
          <w:rFonts w:ascii="Century Gothic" w:hAnsi="Century Gothic" w:cs="Arial"/>
          <w:color w:val="000000"/>
          <w:sz w:val="22"/>
          <w:szCs w:val="22"/>
          <w:lang w:val="es-ES"/>
        </w:rPr>
        <w:t xml:space="preserve">se mantuvo una reunión con </w:t>
      </w:r>
      <w:r w:rsidR="00F3393D" w:rsidRPr="006A4487">
        <w:rPr>
          <w:rFonts w:ascii="Century Gothic" w:hAnsi="Century Gothic" w:cs="Arial"/>
          <w:color w:val="000000"/>
          <w:sz w:val="22"/>
          <w:szCs w:val="22"/>
          <w:lang w:val="es-ES"/>
        </w:rPr>
        <w:t>la</w:t>
      </w:r>
      <w:r w:rsidR="003D68F1" w:rsidRPr="006A4487">
        <w:rPr>
          <w:rFonts w:ascii="Century Gothic" w:hAnsi="Century Gothic" w:cs="Arial"/>
          <w:color w:val="000000"/>
          <w:sz w:val="22"/>
          <w:szCs w:val="22"/>
          <w:lang w:val="es-ES"/>
        </w:rPr>
        <w:t xml:space="preserve"> Ing. </w:t>
      </w:r>
      <w:r w:rsidR="00F3393D" w:rsidRPr="006A4487">
        <w:rPr>
          <w:rFonts w:ascii="Century Gothic" w:hAnsi="Century Gothic" w:cs="Arial"/>
          <w:color w:val="000000"/>
          <w:sz w:val="22"/>
          <w:szCs w:val="22"/>
          <w:lang w:val="es-ES"/>
        </w:rPr>
        <w:t>Hinostroza</w:t>
      </w:r>
      <w:r w:rsidR="003D68F1" w:rsidRPr="006A4487">
        <w:rPr>
          <w:rFonts w:ascii="Century Gothic" w:hAnsi="Century Gothic" w:cs="Arial"/>
          <w:color w:val="000000"/>
          <w:sz w:val="22"/>
          <w:szCs w:val="22"/>
          <w:lang w:val="es-ES"/>
        </w:rPr>
        <w:t>, quien nos ayudó indicándonos la necesidad</w:t>
      </w:r>
      <w:r w:rsidR="00EF0180">
        <w:rPr>
          <w:rFonts w:ascii="Century Gothic" w:hAnsi="Century Gothic" w:cs="Arial"/>
          <w:color w:val="000000"/>
          <w:sz w:val="22"/>
          <w:szCs w:val="22"/>
          <w:lang w:val="es-ES"/>
        </w:rPr>
        <w:t xml:space="preserve"> </w:t>
      </w:r>
      <w:r w:rsidR="003D68F1" w:rsidRPr="006A4487">
        <w:rPr>
          <w:rFonts w:ascii="Century Gothic" w:hAnsi="Century Gothic" w:cs="Arial"/>
          <w:color w:val="000000"/>
          <w:sz w:val="22"/>
          <w:szCs w:val="22"/>
          <w:lang w:val="es-ES"/>
        </w:rPr>
        <w:t xml:space="preserve">que actualmente mantienen con </w:t>
      </w:r>
      <w:r w:rsidR="00502864">
        <w:rPr>
          <w:rFonts w:ascii="Century Gothic" w:hAnsi="Century Gothic" w:cs="Arial"/>
          <w:color w:val="000000"/>
          <w:sz w:val="22"/>
          <w:szCs w:val="22"/>
          <w:lang w:val="es-ES"/>
        </w:rPr>
        <w:t>el ordenamiento de s</w:t>
      </w:r>
      <w:r w:rsidR="003D68F1" w:rsidRPr="006A4487">
        <w:rPr>
          <w:rFonts w:ascii="Century Gothic" w:hAnsi="Century Gothic" w:cs="Arial"/>
          <w:color w:val="000000"/>
          <w:sz w:val="22"/>
          <w:szCs w:val="22"/>
          <w:lang w:val="es-ES"/>
        </w:rPr>
        <w:t>u documentación</w:t>
      </w:r>
      <w:r w:rsidR="00502864">
        <w:rPr>
          <w:rFonts w:ascii="Century Gothic" w:hAnsi="Century Gothic" w:cs="Arial"/>
          <w:color w:val="000000"/>
          <w:sz w:val="22"/>
          <w:szCs w:val="22"/>
          <w:lang w:val="es-ES"/>
        </w:rPr>
        <w:t xml:space="preserve"> del dpto. financiero. </w:t>
      </w:r>
    </w:p>
    <w:p w:rsidR="003D68F1" w:rsidRPr="006A4487" w:rsidRDefault="003D68F1" w:rsidP="003D68F1">
      <w:pPr>
        <w:pStyle w:val="Sinespaciado"/>
        <w:jc w:val="both"/>
        <w:rPr>
          <w:rFonts w:ascii="Century Gothic" w:hAnsi="Century Gothic" w:cs="Arial"/>
          <w:color w:val="000000"/>
          <w:lang w:val="es-ES"/>
        </w:rPr>
      </w:pPr>
      <w:bookmarkStart w:id="1" w:name="_Hlk521059349"/>
      <w:r w:rsidRPr="006A4487">
        <w:rPr>
          <w:rFonts w:ascii="Century Gothic" w:hAnsi="Century Gothic" w:cs="Arial"/>
          <w:color w:val="000000"/>
          <w:lang w:val="es-ES"/>
        </w:rPr>
        <w:t xml:space="preserve">Por lo </w:t>
      </w:r>
      <w:r w:rsidR="002258D4" w:rsidRPr="006A4487">
        <w:rPr>
          <w:rFonts w:ascii="Century Gothic" w:hAnsi="Century Gothic" w:cs="Arial"/>
          <w:color w:val="000000"/>
          <w:lang w:val="es-ES"/>
        </w:rPr>
        <w:t>ante expuesto</w:t>
      </w:r>
      <w:r w:rsidR="00CD6F6F" w:rsidRPr="006A4487">
        <w:rPr>
          <w:rFonts w:ascii="Century Gothic" w:hAnsi="Century Gothic"/>
          <w:b/>
        </w:rPr>
        <w:t xml:space="preserve"> </w:t>
      </w:r>
      <w:r w:rsidR="00CD6F6F" w:rsidRPr="006A4487">
        <w:rPr>
          <w:rFonts w:ascii="Century Gothic" w:hAnsi="Century Gothic"/>
        </w:rPr>
        <w:t>GADERE</w:t>
      </w:r>
      <w:r w:rsidR="002258D4" w:rsidRPr="006A4487">
        <w:rPr>
          <w:rFonts w:ascii="Century Gothic" w:hAnsi="Century Gothic" w:cs="Arial"/>
          <w:color w:val="000000"/>
          <w:lang w:val="es-ES"/>
        </w:rPr>
        <w:t xml:space="preserve"> </w:t>
      </w:r>
      <w:r w:rsidRPr="006A4487">
        <w:rPr>
          <w:rFonts w:ascii="Century Gothic" w:hAnsi="Century Gothic" w:cs="Arial"/>
          <w:color w:val="000000"/>
          <w:lang w:val="es-ES"/>
        </w:rPr>
        <w:t>requi</w:t>
      </w:r>
      <w:r w:rsidR="002258D4" w:rsidRPr="006A4487">
        <w:rPr>
          <w:rFonts w:ascii="Century Gothic" w:hAnsi="Century Gothic" w:cs="Arial"/>
          <w:color w:val="000000"/>
          <w:lang w:val="es-ES"/>
        </w:rPr>
        <w:t>ere como necesidad principal que</w:t>
      </w:r>
      <w:r w:rsidRPr="006A4487">
        <w:rPr>
          <w:rFonts w:ascii="Century Gothic" w:hAnsi="Century Gothic" w:cs="Arial"/>
          <w:color w:val="000000"/>
          <w:lang w:val="es-ES"/>
        </w:rPr>
        <w:t xml:space="preserve"> </w:t>
      </w:r>
      <w:r w:rsidR="002258D4" w:rsidRPr="006A4487">
        <w:rPr>
          <w:rFonts w:ascii="Century Gothic" w:hAnsi="Century Gothic" w:cs="Arial"/>
          <w:color w:val="000000"/>
          <w:lang w:val="es-ES"/>
        </w:rPr>
        <w:t xml:space="preserve">su archivo físico sea custodiado por una empresa que preste este servicio, de tal forma que se pueda tener niveles de detalles en base a la </w:t>
      </w:r>
      <w:r w:rsidR="0063182C" w:rsidRPr="006A4487">
        <w:rPr>
          <w:rFonts w:ascii="Century Gothic" w:hAnsi="Century Gothic" w:cs="Arial"/>
          <w:color w:val="000000"/>
          <w:lang w:val="es-ES"/>
        </w:rPr>
        <w:t>información,</w:t>
      </w:r>
      <w:r w:rsidR="002258D4" w:rsidRPr="006A4487">
        <w:rPr>
          <w:rFonts w:ascii="Century Gothic" w:hAnsi="Century Gothic" w:cs="Arial"/>
          <w:color w:val="000000"/>
          <w:lang w:val="es-ES"/>
        </w:rPr>
        <w:t xml:space="preserve"> es decir: Caja – File – Documento – Imagen, lo cual se lograra mediante un ordenamiento por tipo de agrupación (File).      </w:t>
      </w:r>
      <w:r w:rsidRPr="006A4487">
        <w:rPr>
          <w:rFonts w:ascii="Century Gothic" w:hAnsi="Century Gothic" w:cs="Arial"/>
          <w:color w:val="000000"/>
          <w:lang w:val="es-ES"/>
        </w:rPr>
        <w:t xml:space="preserve"> </w:t>
      </w:r>
      <w:bookmarkEnd w:id="1"/>
    </w:p>
    <w:p w:rsidR="003D68F1" w:rsidRPr="006A4487" w:rsidRDefault="003D68F1" w:rsidP="003D68F1">
      <w:pPr>
        <w:spacing w:after="0" w:line="240" w:lineRule="auto"/>
        <w:jc w:val="both"/>
        <w:rPr>
          <w:rFonts w:ascii="Century Gothic" w:hAnsi="Century Gothic" w:cs="Arial"/>
          <w:color w:val="000000"/>
          <w:lang w:val="es-ES_tradnl"/>
        </w:rPr>
      </w:pPr>
      <w:r w:rsidRPr="006A4487">
        <w:rPr>
          <w:rFonts w:ascii="Century Gothic" w:hAnsi="Century Gothic" w:cs="Arial"/>
          <w:color w:val="000000"/>
          <w:lang w:val="es-ES_tradnl"/>
        </w:rPr>
        <w:lastRenderedPageBreak/>
        <w:t xml:space="preserve">De la visita realizada hemos concluido con los ejecutivos de </w:t>
      </w:r>
      <w:r w:rsidR="00CD6F6F" w:rsidRPr="006A4487">
        <w:rPr>
          <w:rFonts w:ascii="Century Gothic" w:hAnsi="Century Gothic" w:cs="Arial"/>
          <w:color w:val="000000"/>
          <w:lang w:val="es-ES"/>
        </w:rPr>
        <w:t>GADERE</w:t>
      </w:r>
      <w:r w:rsidRPr="006A4487">
        <w:rPr>
          <w:rFonts w:ascii="Century Gothic" w:hAnsi="Century Gothic" w:cs="Arial"/>
          <w:color w:val="000000"/>
          <w:lang w:val="es-ES"/>
        </w:rPr>
        <w:t xml:space="preserve"> </w:t>
      </w:r>
      <w:r w:rsidRPr="006A4487">
        <w:rPr>
          <w:rFonts w:ascii="Century Gothic" w:hAnsi="Century Gothic" w:cs="Arial"/>
          <w:color w:val="000000"/>
          <w:lang w:val="es-ES_tradnl"/>
        </w:rPr>
        <w:t>que es necesario realizar lo siguiente:</w:t>
      </w:r>
    </w:p>
    <w:p w:rsidR="003D68F1" w:rsidRPr="006A4487" w:rsidRDefault="003D68F1" w:rsidP="003D68F1">
      <w:pPr>
        <w:spacing w:after="0" w:line="240" w:lineRule="auto"/>
        <w:jc w:val="both"/>
        <w:rPr>
          <w:rFonts w:ascii="Century Gothic" w:hAnsi="Century Gothic" w:cs="Arial"/>
          <w:color w:val="000000"/>
          <w:lang w:val="es-ES_tradnl"/>
        </w:rPr>
      </w:pPr>
    </w:p>
    <w:p w:rsidR="003D68F1" w:rsidRPr="006A4487" w:rsidRDefault="003D68F1" w:rsidP="003D68F1">
      <w:pPr>
        <w:pStyle w:val="Prrafodelista"/>
        <w:numPr>
          <w:ilvl w:val="0"/>
          <w:numId w:val="5"/>
        </w:numPr>
        <w:spacing w:after="0" w:line="240" w:lineRule="auto"/>
        <w:jc w:val="both"/>
        <w:rPr>
          <w:rFonts w:ascii="Century Gothic" w:hAnsi="Century Gothic" w:cs="Arial"/>
          <w:color w:val="000000"/>
          <w:lang w:val="es-ES_tradnl"/>
        </w:rPr>
      </w:pPr>
      <w:r w:rsidRPr="006A4487">
        <w:rPr>
          <w:rFonts w:ascii="Century Gothic" w:hAnsi="Century Gothic" w:cs="Arial"/>
          <w:color w:val="000000"/>
          <w:lang w:val="es-ES_tradnl"/>
        </w:rPr>
        <w:t>Ordenamiento, clasificación e inventario de la información física:</w:t>
      </w:r>
    </w:p>
    <w:p w:rsidR="003D68F1" w:rsidRPr="006A4487" w:rsidRDefault="003D68F1" w:rsidP="003D68F1">
      <w:pPr>
        <w:pStyle w:val="Prrafodelista"/>
        <w:numPr>
          <w:ilvl w:val="1"/>
          <w:numId w:val="5"/>
        </w:numPr>
        <w:spacing w:after="0" w:line="240" w:lineRule="auto"/>
        <w:jc w:val="both"/>
        <w:rPr>
          <w:rFonts w:ascii="Century Gothic" w:hAnsi="Century Gothic" w:cs="Arial"/>
          <w:color w:val="000000"/>
          <w:lang w:val="es-ES_tradnl"/>
        </w:rPr>
      </w:pPr>
      <w:r w:rsidRPr="006A4487">
        <w:rPr>
          <w:rFonts w:ascii="Century Gothic" w:hAnsi="Century Gothic" w:cs="Arial"/>
          <w:color w:val="000000"/>
          <w:lang w:val="es-ES_tradnl"/>
        </w:rPr>
        <w:t xml:space="preserve">Indexamiento de 150 cajas de información </w:t>
      </w:r>
    </w:p>
    <w:p w:rsidR="003D68F1" w:rsidRPr="006A4487" w:rsidRDefault="003D68F1" w:rsidP="003D68F1">
      <w:pPr>
        <w:pStyle w:val="Prrafodelista"/>
        <w:numPr>
          <w:ilvl w:val="1"/>
          <w:numId w:val="5"/>
        </w:numPr>
        <w:spacing w:after="0" w:line="240" w:lineRule="auto"/>
        <w:jc w:val="both"/>
        <w:rPr>
          <w:rFonts w:ascii="Century Gothic" w:hAnsi="Century Gothic" w:cs="Arial"/>
          <w:color w:val="000000"/>
          <w:lang w:val="es-ES_tradnl"/>
        </w:rPr>
      </w:pPr>
      <w:r w:rsidRPr="006A4487">
        <w:rPr>
          <w:rFonts w:ascii="Century Gothic" w:hAnsi="Century Gothic" w:cs="Arial"/>
          <w:color w:val="000000"/>
          <w:lang w:val="es-ES_tradnl"/>
        </w:rPr>
        <w:t>Codificación de 150 cajas de información</w:t>
      </w:r>
    </w:p>
    <w:p w:rsidR="00830ABE" w:rsidRPr="006A4487" w:rsidRDefault="003D68F1" w:rsidP="00830ABE">
      <w:pPr>
        <w:pStyle w:val="Prrafodelista"/>
        <w:numPr>
          <w:ilvl w:val="1"/>
          <w:numId w:val="5"/>
        </w:numPr>
        <w:spacing w:after="0" w:line="240" w:lineRule="auto"/>
        <w:jc w:val="both"/>
        <w:rPr>
          <w:rFonts w:ascii="Century Gothic" w:hAnsi="Century Gothic" w:cs="Arial"/>
          <w:color w:val="000000"/>
          <w:lang w:val="es-ES_tradnl"/>
        </w:rPr>
      </w:pPr>
      <w:r w:rsidRPr="006A4487">
        <w:rPr>
          <w:rFonts w:ascii="Century Gothic" w:hAnsi="Century Gothic" w:cs="Arial"/>
          <w:color w:val="000000"/>
          <w:lang w:val="es-ES_tradnl"/>
        </w:rPr>
        <w:t xml:space="preserve">Indexación de </w:t>
      </w:r>
      <w:r w:rsidR="00A04D45">
        <w:rPr>
          <w:rFonts w:ascii="Century Gothic" w:hAnsi="Century Gothic" w:cs="Arial"/>
          <w:color w:val="000000"/>
          <w:lang w:val="es-ES_tradnl"/>
        </w:rPr>
        <w:t>10</w:t>
      </w:r>
      <w:r w:rsidR="0098617E">
        <w:rPr>
          <w:rFonts w:ascii="Century Gothic" w:hAnsi="Century Gothic" w:cs="Arial"/>
          <w:color w:val="000000"/>
          <w:lang w:val="es-ES_tradnl"/>
        </w:rPr>
        <w:t>00</w:t>
      </w:r>
      <w:r w:rsidRPr="006A4487">
        <w:rPr>
          <w:rFonts w:ascii="Century Gothic" w:hAnsi="Century Gothic" w:cs="Arial"/>
          <w:color w:val="000000"/>
          <w:lang w:val="es-ES_tradnl"/>
        </w:rPr>
        <w:t xml:space="preserve"> files adicionales </w:t>
      </w:r>
    </w:p>
    <w:p w:rsidR="006A4487" w:rsidRPr="006A4487" w:rsidRDefault="006A4487" w:rsidP="006A4487">
      <w:pPr>
        <w:pStyle w:val="Prrafodelista"/>
        <w:spacing w:after="0" w:line="240" w:lineRule="auto"/>
        <w:ind w:left="1440"/>
        <w:jc w:val="both"/>
        <w:rPr>
          <w:rFonts w:ascii="Century Gothic" w:hAnsi="Century Gothic" w:cs="Arial"/>
          <w:color w:val="000000"/>
          <w:lang w:val="es-ES_tradnl"/>
        </w:rPr>
      </w:pPr>
    </w:p>
    <w:p w:rsidR="00830ABE" w:rsidRPr="006A4487" w:rsidRDefault="00830ABE" w:rsidP="00830ABE">
      <w:pPr>
        <w:pStyle w:val="Prrafodelista"/>
        <w:numPr>
          <w:ilvl w:val="0"/>
          <w:numId w:val="17"/>
        </w:numPr>
        <w:spacing w:after="0" w:line="240" w:lineRule="auto"/>
        <w:jc w:val="both"/>
        <w:rPr>
          <w:rFonts w:ascii="Century Gothic" w:hAnsi="Century Gothic" w:cs="Arial"/>
          <w:color w:val="000000"/>
          <w:lang w:val="es-ES_tradnl"/>
        </w:rPr>
      </w:pPr>
      <w:r w:rsidRPr="006A4487">
        <w:rPr>
          <w:rFonts w:ascii="Century Gothic" w:hAnsi="Century Gothic" w:cs="Arial"/>
          <w:color w:val="000000"/>
          <w:lang w:val="es-ES_tradnl"/>
        </w:rPr>
        <w:t>Digitalización de la información:</w:t>
      </w:r>
    </w:p>
    <w:p w:rsidR="00830ABE" w:rsidRPr="006A4487" w:rsidRDefault="006A4487" w:rsidP="00830ABE">
      <w:pPr>
        <w:pStyle w:val="Prrafodelista"/>
        <w:numPr>
          <w:ilvl w:val="0"/>
          <w:numId w:val="18"/>
        </w:numPr>
        <w:spacing w:after="0" w:line="240" w:lineRule="auto"/>
        <w:jc w:val="both"/>
        <w:rPr>
          <w:rFonts w:ascii="Century Gothic" w:hAnsi="Century Gothic" w:cs="Arial"/>
          <w:color w:val="000000"/>
          <w:lang w:val="es-ES_tradnl"/>
        </w:rPr>
      </w:pPr>
      <w:r w:rsidRPr="006A4487">
        <w:rPr>
          <w:rFonts w:ascii="Century Gothic" w:hAnsi="Century Gothic" w:cs="Arial"/>
          <w:color w:val="000000"/>
          <w:lang w:val="es-ES_tradnl"/>
        </w:rPr>
        <w:t>350</w:t>
      </w:r>
      <w:r w:rsidR="0063182C" w:rsidRPr="006A4487">
        <w:rPr>
          <w:rFonts w:ascii="Century Gothic" w:hAnsi="Century Gothic" w:cs="Arial"/>
          <w:color w:val="000000"/>
          <w:lang w:val="es-ES_tradnl"/>
        </w:rPr>
        <w:t>,000 imágenes que digitalizar</w:t>
      </w:r>
    </w:p>
    <w:p w:rsidR="005C15AD" w:rsidRPr="006A4487" w:rsidRDefault="005C15AD" w:rsidP="005C15AD">
      <w:pPr>
        <w:pStyle w:val="Sinespaciado"/>
        <w:jc w:val="both"/>
        <w:rPr>
          <w:rFonts w:ascii="Century Gothic" w:hAnsi="Century Gothic" w:cs="Arial"/>
          <w:color w:val="000000"/>
          <w:lang w:val="es-ES_tradnl"/>
        </w:rPr>
      </w:pPr>
    </w:p>
    <w:p w:rsidR="00545E3D" w:rsidRPr="006A4487" w:rsidRDefault="00545E3D" w:rsidP="00545E3D">
      <w:pPr>
        <w:pStyle w:val="Sinespaciado"/>
        <w:jc w:val="both"/>
        <w:rPr>
          <w:rFonts w:ascii="Century Gothic" w:hAnsi="Century Gothic" w:cstheme="minorHAnsi"/>
          <w:b/>
          <w:lang w:val="es-MX"/>
        </w:rPr>
      </w:pPr>
      <w:r w:rsidRPr="006A4487">
        <w:rPr>
          <w:rFonts w:ascii="Century Gothic" w:hAnsi="Century Gothic" w:cstheme="minorHAnsi"/>
          <w:b/>
          <w:lang w:val="es-MX"/>
        </w:rPr>
        <w:t>Propuesta de Solución</w:t>
      </w:r>
    </w:p>
    <w:p w:rsidR="00545E3D" w:rsidRPr="006A4487" w:rsidRDefault="00545E3D" w:rsidP="00545E3D">
      <w:pPr>
        <w:pStyle w:val="Sinespaciado"/>
        <w:jc w:val="both"/>
        <w:rPr>
          <w:rFonts w:ascii="Century Gothic" w:hAnsi="Century Gothic" w:cstheme="minorHAnsi"/>
          <w:b/>
          <w:lang w:val="es-MX"/>
        </w:rPr>
      </w:pPr>
    </w:p>
    <w:p w:rsidR="00545E3D" w:rsidRPr="006A4487" w:rsidRDefault="00545E3D" w:rsidP="00545E3D">
      <w:pPr>
        <w:pStyle w:val="Sinespaciado"/>
        <w:jc w:val="both"/>
        <w:rPr>
          <w:rFonts w:ascii="Century Gothic" w:hAnsi="Century Gothic" w:cstheme="minorHAnsi"/>
          <w:lang w:val="es-MX"/>
        </w:rPr>
      </w:pPr>
      <w:r w:rsidRPr="006A4487">
        <w:rPr>
          <w:rFonts w:ascii="Century Gothic" w:hAnsi="Century Gothic" w:cstheme="minorHAnsi"/>
          <w:lang w:val="es-MX"/>
        </w:rPr>
        <w:t xml:space="preserve">La solución propuesta </w:t>
      </w:r>
      <w:r w:rsidR="00833B94" w:rsidRPr="006A4487">
        <w:rPr>
          <w:rFonts w:ascii="Century Gothic" w:hAnsi="Century Gothic" w:cstheme="minorHAnsi"/>
          <w:lang w:val="es-MX"/>
        </w:rPr>
        <w:t xml:space="preserve">para </w:t>
      </w:r>
      <w:r w:rsidR="00CD6F6F" w:rsidRPr="006A4487">
        <w:rPr>
          <w:rFonts w:ascii="Century Gothic" w:hAnsi="Century Gothic" w:cs="Arial"/>
          <w:color w:val="000000"/>
          <w:lang w:val="es-MX"/>
        </w:rPr>
        <w:t>GADERE</w:t>
      </w:r>
      <w:r w:rsidR="00830ABE" w:rsidRPr="006A4487">
        <w:rPr>
          <w:rFonts w:ascii="Century Gothic" w:hAnsi="Century Gothic" w:cs="Arial"/>
          <w:color w:val="000000"/>
          <w:lang w:val="es-ES"/>
        </w:rPr>
        <w:t xml:space="preserve"> </w:t>
      </w:r>
      <w:r w:rsidRPr="006A4487">
        <w:rPr>
          <w:rFonts w:ascii="Century Gothic" w:hAnsi="Century Gothic" w:cstheme="minorHAnsi"/>
          <w:lang w:val="es-MX"/>
        </w:rPr>
        <w:t>consiste en ofrecerles una solución que consiga de manera inmediata la liberación del espacio que actualmente lo tienen</w:t>
      </w:r>
      <w:r w:rsidR="002258D4" w:rsidRPr="006A4487">
        <w:rPr>
          <w:rFonts w:ascii="Century Gothic" w:hAnsi="Century Gothic" w:cstheme="minorHAnsi"/>
          <w:lang w:val="es-MX"/>
        </w:rPr>
        <w:t xml:space="preserve"> saturado en sus bodegas</w:t>
      </w:r>
      <w:r w:rsidRPr="006A4487">
        <w:rPr>
          <w:rFonts w:ascii="Century Gothic" w:hAnsi="Century Gothic" w:cstheme="minorHAnsi"/>
          <w:lang w:val="es-MX"/>
        </w:rPr>
        <w:t xml:space="preserve">. Proponernos trasladar esta información a </w:t>
      </w:r>
      <w:r w:rsidR="00B82D9C" w:rsidRPr="006A4487">
        <w:rPr>
          <w:rFonts w:ascii="Century Gothic" w:hAnsi="Century Gothic" w:cstheme="minorHAnsi"/>
          <w:lang w:val="es-MX"/>
        </w:rPr>
        <w:t>nuestro centro</w:t>
      </w:r>
      <w:r w:rsidRPr="006A4487">
        <w:rPr>
          <w:rFonts w:ascii="Century Gothic" w:hAnsi="Century Gothic" w:cstheme="minorHAnsi"/>
          <w:lang w:val="es-MX"/>
        </w:rPr>
        <w:t xml:space="preserve"> de acopio de información de tal manera que con una correcta custodia garantizar mayor longevidad de la información. </w:t>
      </w:r>
    </w:p>
    <w:p w:rsidR="00545E3D" w:rsidRPr="006A4487" w:rsidRDefault="00545E3D" w:rsidP="00545E3D">
      <w:pPr>
        <w:pStyle w:val="Sinespaciado"/>
        <w:jc w:val="both"/>
        <w:rPr>
          <w:rFonts w:ascii="Century Gothic" w:hAnsi="Century Gothic" w:cstheme="minorHAnsi"/>
          <w:lang w:val="es-MX"/>
        </w:rPr>
      </w:pPr>
    </w:p>
    <w:p w:rsidR="00545E3D" w:rsidRPr="006A4487" w:rsidRDefault="00545E3D" w:rsidP="00545E3D">
      <w:pPr>
        <w:pStyle w:val="Sinespaciado"/>
        <w:jc w:val="both"/>
        <w:rPr>
          <w:rFonts w:ascii="Century Gothic" w:hAnsi="Century Gothic" w:cstheme="minorHAnsi"/>
          <w:lang w:val="es-MX"/>
        </w:rPr>
      </w:pPr>
      <w:r w:rsidRPr="006A4487">
        <w:rPr>
          <w:rFonts w:ascii="Century Gothic" w:hAnsi="Century Gothic" w:cstheme="minorHAnsi"/>
          <w:lang w:val="es-MX"/>
        </w:rPr>
        <w:t xml:space="preserve">Por otro lado, la idea es dotar a </w:t>
      </w:r>
      <w:r w:rsidR="00CD6F6F" w:rsidRPr="006A4487">
        <w:rPr>
          <w:rFonts w:ascii="Century Gothic" w:hAnsi="Century Gothic" w:cs="Arial"/>
          <w:color w:val="000000"/>
          <w:lang w:val="es-ES"/>
        </w:rPr>
        <w:t>GADERE</w:t>
      </w:r>
      <w:r w:rsidR="00830ABE" w:rsidRPr="006A4487">
        <w:rPr>
          <w:rFonts w:ascii="Century Gothic" w:hAnsi="Century Gothic" w:cs="Arial"/>
          <w:color w:val="000000"/>
          <w:lang w:val="es-ES"/>
        </w:rPr>
        <w:t xml:space="preserve"> </w:t>
      </w:r>
      <w:r w:rsidRPr="006A4487">
        <w:rPr>
          <w:rFonts w:ascii="Century Gothic" w:hAnsi="Century Gothic" w:cstheme="minorHAnsi"/>
          <w:lang w:val="es-MX"/>
        </w:rPr>
        <w:t>con tecnología de punta para el manejo eficiente de la información otorgándoles un software de gestión de integral de información física que les permita lo siguiente:</w:t>
      </w:r>
    </w:p>
    <w:p w:rsidR="00545E3D" w:rsidRPr="006A4487" w:rsidRDefault="00545E3D" w:rsidP="00545E3D">
      <w:pPr>
        <w:pStyle w:val="Sinespaciado"/>
        <w:jc w:val="both"/>
        <w:rPr>
          <w:rFonts w:ascii="Century Gothic" w:hAnsi="Century Gothic" w:cstheme="minorHAnsi"/>
          <w:lang w:val="es-MX"/>
        </w:rPr>
      </w:pPr>
    </w:p>
    <w:p w:rsidR="00545E3D" w:rsidRPr="006A4487" w:rsidRDefault="00545E3D" w:rsidP="00E819B9">
      <w:pPr>
        <w:pStyle w:val="Sinespaciado"/>
        <w:numPr>
          <w:ilvl w:val="0"/>
          <w:numId w:val="23"/>
        </w:numPr>
        <w:jc w:val="both"/>
        <w:rPr>
          <w:rFonts w:ascii="Century Gothic" w:hAnsi="Century Gothic" w:cstheme="minorHAnsi"/>
          <w:lang w:val="es-MX"/>
        </w:rPr>
      </w:pPr>
      <w:r w:rsidRPr="006A4487">
        <w:rPr>
          <w:rFonts w:ascii="Century Gothic" w:hAnsi="Century Gothic" w:cstheme="minorHAnsi"/>
          <w:lang w:val="es-MX"/>
        </w:rPr>
        <w:t>Manejo remoto de la información a través de nuestra plataforma</w:t>
      </w:r>
    </w:p>
    <w:p w:rsidR="005A2D56" w:rsidRPr="006A4487" w:rsidRDefault="00545E3D" w:rsidP="00E819B9">
      <w:pPr>
        <w:pStyle w:val="Sinespaciado"/>
        <w:numPr>
          <w:ilvl w:val="0"/>
          <w:numId w:val="23"/>
        </w:numPr>
        <w:jc w:val="both"/>
        <w:rPr>
          <w:rFonts w:ascii="Century Gothic" w:hAnsi="Century Gothic" w:cstheme="minorHAnsi"/>
          <w:lang w:val="es-MX"/>
        </w:rPr>
      </w:pPr>
      <w:r w:rsidRPr="006A4487">
        <w:rPr>
          <w:rFonts w:ascii="Century Gothic" w:hAnsi="Century Gothic" w:cstheme="minorHAnsi"/>
          <w:lang w:val="es-MX"/>
        </w:rPr>
        <w:t>Bitácora de registro de manejo de la información</w:t>
      </w:r>
    </w:p>
    <w:p w:rsidR="005D0689" w:rsidRDefault="00545E3D" w:rsidP="00E819B9">
      <w:pPr>
        <w:pStyle w:val="Sinespaciado"/>
        <w:numPr>
          <w:ilvl w:val="0"/>
          <w:numId w:val="23"/>
        </w:numPr>
        <w:jc w:val="both"/>
        <w:rPr>
          <w:rFonts w:ascii="Century Gothic" w:hAnsi="Century Gothic" w:cstheme="minorHAnsi"/>
          <w:lang w:val="es-MX"/>
        </w:rPr>
      </w:pPr>
      <w:r w:rsidRPr="006A4487">
        <w:rPr>
          <w:rFonts w:ascii="Century Gothic" w:hAnsi="Century Gothic" w:cstheme="minorHAnsi"/>
          <w:lang w:val="es-MX"/>
        </w:rPr>
        <w:t>Integral el manejo físico, digital y de destrucción en una sola herramienta</w:t>
      </w:r>
    </w:p>
    <w:p w:rsidR="00E819B9" w:rsidRPr="006A4487" w:rsidRDefault="00E819B9" w:rsidP="00E819B9">
      <w:pPr>
        <w:pStyle w:val="Sinespaciado"/>
        <w:ind w:left="720"/>
        <w:jc w:val="both"/>
        <w:rPr>
          <w:rFonts w:ascii="Century Gothic" w:hAnsi="Century Gothic" w:cstheme="minorHAnsi"/>
          <w:lang w:val="es-MX"/>
        </w:rPr>
      </w:pPr>
    </w:p>
    <w:p w:rsidR="00545E3D" w:rsidRPr="006A4487" w:rsidRDefault="00545E3D" w:rsidP="005D0689">
      <w:pPr>
        <w:pStyle w:val="Sinespaciado"/>
        <w:jc w:val="both"/>
        <w:rPr>
          <w:rFonts w:ascii="Century Gothic" w:hAnsi="Century Gothic" w:cstheme="minorHAnsi"/>
          <w:lang w:val="es-MX"/>
        </w:rPr>
      </w:pPr>
      <w:r w:rsidRPr="006A4487">
        <w:rPr>
          <w:rFonts w:ascii="Century Gothic" w:hAnsi="Century Gothic" w:cstheme="minorHAnsi"/>
          <w:lang w:val="es-MX"/>
        </w:rPr>
        <w:t>Para poder implementar esta solución se proponen los siguientes servicios:</w:t>
      </w:r>
    </w:p>
    <w:p w:rsidR="00545E3D" w:rsidRPr="006A4487" w:rsidRDefault="00545E3D" w:rsidP="00545E3D">
      <w:pPr>
        <w:pStyle w:val="Sinespaciado"/>
        <w:jc w:val="both"/>
        <w:rPr>
          <w:rFonts w:ascii="Century Gothic" w:hAnsi="Century Gothic" w:cstheme="minorHAnsi"/>
          <w:b/>
          <w:lang w:val="es-MX"/>
        </w:rPr>
      </w:pPr>
    </w:p>
    <w:p w:rsidR="00545E3D" w:rsidRPr="00963CA1" w:rsidRDefault="00545E3D" w:rsidP="00545E3D">
      <w:pPr>
        <w:pStyle w:val="Sinespaciado"/>
        <w:numPr>
          <w:ilvl w:val="0"/>
          <w:numId w:val="12"/>
        </w:numPr>
        <w:jc w:val="both"/>
        <w:rPr>
          <w:rFonts w:ascii="Century Gothic" w:hAnsi="Century Gothic" w:cstheme="minorHAnsi"/>
          <w:b/>
        </w:rPr>
      </w:pPr>
      <w:r w:rsidRPr="00963CA1">
        <w:rPr>
          <w:rFonts w:ascii="Century Gothic" w:hAnsi="Century Gothic" w:cstheme="minorHAnsi"/>
          <w:b/>
        </w:rPr>
        <w:t xml:space="preserve">Kit de almacenamiento: </w:t>
      </w:r>
    </w:p>
    <w:p w:rsidR="00545E3D" w:rsidRPr="006A4487" w:rsidRDefault="00545E3D" w:rsidP="00582E29">
      <w:pPr>
        <w:pStyle w:val="Sinespaciado"/>
        <w:numPr>
          <w:ilvl w:val="1"/>
          <w:numId w:val="12"/>
        </w:numPr>
        <w:jc w:val="both"/>
        <w:rPr>
          <w:rFonts w:ascii="Century Gothic" w:hAnsi="Century Gothic" w:cstheme="minorHAnsi"/>
        </w:rPr>
      </w:pPr>
      <w:r w:rsidRPr="006A4487">
        <w:rPr>
          <w:rFonts w:ascii="Century Gothic" w:hAnsi="Century Gothic" w:cstheme="minorHAnsi"/>
        </w:rPr>
        <w:t xml:space="preserve">DataSolutions propone el almacenamiento de la información de </w:t>
      </w:r>
      <w:r w:rsidR="00CD6F6F" w:rsidRPr="006A4487">
        <w:rPr>
          <w:rFonts w:ascii="Century Gothic" w:hAnsi="Century Gothic" w:cs="Arial"/>
          <w:color w:val="000000"/>
          <w:lang w:val="es-ES"/>
        </w:rPr>
        <w:t>GADERE</w:t>
      </w:r>
      <w:r w:rsidR="00BC1F5B" w:rsidRPr="006A4487">
        <w:rPr>
          <w:rFonts w:ascii="Century Gothic" w:hAnsi="Century Gothic" w:cs="Arial"/>
          <w:color w:val="000000"/>
          <w:lang w:val="es-ES"/>
        </w:rPr>
        <w:t xml:space="preserve"> </w:t>
      </w:r>
      <w:r w:rsidRPr="006A4487">
        <w:rPr>
          <w:rFonts w:ascii="Century Gothic" w:hAnsi="Century Gothic" w:cstheme="minorHAnsi"/>
        </w:rPr>
        <w:t>dentro de nuestros dispositivos de almacenamiento</w:t>
      </w:r>
      <w:r w:rsidRPr="007F0A22">
        <w:rPr>
          <w:rFonts w:ascii="Century Gothic" w:hAnsi="Century Gothic" w:cstheme="minorHAnsi"/>
          <w:sz w:val="24"/>
          <w:szCs w:val="24"/>
        </w:rPr>
        <w:t xml:space="preserve"> </w:t>
      </w:r>
      <w:r w:rsidRPr="006A4487">
        <w:rPr>
          <w:rFonts w:ascii="Century Gothic" w:hAnsi="Century Gothic" w:cstheme="minorHAnsi"/>
        </w:rPr>
        <w:t>de información. Estos dispositivos están hechos únicamente para el almacenamiento de información.</w:t>
      </w:r>
    </w:p>
    <w:p w:rsidR="00545E3D" w:rsidRPr="00963CA1" w:rsidRDefault="00545E3D" w:rsidP="00545E3D">
      <w:pPr>
        <w:pStyle w:val="Sinespaciado"/>
        <w:numPr>
          <w:ilvl w:val="0"/>
          <w:numId w:val="12"/>
        </w:numPr>
        <w:jc w:val="both"/>
        <w:rPr>
          <w:rFonts w:ascii="Century Gothic" w:hAnsi="Century Gothic" w:cstheme="minorHAnsi"/>
          <w:b/>
        </w:rPr>
      </w:pPr>
      <w:r w:rsidRPr="00963CA1">
        <w:rPr>
          <w:rFonts w:ascii="Century Gothic" w:hAnsi="Century Gothic" w:cstheme="minorHAnsi"/>
          <w:b/>
        </w:rPr>
        <w:t>Ordenamiento e indexación</w:t>
      </w:r>
    </w:p>
    <w:p w:rsidR="00545E3D" w:rsidRPr="006A4487" w:rsidRDefault="00545E3D" w:rsidP="00545E3D">
      <w:pPr>
        <w:pStyle w:val="Sinespaciado"/>
        <w:numPr>
          <w:ilvl w:val="1"/>
          <w:numId w:val="12"/>
        </w:numPr>
        <w:jc w:val="both"/>
        <w:rPr>
          <w:rFonts w:ascii="Century Gothic" w:hAnsi="Century Gothic" w:cstheme="minorHAnsi"/>
        </w:rPr>
      </w:pPr>
      <w:r w:rsidRPr="00963CA1">
        <w:rPr>
          <w:rFonts w:ascii="Century Gothic" w:hAnsi="Century Gothic" w:cstheme="minorHAnsi"/>
          <w:u w:val="single"/>
        </w:rPr>
        <w:t>Ordenamiento por caja:</w:t>
      </w:r>
      <w:r w:rsidRPr="006A4487">
        <w:rPr>
          <w:rFonts w:ascii="Century Gothic" w:hAnsi="Century Gothic" w:cstheme="minorHAnsi"/>
        </w:rPr>
        <w:t xml:space="preserve"> Se coloca un detalle general de lo que contiene cada una de las cajas en el código de barras que la compañía asigna a cada una de sus unidades de almacenamiento.</w:t>
      </w:r>
    </w:p>
    <w:p w:rsidR="00545E3D" w:rsidRPr="006A4487" w:rsidRDefault="00545E3D" w:rsidP="00545E3D">
      <w:pPr>
        <w:pStyle w:val="Sinespaciado"/>
        <w:numPr>
          <w:ilvl w:val="1"/>
          <w:numId w:val="12"/>
        </w:numPr>
        <w:jc w:val="both"/>
        <w:rPr>
          <w:rFonts w:ascii="Century Gothic" w:hAnsi="Century Gothic" w:cstheme="minorHAnsi"/>
        </w:rPr>
      </w:pPr>
      <w:r w:rsidRPr="00963CA1">
        <w:rPr>
          <w:rFonts w:ascii="Century Gothic" w:hAnsi="Century Gothic" w:cstheme="minorHAnsi"/>
          <w:u w:val="single"/>
        </w:rPr>
        <w:t>Ordenamiento por File:</w:t>
      </w:r>
      <w:r w:rsidRPr="006A4487">
        <w:rPr>
          <w:rFonts w:ascii="Century Gothic" w:hAnsi="Century Gothic" w:cstheme="minorHAnsi"/>
        </w:rPr>
        <w:t xml:space="preserve"> Se coloca un detalle general de lo que contiene cada uno de los files de</w:t>
      </w:r>
      <w:r w:rsidR="009F5E01" w:rsidRPr="006A4487">
        <w:rPr>
          <w:rFonts w:ascii="Century Gothic" w:hAnsi="Century Gothic" w:cstheme="minorHAnsi"/>
        </w:rPr>
        <w:t xml:space="preserve"> </w:t>
      </w:r>
      <w:r w:rsidR="00CD6F6F" w:rsidRPr="006A4487">
        <w:rPr>
          <w:rFonts w:ascii="Century Gothic" w:hAnsi="Century Gothic" w:cs="Arial"/>
          <w:color w:val="000000"/>
          <w:lang w:val="es-ES"/>
        </w:rPr>
        <w:t>GADERE</w:t>
      </w:r>
      <w:r w:rsidR="00830ABE" w:rsidRPr="006A4487">
        <w:rPr>
          <w:rFonts w:ascii="Century Gothic" w:hAnsi="Century Gothic" w:cs="Arial"/>
          <w:color w:val="000000"/>
          <w:lang w:val="es-ES"/>
        </w:rPr>
        <w:t xml:space="preserve">. </w:t>
      </w:r>
      <w:r w:rsidRPr="006A4487">
        <w:rPr>
          <w:rFonts w:ascii="Century Gothic" w:hAnsi="Century Gothic" w:cstheme="minorHAnsi"/>
        </w:rPr>
        <w:t xml:space="preserve">Esto con el objetivo de que como cliente puedan buscar de manera más detallada su información. El ordenamiento por file abre la posibilidad de que como cliente puedan acceder al servicio de escaneo por demanda lo cual </w:t>
      </w:r>
      <w:r w:rsidRPr="006A4487">
        <w:rPr>
          <w:rFonts w:ascii="Century Gothic" w:hAnsi="Century Gothic" w:cstheme="minorHAnsi"/>
        </w:rPr>
        <w:lastRenderedPageBreak/>
        <w:t>les permite obtener su información de manera casi inmediata a través de la plataforma.</w:t>
      </w:r>
    </w:p>
    <w:p w:rsidR="0019611A" w:rsidRPr="006A4487" w:rsidRDefault="00545E3D" w:rsidP="00F56853">
      <w:pPr>
        <w:pStyle w:val="Sinespaciado"/>
        <w:numPr>
          <w:ilvl w:val="0"/>
          <w:numId w:val="12"/>
        </w:numPr>
        <w:jc w:val="both"/>
        <w:rPr>
          <w:rFonts w:ascii="Century Gothic" w:hAnsi="Century Gothic" w:cstheme="minorHAnsi"/>
        </w:rPr>
      </w:pPr>
      <w:r w:rsidRPr="005B6EA5">
        <w:rPr>
          <w:rFonts w:ascii="Century Gothic" w:hAnsi="Century Gothic" w:cstheme="minorHAnsi"/>
          <w:u w:val="single"/>
        </w:rPr>
        <w:t>Custodia de información:</w:t>
      </w:r>
      <w:r w:rsidRPr="006A4487">
        <w:rPr>
          <w:rFonts w:ascii="Century Gothic" w:hAnsi="Century Gothic" w:cstheme="minorHAnsi"/>
        </w:rPr>
        <w:t xml:space="preserve"> Se refiere a los valores que se cobran de alquiler de espacio en nuestros centros de acopio de información.  </w:t>
      </w:r>
    </w:p>
    <w:p w:rsidR="0019611A" w:rsidRDefault="0019611A">
      <w:pPr>
        <w:rPr>
          <w:rFonts w:ascii="Century Gothic" w:hAnsi="Century Gothic" w:cs="Arial"/>
          <w:color w:val="000000"/>
          <w:sz w:val="24"/>
          <w:szCs w:val="24"/>
        </w:rPr>
      </w:pPr>
    </w:p>
    <w:tbl>
      <w:tblPr>
        <w:tblW w:w="9209" w:type="dxa"/>
        <w:tblCellMar>
          <w:left w:w="70" w:type="dxa"/>
          <w:right w:w="70" w:type="dxa"/>
        </w:tblCellMar>
        <w:tblLook w:val="04A0" w:firstRow="1" w:lastRow="0" w:firstColumn="1" w:lastColumn="0" w:noHBand="0" w:noVBand="1"/>
      </w:tblPr>
      <w:tblGrid>
        <w:gridCol w:w="2375"/>
        <w:gridCol w:w="2375"/>
        <w:gridCol w:w="1341"/>
        <w:gridCol w:w="1464"/>
        <w:gridCol w:w="1654"/>
      </w:tblGrid>
      <w:tr w:rsidR="0019611A" w:rsidRPr="0019611A" w:rsidTr="005D0689">
        <w:trPr>
          <w:trHeight w:val="315"/>
        </w:trPr>
        <w:tc>
          <w:tcPr>
            <w:tcW w:w="9209" w:type="dxa"/>
            <w:gridSpan w:val="5"/>
            <w:tcBorders>
              <w:top w:val="single" w:sz="4" w:space="0" w:color="auto"/>
              <w:left w:val="single" w:sz="4" w:space="0" w:color="auto"/>
              <w:bottom w:val="single" w:sz="4" w:space="0" w:color="auto"/>
              <w:right w:val="single" w:sz="4" w:space="0" w:color="auto"/>
            </w:tcBorders>
            <w:shd w:val="clear" w:color="000000" w:fill="CCCCFF"/>
            <w:noWrap/>
            <w:vAlign w:val="bottom"/>
            <w:hideMark/>
          </w:tcPr>
          <w:p w:rsidR="0019611A" w:rsidRPr="0019611A" w:rsidRDefault="0019611A" w:rsidP="0019611A">
            <w:pPr>
              <w:spacing w:after="0" w:line="240" w:lineRule="auto"/>
              <w:jc w:val="center"/>
              <w:rPr>
                <w:rFonts w:ascii="Century Gothic" w:hAnsi="Century Gothic" w:cstheme="minorHAnsi"/>
                <w:b/>
                <w:sz w:val="20"/>
                <w:szCs w:val="20"/>
              </w:rPr>
            </w:pPr>
            <w:r w:rsidRPr="0019611A">
              <w:rPr>
                <w:rFonts w:ascii="Century Gothic" w:hAnsi="Century Gothic" w:cstheme="minorHAnsi"/>
                <w:b/>
                <w:sz w:val="20"/>
                <w:szCs w:val="20"/>
              </w:rPr>
              <w:t>Propuesta Económica Administración de Información Inversión Inicial</w:t>
            </w:r>
          </w:p>
        </w:tc>
      </w:tr>
      <w:tr w:rsidR="0019611A" w:rsidRPr="0019611A" w:rsidTr="005D0689">
        <w:trPr>
          <w:trHeight w:val="414"/>
        </w:trPr>
        <w:tc>
          <w:tcPr>
            <w:tcW w:w="4750" w:type="dxa"/>
            <w:gridSpan w:val="2"/>
            <w:tcBorders>
              <w:top w:val="single" w:sz="4" w:space="0" w:color="auto"/>
              <w:left w:val="single" w:sz="4" w:space="0" w:color="auto"/>
              <w:bottom w:val="single" w:sz="4" w:space="0" w:color="auto"/>
              <w:right w:val="single" w:sz="4" w:space="0" w:color="auto"/>
            </w:tcBorders>
            <w:shd w:val="clear" w:color="000000" w:fill="CCCCFF"/>
            <w:noWrap/>
            <w:vAlign w:val="bottom"/>
            <w:hideMark/>
          </w:tcPr>
          <w:p w:rsidR="0019611A" w:rsidRPr="0019611A" w:rsidRDefault="0019611A" w:rsidP="0019611A">
            <w:pPr>
              <w:spacing w:after="0" w:line="240" w:lineRule="auto"/>
              <w:jc w:val="center"/>
              <w:rPr>
                <w:rFonts w:ascii="Century Gothic" w:hAnsi="Century Gothic" w:cstheme="minorHAnsi"/>
                <w:b/>
                <w:sz w:val="20"/>
                <w:szCs w:val="20"/>
              </w:rPr>
            </w:pPr>
            <w:r w:rsidRPr="0019611A">
              <w:rPr>
                <w:rFonts w:ascii="Century Gothic" w:hAnsi="Century Gothic" w:cstheme="minorHAnsi"/>
                <w:b/>
                <w:sz w:val="20"/>
                <w:szCs w:val="20"/>
              </w:rPr>
              <w:t xml:space="preserve">Descripción </w:t>
            </w:r>
          </w:p>
        </w:tc>
        <w:tc>
          <w:tcPr>
            <w:tcW w:w="1341" w:type="dxa"/>
            <w:tcBorders>
              <w:top w:val="single" w:sz="4" w:space="0" w:color="auto"/>
              <w:left w:val="single" w:sz="4" w:space="0" w:color="auto"/>
              <w:bottom w:val="single" w:sz="4" w:space="0" w:color="auto"/>
              <w:right w:val="single" w:sz="4" w:space="0" w:color="auto"/>
            </w:tcBorders>
            <w:shd w:val="clear" w:color="000000" w:fill="CCCCFF"/>
            <w:noWrap/>
            <w:vAlign w:val="bottom"/>
            <w:hideMark/>
          </w:tcPr>
          <w:p w:rsidR="0019611A" w:rsidRPr="0019611A" w:rsidRDefault="0019611A" w:rsidP="0019611A">
            <w:pPr>
              <w:spacing w:after="0" w:line="240" w:lineRule="auto"/>
              <w:jc w:val="center"/>
              <w:rPr>
                <w:rFonts w:ascii="Century Gothic" w:hAnsi="Century Gothic" w:cstheme="minorHAnsi"/>
                <w:b/>
                <w:sz w:val="20"/>
                <w:szCs w:val="20"/>
              </w:rPr>
            </w:pPr>
            <w:r w:rsidRPr="0019611A">
              <w:rPr>
                <w:rFonts w:ascii="Century Gothic" w:hAnsi="Century Gothic" w:cstheme="minorHAnsi"/>
                <w:b/>
                <w:sz w:val="20"/>
                <w:szCs w:val="20"/>
              </w:rPr>
              <w:t>Volumen</w:t>
            </w:r>
          </w:p>
        </w:tc>
        <w:tc>
          <w:tcPr>
            <w:tcW w:w="1464" w:type="dxa"/>
            <w:tcBorders>
              <w:top w:val="single" w:sz="4" w:space="0" w:color="auto"/>
              <w:left w:val="single" w:sz="4" w:space="0" w:color="auto"/>
              <w:bottom w:val="single" w:sz="4" w:space="0" w:color="auto"/>
              <w:right w:val="single" w:sz="4" w:space="0" w:color="auto"/>
            </w:tcBorders>
            <w:shd w:val="clear" w:color="000000" w:fill="CCCCFF"/>
            <w:noWrap/>
            <w:vAlign w:val="bottom"/>
            <w:hideMark/>
          </w:tcPr>
          <w:p w:rsidR="0019611A" w:rsidRPr="0019611A" w:rsidRDefault="0019611A" w:rsidP="0019611A">
            <w:pPr>
              <w:spacing w:after="0" w:line="240" w:lineRule="auto"/>
              <w:jc w:val="center"/>
              <w:rPr>
                <w:rFonts w:ascii="Century Gothic" w:hAnsi="Century Gothic" w:cstheme="minorHAnsi"/>
                <w:b/>
                <w:sz w:val="20"/>
                <w:szCs w:val="20"/>
              </w:rPr>
            </w:pPr>
            <w:r w:rsidRPr="0019611A">
              <w:rPr>
                <w:rFonts w:ascii="Century Gothic" w:hAnsi="Century Gothic" w:cstheme="minorHAnsi"/>
                <w:b/>
                <w:sz w:val="20"/>
                <w:szCs w:val="20"/>
              </w:rPr>
              <w:t>Precio Unitario</w:t>
            </w:r>
          </w:p>
        </w:tc>
        <w:tc>
          <w:tcPr>
            <w:tcW w:w="1654" w:type="dxa"/>
            <w:tcBorders>
              <w:top w:val="single" w:sz="4" w:space="0" w:color="auto"/>
              <w:left w:val="single" w:sz="4" w:space="0" w:color="auto"/>
              <w:bottom w:val="single" w:sz="4" w:space="0" w:color="auto"/>
              <w:right w:val="single" w:sz="4" w:space="0" w:color="auto"/>
            </w:tcBorders>
            <w:shd w:val="clear" w:color="000000" w:fill="CCCCFF"/>
            <w:noWrap/>
            <w:vAlign w:val="bottom"/>
            <w:hideMark/>
          </w:tcPr>
          <w:p w:rsidR="0019611A" w:rsidRPr="0019611A" w:rsidRDefault="0019611A" w:rsidP="0019611A">
            <w:pPr>
              <w:spacing w:after="0" w:line="240" w:lineRule="auto"/>
              <w:jc w:val="center"/>
              <w:rPr>
                <w:rFonts w:ascii="Century Gothic" w:hAnsi="Century Gothic" w:cstheme="minorHAnsi"/>
                <w:b/>
                <w:sz w:val="20"/>
                <w:szCs w:val="20"/>
              </w:rPr>
            </w:pPr>
            <w:r w:rsidRPr="0019611A">
              <w:rPr>
                <w:rFonts w:ascii="Century Gothic" w:hAnsi="Century Gothic" w:cstheme="minorHAnsi"/>
                <w:b/>
                <w:sz w:val="20"/>
                <w:szCs w:val="20"/>
              </w:rPr>
              <w:t>Precio Total</w:t>
            </w:r>
          </w:p>
        </w:tc>
      </w:tr>
      <w:tr w:rsidR="0019611A" w:rsidRPr="0019611A" w:rsidTr="005D0689">
        <w:trPr>
          <w:trHeight w:val="270"/>
        </w:trPr>
        <w:tc>
          <w:tcPr>
            <w:tcW w:w="4750"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19611A" w:rsidRPr="0019611A" w:rsidRDefault="0019611A" w:rsidP="0019611A">
            <w:pPr>
              <w:spacing w:after="0" w:line="240" w:lineRule="auto"/>
              <w:jc w:val="center"/>
              <w:rPr>
                <w:rFonts w:ascii="Century Gothic" w:hAnsi="Century Gothic" w:cstheme="minorHAnsi"/>
                <w:sz w:val="16"/>
                <w:szCs w:val="16"/>
              </w:rPr>
            </w:pPr>
            <w:r w:rsidRPr="0019611A">
              <w:rPr>
                <w:rFonts w:ascii="Century Gothic" w:hAnsi="Century Gothic" w:cstheme="minorHAnsi"/>
                <w:sz w:val="16"/>
                <w:szCs w:val="16"/>
              </w:rPr>
              <w:t>Kit de Almacenamiento costo por Caja</w:t>
            </w:r>
          </w:p>
        </w:tc>
        <w:tc>
          <w:tcPr>
            <w:tcW w:w="134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19611A" w:rsidRPr="0019611A" w:rsidRDefault="00830ABE" w:rsidP="0019611A">
            <w:pPr>
              <w:spacing w:after="0" w:line="240" w:lineRule="auto"/>
              <w:jc w:val="center"/>
              <w:rPr>
                <w:rFonts w:ascii="Century Gothic" w:hAnsi="Century Gothic" w:cstheme="minorHAnsi"/>
                <w:sz w:val="16"/>
                <w:szCs w:val="16"/>
              </w:rPr>
            </w:pPr>
            <w:r>
              <w:rPr>
                <w:rFonts w:ascii="Century Gothic" w:hAnsi="Century Gothic" w:cstheme="minorHAnsi"/>
                <w:sz w:val="16"/>
                <w:szCs w:val="16"/>
              </w:rPr>
              <w:t>150</w:t>
            </w:r>
          </w:p>
        </w:tc>
        <w:tc>
          <w:tcPr>
            <w:tcW w:w="146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19611A" w:rsidRPr="0019611A" w:rsidRDefault="0019611A" w:rsidP="005D4DDD">
            <w:pPr>
              <w:spacing w:after="0" w:line="240" w:lineRule="auto"/>
              <w:rPr>
                <w:rFonts w:ascii="Century Gothic" w:hAnsi="Century Gothic" w:cstheme="minorHAnsi"/>
                <w:sz w:val="16"/>
                <w:szCs w:val="16"/>
              </w:rPr>
            </w:pPr>
            <w:r w:rsidRPr="0019611A">
              <w:rPr>
                <w:rFonts w:ascii="Century Gothic" w:hAnsi="Century Gothic" w:cstheme="minorHAnsi"/>
                <w:sz w:val="16"/>
                <w:szCs w:val="16"/>
              </w:rPr>
              <w:t xml:space="preserve">$                 1,76 </w:t>
            </w:r>
          </w:p>
        </w:tc>
        <w:tc>
          <w:tcPr>
            <w:tcW w:w="165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19611A" w:rsidRPr="0019611A" w:rsidRDefault="0019611A" w:rsidP="009854A6">
            <w:pPr>
              <w:spacing w:after="0" w:line="240" w:lineRule="auto"/>
              <w:rPr>
                <w:rFonts w:ascii="Century Gothic" w:hAnsi="Century Gothic" w:cstheme="minorHAnsi"/>
                <w:sz w:val="16"/>
                <w:szCs w:val="16"/>
              </w:rPr>
            </w:pPr>
            <w:r w:rsidRPr="0019611A">
              <w:rPr>
                <w:rFonts w:ascii="Century Gothic" w:hAnsi="Century Gothic" w:cstheme="minorHAnsi"/>
                <w:sz w:val="16"/>
                <w:szCs w:val="16"/>
              </w:rPr>
              <w:t>$        2</w:t>
            </w:r>
            <w:r w:rsidR="00830ABE">
              <w:rPr>
                <w:rFonts w:ascii="Century Gothic" w:hAnsi="Century Gothic" w:cstheme="minorHAnsi"/>
                <w:sz w:val="16"/>
                <w:szCs w:val="16"/>
              </w:rPr>
              <w:t>64,00</w:t>
            </w:r>
          </w:p>
        </w:tc>
      </w:tr>
      <w:tr w:rsidR="0019611A" w:rsidRPr="0019611A" w:rsidTr="005D0689">
        <w:trPr>
          <w:trHeight w:val="270"/>
        </w:trPr>
        <w:tc>
          <w:tcPr>
            <w:tcW w:w="4750"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19611A" w:rsidRPr="0019611A" w:rsidRDefault="0019611A" w:rsidP="0019611A">
            <w:pPr>
              <w:spacing w:after="0" w:line="240" w:lineRule="auto"/>
              <w:jc w:val="center"/>
              <w:rPr>
                <w:rFonts w:ascii="Century Gothic" w:hAnsi="Century Gothic" w:cstheme="minorHAnsi"/>
                <w:sz w:val="16"/>
                <w:szCs w:val="16"/>
              </w:rPr>
            </w:pPr>
            <w:r w:rsidRPr="0019611A">
              <w:rPr>
                <w:rFonts w:ascii="Century Gothic" w:hAnsi="Century Gothic" w:cstheme="minorHAnsi"/>
                <w:sz w:val="16"/>
                <w:szCs w:val="16"/>
              </w:rPr>
              <w:t>Ordenamiento e Indexación Normal</w:t>
            </w:r>
          </w:p>
        </w:tc>
        <w:tc>
          <w:tcPr>
            <w:tcW w:w="134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19611A" w:rsidRPr="0019611A" w:rsidRDefault="0019611A" w:rsidP="0019611A">
            <w:pPr>
              <w:spacing w:after="0" w:line="240" w:lineRule="auto"/>
              <w:jc w:val="center"/>
              <w:rPr>
                <w:rFonts w:ascii="Century Gothic" w:hAnsi="Century Gothic" w:cstheme="minorHAnsi"/>
                <w:sz w:val="16"/>
                <w:szCs w:val="16"/>
              </w:rPr>
            </w:pPr>
            <w:r w:rsidRPr="0019611A">
              <w:rPr>
                <w:rFonts w:ascii="Century Gothic" w:hAnsi="Century Gothic" w:cstheme="minorHAnsi"/>
                <w:sz w:val="16"/>
                <w:szCs w:val="16"/>
              </w:rPr>
              <w:t>1</w:t>
            </w:r>
            <w:r w:rsidR="00830ABE">
              <w:rPr>
                <w:rFonts w:ascii="Century Gothic" w:hAnsi="Century Gothic" w:cstheme="minorHAnsi"/>
                <w:sz w:val="16"/>
                <w:szCs w:val="16"/>
              </w:rPr>
              <w:t>50</w:t>
            </w:r>
          </w:p>
        </w:tc>
        <w:tc>
          <w:tcPr>
            <w:tcW w:w="146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19611A" w:rsidRPr="0019611A" w:rsidRDefault="0019611A" w:rsidP="005D4DDD">
            <w:pPr>
              <w:spacing w:after="0" w:line="240" w:lineRule="auto"/>
              <w:rPr>
                <w:rFonts w:ascii="Century Gothic" w:hAnsi="Century Gothic" w:cstheme="minorHAnsi"/>
                <w:sz w:val="16"/>
                <w:szCs w:val="16"/>
              </w:rPr>
            </w:pPr>
            <w:r w:rsidRPr="0019611A">
              <w:rPr>
                <w:rFonts w:ascii="Century Gothic" w:hAnsi="Century Gothic" w:cstheme="minorHAnsi"/>
                <w:sz w:val="16"/>
                <w:szCs w:val="16"/>
              </w:rPr>
              <w:t xml:space="preserve">$                 1,60 </w:t>
            </w:r>
          </w:p>
        </w:tc>
        <w:tc>
          <w:tcPr>
            <w:tcW w:w="165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19611A" w:rsidRPr="0019611A" w:rsidRDefault="0019611A" w:rsidP="009854A6">
            <w:pPr>
              <w:spacing w:after="0" w:line="240" w:lineRule="auto"/>
              <w:rPr>
                <w:rFonts w:ascii="Century Gothic" w:hAnsi="Century Gothic" w:cstheme="minorHAnsi"/>
                <w:sz w:val="16"/>
                <w:szCs w:val="16"/>
              </w:rPr>
            </w:pPr>
            <w:r w:rsidRPr="0019611A">
              <w:rPr>
                <w:rFonts w:ascii="Century Gothic" w:hAnsi="Century Gothic" w:cstheme="minorHAnsi"/>
                <w:sz w:val="16"/>
                <w:szCs w:val="16"/>
              </w:rPr>
              <w:t xml:space="preserve">$        </w:t>
            </w:r>
            <w:r w:rsidR="00830ABE">
              <w:rPr>
                <w:rFonts w:ascii="Century Gothic" w:hAnsi="Century Gothic" w:cstheme="minorHAnsi"/>
                <w:sz w:val="16"/>
                <w:szCs w:val="16"/>
              </w:rPr>
              <w:t>240,00</w:t>
            </w:r>
            <w:r w:rsidRPr="0019611A">
              <w:rPr>
                <w:rFonts w:ascii="Century Gothic" w:hAnsi="Century Gothic" w:cstheme="minorHAnsi"/>
                <w:sz w:val="16"/>
                <w:szCs w:val="16"/>
              </w:rPr>
              <w:t xml:space="preserve"> </w:t>
            </w:r>
          </w:p>
        </w:tc>
      </w:tr>
      <w:tr w:rsidR="0019611A" w:rsidRPr="0019611A" w:rsidTr="005D0689">
        <w:trPr>
          <w:trHeight w:val="270"/>
        </w:trPr>
        <w:tc>
          <w:tcPr>
            <w:tcW w:w="4750"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19611A" w:rsidRPr="0019611A" w:rsidRDefault="0019611A" w:rsidP="0019611A">
            <w:pPr>
              <w:spacing w:after="0" w:line="240" w:lineRule="auto"/>
              <w:jc w:val="center"/>
              <w:rPr>
                <w:rFonts w:ascii="Century Gothic" w:hAnsi="Century Gothic" w:cstheme="minorHAnsi"/>
                <w:sz w:val="16"/>
                <w:szCs w:val="16"/>
              </w:rPr>
            </w:pPr>
            <w:r w:rsidRPr="0019611A">
              <w:rPr>
                <w:rFonts w:ascii="Century Gothic" w:hAnsi="Century Gothic" w:cstheme="minorHAnsi"/>
                <w:sz w:val="16"/>
                <w:szCs w:val="16"/>
              </w:rPr>
              <w:t>Ordenamiento e Indexación File</w:t>
            </w:r>
          </w:p>
        </w:tc>
        <w:tc>
          <w:tcPr>
            <w:tcW w:w="134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19611A" w:rsidRPr="0019611A" w:rsidRDefault="00A04D45" w:rsidP="0019611A">
            <w:pPr>
              <w:spacing w:after="0" w:line="240" w:lineRule="auto"/>
              <w:jc w:val="center"/>
              <w:rPr>
                <w:rFonts w:ascii="Century Gothic" w:hAnsi="Century Gothic" w:cstheme="minorHAnsi"/>
                <w:sz w:val="16"/>
                <w:szCs w:val="16"/>
              </w:rPr>
            </w:pPr>
            <w:r>
              <w:rPr>
                <w:rFonts w:ascii="Century Gothic" w:hAnsi="Century Gothic" w:cstheme="minorHAnsi"/>
                <w:sz w:val="16"/>
                <w:szCs w:val="16"/>
              </w:rPr>
              <w:t>10</w:t>
            </w:r>
            <w:r w:rsidR="001E3E82">
              <w:rPr>
                <w:rFonts w:ascii="Century Gothic" w:hAnsi="Century Gothic" w:cstheme="minorHAnsi"/>
                <w:sz w:val="16"/>
                <w:szCs w:val="16"/>
              </w:rPr>
              <w:t>00</w:t>
            </w:r>
          </w:p>
        </w:tc>
        <w:tc>
          <w:tcPr>
            <w:tcW w:w="146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19611A" w:rsidRPr="0019611A" w:rsidRDefault="0019611A" w:rsidP="005D4DDD">
            <w:pPr>
              <w:spacing w:after="0" w:line="240" w:lineRule="auto"/>
              <w:rPr>
                <w:rFonts w:ascii="Century Gothic" w:hAnsi="Century Gothic" w:cstheme="minorHAnsi"/>
                <w:sz w:val="16"/>
                <w:szCs w:val="16"/>
              </w:rPr>
            </w:pPr>
            <w:r w:rsidRPr="0019611A">
              <w:rPr>
                <w:rFonts w:ascii="Century Gothic" w:hAnsi="Century Gothic" w:cstheme="minorHAnsi"/>
                <w:sz w:val="16"/>
                <w:szCs w:val="16"/>
              </w:rPr>
              <w:t xml:space="preserve">$                 0,26 </w:t>
            </w:r>
          </w:p>
        </w:tc>
        <w:tc>
          <w:tcPr>
            <w:tcW w:w="165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19611A" w:rsidRPr="0019611A" w:rsidRDefault="0019611A" w:rsidP="009854A6">
            <w:pPr>
              <w:spacing w:after="0" w:line="240" w:lineRule="auto"/>
              <w:rPr>
                <w:rFonts w:ascii="Century Gothic" w:hAnsi="Century Gothic" w:cstheme="minorHAnsi"/>
                <w:sz w:val="16"/>
                <w:szCs w:val="16"/>
              </w:rPr>
            </w:pPr>
            <w:r w:rsidRPr="0019611A">
              <w:rPr>
                <w:rFonts w:ascii="Century Gothic" w:hAnsi="Century Gothic" w:cstheme="minorHAnsi"/>
                <w:sz w:val="16"/>
                <w:szCs w:val="16"/>
              </w:rPr>
              <w:t xml:space="preserve">$        </w:t>
            </w:r>
            <w:r w:rsidR="00C660DF">
              <w:rPr>
                <w:rFonts w:ascii="Century Gothic" w:hAnsi="Century Gothic" w:cstheme="minorHAnsi"/>
                <w:sz w:val="16"/>
                <w:szCs w:val="16"/>
              </w:rPr>
              <w:t>2</w:t>
            </w:r>
            <w:r w:rsidR="00A04D45">
              <w:rPr>
                <w:rFonts w:ascii="Century Gothic" w:hAnsi="Century Gothic" w:cstheme="minorHAnsi"/>
                <w:sz w:val="16"/>
                <w:szCs w:val="16"/>
              </w:rPr>
              <w:t>60</w:t>
            </w:r>
            <w:r w:rsidR="00C660DF">
              <w:rPr>
                <w:rFonts w:ascii="Century Gothic" w:hAnsi="Century Gothic" w:cstheme="minorHAnsi"/>
                <w:sz w:val="16"/>
                <w:szCs w:val="16"/>
              </w:rPr>
              <w:t>,00</w:t>
            </w:r>
          </w:p>
        </w:tc>
      </w:tr>
      <w:tr w:rsidR="0019611A" w:rsidRPr="0019611A" w:rsidTr="005D0689">
        <w:trPr>
          <w:trHeight w:val="270"/>
        </w:trPr>
        <w:tc>
          <w:tcPr>
            <w:tcW w:w="4750"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19611A" w:rsidRPr="0019611A" w:rsidRDefault="0019611A" w:rsidP="0019611A">
            <w:pPr>
              <w:spacing w:after="0" w:line="240" w:lineRule="auto"/>
              <w:jc w:val="center"/>
              <w:rPr>
                <w:rFonts w:ascii="Century Gothic" w:hAnsi="Century Gothic" w:cstheme="minorHAnsi"/>
                <w:sz w:val="16"/>
                <w:szCs w:val="16"/>
              </w:rPr>
            </w:pPr>
            <w:r w:rsidRPr="0019611A">
              <w:rPr>
                <w:rFonts w:ascii="Century Gothic" w:hAnsi="Century Gothic" w:cstheme="minorHAnsi"/>
                <w:sz w:val="16"/>
                <w:szCs w:val="16"/>
              </w:rPr>
              <w:t xml:space="preserve">Traslado Inicial </w:t>
            </w:r>
          </w:p>
        </w:tc>
        <w:tc>
          <w:tcPr>
            <w:tcW w:w="134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19611A" w:rsidRPr="0019611A" w:rsidRDefault="0019611A" w:rsidP="0019611A">
            <w:pPr>
              <w:spacing w:after="0" w:line="240" w:lineRule="auto"/>
              <w:jc w:val="center"/>
              <w:rPr>
                <w:rFonts w:ascii="Century Gothic" w:hAnsi="Century Gothic" w:cstheme="minorHAnsi"/>
                <w:sz w:val="16"/>
                <w:szCs w:val="16"/>
              </w:rPr>
            </w:pPr>
            <w:r w:rsidRPr="0019611A">
              <w:rPr>
                <w:rFonts w:ascii="Century Gothic" w:hAnsi="Century Gothic" w:cstheme="minorHAnsi"/>
                <w:sz w:val="16"/>
                <w:szCs w:val="16"/>
              </w:rPr>
              <w:t>1</w:t>
            </w:r>
            <w:r w:rsidR="00830ABE">
              <w:rPr>
                <w:rFonts w:ascii="Century Gothic" w:hAnsi="Century Gothic" w:cstheme="minorHAnsi"/>
                <w:sz w:val="16"/>
                <w:szCs w:val="16"/>
              </w:rPr>
              <w:t>50</w:t>
            </w:r>
          </w:p>
        </w:tc>
        <w:tc>
          <w:tcPr>
            <w:tcW w:w="146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19611A" w:rsidRPr="0019611A" w:rsidRDefault="0019611A" w:rsidP="005D4DDD">
            <w:pPr>
              <w:spacing w:after="0" w:line="240" w:lineRule="auto"/>
              <w:rPr>
                <w:rFonts w:ascii="Century Gothic" w:hAnsi="Century Gothic" w:cstheme="minorHAnsi"/>
                <w:sz w:val="16"/>
                <w:szCs w:val="16"/>
              </w:rPr>
            </w:pPr>
            <w:r w:rsidRPr="0019611A">
              <w:rPr>
                <w:rFonts w:ascii="Century Gothic" w:hAnsi="Century Gothic" w:cstheme="minorHAnsi"/>
                <w:sz w:val="16"/>
                <w:szCs w:val="16"/>
              </w:rPr>
              <w:t xml:space="preserve">$                 0,96 </w:t>
            </w:r>
          </w:p>
        </w:tc>
        <w:tc>
          <w:tcPr>
            <w:tcW w:w="165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19611A" w:rsidRPr="0019611A" w:rsidRDefault="0019611A" w:rsidP="009854A6">
            <w:pPr>
              <w:spacing w:after="0" w:line="240" w:lineRule="auto"/>
              <w:rPr>
                <w:rFonts w:ascii="Century Gothic" w:hAnsi="Century Gothic" w:cstheme="minorHAnsi"/>
                <w:sz w:val="16"/>
                <w:szCs w:val="16"/>
              </w:rPr>
            </w:pPr>
            <w:r w:rsidRPr="0019611A">
              <w:rPr>
                <w:rFonts w:ascii="Century Gothic" w:hAnsi="Century Gothic" w:cstheme="minorHAnsi"/>
                <w:sz w:val="16"/>
                <w:szCs w:val="16"/>
              </w:rPr>
              <w:t>$        1</w:t>
            </w:r>
            <w:r w:rsidR="00830ABE">
              <w:rPr>
                <w:rFonts w:ascii="Century Gothic" w:hAnsi="Century Gothic" w:cstheme="minorHAnsi"/>
                <w:sz w:val="16"/>
                <w:szCs w:val="16"/>
              </w:rPr>
              <w:t>44,00</w:t>
            </w:r>
            <w:r w:rsidRPr="0019611A">
              <w:rPr>
                <w:rFonts w:ascii="Century Gothic" w:hAnsi="Century Gothic" w:cstheme="minorHAnsi"/>
                <w:sz w:val="16"/>
                <w:szCs w:val="16"/>
              </w:rPr>
              <w:t xml:space="preserve"> </w:t>
            </w:r>
          </w:p>
        </w:tc>
      </w:tr>
      <w:tr w:rsidR="0019611A" w:rsidRPr="0019611A" w:rsidTr="005D0689">
        <w:trPr>
          <w:trHeight w:val="315"/>
        </w:trPr>
        <w:tc>
          <w:tcPr>
            <w:tcW w:w="4750" w:type="dxa"/>
            <w:gridSpan w:val="2"/>
            <w:tcBorders>
              <w:top w:val="single" w:sz="4" w:space="0" w:color="auto"/>
              <w:left w:val="nil"/>
              <w:bottom w:val="nil"/>
              <w:right w:val="nil"/>
            </w:tcBorders>
            <w:shd w:val="clear" w:color="000000" w:fill="FFFFFF"/>
            <w:noWrap/>
            <w:vAlign w:val="bottom"/>
            <w:hideMark/>
          </w:tcPr>
          <w:p w:rsidR="0019611A" w:rsidRPr="0019611A" w:rsidRDefault="0019611A" w:rsidP="0019611A">
            <w:pPr>
              <w:spacing w:after="0" w:line="240" w:lineRule="auto"/>
              <w:rPr>
                <w:rFonts w:ascii="Century Gothic" w:hAnsi="Century Gothic" w:cstheme="minorHAnsi"/>
                <w:sz w:val="16"/>
                <w:szCs w:val="16"/>
              </w:rPr>
            </w:pPr>
            <w:r w:rsidRPr="0019611A">
              <w:rPr>
                <w:rFonts w:ascii="Century Gothic" w:hAnsi="Century Gothic" w:cstheme="minorHAnsi"/>
                <w:sz w:val="16"/>
                <w:szCs w:val="16"/>
              </w:rPr>
              <w:t> </w:t>
            </w:r>
          </w:p>
        </w:tc>
        <w:tc>
          <w:tcPr>
            <w:tcW w:w="1341" w:type="dxa"/>
            <w:tcBorders>
              <w:top w:val="single" w:sz="4" w:space="0" w:color="auto"/>
              <w:left w:val="nil"/>
              <w:bottom w:val="nil"/>
              <w:right w:val="single" w:sz="4" w:space="0" w:color="auto"/>
            </w:tcBorders>
            <w:shd w:val="clear" w:color="000000" w:fill="FFFFFF"/>
            <w:noWrap/>
            <w:vAlign w:val="bottom"/>
            <w:hideMark/>
          </w:tcPr>
          <w:p w:rsidR="0019611A" w:rsidRPr="0019611A" w:rsidRDefault="0019611A" w:rsidP="0019611A">
            <w:pPr>
              <w:spacing w:after="0" w:line="240" w:lineRule="auto"/>
              <w:rPr>
                <w:rFonts w:ascii="Century Gothic" w:hAnsi="Century Gothic" w:cstheme="minorHAnsi"/>
                <w:sz w:val="16"/>
                <w:szCs w:val="16"/>
              </w:rPr>
            </w:pPr>
            <w:r w:rsidRPr="0019611A">
              <w:rPr>
                <w:rFonts w:ascii="Century Gothic" w:hAnsi="Century Gothic" w:cstheme="minorHAnsi"/>
                <w:sz w:val="16"/>
                <w:szCs w:val="16"/>
              </w:rPr>
              <w:t> </w:t>
            </w:r>
          </w:p>
        </w:tc>
        <w:tc>
          <w:tcPr>
            <w:tcW w:w="146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19611A" w:rsidRPr="0019611A" w:rsidRDefault="0019611A" w:rsidP="0019611A">
            <w:pPr>
              <w:spacing w:after="0" w:line="240" w:lineRule="auto"/>
              <w:rPr>
                <w:rFonts w:ascii="Century Gothic" w:hAnsi="Century Gothic" w:cstheme="minorHAnsi"/>
                <w:b/>
                <w:sz w:val="20"/>
                <w:szCs w:val="20"/>
              </w:rPr>
            </w:pPr>
            <w:r w:rsidRPr="0019611A">
              <w:rPr>
                <w:rFonts w:ascii="Century Gothic" w:hAnsi="Century Gothic" w:cstheme="minorHAnsi"/>
                <w:b/>
                <w:sz w:val="20"/>
                <w:szCs w:val="20"/>
              </w:rPr>
              <w:t>Sub-Total</w:t>
            </w:r>
          </w:p>
        </w:tc>
        <w:tc>
          <w:tcPr>
            <w:tcW w:w="165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19611A" w:rsidRPr="0019611A" w:rsidRDefault="0019611A" w:rsidP="009854A6">
            <w:pPr>
              <w:spacing w:after="0" w:line="240" w:lineRule="auto"/>
              <w:rPr>
                <w:rFonts w:ascii="Century Gothic" w:hAnsi="Century Gothic" w:cstheme="minorHAnsi"/>
                <w:sz w:val="16"/>
                <w:szCs w:val="16"/>
              </w:rPr>
            </w:pPr>
            <w:r w:rsidRPr="0019611A">
              <w:rPr>
                <w:rFonts w:ascii="Century Gothic" w:hAnsi="Century Gothic" w:cstheme="minorHAnsi"/>
                <w:sz w:val="16"/>
                <w:szCs w:val="16"/>
              </w:rPr>
              <w:t xml:space="preserve">$        </w:t>
            </w:r>
            <w:r w:rsidR="00A04D45">
              <w:rPr>
                <w:rFonts w:ascii="Century Gothic" w:hAnsi="Century Gothic" w:cstheme="minorHAnsi"/>
                <w:sz w:val="16"/>
                <w:szCs w:val="16"/>
              </w:rPr>
              <w:t>908</w:t>
            </w:r>
            <w:r w:rsidR="00C660DF">
              <w:rPr>
                <w:rFonts w:ascii="Century Gothic" w:hAnsi="Century Gothic" w:cstheme="minorHAnsi"/>
                <w:sz w:val="16"/>
                <w:szCs w:val="16"/>
              </w:rPr>
              <w:t>,00</w:t>
            </w:r>
          </w:p>
        </w:tc>
      </w:tr>
      <w:tr w:rsidR="0019611A" w:rsidRPr="0019611A" w:rsidTr="005D0689">
        <w:trPr>
          <w:trHeight w:val="315"/>
        </w:trPr>
        <w:tc>
          <w:tcPr>
            <w:tcW w:w="4750" w:type="dxa"/>
            <w:gridSpan w:val="2"/>
            <w:tcBorders>
              <w:top w:val="nil"/>
              <w:left w:val="nil"/>
              <w:bottom w:val="nil"/>
              <w:right w:val="nil"/>
            </w:tcBorders>
            <w:shd w:val="clear" w:color="000000" w:fill="FFFFFF"/>
            <w:noWrap/>
            <w:vAlign w:val="bottom"/>
            <w:hideMark/>
          </w:tcPr>
          <w:p w:rsidR="0019611A" w:rsidRPr="0019611A" w:rsidRDefault="0019611A" w:rsidP="0019611A">
            <w:pPr>
              <w:spacing w:after="0" w:line="240" w:lineRule="auto"/>
              <w:rPr>
                <w:rFonts w:ascii="Century Gothic" w:hAnsi="Century Gothic" w:cstheme="minorHAnsi"/>
                <w:sz w:val="16"/>
                <w:szCs w:val="16"/>
              </w:rPr>
            </w:pPr>
            <w:r w:rsidRPr="0019611A">
              <w:rPr>
                <w:rFonts w:ascii="Century Gothic" w:hAnsi="Century Gothic" w:cstheme="minorHAnsi"/>
                <w:sz w:val="16"/>
                <w:szCs w:val="16"/>
              </w:rPr>
              <w:t> </w:t>
            </w:r>
          </w:p>
        </w:tc>
        <w:tc>
          <w:tcPr>
            <w:tcW w:w="1341" w:type="dxa"/>
            <w:tcBorders>
              <w:top w:val="nil"/>
              <w:left w:val="nil"/>
              <w:bottom w:val="nil"/>
              <w:right w:val="single" w:sz="4" w:space="0" w:color="auto"/>
            </w:tcBorders>
            <w:shd w:val="clear" w:color="000000" w:fill="FFFFFF"/>
            <w:noWrap/>
            <w:vAlign w:val="bottom"/>
            <w:hideMark/>
          </w:tcPr>
          <w:p w:rsidR="0019611A" w:rsidRPr="0019611A" w:rsidRDefault="0019611A" w:rsidP="0019611A">
            <w:pPr>
              <w:spacing w:after="0" w:line="240" w:lineRule="auto"/>
              <w:rPr>
                <w:rFonts w:ascii="Century Gothic" w:hAnsi="Century Gothic" w:cstheme="minorHAnsi"/>
                <w:sz w:val="16"/>
                <w:szCs w:val="16"/>
              </w:rPr>
            </w:pPr>
            <w:r w:rsidRPr="0019611A">
              <w:rPr>
                <w:rFonts w:ascii="Century Gothic" w:hAnsi="Century Gothic" w:cstheme="minorHAnsi"/>
                <w:sz w:val="16"/>
                <w:szCs w:val="16"/>
              </w:rPr>
              <w:t> </w:t>
            </w:r>
          </w:p>
        </w:tc>
        <w:tc>
          <w:tcPr>
            <w:tcW w:w="146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19611A" w:rsidRPr="0019611A" w:rsidRDefault="0019611A" w:rsidP="0019611A">
            <w:pPr>
              <w:spacing w:after="0" w:line="240" w:lineRule="auto"/>
              <w:rPr>
                <w:rFonts w:ascii="Century Gothic" w:hAnsi="Century Gothic" w:cstheme="minorHAnsi"/>
                <w:b/>
                <w:sz w:val="20"/>
                <w:szCs w:val="20"/>
              </w:rPr>
            </w:pPr>
            <w:r w:rsidRPr="0019611A">
              <w:rPr>
                <w:rFonts w:ascii="Century Gothic" w:hAnsi="Century Gothic" w:cstheme="minorHAnsi"/>
                <w:b/>
                <w:sz w:val="20"/>
                <w:szCs w:val="20"/>
              </w:rPr>
              <w:t>IVA</w:t>
            </w:r>
          </w:p>
        </w:tc>
        <w:tc>
          <w:tcPr>
            <w:tcW w:w="165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19611A" w:rsidRPr="0019611A" w:rsidRDefault="0019611A" w:rsidP="009854A6">
            <w:pPr>
              <w:spacing w:after="0" w:line="240" w:lineRule="auto"/>
              <w:rPr>
                <w:rFonts w:ascii="Century Gothic" w:hAnsi="Century Gothic" w:cstheme="minorHAnsi"/>
                <w:sz w:val="16"/>
                <w:szCs w:val="16"/>
              </w:rPr>
            </w:pPr>
            <w:r w:rsidRPr="0019611A">
              <w:rPr>
                <w:rFonts w:ascii="Century Gothic" w:hAnsi="Century Gothic" w:cstheme="minorHAnsi"/>
                <w:sz w:val="16"/>
                <w:szCs w:val="16"/>
              </w:rPr>
              <w:t xml:space="preserve">$        </w:t>
            </w:r>
            <w:r w:rsidR="00830ABE">
              <w:rPr>
                <w:rFonts w:ascii="Century Gothic" w:hAnsi="Century Gothic" w:cstheme="minorHAnsi"/>
                <w:sz w:val="16"/>
                <w:szCs w:val="16"/>
              </w:rPr>
              <w:t>10</w:t>
            </w:r>
            <w:r w:rsidR="00A04D45">
              <w:rPr>
                <w:rFonts w:ascii="Century Gothic" w:hAnsi="Century Gothic" w:cstheme="minorHAnsi"/>
                <w:sz w:val="16"/>
                <w:szCs w:val="16"/>
              </w:rPr>
              <w:t>8</w:t>
            </w:r>
            <w:r w:rsidR="00C660DF">
              <w:rPr>
                <w:rFonts w:ascii="Century Gothic" w:hAnsi="Century Gothic" w:cstheme="minorHAnsi"/>
                <w:sz w:val="16"/>
                <w:szCs w:val="16"/>
              </w:rPr>
              <w:t>,</w:t>
            </w:r>
            <w:r w:rsidR="00A04D45">
              <w:rPr>
                <w:rFonts w:ascii="Century Gothic" w:hAnsi="Century Gothic" w:cstheme="minorHAnsi"/>
                <w:sz w:val="16"/>
                <w:szCs w:val="16"/>
              </w:rPr>
              <w:t>96</w:t>
            </w:r>
          </w:p>
        </w:tc>
      </w:tr>
      <w:tr w:rsidR="0019611A" w:rsidRPr="0019611A" w:rsidTr="005D0689">
        <w:trPr>
          <w:trHeight w:val="330"/>
        </w:trPr>
        <w:tc>
          <w:tcPr>
            <w:tcW w:w="4750" w:type="dxa"/>
            <w:gridSpan w:val="2"/>
            <w:tcBorders>
              <w:top w:val="nil"/>
              <w:left w:val="nil"/>
              <w:bottom w:val="nil"/>
              <w:right w:val="nil"/>
            </w:tcBorders>
            <w:shd w:val="clear" w:color="000000" w:fill="FFFFFF"/>
            <w:noWrap/>
            <w:vAlign w:val="bottom"/>
            <w:hideMark/>
          </w:tcPr>
          <w:p w:rsidR="0019611A" w:rsidRPr="0019611A" w:rsidRDefault="0019611A" w:rsidP="0019611A">
            <w:pPr>
              <w:spacing w:after="0" w:line="240" w:lineRule="auto"/>
              <w:rPr>
                <w:rFonts w:ascii="Century Gothic" w:hAnsi="Century Gothic" w:cstheme="minorHAnsi"/>
                <w:sz w:val="16"/>
                <w:szCs w:val="16"/>
              </w:rPr>
            </w:pPr>
            <w:r w:rsidRPr="0019611A">
              <w:rPr>
                <w:rFonts w:ascii="Century Gothic" w:hAnsi="Century Gothic" w:cstheme="minorHAnsi"/>
                <w:sz w:val="16"/>
                <w:szCs w:val="16"/>
              </w:rPr>
              <w:t> </w:t>
            </w:r>
          </w:p>
        </w:tc>
        <w:tc>
          <w:tcPr>
            <w:tcW w:w="1341" w:type="dxa"/>
            <w:tcBorders>
              <w:top w:val="nil"/>
              <w:left w:val="nil"/>
              <w:bottom w:val="nil"/>
              <w:right w:val="single" w:sz="4" w:space="0" w:color="auto"/>
            </w:tcBorders>
            <w:shd w:val="clear" w:color="000000" w:fill="FFFFFF"/>
            <w:noWrap/>
            <w:vAlign w:val="bottom"/>
            <w:hideMark/>
          </w:tcPr>
          <w:p w:rsidR="0019611A" w:rsidRPr="0019611A" w:rsidRDefault="0019611A" w:rsidP="0019611A">
            <w:pPr>
              <w:spacing w:after="0" w:line="240" w:lineRule="auto"/>
              <w:rPr>
                <w:rFonts w:ascii="Century Gothic" w:hAnsi="Century Gothic" w:cstheme="minorHAnsi"/>
                <w:sz w:val="16"/>
                <w:szCs w:val="16"/>
              </w:rPr>
            </w:pPr>
            <w:r w:rsidRPr="0019611A">
              <w:rPr>
                <w:rFonts w:ascii="Century Gothic" w:hAnsi="Century Gothic" w:cstheme="minorHAnsi"/>
                <w:sz w:val="16"/>
                <w:szCs w:val="16"/>
              </w:rPr>
              <w:t> </w:t>
            </w:r>
          </w:p>
        </w:tc>
        <w:tc>
          <w:tcPr>
            <w:tcW w:w="146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19611A" w:rsidRPr="0019611A" w:rsidRDefault="0019611A" w:rsidP="0019611A">
            <w:pPr>
              <w:spacing w:after="0" w:line="240" w:lineRule="auto"/>
              <w:rPr>
                <w:rFonts w:ascii="Century Gothic" w:hAnsi="Century Gothic" w:cstheme="minorHAnsi"/>
                <w:b/>
                <w:sz w:val="20"/>
                <w:szCs w:val="20"/>
              </w:rPr>
            </w:pPr>
            <w:r w:rsidRPr="0019611A">
              <w:rPr>
                <w:rFonts w:ascii="Century Gothic" w:hAnsi="Century Gothic" w:cstheme="minorHAnsi"/>
                <w:b/>
                <w:sz w:val="20"/>
                <w:szCs w:val="20"/>
              </w:rPr>
              <w:t>Total</w:t>
            </w:r>
          </w:p>
        </w:tc>
        <w:tc>
          <w:tcPr>
            <w:tcW w:w="1654" w:type="dxa"/>
            <w:tcBorders>
              <w:top w:val="single" w:sz="4" w:space="0" w:color="auto"/>
              <w:left w:val="single" w:sz="4" w:space="0" w:color="auto"/>
              <w:bottom w:val="single" w:sz="4" w:space="0" w:color="auto"/>
              <w:right w:val="single" w:sz="4" w:space="0" w:color="auto"/>
            </w:tcBorders>
            <w:shd w:val="clear" w:color="000000" w:fill="CCCCFF"/>
            <w:noWrap/>
            <w:vAlign w:val="bottom"/>
            <w:hideMark/>
          </w:tcPr>
          <w:p w:rsidR="0019611A" w:rsidRPr="0019611A" w:rsidRDefault="0019611A" w:rsidP="009854A6">
            <w:pPr>
              <w:spacing w:after="0" w:line="240" w:lineRule="auto"/>
              <w:rPr>
                <w:rFonts w:ascii="Century Gothic" w:hAnsi="Century Gothic" w:cstheme="minorHAnsi"/>
                <w:sz w:val="16"/>
                <w:szCs w:val="16"/>
              </w:rPr>
            </w:pPr>
            <w:r w:rsidRPr="0019611A">
              <w:rPr>
                <w:rFonts w:ascii="Century Gothic" w:hAnsi="Century Gothic" w:cstheme="minorHAnsi"/>
                <w:sz w:val="16"/>
                <w:szCs w:val="16"/>
              </w:rPr>
              <w:t xml:space="preserve">$      </w:t>
            </w:r>
            <w:r w:rsidR="00A04D45">
              <w:rPr>
                <w:rFonts w:ascii="Century Gothic" w:hAnsi="Century Gothic" w:cstheme="minorHAnsi"/>
                <w:sz w:val="16"/>
                <w:szCs w:val="16"/>
              </w:rPr>
              <w:t>1,016.96</w:t>
            </w:r>
          </w:p>
        </w:tc>
      </w:tr>
      <w:tr w:rsidR="0019611A" w:rsidRPr="0019611A" w:rsidTr="005D0689">
        <w:trPr>
          <w:gridAfter w:val="2"/>
          <w:wAfter w:w="3118" w:type="dxa"/>
          <w:trHeight w:val="270"/>
        </w:trPr>
        <w:tc>
          <w:tcPr>
            <w:tcW w:w="4750" w:type="dxa"/>
            <w:gridSpan w:val="2"/>
            <w:tcBorders>
              <w:top w:val="nil"/>
              <w:left w:val="nil"/>
              <w:bottom w:val="nil"/>
              <w:right w:val="nil"/>
            </w:tcBorders>
            <w:shd w:val="clear" w:color="auto" w:fill="auto"/>
            <w:noWrap/>
            <w:vAlign w:val="bottom"/>
            <w:hideMark/>
          </w:tcPr>
          <w:p w:rsidR="0019611A" w:rsidRPr="0019611A" w:rsidRDefault="0019611A" w:rsidP="002F73F4">
            <w:pPr>
              <w:spacing w:after="0" w:line="240" w:lineRule="auto"/>
              <w:rPr>
                <w:rFonts w:eastAsia="Times New Roman" w:cs="Arial"/>
                <w:b/>
                <w:bCs/>
                <w:color w:val="000000"/>
                <w:sz w:val="20"/>
                <w:szCs w:val="20"/>
                <w:lang w:eastAsia="es-EC"/>
              </w:rPr>
            </w:pPr>
          </w:p>
        </w:tc>
        <w:tc>
          <w:tcPr>
            <w:tcW w:w="1341" w:type="dxa"/>
            <w:tcBorders>
              <w:top w:val="nil"/>
              <w:left w:val="nil"/>
              <w:bottom w:val="nil"/>
              <w:right w:val="nil"/>
            </w:tcBorders>
            <w:shd w:val="clear" w:color="auto" w:fill="auto"/>
            <w:noWrap/>
            <w:vAlign w:val="bottom"/>
            <w:hideMark/>
          </w:tcPr>
          <w:p w:rsidR="0019611A" w:rsidRPr="0019611A" w:rsidRDefault="0019611A" w:rsidP="0019611A">
            <w:pPr>
              <w:spacing w:after="0" w:line="240" w:lineRule="auto"/>
              <w:rPr>
                <w:rFonts w:ascii="Times New Roman" w:eastAsia="Times New Roman" w:hAnsi="Times New Roman"/>
                <w:sz w:val="20"/>
                <w:szCs w:val="20"/>
                <w:lang w:eastAsia="es-EC"/>
              </w:rPr>
            </w:pPr>
          </w:p>
        </w:tc>
      </w:tr>
      <w:tr w:rsidR="0019611A" w:rsidRPr="0019611A" w:rsidTr="005D0689">
        <w:trPr>
          <w:gridAfter w:val="2"/>
          <w:wAfter w:w="3118" w:type="dxa"/>
          <w:trHeight w:val="270"/>
        </w:trPr>
        <w:tc>
          <w:tcPr>
            <w:tcW w:w="4750" w:type="dxa"/>
            <w:gridSpan w:val="2"/>
            <w:tcBorders>
              <w:top w:val="nil"/>
              <w:left w:val="nil"/>
              <w:bottom w:val="nil"/>
              <w:right w:val="nil"/>
            </w:tcBorders>
            <w:shd w:val="clear" w:color="auto" w:fill="auto"/>
            <w:noWrap/>
            <w:vAlign w:val="bottom"/>
          </w:tcPr>
          <w:p w:rsidR="006A4487" w:rsidRPr="0019611A" w:rsidRDefault="006A4487" w:rsidP="0063182C">
            <w:pPr>
              <w:spacing w:after="0" w:line="240" w:lineRule="auto"/>
              <w:rPr>
                <w:rFonts w:eastAsia="Times New Roman" w:cs="Arial"/>
                <w:b/>
                <w:bCs/>
                <w:color w:val="000000"/>
                <w:sz w:val="20"/>
                <w:szCs w:val="20"/>
                <w:lang w:eastAsia="es-EC"/>
              </w:rPr>
            </w:pPr>
          </w:p>
        </w:tc>
        <w:tc>
          <w:tcPr>
            <w:tcW w:w="1341" w:type="dxa"/>
            <w:tcBorders>
              <w:top w:val="nil"/>
              <w:left w:val="nil"/>
              <w:bottom w:val="nil"/>
              <w:right w:val="nil"/>
            </w:tcBorders>
            <w:shd w:val="clear" w:color="auto" w:fill="auto"/>
            <w:noWrap/>
            <w:vAlign w:val="bottom"/>
          </w:tcPr>
          <w:p w:rsidR="0019611A" w:rsidRPr="0019611A" w:rsidRDefault="0019611A" w:rsidP="0019611A">
            <w:pPr>
              <w:spacing w:after="0" w:line="240" w:lineRule="auto"/>
              <w:rPr>
                <w:rFonts w:ascii="Times New Roman" w:eastAsia="Times New Roman" w:hAnsi="Times New Roman"/>
                <w:sz w:val="20"/>
                <w:szCs w:val="20"/>
                <w:lang w:eastAsia="es-EC"/>
              </w:rPr>
            </w:pPr>
          </w:p>
        </w:tc>
      </w:tr>
      <w:tr w:rsidR="007915D5" w:rsidRPr="0019611A" w:rsidTr="005D0689">
        <w:trPr>
          <w:gridAfter w:val="2"/>
          <w:wAfter w:w="3118" w:type="dxa"/>
          <w:trHeight w:val="270"/>
        </w:trPr>
        <w:tc>
          <w:tcPr>
            <w:tcW w:w="4750" w:type="dxa"/>
            <w:gridSpan w:val="2"/>
            <w:tcBorders>
              <w:top w:val="nil"/>
              <w:left w:val="nil"/>
              <w:bottom w:val="nil"/>
              <w:right w:val="nil"/>
            </w:tcBorders>
            <w:shd w:val="clear" w:color="auto" w:fill="auto"/>
            <w:noWrap/>
            <w:vAlign w:val="bottom"/>
          </w:tcPr>
          <w:p w:rsidR="007915D5" w:rsidRPr="0019611A" w:rsidRDefault="004B6FC3" w:rsidP="0063182C">
            <w:pPr>
              <w:spacing w:after="0" w:line="240" w:lineRule="auto"/>
              <w:rPr>
                <w:rFonts w:eastAsia="Times New Roman" w:cs="Arial"/>
                <w:b/>
                <w:bCs/>
                <w:color w:val="000000"/>
                <w:sz w:val="20"/>
                <w:szCs w:val="20"/>
                <w:lang w:eastAsia="es-EC"/>
              </w:rPr>
            </w:pPr>
            <w:r>
              <w:rPr>
                <w:rFonts w:eastAsia="Times New Roman" w:cs="Arial"/>
                <w:b/>
                <w:bCs/>
                <w:color w:val="000000"/>
                <w:sz w:val="20"/>
                <w:szCs w:val="20"/>
                <w:lang w:eastAsia="es-EC"/>
              </w:rPr>
              <w:t xml:space="preserve"> </w:t>
            </w:r>
          </w:p>
        </w:tc>
        <w:tc>
          <w:tcPr>
            <w:tcW w:w="1341" w:type="dxa"/>
            <w:tcBorders>
              <w:top w:val="nil"/>
              <w:left w:val="nil"/>
              <w:bottom w:val="nil"/>
              <w:right w:val="nil"/>
            </w:tcBorders>
            <w:shd w:val="clear" w:color="auto" w:fill="auto"/>
            <w:noWrap/>
            <w:vAlign w:val="bottom"/>
          </w:tcPr>
          <w:p w:rsidR="007915D5" w:rsidRDefault="007915D5" w:rsidP="0019611A">
            <w:pPr>
              <w:spacing w:after="0" w:line="240" w:lineRule="auto"/>
              <w:rPr>
                <w:rFonts w:ascii="Times New Roman" w:eastAsia="Times New Roman" w:hAnsi="Times New Roman"/>
                <w:sz w:val="20"/>
                <w:szCs w:val="20"/>
                <w:lang w:eastAsia="es-EC"/>
              </w:rPr>
            </w:pPr>
          </w:p>
        </w:tc>
      </w:tr>
      <w:tr w:rsidR="005A2D56" w:rsidRPr="0019611A" w:rsidTr="005D0689">
        <w:trPr>
          <w:gridAfter w:val="2"/>
          <w:wAfter w:w="3118" w:type="dxa"/>
          <w:trHeight w:val="270"/>
        </w:trPr>
        <w:tc>
          <w:tcPr>
            <w:tcW w:w="4750" w:type="dxa"/>
            <w:gridSpan w:val="2"/>
            <w:tcBorders>
              <w:top w:val="nil"/>
              <w:left w:val="nil"/>
              <w:bottom w:val="nil"/>
              <w:right w:val="nil"/>
            </w:tcBorders>
            <w:shd w:val="clear" w:color="auto" w:fill="auto"/>
            <w:noWrap/>
            <w:vAlign w:val="bottom"/>
          </w:tcPr>
          <w:p w:rsidR="005D0689" w:rsidRPr="0019611A" w:rsidRDefault="005D0689" w:rsidP="00BC1F5B">
            <w:pPr>
              <w:spacing w:after="0" w:line="240" w:lineRule="auto"/>
              <w:rPr>
                <w:rFonts w:eastAsia="Times New Roman" w:cs="Arial"/>
                <w:b/>
                <w:bCs/>
                <w:color w:val="000000"/>
                <w:sz w:val="20"/>
                <w:szCs w:val="20"/>
                <w:lang w:eastAsia="es-EC"/>
              </w:rPr>
            </w:pPr>
          </w:p>
        </w:tc>
        <w:tc>
          <w:tcPr>
            <w:tcW w:w="1341" w:type="dxa"/>
            <w:tcBorders>
              <w:top w:val="nil"/>
              <w:left w:val="nil"/>
              <w:bottom w:val="nil"/>
              <w:right w:val="nil"/>
            </w:tcBorders>
            <w:shd w:val="clear" w:color="auto" w:fill="auto"/>
            <w:noWrap/>
            <w:vAlign w:val="bottom"/>
          </w:tcPr>
          <w:p w:rsidR="005A2D56" w:rsidRDefault="005A2D56" w:rsidP="0019611A">
            <w:pPr>
              <w:spacing w:after="0" w:line="240" w:lineRule="auto"/>
              <w:rPr>
                <w:rFonts w:ascii="Times New Roman" w:eastAsia="Times New Roman" w:hAnsi="Times New Roman"/>
                <w:sz w:val="20"/>
                <w:szCs w:val="20"/>
                <w:lang w:eastAsia="es-EC"/>
              </w:rPr>
            </w:pPr>
          </w:p>
        </w:tc>
      </w:tr>
      <w:tr w:rsidR="0019611A" w:rsidRPr="0019611A" w:rsidTr="005D0689">
        <w:trPr>
          <w:trHeight w:val="375"/>
        </w:trPr>
        <w:tc>
          <w:tcPr>
            <w:tcW w:w="9209" w:type="dxa"/>
            <w:gridSpan w:val="5"/>
            <w:tcBorders>
              <w:top w:val="single" w:sz="4" w:space="0" w:color="auto"/>
              <w:left w:val="single" w:sz="4" w:space="0" w:color="auto"/>
              <w:bottom w:val="single" w:sz="4" w:space="0" w:color="auto"/>
              <w:right w:val="single" w:sz="4" w:space="0" w:color="auto"/>
            </w:tcBorders>
            <w:shd w:val="clear" w:color="000000" w:fill="CCCCFF"/>
            <w:noWrap/>
            <w:hideMark/>
          </w:tcPr>
          <w:p w:rsidR="0019611A" w:rsidRPr="0019611A" w:rsidRDefault="0019611A" w:rsidP="0019611A">
            <w:pPr>
              <w:spacing w:after="0" w:line="240" w:lineRule="auto"/>
              <w:jc w:val="center"/>
              <w:rPr>
                <w:rFonts w:ascii="Century Gothic" w:hAnsi="Century Gothic" w:cstheme="minorHAnsi"/>
                <w:b/>
                <w:sz w:val="20"/>
                <w:szCs w:val="20"/>
              </w:rPr>
            </w:pPr>
            <w:r w:rsidRPr="0019611A">
              <w:rPr>
                <w:rFonts w:ascii="Century Gothic" w:hAnsi="Century Gothic" w:cstheme="minorHAnsi"/>
                <w:b/>
                <w:sz w:val="20"/>
                <w:szCs w:val="20"/>
              </w:rPr>
              <w:t>Propuesta Económica Custodia de Informaci</w:t>
            </w:r>
            <w:r>
              <w:rPr>
                <w:rFonts w:ascii="Century Gothic" w:hAnsi="Century Gothic" w:cstheme="minorHAnsi"/>
                <w:b/>
                <w:sz w:val="20"/>
                <w:szCs w:val="20"/>
              </w:rPr>
              <w:t>ón en las Instalaciones de Data</w:t>
            </w:r>
            <w:r w:rsidRPr="0019611A">
              <w:rPr>
                <w:rFonts w:ascii="Century Gothic" w:hAnsi="Century Gothic" w:cstheme="minorHAnsi"/>
                <w:b/>
                <w:sz w:val="20"/>
                <w:szCs w:val="20"/>
              </w:rPr>
              <w:t xml:space="preserve">Solutions </w:t>
            </w:r>
          </w:p>
        </w:tc>
      </w:tr>
      <w:tr w:rsidR="0019611A" w:rsidRPr="0019611A" w:rsidTr="005D0689">
        <w:trPr>
          <w:trHeight w:val="300"/>
        </w:trPr>
        <w:tc>
          <w:tcPr>
            <w:tcW w:w="4750" w:type="dxa"/>
            <w:gridSpan w:val="2"/>
            <w:tcBorders>
              <w:top w:val="single" w:sz="4" w:space="0" w:color="auto"/>
              <w:left w:val="single" w:sz="4" w:space="0" w:color="auto"/>
              <w:bottom w:val="single" w:sz="4" w:space="0" w:color="auto"/>
              <w:right w:val="single" w:sz="4" w:space="0" w:color="auto"/>
            </w:tcBorders>
            <w:shd w:val="clear" w:color="000000" w:fill="CCCCFF"/>
            <w:noWrap/>
            <w:hideMark/>
          </w:tcPr>
          <w:p w:rsidR="0019611A" w:rsidRPr="0019611A" w:rsidRDefault="0019611A" w:rsidP="0019611A">
            <w:pPr>
              <w:spacing w:after="0" w:line="240" w:lineRule="auto"/>
              <w:jc w:val="center"/>
              <w:rPr>
                <w:rFonts w:ascii="Century Gothic" w:hAnsi="Century Gothic" w:cstheme="minorHAnsi"/>
                <w:b/>
                <w:sz w:val="20"/>
                <w:szCs w:val="20"/>
              </w:rPr>
            </w:pPr>
            <w:r w:rsidRPr="0019611A">
              <w:rPr>
                <w:rFonts w:ascii="Century Gothic" w:hAnsi="Century Gothic" w:cstheme="minorHAnsi"/>
                <w:b/>
                <w:sz w:val="20"/>
                <w:szCs w:val="20"/>
              </w:rPr>
              <w:t xml:space="preserve">Descripción </w:t>
            </w:r>
          </w:p>
        </w:tc>
        <w:tc>
          <w:tcPr>
            <w:tcW w:w="1341" w:type="dxa"/>
            <w:tcBorders>
              <w:top w:val="single" w:sz="4" w:space="0" w:color="auto"/>
              <w:left w:val="single" w:sz="4" w:space="0" w:color="auto"/>
              <w:bottom w:val="single" w:sz="4" w:space="0" w:color="auto"/>
              <w:right w:val="single" w:sz="4" w:space="0" w:color="auto"/>
            </w:tcBorders>
            <w:shd w:val="clear" w:color="000000" w:fill="CCCCFF"/>
            <w:noWrap/>
            <w:hideMark/>
          </w:tcPr>
          <w:p w:rsidR="0019611A" w:rsidRPr="0019611A" w:rsidRDefault="0019611A" w:rsidP="0019611A">
            <w:pPr>
              <w:spacing w:after="0" w:line="240" w:lineRule="auto"/>
              <w:jc w:val="center"/>
              <w:rPr>
                <w:rFonts w:ascii="Century Gothic" w:hAnsi="Century Gothic" w:cstheme="minorHAnsi"/>
                <w:b/>
                <w:sz w:val="20"/>
                <w:szCs w:val="20"/>
              </w:rPr>
            </w:pPr>
            <w:r w:rsidRPr="0019611A">
              <w:rPr>
                <w:rFonts w:ascii="Century Gothic" w:hAnsi="Century Gothic" w:cstheme="minorHAnsi"/>
                <w:b/>
                <w:sz w:val="20"/>
                <w:szCs w:val="20"/>
              </w:rPr>
              <w:t>Volumen</w:t>
            </w:r>
          </w:p>
        </w:tc>
        <w:tc>
          <w:tcPr>
            <w:tcW w:w="1464" w:type="dxa"/>
            <w:tcBorders>
              <w:top w:val="single" w:sz="4" w:space="0" w:color="auto"/>
              <w:left w:val="single" w:sz="4" w:space="0" w:color="auto"/>
              <w:bottom w:val="single" w:sz="4" w:space="0" w:color="auto"/>
              <w:right w:val="single" w:sz="4" w:space="0" w:color="auto"/>
            </w:tcBorders>
            <w:shd w:val="clear" w:color="000000" w:fill="CCCCFF"/>
            <w:noWrap/>
            <w:hideMark/>
          </w:tcPr>
          <w:p w:rsidR="0019611A" w:rsidRPr="0019611A" w:rsidRDefault="0019611A" w:rsidP="0019611A">
            <w:pPr>
              <w:spacing w:after="0" w:line="240" w:lineRule="auto"/>
              <w:jc w:val="center"/>
              <w:rPr>
                <w:rFonts w:ascii="Century Gothic" w:hAnsi="Century Gothic" w:cstheme="minorHAnsi"/>
                <w:b/>
                <w:sz w:val="20"/>
                <w:szCs w:val="20"/>
              </w:rPr>
            </w:pPr>
            <w:r w:rsidRPr="0019611A">
              <w:rPr>
                <w:rFonts w:ascii="Century Gothic" w:hAnsi="Century Gothic" w:cstheme="minorHAnsi"/>
                <w:b/>
                <w:sz w:val="20"/>
                <w:szCs w:val="20"/>
              </w:rPr>
              <w:t>Precio Unitario</w:t>
            </w:r>
          </w:p>
        </w:tc>
        <w:tc>
          <w:tcPr>
            <w:tcW w:w="1654" w:type="dxa"/>
            <w:tcBorders>
              <w:top w:val="single" w:sz="4" w:space="0" w:color="auto"/>
              <w:left w:val="single" w:sz="4" w:space="0" w:color="auto"/>
              <w:bottom w:val="single" w:sz="4" w:space="0" w:color="auto"/>
              <w:right w:val="single" w:sz="4" w:space="0" w:color="auto"/>
            </w:tcBorders>
            <w:shd w:val="clear" w:color="000000" w:fill="CCCCFF"/>
            <w:noWrap/>
            <w:hideMark/>
          </w:tcPr>
          <w:p w:rsidR="0019611A" w:rsidRPr="0019611A" w:rsidRDefault="0019611A" w:rsidP="0019611A">
            <w:pPr>
              <w:spacing w:after="0" w:line="240" w:lineRule="auto"/>
              <w:jc w:val="center"/>
              <w:rPr>
                <w:rFonts w:ascii="Century Gothic" w:hAnsi="Century Gothic" w:cstheme="minorHAnsi"/>
                <w:b/>
                <w:sz w:val="20"/>
                <w:szCs w:val="20"/>
              </w:rPr>
            </w:pPr>
            <w:r w:rsidRPr="0019611A">
              <w:rPr>
                <w:rFonts w:ascii="Century Gothic" w:hAnsi="Century Gothic" w:cstheme="minorHAnsi"/>
                <w:b/>
                <w:sz w:val="20"/>
                <w:szCs w:val="20"/>
              </w:rPr>
              <w:t>Precio Total</w:t>
            </w:r>
          </w:p>
        </w:tc>
      </w:tr>
      <w:tr w:rsidR="0019611A" w:rsidRPr="0019611A" w:rsidTr="005D0689">
        <w:trPr>
          <w:trHeight w:val="270"/>
        </w:trPr>
        <w:tc>
          <w:tcPr>
            <w:tcW w:w="4750"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19611A" w:rsidRPr="0019611A" w:rsidRDefault="0019611A" w:rsidP="0019611A">
            <w:pPr>
              <w:spacing w:after="0" w:line="240" w:lineRule="auto"/>
              <w:jc w:val="center"/>
              <w:rPr>
                <w:rFonts w:ascii="Century Gothic" w:hAnsi="Century Gothic" w:cstheme="minorHAnsi"/>
                <w:sz w:val="16"/>
                <w:szCs w:val="16"/>
              </w:rPr>
            </w:pPr>
            <w:r w:rsidRPr="0019611A">
              <w:rPr>
                <w:rFonts w:ascii="Century Gothic" w:hAnsi="Century Gothic" w:cstheme="minorHAnsi"/>
                <w:sz w:val="16"/>
                <w:szCs w:val="16"/>
              </w:rPr>
              <w:t>Custodia Mensual</w:t>
            </w:r>
          </w:p>
        </w:tc>
        <w:tc>
          <w:tcPr>
            <w:tcW w:w="1341" w:type="dxa"/>
            <w:tcBorders>
              <w:top w:val="single" w:sz="4" w:space="0" w:color="auto"/>
              <w:left w:val="single" w:sz="4" w:space="0" w:color="auto"/>
              <w:bottom w:val="single" w:sz="4" w:space="0" w:color="auto"/>
              <w:right w:val="single" w:sz="4" w:space="0" w:color="auto"/>
            </w:tcBorders>
            <w:shd w:val="clear" w:color="000000" w:fill="FFFFFF"/>
            <w:noWrap/>
            <w:hideMark/>
          </w:tcPr>
          <w:p w:rsidR="0019611A" w:rsidRPr="0019611A" w:rsidRDefault="0019611A" w:rsidP="0019611A">
            <w:pPr>
              <w:spacing w:after="0" w:line="240" w:lineRule="auto"/>
              <w:jc w:val="center"/>
              <w:rPr>
                <w:rFonts w:ascii="Century Gothic" w:hAnsi="Century Gothic" w:cstheme="minorHAnsi"/>
                <w:sz w:val="16"/>
                <w:szCs w:val="16"/>
              </w:rPr>
            </w:pPr>
            <w:r w:rsidRPr="0019611A">
              <w:rPr>
                <w:rFonts w:ascii="Century Gothic" w:hAnsi="Century Gothic" w:cstheme="minorHAnsi"/>
                <w:sz w:val="16"/>
                <w:szCs w:val="16"/>
              </w:rPr>
              <w:t>1</w:t>
            </w:r>
            <w:r w:rsidR="00830ABE">
              <w:rPr>
                <w:rFonts w:ascii="Century Gothic" w:hAnsi="Century Gothic" w:cstheme="minorHAnsi"/>
                <w:sz w:val="16"/>
                <w:szCs w:val="16"/>
              </w:rPr>
              <w:t>50</w:t>
            </w:r>
          </w:p>
        </w:tc>
        <w:tc>
          <w:tcPr>
            <w:tcW w:w="1464" w:type="dxa"/>
            <w:tcBorders>
              <w:top w:val="single" w:sz="4" w:space="0" w:color="auto"/>
              <w:left w:val="single" w:sz="4" w:space="0" w:color="auto"/>
              <w:bottom w:val="single" w:sz="4" w:space="0" w:color="auto"/>
              <w:right w:val="single" w:sz="4" w:space="0" w:color="auto"/>
            </w:tcBorders>
            <w:shd w:val="clear" w:color="000000" w:fill="FFFFFF"/>
            <w:noWrap/>
            <w:hideMark/>
          </w:tcPr>
          <w:p w:rsidR="0019611A" w:rsidRPr="0019611A" w:rsidRDefault="0019611A" w:rsidP="005D4DDD">
            <w:pPr>
              <w:spacing w:after="0" w:line="240" w:lineRule="auto"/>
              <w:rPr>
                <w:rFonts w:ascii="Century Gothic" w:hAnsi="Century Gothic" w:cstheme="minorHAnsi"/>
                <w:sz w:val="16"/>
                <w:szCs w:val="16"/>
              </w:rPr>
            </w:pPr>
            <w:r w:rsidRPr="0019611A">
              <w:rPr>
                <w:rFonts w:ascii="Century Gothic" w:hAnsi="Century Gothic" w:cstheme="minorHAnsi"/>
                <w:sz w:val="16"/>
                <w:szCs w:val="16"/>
              </w:rPr>
              <w:t xml:space="preserve">$            </w:t>
            </w:r>
            <w:r w:rsidR="005D4DDD">
              <w:rPr>
                <w:rFonts w:ascii="Century Gothic" w:hAnsi="Century Gothic" w:cstheme="minorHAnsi"/>
                <w:sz w:val="16"/>
                <w:szCs w:val="16"/>
              </w:rPr>
              <w:t xml:space="preserve"> </w:t>
            </w:r>
            <w:r w:rsidRPr="0019611A">
              <w:rPr>
                <w:rFonts w:ascii="Century Gothic" w:hAnsi="Century Gothic" w:cstheme="minorHAnsi"/>
                <w:sz w:val="16"/>
                <w:szCs w:val="16"/>
              </w:rPr>
              <w:t xml:space="preserve">  0,</w:t>
            </w:r>
            <w:r w:rsidR="00A04D45">
              <w:rPr>
                <w:rFonts w:ascii="Century Gothic" w:hAnsi="Century Gothic" w:cstheme="minorHAnsi"/>
                <w:sz w:val="16"/>
                <w:szCs w:val="16"/>
              </w:rPr>
              <w:t>5</w:t>
            </w:r>
            <w:r w:rsidR="00AB025B">
              <w:rPr>
                <w:rFonts w:ascii="Century Gothic" w:hAnsi="Century Gothic" w:cstheme="minorHAnsi"/>
                <w:sz w:val="16"/>
                <w:szCs w:val="16"/>
              </w:rPr>
              <w:t>0</w:t>
            </w:r>
            <w:r w:rsidRPr="0019611A">
              <w:rPr>
                <w:rFonts w:ascii="Century Gothic" w:hAnsi="Century Gothic" w:cstheme="minorHAnsi"/>
                <w:sz w:val="16"/>
                <w:szCs w:val="16"/>
              </w:rPr>
              <w:t xml:space="preserve"> </w:t>
            </w:r>
          </w:p>
        </w:tc>
        <w:tc>
          <w:tcPr>
            <w:tcW w:w="1654" w:type="dxa"/>
            <w:tcBorders>
              <w:top w:val="single" w:sz="4" w:space="0" w:color="auto"/>
              <w:left w:val="single" w:sz="4" w:space="0" w:color="auto"/>
              <w:bottom w:val="single" w:sz="4" w:space="0" w:color="auto"/>
              <w:right w:val="single" w:sz="4" w:space="0" w:color="auto"/>
            </w:tcBorders>
            <w:shd w:val="clear" w:color="000000" w:fill="FFFFFF"/>
            <w:noWrap/>
            <w:hideMark/>
          </w:tcPr>
          <w:p w:rsidR="0019611A" w:rsidRPr="0019611A" w:rsidRDefault="0019611A" w:rsidP="009854A6">
            <w:pPr>
              <w:spacing w:after="0" w:line="240" w:lineRule="auto"/>
              <w:rPr>
                <w:rFonts w:ascii="Century Gothic" w:hAnsi="Century Gothic" w:cstheme="minorHAnsi"/>
                <w:sz w:val="16"/>
                <w:szCs w:val="16"/>
              </w:rPr>
            </w:pPr>
            <w:r w:rsidRPr="0019611A">
              <w:rPr>
                <w:rFonts w:ascii="Century Gothic" w:hAnsi="Century Gothic" w:cstheme="minorHAnsi"/>
                <w:sz w:val="16"/>
                <w:szCs w:val="16"/>
              </w:rPr>
              <w:t xml:space="preserve">$          </w:t>
            </w:r>
            <w:r w:rsidR="00A04D45">
              <w:rPr>
                <w:rFonts w:ascii="Century Gothic" w:hAnsi="Century Gothic" w:cstheme="minorHAnsi"/>
                <w:sz w:val="16"/>
                <w:szCs w:val="16"/>
              </w:rPr>
              <w:t>75</w:t>
            </w:r>
            <w:r w:rsidR="001E3E82">
              <w:rPr>
                <w:rFonts w:ascii="Century Gothic" w:hAnsi="Century Gothic" w:cstheme="minorHAnsi"/>
                <w:sz w:val="16"/>
                <w:szCs w:val="16"/>
              </w:rPr>
              <w:t>,00</w:t>
            </w:r>
          </w:p>
        </w:tc>
      </w:tr>
      <w:tr w:rsidR="0019611A" w:rsidRPr="0019611A" w:rsidTr="005D0689">
        <w:trPr>
          <w:trHeight w:val="270"/>
        </w:trPr>
        <w:tc>
          <w:tcPr>
            <w:tcW w:w="4750" w:type="dxa"/>
            <w:gridSpan w:val="2"/>
            <w:tcBorders>
              <w:top w:val="single" w:sz="4" w:space="0" w:color="auto"/>
              <w:left w:val="single" w:sz="8" w:space="0" w:color="auto"/>
              <w:bottom w:val="nil"/>
              <w:right w:val="single" w:sz="4" w:space="0" w:color="auto"/>
            </w:tcBorders>
            <w:shd w:val="clear" w:color="000000" w:fill="FFFFFF"/>
            <w:noWrap/>
            <w:hideMark/>
          </w:tcPr>
          <w:p w:rsidR="0019611A" w:rsidRPr="0019611A" w:rsidRDefault="0019611A" w:rsidP="00E22349">
            <w:pPr>
              <w:spacing w:after="0" w:line="240" w:lineRule="auto"/>
              <w:jc w:val="center"/>
              <w:rPr>
                <w:rFonts w:ascii="Century Gothic" w:hAnsi="Century Gothic" w:cstheme="minorHAnsi"/>
                <w:sz w:val="16"/>
                <w:szCs w:val="16"/>
              </w:rPr>
            </w:pPr>
            <w:r w:rsidRPr="0019611A">
              <w:rPr>
                <w:rFonts w:ascii="Century Gothic" w:hAnsi="Century Gothic" w:cstheme="minorHAnsi"/>
                <w:sz w:val="16"/>
                <w:szCs w:val="16"/>
              </w:rPr>
              <w:t>Fee Mensual Licencia de Interface Web</w:t>
            </w:r>
          </w:p>
        </w:tc>
        <w:tc>
          <w:tcPr>
            <w:tcW w:w="1341" w:type="dxa"/>
            <w:vMerge w:val="restar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9611A" w:rsidRPr="0019611A" w:rsidRDefault="0019611A" w:rsidP="00E22349">
            <w:pPr>
              <w:spacing w:after="0" w:line="240" w:lineRule="auto"/>
              <w:jc w:val="center"/>
              <w:rPr>
                <w:rFonts w:ascii="Century Gothic" w:hAnsi="Century Gothic" w:cstheme="minorHAnsi"/>
                <w:sz w:val="16"/>
                <w:szCs w:val="16"/>
              </w:rPr>
            </w:pPr>
            <w:r w:rsidRPr="0019611A">
              <w:rPr>
                <w:rFonts w:ascii="Century Gothic" w:hAnsi="Century Gothic" w:cstheme="minorHAnsi"/>
                <w:sz w:val="16"/>
                <w:szCs w:val="16"/>
              </w:rPr>
              <w:t>1</w:t>
            </w:r>
          </w:p>
        </w:tc>
        <w:tc>
          <w:tcPr>
            <w:tcW w:w="1464" w:type="dxa"/>
            <w:vMerge w:val="restar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9611A" w:rsidRPr="0019611A" w:rsidRDefault="0019611A" w:rsidP="005D4DDD">
            <w:pPr>
              <w:spacing w:after="0" w:line="240" w:lineRule="auto"/>
              <w:rPr>
                <w:rFonts w:ascii="Century Gothic" w:hAnsi="Century Gothic" w:cstheme="minorHAnsi"/>
                <w:sz w:val="16"/>
                <w:szCs w:val="16"/>
              </w:rPr>
            </w:pPr>
            <w:r w:rsidRPr="0019611A">
              <w:rPr>
                <w:rFonts w:ascii="Century Gothic" w:hAnsi="Century Gothic" w:cstheme="minorHAnsi"/>
                <w:sz w:val="16"/>
                <w:szCs w:val="16"/>
              </w:rPr>
              <w:t xml:space="preserve">$              </w:t>
            </w:r>
            <w:r w:rsidR="001E3E82">
              <w:rPr>
                <w:rFonts w:ascii="Century Gothic" w:hAnsi="Century Gothic" w:cstheme="minorHAnsi"/>
                <w:sz w:val="16"/>
                <w:szCs w:val="16"/>
              </w:rPr>
              <w:t>19</w:t>
            </w:r>
            <w:r w:rsidRPr="0019611A">
              <w:rPr>
                <w:rFonts w:ascii="Century Gothic" w:hAnsi="Century Gothic" w:cstheme="minorHAnsi"/>
                <w:sz w:val="16"/>
                <w:szCs w:val="16"/>
              </w:rPr>
              <w:t>,</w:t>
            </w:r>
            <w:r w:rsidR="001E3E82">
              <w:rPr>
                <w:rFonts w:ascii="Century Gothic" w:hAnsi="Century Gothic" w:cstheme="minorHAnsi"/>
                <w:sz w:val="16"/>
                <w:szCs w:val="16"/>
              </w:rPr>
              <w:t>0</w:t>
            </w:r>
            <w:r w:rsidRPr="0019611A">
              <w:rPr>
                <w:rFonts w:ascii="Century Gothic" w:hAnsi="Century Gothic" w:cstheme="minorHAnsi"/>
                <w:sz w:val="16"/>
                <w:szCs w:val="16"/>
              </w:rPr>
              <w:t xml:space="preserve">0 </w:t>
            </w:r>
          </w:p>
        </w:tc>
        <w:tc>
          <w:tcPr>
            <w:tcW w:w="1654" w:type="dxa"/>
            <w:vMerge w:val="restar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9611A" w:rsidRPr="0019611A" w:rsidRDefault="0019611A" w:rsidP="009854A6">
            <w:pPr>
              <w:spacing w:after="0" w:line="240" w:lineRule="auto"/>
              <w:rPr>
                <w:rFonts w:ascii="Century Gothic" w:hAnsi="Century Gothic" w:cstheme="minorHAnsi"/>
                <w:sz w:val="16"/>
                <w:szCs w:val="16"/>
              </w:rPr>
            </w:pPr>
            <w:r w:rsidRPr="0019611A">
              <w:rPr>
                <w:rFonts w:ascii="Century Gothic" w:hAnsi="Century Gothic" w:cstheme="minorHAnsi"/>
                <w:sz w:val="16"/>
                <w:szCs w:val="16"/>
              </w:rPr>
              <w:t xml:space="preserve">$          </w:t>
            </w:r>
            <w:r w:rsidR="001E3E82">
              <w:rPr>
                <w:rFonts w:ascii="Century Gothic" w:hAnsi="Century Gothic" w:cstheme="minorHAnsi"/>
                <w:sz w:val="16"/>
                <w:szCs w:val="16"/>
              </w:rPr>
              <w:t>19</w:t>
            </w:r>
            <w:r w:rsidRPr="0019611A">
              <w:rPr>
                <w:rFonts w:ascii="Century Gothic" w:hAnsi="Century Gothic" w:cstheme="minorHAnsi"/>
                <w:sz w:val="16"/>
                <w:szCs w:val="16"/>
              </w:rPr>
              <w:t>,</w:t>
            </w:r>
            <w:r w:rsidR="001E3E82">
              <w:rPr>
                <w:rFonts w:ascii="Century Gothic" w:hAnsi="Century Gothic" w:cstheme="minorHAnsi"/>
                <w:sz w:val="16"/>
                <w:szCs w:val="16"/>
              </w:rPr>
              <w:t>0</w:t>
            </w:r>
            <w:r w:rsidRPr="0019611A">
              <w:rPr>
                <w:rFonts w:ascii="Century Gothic" w:hAnsi="Century Gothic" w:cstheme="minorHAnsi"/>
                <w:sz w:val="16"/>
                <w:szCs w:val="16"/>
              </w:rPr>
              <w:t>0</w:t>
            </w:r>
          </w:p>
        </w:tc>
      </w:tr>
      <w:tr w:rsidR="0019611A" w:rsidRPr="0019611A" w:rsidTr="00E22349">
        <w:trPr>
          <w:trHeight w:val="70"/>
        </w:trPr>
        <w:tc>
          <w:tcPr>
            <w:tcW w:w="4750" w:type="dxa"/>
            <w:gridSpan w:val="2"/>
            <w:tcBorders>
              <w:top w:val="nil"/>
              <w:left w:val="single" w:sz="8" w:space="0" w:color="auto"/>
              <w:bottom w:val="single" w:sz="8" w:space="0" w:color="auto"/>
              <w:right w:val="single" w:sz="4" w:space="0" w:color="auto"/>
            </w:tcBorders>
            <w:shd w:val="clear" w:color="000000" w:fill="FFFFFF"/>
            <w:noWrap/>
            <w:hideMark/>
          </w:tcPr>
          <w:p w:rsidR="0019611A" w:rsidRPr="0019611A" w:rsidRDefault="0019611A" w:rsidP="00E22349">
            <w:pPr>
              <w:spacing w:after="0" w:line="240" w:lineRule="auto"/>
              <w:jc w:val="center"/>
              <w:rPr>
                <w:rFonts w:ascii="Century Gothic" w:hAnsi="Century Gothic" w:cstheme="minorHAnsi"/>
                <w:sz w:val="16"/>
                <w:szCs w:val="16"/>
              </w:rPr>
            </w:pPr>
          </w:p>
        </w:tc>
        <w:tc>
          <w:tcPr>
            <w:tcW w:w="1341" w:type="dxa"/>
            <w:vMerge/>
            <w:tcBorders>
              <w:top w:val="single" w:sz="4" w:space="0" w:color="auto"/>
              <w:left w:val="single" w:sz="4" w:space="0" w:color="auto"/>
              <w:bottom w:val="single" w:sz="4" w:space="0" w:color="auto"/>
              <w:right w:val="single" w:sz="4" w:space="0" w:color="auto"/>
            </w:tcBorders>
            <w:vAlign w:val="center"/>
            <w:hideMark/>
          </w:tcPr>
          <w:p w:rsidR="0019611A" w:rsidRPr="0019611A" w:rsidRDefault="0019611A" w:rsidP="0019611A">
            <w:pPr>
              <w:spacing w:after="0" w:line="240" w:lineRule="auto"/>
              <w:rPr>
                <w:rFonts w:ascii="Century Gothic" w:hAnsi="Century Gothic" w:cstheme="minorHAnsi"/>
                <w:sz w:val="16"/>
                <w:szCs w:val="16"/>
              </w:rPr>
            </w:pPr>
          </w:p>
        </w:tc>
        <w:tc>
          <w:tcPr>
            <w:tcW w:w="1464" w:type="dxa"/>
            <w:vMerge/>
            <w:tcBorders>
              <w:top w:val="single" w:sz="4" w:space="0" w:color="auto"/>
              <w:left w:val="single" w:sz="4" w:space="0" w:color="auto"/>
              <w:bottom w:val="single" w:sz="4" w:space="0" w:color="auto"/>
              <w:right w:val="single" w:sz="4" w:space="0" w:color="auto"/>
            </w:tcBorders>
            <w:vAlign w:val="center"/>
            <w:hideMark/>
          </w:tcPr>
          <w:p w:rsidR="0019611A" w:rsidRPr="0019611A" w:rsidRDefault="0019611A" w:rsidP="0019611A">
            <w:pPr>
              <w:spacing w:after="0" w:line="240" w:lineRule="auto"/>
              <w:rPr>
                <w:rFonts w:ascii="Century Gothic" w:hAnsi="Century Gothic" w:cstheme="minorHAnsi"/>
                <w:sz w:val="16"/>
                <w:szCs w:val="16"/>
              </w:rPr>
            </w:pPr>
          </w:p>
        </w:tc>
        <w:tc>
          <w:tcPr>
            <w:tcW w:w="1654" w:type="dxa"/>
            <w:vMerge/>
            <w:tcBorders>
              <w:top w:val="single" w:sz="4" w:space="0" w:color="auto"/>
              <w:left w:val="single" w:sz="4" w:space="0" w:color="auto"/>
              <w:bottom w:val="single" w:sz="4" w:space="0" w:color="auto"/>
              <w:right w:val="single" w:sz="4" w:space="0" w:color="auto"/>
            </w:tcBorders>
            <w:vAlign w:val="center"/>
            <w:hideMark/>
          </w:tcPr>
          <w:p w:rsidR="0019611A" w:rsidRPr="0019611A" w:rsidRDefault="0019611A" w:rsidP="009854A6">
            <w:pPr>
              <w:spacing w:after="0" w:line="240" w:lineRule="auto"/>
              <w:jc w:val="center"/>
              <w:rPr>
                <w:rFonts w:ascii="Century Gothic" w:hAnsi="Century Gothic" w:cstheme="minorHAnsi"/>
                <w:sz w:val="16"/>
                <w:szCs w:val="16"/>
              </w:rPr>
            </w:pPr>
          </w:p>
        </w:tc>
      </w:tr>
      <w:tr w:rsidR="0019611A" w:rsidRPr="0019611A" w:rsidTr="005D0689">
        <w:trPr>
          <w:trHeight w:val="330"/>
        </w:trPr>
        <w:tc>
          <w:tcPr>
            <w:tcW w:w="4750" w:type="dxa"/>
            <w:gridSpan w:val="2"/>
            <w:tcBorders>
              <w:top w:val="nil"/>
              <w:left w:val="nil"/>
              <w:bottom w:val="nil"/>
              <w:right w:val="nil"/>
            </w:tcBorders>
            <w:shd w:val="clear" w:color="000000" w:fill="FFFFFF"/>
            <w:noWrap/>
            <w:hideMark/>
          </w:tcPr>
          <w:p w:rsidR="0019611A" w:rsidRPr="0019611A" w:rsidRDefault="0019611A" w:rsidP="0019611A">
            <w:pPr>
              <w:spacing w:after="0" w:line="240" w:lineRule="auto"/>
              <w:rPr>
                <w:rFonts w:ascii="Century Gothic" w:hAnsi="Century Gothic" w:cstheme="minorHAnsi"/>
                <w:sz w:val="16"/>
                <w:szCs w:val="16"/>
              </w:rPr>
            </w:pPr>
            <w:r w:rsidRPr="0019611A">
              <w:rPr>
                <w:rFonts w:ascii="Century Gothic" w:hAnsi="Century Gothic" w:cstheme="minorHAnsi"/>
                <w:sz w:val="16"/>
                <w:szCs w:val="16"/>
              </w:rPr>
              <w:t> </w:t>
            </w:r>
          </w:p>
        </w:tc>
        <w:tc>
          <w:tcPr>
            <w:tcW w:w="1341" w:type="dxa"/>
            <w:tcBorders>
              <w:top w:val="single" w:sz="4" w:space="0" w:color="auto"/>
              <w:left w:val="nil"/>
              <w:bottom w:val="nil"/>
              <w:right w:val="single" w:sz="4" w:space="0" w:color="auto"/>
            </w:tcBorders>
            <w:shd w:val="clear" w:color="000000" w:fill="FFFFFF"/>
            <w:noWrap/>
            <w:hideMark/>
          </w:tcPr>
          <w:p w:rsidR="0019611A" w:rsidRPr="0019611A" w:rsidRDefault="0019611A" w:rsidP="0019611A">
            <w:pPr>
              <w:spacing w:after="0" w:line="240" w:lineRule="auto"/>
              <w:rPr>
                <w:rFonts w:ascii="Century Gothic" w:hAnsi="Century Gothic" w:cstheme="minorHAnsi"/>
                <w:sz w:val="16"/>
                <w:szCs w:val="16"/>
              </w:rPr>
            </w:pPr>
            <w:r w:rsidRPr="0019611A">
              <w:rPr>
                <w:rFonts w:ascii="Century Gothic" w:hAnsi="Century Gothic" w:cstheme="minorHAnsi"/>
                <w:sz w:val="16"/>
                <w:szCs w:val="16"/>
              </w:rPr>
              <w:t> </w:t>
            </w:r>
          </w:p>
        </w:tc>
        <w:tc>
          <w:tcPr>
            <w:tcW w:w="1464" w:type="dxa"/>
            <w:tcBorders>
              <w:top w:val="single" w:sz="4" w:space="0" w:color="auto"/>
              <w:left w:val="single" w:sz="4" w:space="0" w:color="auto"/>
              <w:bottom w:val="single" w:sz="4" w:space="0" w:color="auto"/>
              <w:right w:val="single" w:sz="4" w:space="0" w:color="auto"/>
            </w:tcBorders>
            <w:shd w:val="clear" w:color="000000" w:fill="FFFFFF"/>
            <w:noWrap/>
            <w:hideMark/>
          </w:tcPr>
          <w:p w:rsidR="0019611A" w:rsidRPr="0019611A" w:rsidRDefault="0019611A" w:rsidP="0019611A">
            <w:pPr>
              <w:spacing w:after="0" w:line="240" w:lineRule="auto"/>
              <w:rPr>
                <w:rFonts w:ascii="Century Gothic" w:hAnsi="Century Gothic" w:cstheme="minorHAnsi"/>
                <w:b/>
                <w:sz w:val="20"/>
                <w:szCs w:val="20"/>
              </w:rPr>
            </w:pPr>
            <w:r w:rsidRPr="0019611A">
              <w:rPr>
                <w:rFonts w:ascii="Century Gothic" w:hAnsi="Century Gothic" w:cstheme="minorHAnsi"/>
                <w:b/>
                <w:sz w:val="20"/>
                <w:szCs w:val="20"/>
              </w:rPr>
              <w:t>Sub-Total</w:t>
            </w:r>
          </w:p>
        </w:tc>
        <w:tc>
          <w:tcPr>
            <w:tcW w:w="1654" w:type="dxa"/>
            <w:tcBorders>
              <w:top w:val="single" w:sz="4" w:space="0" w:color="auto"/>
              <w:left w:val="single" w:sz="4" w:space="0" w:color="auto"/>
              <w:bottom w:val="single" w:sz="4" w:space="0" w:color="auto"/>
              <w:right w:val="single" w:sz="4" w:space="0" w:color="auto"/>
            </w:tcBorders>
            <w:shd w:val="clear" w:color="000000" w:fill="FFFFFF"/>
            <w:noWrap/>
            <w:hideMark/>
          </w:tcPr>
          <w:p w:rsidR="0019611A" w:rsidRPr="0019611A" w:rsidRDefault="0019611A" w:rsidP="009854A6">
            <w:pPr>
              <w:spacing w:after="0" w:line="240" w:lineRule="auto"/>
              <w:rPr>
                <w:rFonts w:ascii="Century Gothic" w:hAnsi="Century Gothic" w:cstheme="minorHAnsi"/>
                <w:sz w:val="16"/>
                <w:szCs w:val="16"/>
              </w:rPr>
            </w:pPr>
            <w:r w:rsidRPr="0019611A">
              <w:rPr>
                <w:rFonts w:ascii="Century Gothic" w:hAnsi="Century Gothic" w:cstheme="minorHAnsi"/>
                <w:sz w:val="16"/>
                <w:szCs w:val="16"/>
              </w:rPr>
              <w:t xml:space="preserve">$       </w:t>
            </w:r>
            <w:r w:rsidR="009854A6">
              <w:rPr>
                <w:rFonts w:ascii="Century Gothic" w:hAnsi="Century Gothic" w:cstheme="minorHAnsi"/>
                <w:sz w:val="16"/>
                <w:szCs w:val="16"/>
              </w:rPr>
              <w:t xml:space="preserve">  </w:t>
            </w:r>
            <w:r w:rsidRPr="0019611A">
              <w:rPr>
                <w:rFonts w:ascii="Century Gothic" w:hAnsi="Century Gothic" w:cstheme="minorHAnsi"/>
                <w:sz w:val="16"/>
                <w:szCs w:val="16"/>
              </w:rPr>
              <w:t xml:space="preserve"> </w:t>
            </w:r>
            <w:r w:rsidR="00A04D45">
              <w:rPr>
                <w:rFonts w:ascii="Century Gothic" w:hAnsi="Century Gothic" w:cstheme="minorHAnsi"/>
                <w:sz w:val="16"/>
                <w:szCs w:val="16"/>
              </w:rPr>
              <w:t>94</w:t>
            </w:r>
            <w:r w:rsidR="001E3E82">
              <w:rPr>
                <w:rFonts w:ascii="Century Gothic" w:hAnsi="Century Gothic" w:cstheme="minorHAnsi"/>
                <w:sz w:val="16"/>
                <w:szCs w:val="16"/>
              </w:rPr>
              <w:t>.00</w:t>
            </w:r>
          </w:p>
        </w:tc>
      </w:tr>
      <w:tr w:rsidR="0019611A" w:rsidRPr="0019611A" w:rsidTr="005D0689">
        <w:trPr>
          <w:trHeight w:val="330"/>
        </w:trPr>
        <w:tc>
          <w:tcPr>
            <w:tcW w:w="4750" w:type="dxa"/>
            <w:gridSpan w:val="2"/>
            <w:tcBorders>
              <w:top w:val="nil"/>
              <w:left w:val="nil"/>
              <w:bottom w:val="nil"/>
              <w:right w:val="nil"/>
            </w:tcBorders>
            <w:shd w:val="clear" w:color="000000" w:fill="FFFFFF"/>
            <w:noWrap/>
            <w:hideMark/>
          </w:tcPr>
          <w:p w:rsidR="0019611A" w:rsidRPr="0019611A" w:rsidRDefault="0019611A" w:rsidP="0019611A">
            <w:pPr>
              <w:spacing w:after="0" w:line="240" w:lineRule="auto"/>
              <w:rPr>
                <w:rFonts w:ascii="Century Gothic" w:hAnsi="Century Gothic" w:cstheme="minorHAnsi"/>
                <w:sz w:val="16"/>
                <w:szCs w:val="16"/>
              </w:rPr>
            </w:pPr>
            <w:r w:rsidRPr="0019611A">
              <w:rPr>
                <w:rFonts w:ascii="Century Gothic" w:hAnsi="Century Gothic" w:cstheme="minorHAnsi"/>
                <w:sz w:val="16"/>
                <w:szCs w:val="16"/>
              </w:rPr>
              <w:t> </w:t>
            </w:r>
          </w:p>
        </w:tc>
        <w:tc>
          <w:tcPr>
            <w:tcW w:w="1341" w:type="dxa"/>
            <w:tcBorders>
              <w:top w:val="nil"/>
              <w:left w:val="nil"/>
              <w:bottom w:val="nil"/>
              <w:right w:val="single" w:sz="4" w:space="0" w:color="auto"/>
            </w:tcBorders>
            <w:shd w:val="clear" w:color="000000" w:fill="FFFFFF"/>
            <w:noWrap/>
            <w:hideMark/>
          </w:tcPr>
          <w:p w:rsidR="0019611A" w:rsidRPr="0019611A" w:rsidRDefault="0019611A" w:rsidP="0019611A">
            <w:pPr>
              <w:spacing w:after="0" w:line="240" w:lineRule="auto"/>
              <w:rPr>
                <w:rFonts w:ascii="Century Gothic" w:hAnsi="Century Gothic" w:cstheme="minorHAnsi"/>
                <w:sz w:val="16"/>
                <w:szCs w:val="16"/>
              </w:rPr>
            </w:pPr>
            <w:r w:rsidRPr="0019611A">
              <w:rPr>
                <w:rFonts w:ascii="Century Gothic" w:hAnsi="Century Gothic" w:cstheme="minorHAnsi"/>
                <w:sz w:val="16"/>
                <w:szCs w:val="16"/>
              </w:rPr>
              <w:t> </w:t>
            </w:r>
          </w:p>
        </w:tc>
        <w:tc>
          <w:tcPr>
            <w:tcW w:w="1464" w:type="dxa"/>
            <w:tcBorders>
              <w:top w:val="single" w:sz="4" w:space="0" w:color="auto"/>
              <w:left w:val="single" w:sz="4" w:space="0" w:color="auto"/>
              <w:bottom w:val="single" w:sz="4" w:space="0" w:color="auto"/>
              <w:right w:val="single" w:sz="4" w:space="0" w:color="auto"/>
            </w:tcBorders>
            <w:shd w:val="clear" w:color="000000" w:fill="FFFFFF"/>
            <w:noWrap/>
            <w:hideMark/>
          </w:tcPr>
          <w:p w:rsidR="0019611A" w:rsidRPr="0019611A" w:rsidRDefault="0019611A" w:rsidP="0019611A">
            <w:pPr>
              <w:spacing w:after="0" w:line="240" w:lineRule="auto"/>
              <w:rPr>
                <w:rFonts w:ascii="Century Gothic" w:hAnsi="Century Gothic" w:cstheme="minorHAnsi"/>
                <w:b/>
                <w:sz w:val="20"/>
                <w:szCs w:val="20"/>
              </w:rPr>
            </w:pPr>
            <w:r w:rsidRPr="0019611A">
              <w:rPr>
                <w:rFonts w:ascii="Century Gothic" w:hAnsi="Century Gothic" w:cstheme="minorHAnsi"/>
                <w:b/>
                <w:sz w:val="20"/>
                <w:szCs w:val="20"/>
              </w:rPr>
              <w:t>Descuento</w:t>
            </w:r>
          </w:p>
        </w:tc>
        <w:tc>
          <w:tcPr>
            <w:tcW w:w="1654" w:type="dxa"/>
            <w:tcBorders>
              <w:top w:val="single" w:sz="4" w:space="0" w:color="auto"/>
              <w:left w:val="single" w:sz="4" w:space="0" w:color="auto"/>
              <w:bottom w:val="single" w:sz="4" w:space="0" w:color="auto"/>
              <w:right w:val="single" w:sz="4" w:space="0" w:color="auto"/>
            </w:tcBorders>
            <w:shd w:val="clear" w:color="000000" w:fill="FFFFFF"/>
            <w:noWrap/>
            <w:hideMark/>
          </w:tcPr>
          <w:p w:rsidR="0019611A" w:rsidRPr="0019611A" w:rsidRDefault="0019611A" w:rsidP="009854A6">
            <w:pPr>
              <w:spacing w:after="0" w:line="240" w:lineRule="auto"/>
              <w:rPr>
                <w:rFonts w:ascii="Century Gothic" w:hAnsi="Century Gothic" w:cstheme="minorHAnsi"/>
                <w:sz w:val="16"/>
                <w:szCs w:val="16"/>
              </w:rPr>
            </w:pPr>
            <w:r w:rsidRPr="0019611A">
              <w:rPr>
                <w:rFonts w:ascii="Century Gothic" w:hAnsi="Century Gothic" w:cstheme="minorHAnsi"/>
                <w:sz w:val="16"/>
                <w:szCs w:val="16"/>
              </w:rPr>
              <w:t xml:space="preserve">$          </w:t>
            </w:r>
            <w:r w:rsidR="001E3E82">
              <w:rPr>
                <w:rFonts w:ascii="Century Gothic" w:hAnsi="Century Gothic" w:cstheme="minorHAnsi"/>
                <w:sz w:val="16"/>
                <w:szCs w:val="16"/>
              </w:rPr>
              <w:t>19,00</w:t>
            </w:r>
          </w:p>
        </w:tc>
      </w:tr>
      <w:tr w:rsidR="0019611A" w:rsidRPr="0019611A" w:rsidTr="005D0689">
        <w:trPr>
          <w:trHeight w:val="315"/>
        </w:trPr>
        <w:tc>
          <w:tcPr>
            <w:tcW w:w="4750" w:type="dxa"/>
            <w:gridSpan w:val="2"/>
            <w:tcBorders>
              <w:top w:val="nil"/>
              <w:left w:val="nil"/>
              <w:bottom w:val="nil"/>
              <w:right w:val="nil"/>
            </w:tcBorders>
            <w:shd w:val="clear" w:color="000000" w:fill="FFFFFF"/>
            <w:noWrap/>
            <w:hideMark/>
          </w:tcPr>
          <w:p w:rsidR="0019611A" w:rsidRPr="0019611A" w:rsidRDefault="0019611A" w:rsidP="0019611A">
            <w:pPr>
              <w:spacing w:after="0" w:line="240" w:lineRule="auto"/>
              <w:rPr>
                <w:rFonts w:ascii="Century Gothic" w:hAnsi="Century Gothic" w:cstheme="minorHAnsi"/>
                <w:sz w:val="16"/>
                <w:szCs w:val="16"/>
              </w:rPr>
            </w:pPr>
            <w:r w:rsidRPr="0019611A">
              <w:rPr>
                <w:rFonts w:ascii="Century Gothic" w:hAnsi="Century Gothic" w:cstheme="minorHAnsi"/>
                <w:sz w:val="16"/>
                <w:szCs w:val="16"/>
              </w:rPr>
              <w:t> </w:t>
            </w:r>
          </w:p>
        </w:tc>
        <w:tc>
          <w:tcPr>
            <w:tcW w:w="1341" w:type="dxa"/>
            <w:tcBorders>
              <w:top w:val="nil"/>
              <w:left w:val="nil"/>
              <w:bottom w:val="nil"/>
              <w:right w:val="single" w:sz="4" w:space="0" w:color="auto"/>
            </w:tcBorders>
            <w:shd w:val="clear" w:color="000000" w:fill="FFFFFF"/>
            <w:noWrap/>
            <w:hideMark/>
          </w:tcPr>
          <w:p w:rsidR="0019611A" w:rsidRPr="0019611A" w:rsidRDefault="0019611A" w:rsidP="0019611A">
            <w:pPr>
              <w:spacing w:after="0" w:line="240" w:lineRule="auto"/>
              <w:rPr>
                <w:rFonts w:ascii="Century Gothic" w:hAnsi="Century Gothic" w:cstheme="minorHAnsi"/>
                <w:sz w:val="16"/>
                <w:szCs w:val="16"/>
              </w:rPr>
            </w:pPr>
            <w:r w:rsidRPr="0019611A">
              <w:rPr>
                <w:rFonts w:ascii="Century Gothic" w:hAnsi="Century Gothic" w:cstheme="minorHAnsi"/>
                <w:sz w:val="16"/>
                <w:szCs w:val="16"/>
              </w:rPr>
              <w:t> </w:t>
            </w:r>
          </w:p>
        </w:tc>
        <w:tc>
          <w:tcPr>
            <w:tcW w:w="1464" w:type="dxa"/>
            <w:tcBorders>
              <w:top w:val="single" w:sz="4" w:space="0" w:color="auto"/>
              <w:left w:val="single" w:sz="4" w:space="0" w:color="auto"/>
              <w:bottom w:val="single" w:sz="4" w:space="0" w:color="auto"/>
              <w:right w:val="single" w:sz="4" w:space="0" w:color="auto"/>
            </w:tcBorders>
            <w:shd w:val="clear" w:color="000000" w:fill="FFFFFF"/>
            <w:noWrap/>
            <w:hideMark/>
          </w:tcPr>
          <w:p w:rsidR="0019611A" w:rsidRPr="0019611A" w:rsidRDefault="0019611A" w:rsidP="0019611A">
            <w:pPr>
              <w:spacing w:after="0" w:line="240" w:lineRule="auto"/>
              <w:rPr>
                <w:rFonts w:ascii="Century Gothic" w:hAnsi="Century Gothic" w:cstheme="minorHAnsi"/>
                <w:b/>
                <w:sz w:val="20"/>
                <w:szCs w:val="20"/>
              </w:rPr>
            </w:pPr>
            <w:r w:rsidRPr="0019611A">
              <w:rPr>
                <w:rFonts w:ascii="Century Gothic" w:hAnsi="Century Gothic" w:cstheme="minorHAnsi"/>
                <w:b/>
                <w:sz w:val="20"/>
                <w:szCs w:val="20"/>
              </w:rPr>
              <w:t>IVA</w:t>
            </w:r>
          </w:p>
        </w:tc>
        <w:tc>
          <w:tcPr>
            <w:tcW w:w="1654" w:type="dxa"/>
            <w:tcBorders>
              <w:top w:val="single" w:sz="4" w:space="0" w:color="auto"/>
              <w:left w:val="single" w:sz="4" w:space="0" w:color="auto"/>
              <w:bottom w:val="single" w:sz="4" w:space="0" w:color="auto"/>
              <w:right w:val="single" w:sz="4" w:space="0" w:color="auto"/>
            </w:tcBorders>
            <w:shd w:val="clear" w:color="000000" w:fill="FFFFFF"/>
            <w:noWrap/>
            <w:hideMark/>
          </w:tcPr>
          <w:p w:rsidR="0019611A" w:rsidRPr="0019611A" w:rsidRDefault="0019611A" w:rsidP="009854A6">
            <w:pPr>
              <w:spacing w:after="0" w:line="240" w:lineRule="auto"/>
              <w:rPr>
                <w:rFonts w:ascii="Century Gothic" w:hAnsi="Century Gothic" w:cstheme="minorHAnsi"/>
                <w:sz w:val="16"/>
                <w:szCs w:val="16"/>
              </w:rPr>
            </w:pPr>
            <w:r w:rsidRPr="0019611A">
              <w:rPr>
                <w:rFonts w:ascii="Century Gothic" w:hAnsi="Century Gothic" w:cstheme="minorHAnsi"/>
                <w:sz w:val="16"/>
                <w:szCs w:val="16"/>
              </w:rPr>
              <w:t xml:space="preserve">$         </w:t>
            </w:r>
            <w:r w:rsidR="009854A6">
              <w:rPr>
                <w:rFonts w:ascii="Century Gothic" w:hAnsi="Century Gothic" w:cstheme="minorHAnsi"/>
                <w:sz w:val="16"/>
                <w:szCs w:val="16"/>
              </w:rPr>
              <w:t xml:space="preserve">  </w:t>
            </w:r>
            <w:r w:rsidRPr="0019611A">
              <w:rPr>
                <w:rFonts w:ascii="Century Gothic" w:hAnsi="Century Gothic" w:cstheme="minorHAnsi"/>
                <w:sz w:val="16"/>
                <w:szCs w:val="16"/>
              </w:rPr>
              <w:t xml:space="preserve"> </w:t>
            </w:r>
            <w:r w:rsidR="009854A6">
              <w:rPr>
                <w:rFonts w:ascii="Century Gothic" w:hAnsi="Century Gothic" w:cstheme="minorHAnsi"/>
                <w:sz w:val="16"/>
                <w:szCs w:val="16"/>
              </w:rPr>
              <w:t>9</w:t>
            </w:r>
            <w:r w:rsidR="001E3E82">
              <w:rPr>
                <w:rFonts w:ascii="Century Gothic" w:hAnsi="Century Gothic" w:cstheme="minorHAnsi"/>
                <w:sz w:val="16"/>
                <w:szCs w:val="16"/>
              </w:rPr>
              <w:t>,</w:t>
            </w:r>
            <w:r w:rsidR="009854A6">
              <w:rPr>
                <w:rFonts w:ascii="Century Gothic" w:hAnsi="Century Gothic" w:cstheme="minorHAnsi"/>
                <w:sz w:val="16"/>
                <w:szCs w:val="16"/>
              </w:rPr>
              <w:t>00</w:t>
            </w:r>
          </w:p>
        </w:tc>
      </w:tr>
      <w:tr w:rsidR="0019611A" w:rsidRPr="0019611A" w:rsidTr="005D0689">
        <w:trPr>
          <w:trHeight w:val="315"/>
        </w:trPr>
        <w:tc>
          <w:tcPr>
            <w:tcW w:w="4750" w:type="dxa"/>
            <w:gridSpan w:val="2"/>
            <w:tcBorders>
              <w:top w:val="nil"/>
              <w:left w:val="nil"/>
              <w:bottom w:val="nil"/>
              <w:right w:val="nil"/>
            </w:tcBorders>
            <w:shd w:val="clear" w:color="000000" w:fill="FFFFFF"/>
            <w:noWrap/>
            <w:hideMark/>
          </w:tcPr>
          <w:p w:rsidR="0019611A" w:rsidRDefault="0019611A" w:rsidP="0019611A">
            <w:pPr>
              <w:spacing w:after="0" w:line="240" w:lineRule="auto"/>
              <w:rPr>
                <w:rFonts w:ascii="Century Gothic" w:hAnsi="Century Gothic" w:cstheme="minorHAnsi"/>
                <w:sz w:val="16"/>
                <w:szCs w:val="16"/>
              </w:rPr>
            </w:pPr>
          </w:p>
          <w:p w:rsidR="0010077E" w:rsidRPr="0019611A" w:rsidRDefault="0010077E" w:rsidP="0019611A">
            <w:pPr>
              <w:spacing w:after="0" w:line="240" w:lineRule="auto"/>
              <w:rPr>
                <w:rFonts w:ascii="Century Gothic" w:hAnsi="Century Gothic" w:cstheme="minorHAnsi"/>
                <w:sz w:val="16"/>
                <w:szCs w:val="16"/>
              </w:rPr>
            </w:pPr>
          </w:p>
        </w:tc>
        <w:tc>
          <w:tcPr>
            <w:tcW w:w="1341" w:type="dxa"/>
            <w:tcBorders>
              <w:top w:val="nil"/>
              <w:left w:val="nil"/>
              <w:bottom w:val="nil"/>
              <w:right w:val="single" w:sz="4" w:space="0" w:color="auto"/>
            </w:tcBorders>
            <w:shd w:val="clear" w:color="000000" w:fill="FFFFFF"/>
            <w:noWrap/>
            <w:hideMark/>
          </w:tcPr>
          <w:p w:rsidR="0019611A" w:rsidRDefault="0019611A" w:rsidP="0019611A">
            <w:pPr>
              <w:spacing w:after="0" w:line="240" w:lineRule="auto"/>
              <w:rPr>
                <w:rFonts w:ascii="Century Gothic" w:hAnsi="Century Gothic" w:cstheme="minorHAnsi"/>
                <w:sz w:val="16"/>
                <w:szCs w:val="16"/>
              </w:rPr>
            </w:pPr>
            <w:r w:rsidRPr="0019611A">
              <w:rPr>
                <w:rFonts w:ascii="Century Gothic" w:hAnsi="Century Gothic" w:cstheme="minorHAnsi"/>
                <w:sz w:val="16"/>
                <w:szCs w:val="16"/>
              </w:rPr>
              <w:t> </w:t>
            </w:r>
          </w:p>
          <w:p w:rsidR="00BC1F5B" w:rsidRPr="0019611A" w:rsidRDefault="00BC1F5B" w:rsidP="0019611A">
            <w:pPr>
              <w:spacing w:after="0" w:line="240" w:lineRule="auto"/>
              <w:rPr>
                <w:rFonts w:ascii="Century Gothic" w:hAnsi="Century Gothic" w:cstheme="minorHAnsi"/>
                <w:sz w:val="16"/>
                <w:szCs w:val="16"/>
              </w:rPr>
            </w:pPr>
          </w:p>
        </w:tc>
        <w:tc>
          <w:tcPr>
            <w:tcW w:w="1464" w:type="dxa"/>
            <w:tcBorders>
              <w:top w:val="single" w:sz="4" w:space="0" w:color="auto"/>
              <w:left w:val="single" w:sz="4" w:space="0" w:color="auto"/>
              <w:bottom w:val="single" w:sz="4" w:space="0" w:color="auto"/>
              <w:right w:val="single" w:sz="4" w:space="0" w:color="auto"/>
            </w:tcBorders>
            <w:shd w:val="clear" w:color="000000" w:fill="FFFFFF"/>
            <w:noWrap/>
            <w:hideMark/>
          </w:tcPr>
          <w:p w:rsidR="0019611A" w:rsidRPr="0019611A" w:rsidRDefault="0019611A" w:rsidP="0019611A">
            <w:pPr>
              <w:spacing w:after="0" w:line="240" w:lineRule="auto"/>
              <w:rPr>
                <w:rFonts w:ascii="Century Gothic" w:hAnsi="Century Gothic" w:cstheme="minorHAnsi"/>
                <w:b/>
                <w:sz w:val="20"/>
                <w:szCs w:val="20"/>
              </w:rPr>
            </w:pPr>
            <w:r w:rsidRPr="0019611A">
              <w:rPr>
                <w:rFonts w:ascii="Century Gothic" w:hAnsi="Century Gothic" w:cstheme="minorHAnsi"/>
                <w:b/>
                <w:sz w:val="20"/>
                <w:szCs w:val="20"/>
              </w:rPr>
              <w:t>Total</w:t>
            </w:r>
          </w:p>
        </w:tc>
        <w:tc>
          <w:tcPr>
            <w:tcW w:w="1654" w:type="dxa"/>
            <w:tcBorders>
              <w:top w:val="single" w:sz="4" w:space="0" w:color="auto"/>
              <w:left w:val="single" w:sz="4" w:space="0" w:color="auto"/>
              <w:bottom w:val="single" w:sz="4" w:space="0" w:color="auto"/>
              <w:right w:val="single" w:sz="4" w:space="0" w:color="auto"/>
            </w:tcBorders>
            <w:shd w:val="clear" w:color="000000" w:fill="CCCCFF"/>
            <w:noWrap/>
            <w:hideMark/>
          </w:tcPr>
          <w:p w:rsidR="0019611A" w:rsidRPr="0019611A" w:rsidRDefault="0019611A" w:rsidP="009854A6">
            <w:pPr>
              <w:spacing w:after="0" w:line="240" w:lineRule="auto"/>
              <w:rPr>
                <w:rFonts w:ascii="Century Gothic" w:hAnsi="Century Gothic" w:cstheme="minorHAnsi"/>
                <w:sz w:val="16"/>
                <w:szCs w:val="16"/>
              </w:rPr>
            </w:pPr>
            <w:r w:rsidRPr="0019611A">
              <w:rPr>
                <w:rFonts w:ascii="Century Gothic" w:hAnsi="Century Gothic" w:cstheme="minorHAnsi"/>
                <w:sz w:val="16"/>
                <w:szCs w:val="16"/>
              </w:rPr>
              <w:t xml:space="preserve">$          </w:t>
            </w:r>
            <w:r w:rsidR="001E458A">
              <w:rPr>
                <w:rFonts w:ascii="Century Gothic" w:hAnsi="Century Gothic" w:cstheme="minorHAnsi"/>
                <w:sz w:val="16"/>
                <w:szCs w:val="16"/>
              </w:rPr>
              <w:t>84</w:t>
            </w:r>
            <w:r w:rsidR="001E3E82">
              <w:rPr>
                <w:rFonts w:ascii="Century Gothic" w:hAnsi="Century Gothic" w:cstheme="minorHAnsi"/>
                <w:sz w:val="16"/>
                <w:szCs w:val="16"/>
              </w:rPr>
              <w:t>,</w:t>
            </w:r>
            <w:r w:rsidR="001E458A">
              <w:rPr>
                <w:rFonts w:ascii="Century Gothic" w:hAnsi="Century Gothic" w:cstheme="minorHAnsi"/>
                <w:sz w:val="16"/>
                <w:szCs w:val="16"/>
              </w:rPr>
              <w:t>00</w:t>
            </w:r>
          </w:p>
        </w:tc>
      </w:tr>
      <w:tr w:rsidR="005D0689" w:rsidRPr="0019611A" w:rsidTr="005D0689">
        <w:trPr>
          <w:trHeight w:val="315"/>
        </w:trPr>
        <w:tc>
          <w:tcPr>
            <w:tcW w:w="2375" w:type="dxa"/>
            <w:tcBorders>
              <w:top w:val="nil"/>
              <w:left w:val="nil"/>
              <w:bottom w:val="nil"/>
              <w:right w:val="nil"/>
            </w:tcBorders>
            <w:shd w:val="clear" w:color="000000" w:fill="FFFFFF"/>
            <w:noWrap/>
          </w:tcPr>
          <w:p w:rsidR="005D0689" w:rsidRDefault="005D0689" w:rsidP="0019611A">
            <w:pPr>
              <w:spacing w:after="0" w:line="240" w:lineRule="auto"/>
              <w:rPr>
                <w:rFonts w:ascii="Century Gothic" w:hAnsi="Century Gothic" w:cstheme="minorHAnsi"/>
                <w:sz w:val="16"/>
                <w:szCs w:val="16"/>
              </w:rPr>
            </w:pPr>
          </w:p>
        </w:tc>
        <w:tc>
          <w:tcPr>
            <w:tcW w:w="2375" w:type="dxa"/>
            <w:tcBorders>
              <w:top w:val="nil"/>
              <w:left w:val="nil"/>
              <w:bottom w:val="nil"/>
              <w:right w:val="nil"/>
            </w:tcBorders>
            <w:shd w:val="clear" w:color="000000" w:fill="FFFFFF"/>
          </w:tcPr>
          <w:p w:rsidR="005D0689" w:rsidRDefault="005D0689" w:rsidP="0019611A">
            <w:pPr>
              <w:spacing w:after="0" w:line="240" w:lineRule="auto"/>
              <w:rPr>
                <w:rFonts w:ascii="Century Gothic" w:hAnsi="Century Gothic" w:cstheme="minorHAnsi"/>
                <w:sz w:val="16"/>
                <w:szCs w:val="16"/>
              </w:rPr>
            </w:pPr>
          </w:p>
        </w:tc>
        <w:tc>
          <w:tcPr>
            <w:tcW w:w="1341" w:type="dxa"/>
            <w:tcBorders>
              <w:top w:val="nil"/>
              <w:left w:val="nil"/>
              <w:bottom w:val="nil"/>
            </w:tcBorders>
            <w:shd w:val="clear" w:color="000000" w:fill="FFFFFF"/>
            <w:noWrap/>
          </w:tcPr>
          <w:p w:rsidR="005D0689" w:rsidRDefault="005D0689" w:rsidP="0019611A">
            <w:pPr>
              <w:spacing w:after="0" w:line="240" w:lineRule="auto"/>
              <w:rPr>
                <w:rFonts w:ascii="Century Gothic" w:hAnsi="Century Gothic" w:cstheme="minorHAnsi"/>
                <w:sz w:val="16"/>
                <w:szCs w:val="16"/>
              </w:rPr>
            </w:pPr>
          </w:p>
          <w:p w:rsidR="005D0689" w:rsidRDefault="005D0689" w:rsidP="0019611A">
            <w:pPr>
              <w:spacing w:after="0" w:line="240" w:lineRule="auto"/>
              <w:rPr>
                <w:rFonts w:ascii="Century Gothic" w:hAnsi="Century Gothic" w:cstheme="minorHAnsi"/>
                <w:sz w:val="16"/>
                <w:szCs w:val="16"/>
              </w:rPr>
            </w:pPr>
          </w:p>
          <w:p w:rsidR="005D0689" w:rsidRPr="0019611A" w:rsidRDefault="005D0689" w:rsidP="0019611A">
            <w:pPr>
              <w:spacing w:after="0" w:line="240" w:lineRule="auto"/>
              <w:rPr>
                <w:rFonts w:ascii="Century Gothic" w:hAnsi="Century Gothic" w:cstheme="minorHAnsi"/>
                <w:sz w:val="16"/>
                <w:szCs w:val="16"/>
              </w:rPr>
            </w:pPr>
          </w:p>
        </w:tc>
        <w:tc>
          <w:tcPr>
            <w:tcW w:w="1464" w:type="dxa"/>
            <w:tcBorders>
              <w:top w:val="single" w:sz="4" w:space="0" w:color="auto"/>
            </w:tcBorders>
            <w:shd w:val="clear" w:color="auto" w:fill="FFFFFF" w:themeFill="background1"/>
            <w:noWrap/>
          </w:tcPr>
          <w:p w:rsidR="005D0689" w:rsidRPr="0019611A" w:rsidRDefault="005D0689" w:rsidP="0019611A">
            <w:pPr>
              <w:spacing w:after="0" w:line="240" w:lineRule="auto"/>
              <w:rPr>
                <w:rFonts w:ascii="Century Gothic" w:hAnsi="Century Gothic" w:cstheme="minorHAnsi"/>
                <w:b/>
                <w:sz w:val="20"/>
                <w:szCs w:val="20"/>
              </w:rPr>
            </w:pPr>
          </w:p>
        </w:tc>
        <w:tc>
          <w:tcPr>
            <w:tcW w:w="1654" w:type="dxa"/>
            <w:tcBorders>
              <w:top w:val="single" w:sz="4" w:space="0" w:color="auto"/>
            </w:tcBorders>
            <w:shd w:val="clear" w:color="auto" w:fill="FFFFFF" w:themeFill="background1"/>
            <w:noWrap/>
          </w:tcPr>
          <w:p w:rsidR="005D0689" w:rsidRPr="0019611A" w:rsidRDefault="005D0689" w:rsidP="0019611A">
            <w:pPr>
              <w:spacing w:after="0" w:line="240" w:lineRule="auto"/>
              <w:jc w:val="center"/>
              <w:rPr>
                <w:rFonts w:ascii="Century Gothic" w:hAnsi="Century Gothic" w:cstheme="minorHAnsi"/>
                <w:sz w:val="16"/>
                <w:szCs w:val="16"/>
              </w:rPr>
            </w:pPr>
          </w:p>
        </w:tc>
      </w:tr>
      <w:tr w:rsidR="0019611A" w:rsidRPr="0019611A" w:rsidTr="005D0689">
        <w:trPr>
          <w:trHeight w:val="315"/>
        </w:trPr>
        <w:tc>
          <w:tcPr>
            <w:tcW w:w="9209" w:type="dxa"/>
            <w:gridSpan w:val="5"/>
            <w:tcBorders>
              <w:top w:val="single" w:sz="4" w:space="0" w:color="auto"/>
              <w:left w:val="single" w:sz="4" w:space="0" w:color="auto"/>
              <w:bottom w:val="single" w:sz="4" w:space="0" w:color="auto"/>
              <w:right w:val="single" w:sz="4" w:space="0" w:color="auto"/>
            </w:tcBorders>
            <w:shd w:val="clear" w:color="000000" w:fill="CCCCFF"/>
            <w:noWrap/>
            <w:vAlign w:val="bottom"/>
            <w:hideMark/>
          </w:tcPr>
          <w:p w:rsidR="00BC1F5B" w:rsidRDefault="00BC1F5B" w:rsidP="0019611A">
            <w:pPr>
              <w:spacing w:after="0" w:line="240" w:lineRule="auto"/>
              <w:jc w:val="center"/>
              <w:rPr>
                <w:rFonts w:ascii="Century Gothic" w:hAnsi="Century Gothic" w:cstheme="minorHAnsi"/>
                <w:b/>
                <w:sz w:val="20"/>
                <w:szCs w:val="20"/>
              </w:rPr>
            </w:pPr>
          </w:p>
          <w:p w:rsidR="0019611A" w:rsidRPr="0019611A" w:rsidRDefault="0019611A" w:rsidP="0010077E">
            <w:pPr>
              <w:spacing w:after="0" w:line="240" w:lineRule="auto"/>
              <w:jc w:val="center"/>
              <w:rPr>
                <w:rFonts w:ascii="Century Gothic" w:hAnsi="Century Gothic" w:cstheme="minorHAnsi"/>
                <w:b/>
                <w:sz w:val="20"/>
                <w:szCs w:val="20"/>
              </w:rPr>
            </w:pPr>
            <w:r w:rsidRPr="0019611A">
              <w:rPr>
                <w:rFonts w:ascii="Century Gothic" w:hAnsi="Century Gothic" w:cstheme="minorHAnsi"/>
                <w:b/>
                <w:sz w:val="20"/>
                <w:szCs w:val="20"/>
              </w:rPr>
              <w:t>Propuesta Económica Destrucción de Archivos</w:t>
            </w:r>
          </w:p>
        </w:tc>
      </w:tr>
      <w:tr w:rsidR="0019611A" w:rsidRPr="0019611A" w:rsidTr="005D0689">
        <w:trPr>
          <w:trHeight w:val="315"/>
        </w:trPr>
        <w:tc>
          <w:tcPr>
            <w:tcW w:w="4750" w:type="dxa"/>
            <w:gridSpan w:val="2"/>
            <w:tcBorders>
              <w:top w:val="single" w:sz="4" w:space="0" w:color="auto"/>
              <w:left w:val="single" w:sz="4" w:space="0" w:color="auto"/>
              <w:bottom w:val="single" w:sz="4" w:space="0" w:color="auto"/>
              <w:right w:val="single" w:sz="4" w:space="0" w:color="auto"/>
            </w:tcBorders>
            <w:shd w:val="clear" w:color="000000" w:fill="CCCCFF"/>
            <w:noWrap/>
            <w:vAlign w:val="bottom"/>
            <w:hideMark/>
          </w:tcPr>
          <w:p w:rsidR="0019611A" w:rsidRDefault="0019611A" w:rsidP="0019611A">
            <w:pPr>
              <w:spacing w:after="0" w:line="240" w:lineRule="auto"/>
              <w:jc w:val="center"/>
              <w:rPr>
                <w:rFonts w:ascii="Century Gothic" w:hAnsi="Century Gothic" w:cstheme="minorHAnsi"/>
                <w:b/>
                <w:sz w:val="20"/>
                <w:szCs w:val="20"/>
              </w:rPr>
            </w:pPr>
            <w:r w:rsidRPr="0019611A">
              <w:rPr>
                <w:rFonts w:ascii="Century Gothic" w:hAnsi="Century Gothic" w:cstheme="minorHAnsi"/>
                <w:b/>
                <w:sz w:val="20"/>
                <w:szCs w:val="20"/>
              </w:rPr>
              <w:t xml:space="preserve">Descripción </w:t>
            </w:r>
          </w:p>
          <w:p w:rsidR="0019611A" w:rsidRPr="0019611A" w:rsidRDefault="0019611A" w:rsidP="0019611A">
            <w:pPr>
              <w:spacing w:after="0" w:line="240" w:lineRule="auto"/>
              <w:jc w:val="center"/>
              <w:rPr>
                <w:rFonts w:ascii="Century Gothic" w:hAnsi="Century Gothic" w:cstheme="minorHAnsi"/>
                <w:b/>
                <w:sz w:val="20"/>
                <w:szCs w:val="20"/>
              </w:rPr>
            </w:pPr>
          </w:p>
        </w:tc>
        <w:tc>
          <w:tcPr>
            <w:tcW w:w="1341" w:type="dxa"/>
            <w:tcBorders>
              <w:top w:val="single" w:sz="4" w:space="0" w:color="auto"/>
              <w:left w:val="single" w:sz="4" w:space="0" w:color="auto"/>
              <w:bottom w:val="single" w:sz="4" w:space="0" w:color="auto"/>
              <w:right w:val="single" w:sz="4" w:space="0" w:color="auto"/>
            </w:tcBorders>
            <w:shd w:val="clear" w:color="000000" w:fill="CCCCFF"/>
            <w:noWrap/>
            <w:vAlign w:val="bottom"/>
            <w:hideMark/>
          </w:tcPr>
          <w:p w:rsidR="0019611A" w:rsidRDefault="0019611A" w:rsidP="0019611A">
            <w:pPr>
              <w:spacing w:after="0" w:line="240" w:lineRule="auto"/>
              <w:jc w:val="center"/>
              <w:rPr>
                <w:rFonts w:ascii="Century Gothic" w:hAnsi="Century Gothic" w:cstheme="minorHAnsi"/>
                <w:b/>
                <w:sz w:val="20"/>
                <w:szCs w:val="20"/>
              </w:rPr>
            </w:pPr>
            <w:r w:rsidRPr="0019611A">
              <w:rPr>
                <w:rFonts w:ascii="Century Gothic" w:hAnsi="Century Gothic" w:cstheme="minorHAnsi"/>
                <w:b/>
                <w:sz w:val="20"/>
                <w:szCs w:val="20"/>
              </w:rPr>
              <w:t>Volumen</w:t>
            </w:r>
          </w:p>
          <w:p w:rsidR="0019611A" w:rsidRPr="0019611A" w:rsidRDefault="0019611A" w:rsidP="0019611A">
            <w:pPr>
              <w:spacing w:after="0" w:line="240" w:lineRule="auto"/>
              <w:jc w:val="center"/>
              <w:rPr>
                <w:rFonts w:ascii="Century Gothic" w:hAnsi="Century Gothic" w:cstheme="minorHAnsi"/>
                <w:b/>
                <w:sz w:val="20"/>
                <w:szCs w:val="20"/>
              </w:rPr>
            </w:pPr>
          </w:p>
        </w:tc>
        <w:tc>
          <w:tcPr>
            <w:tcW w:w="1464" w:type="dxa"/>
            <w:tcBorders>
              <w:top w:val="single" w:sz="4" w:space="0" w:color="auto"/>
              <w:left w:val="single" w:sz="4" w:space="0" w:color="auto"/>
              <w:bottom w:val="single" w:sz="4" w:space="0" w:color="auto"/>
              <w:right w:val="single" w:sz="4" w:space="0" w:color="auto"/>
            </w:tcBorders>
            <w:shd w:val="clear" w:color="000000" w:fill="CCCCFF"/>
            <w:noWrap/>
            <w:vAlign w:val="bottom"/>
            <w:hideMark/>
          </w:tcPr>
          <w:p w:rsidR="0019611A" w:rsidRPr="0019611A" w:rsidRDefault="0019611A" w:rsidP="0019611A">
            <w:pPr>
              <w:spacing w:after="0" w:line="240" w:lineRule="auto"/>
              <w:jc w:val="center"/>
              <w:rPr>
                <w:rFonts w:ascii="Century Gothic" w:hAnsi="Century Gothic" w:cstheme="minorHAnsi"/>
                <w:b/>
                <w:sz w:val="20"/>
                <w:szCs w:val="20"/>
              </w:rPr>
            </w:pPr>
            <w:r w:rsidRPr="0019611A">
              <w:rPr>
                <w:rFonts w:ascii="Century Gothic" w:hAnsi="Century Gothic" w:cstheme="minorHAnsi"/>
                <w:b/>
                <w:sz w:val="20"/>
                <w:szCs w:val="20"/>
              </w:rPr>
              <w:t>Precio Unitario</w:t>
            </w:r>
          </w:p>
        </w:tc>
        <w:tc>
          <w:tcPr>
            <w:tcW w:w="1654" w:type="dxa"/>
            <w:tcBorders>
              <w:top w:val="single" w:sz="4" w:space="0" w:color="auto"/>
              <w:left w:val="single" w:sz="4" w:space="0" w:color="auto"/>
              <w:bottom w:val="single" w:sz="4" w:space="0" w:color="auto"/>
              <w:right w:val="single" w:sz="4" w:space="0" w:color="auto"/>
            </w:tcBorders>
            <w:shd w:val="clear" w:color="000000" w:fill="CCCCFF"/>
            <w:noWrap/>
            <w:vAlign w:val="bottom"/>
            <w:hideMark/>
          </w:tcPr>
          <w:p w:rsidR="0019611A" w:rsidRDefault="0019611A" w:rsidP="0019611A">
            <w:pPr>
              <w:spacing w:after="0" w:line="240" w:lineRule="auto"/>
              <w:jc w:val="center"/>
              <w:rPr>
                <w:rFonts w:ascii="Century Gothic" w:hAnsi="Century Gothic" w:cstheme="minorHAnsi"/>
                <w:b/>
                <w:sz w:val="20"/>
                <w:szCs w:val="20"/>
              </w:rPr>
            </w:pPr>
            <w:r w:rsidRPr="0019611A">
              <w:rPr>
                <w:rFonts w:ascii="Century Gothic" w:hAnsi="Century Gothic" w:cstheme="minorHAnsi"/>
                <w:b/>
                <w:sz w:val="20"/>
                <w:szCs w:val="20"/>
              </w:rPr>
              <w:t>Precio Total</w:t>
            </w:r>
          </w:p>
          <w:p w:rsidR="0019611A" w:rsidRPr="0019611A" w:rsidRDefault="0019611A" w:rsidP="0019611A">
            <w:pPr>
              <w:spacing w:after="0" w:line="240" w:lineRule="auto"/>
              <w:jc w:val="center"/>
              <w:rPr>
                <w:rFonts w:ascii="Century Gothic" w:hAnsi="Century Gothic" w:cstheme="minorHAnsi"/>
                <w:b/>
                <w:sz w:val="20"/>
                <w:szCs w:val="20"/>
              </w:rPr>
            </w:pPr>
          </w:p>
        </w:tc>
      </w:tr>
      <w:tr w:rsidR="0019611A" w:rsidRPr="0019611A" w:rsidTr="005D0689">
        <w:trPr>
          <w:trHeight w:val="270"/>
        </w:trPr>
        <w:tc>
          <w:tcPr>
            <w:tcW w:w="4750" w:type="dxa"/>
            <w:gridSpan w:val="2"/>
            <w:tcBorders>
              <w:top w:val="single" w:sz="4" w:space="0" w:color="auto"/>
              <w:left w:val="single" w:sz="8" w:space="0" w:color="auto"/>
              <w:bottom w:val="single" w:sz="8" w:space="0" w:color="auto"/>
              <w:right w:val="single" w:sz="4" w:space="0" w:color="auto"/>
            </w:tcBorders>
            <w:shd w:val="clear" w:color="000000" w:fill="FFFFFF"/>
            <w:noWrap/>
            <w:vAlign w:val="bottom"/>
            <w:hideMark/>
          </w:tcPr>
          <w:p w:rsidR="0019611A" w:rsidRPr="0019611A" w:rsidRDefault="0019611A" w:rsidP="0019611A">
            <w:pPr>
              <w:spacing w:after="0" w:line="240" w:lineRule="auto"/>
              <w:jc w:val="center"/>
              <w:rPr>
                <w:rFonts w:ascii="Century Gothic" w:hAnsi="Century Gothic" w:cstheme="minorHAnsi"/>
                <w:sz w:val="16"/>
                <w:szCs w:val="16"/>
              </w:rPr>
            </w:pPr>
            <w:r w:rsidRPr="0019611A">
              <w:rPr>
                <w:rFonts w:ascii="Century Gothic" w:hAnsi="Century Gothic" w:cstheme="minorHAnsi"/>
                <w:sz w:val="16"/>
                <w:szCs w:val="16"/>
              </w:rPr>
              <w:t>Destrucción de Archivos</w:t>
            </w:r>
          </w:p>
        </w:tc>
        <w:tc>
          <w:tcPr>
            <w:tcW w:w="134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19611A" w:rsidRPr="0019611A" w:rsidRDefault="0019611A" w:rsidP="0019611A">
            <w:pPr>
              <w:spacing w:after="0" w:line="240" w:lineRule="auto"/>
              <w:jc w:val="center"/>
              <w:rPr>
                <w:rFonts w:ascii="Century Gothic" w:hAnsi="Century Gothic" w:cstheme="minorHAnsi"/>
                <w:sz w:val="16"/>
                <w:szCs w:val="16"/>
              </w:rPr>
            </w:pPr>
            <w:r w:rsidRPr="0019611A">
              <w:rPr>
                <w:rFonts w:ascii="Century Gothic" w:hAnsi="Century Gothic" w:cstheme="minorHAnsi"/>
                <w:sz w:val="16"/>
                <w:szCs w:val="16"/>
              </w:rPr>
              <w:t>50</w:t>
            </w:r>
          </w:p>
        </w:tc>
        <w:tc>
          <w:tcPr>
            <w:tcW w:w="146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19611A" w:rsidRPr="0019611A" w:rsidRDefault="0019611A" w:rsidP="005D4DDD">
            <w:pPr>
              <w:spacing w:after="0" w:line="240" w:lineRule="auto"/>
              <w:rPr>
                <w:rFonts w:ascii="Century Gothic" w:hAnsi="Century Gothic" w:cstheme="minorHAnsi"/>
                <w:sz w:val="16"/>
                <w:szCs w:val="16"/>
              </w:rPr>
            </w:pPr>
            <w:r w:rsidRPr="0019611A">
              <w:rPr>
                <w:rFonts w:ascii="Century Gothic" w:hAnsi="Century Gothic" w:cstheme="minorHAnsi"/>
                <w:sz w:val="16"/>
                <w:szCs w:val="16"/>
              </w:rPr>
              <w:t xml:space="preserve">$                 2,30 </w:t>
            </w:r>
          </w:p>
        </w:tc>
        <w:tc>
          <w:tcPr>
            <w:tcW w:w="165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19611A" w:rsidRPr="0019611A" w:rsidRDefault="0019611A" w:rsidP="005D4DDD">
            <w:pPr>
              <w:spacing w:after="0" w:line="240" w:lineRule="auto"/>
              <w:rPr>
                <w:rFonts w:ascii="Century Gothic" w:hAnsi="Century Gothic" w:cstheme="minorHAnsi"/>
                <w:sz w:val="16"/>
                <w:szCs w:val="16"/>
              </w:rPr>
            </w:pPr>
            <w:r w:rsidRPr="0019611A">
              <w:rPr>
                <w:rFonts w:ascii="Century Gothic" w:hAnsi="Century Gothic" w:cstheme="minorHAnsi"/>
                <w:sz w:val="16"/>
                <w:szCs w:val="16"/>
              </w:rPr>
              <w:t xml:space="preserve">$        115,00 </w:t>
            </w:r>
          </w:p>
        </w:tc>
      </w:tr>
      <w:tr w:rsidR="0019611A" w:rsidRPr="0019611A" w:rsidTr="005D0689">
        <w:trPr>
          <w:trHeight w:val="300"/>
        </w:trPr>
        <w:tc>
          <w:tcPr>
            <w:tcW w:w="4750" w:type="dxa"/>
            <w:gridSpan w:val="2"/>
            <w:tcBorders>
              <w:top w:val="nil"/>
              <w:left w:val="nil"/>
              <w:bottom w:val="nil"/>
              <w:right w:val="nil"/>
            </w:tcBorders>
            <w:shd w:val="clear" w:color="000000" w:fill="FFFFFF"/>
            <w:noWrap/>
            <w:vAlign w:val="bottom"/>
            <w:hideMark/>
          </w:tcPr>
          <w:p w:rsidR="0019611A" w:rsidRPr="0019611A" w:rsidRDefault="0019611A" w:rsidP="0019611A">
            <w:pPr>
              <w:spacing w:after="0" w:line="240" w:lineRule="auto"/>
              <w:rPr>
                <w:rFonts w:ascii="Century Gothic" w:hAnsi="Century Gothic" w:cstheme="minorHAnsi"/>
                <w:sz w:val="16"/>
                <w:szCs w:val="16"/>
              </w:rPr>
            </w:pPr>
            <w:r w:rsidRPr="0019611A">
              <w:rPr>
                <w:rFonts w:ascii="Century Gothic" w:hAnsi="Century Gothic" w:cstheme="minorHAnsi"/>
                <w:sz w:val="16"/>
                <w:szCs w:val="16"/>
              </w:rPr>
              <w:t> </w:t>
            </w:r>
          </w:p>
        </w:tc>
        <w:tc>
          <w:tcPr>
            <w:tcW w:w="1341" w:type="dxa"/>
            <w:tcBorders>
              <w:top w:val="single" w:sz="4" w:space="0" w:color="auto"/>
              <w:left w:val="nil"/>
              <w:bottom w:val="nil"/>
              <w:right w:val="single" w:sz="4" w:space="0" w:color="auto"/>
            </w:tcBorders>
            <w:shd w:val="clear" w:color="000000" w:fill="FFFFFF"/>
            <w:noWrap/>
            <w:vAlign w:val="bottom"/>
            <w:hideMark/>
          </w:tcPr>
          <w:p w:rsidR="0019611A" w:rsidRPr="0019611A" w:rsidRDefault="0019611A" w:rsidP="0019611A">
            <w:pPr>
              <w:spacing w:after="0" w:line="240" w:lineRule="auto"/>
              <w:rPr>
                <w:rFonts w:ascii="Century Gothic" w:hAnsi="Century Gothic" w:cstheme="minorHAnsi"/>
                <w:sz w:val="16"/>
                <w:szCs w:val="16"/>
              </w:rPr>
            </w:pPr>
            <w:r w:rsidRPr="0019611A">
              <w:rPr>
                <w:rFonts w:ascii="Century Gothic" w:hAnsi="Century Gothic" w:cstheme="minorHAnsi"/>
                <w:sz w:val="16"/>
                <w:szCs w:val="16"/>
              </w:rPr>
              <w:t> </w:t>
            </w:r>
          </w:p>
        </w:tc>
        <w:tc>
          <w:tcPr>
            <w:tcW w:w="146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19611A" w:rsidRPr="0019611A" w:rsidRDefault="0019611A" w:rsidP="0019611A">
            <w:pPr>
              <w:spacing w:after="0" w:line="240" w:lineRule="auto"/>
              <w:rPr>
                <w:rFonts w:ascii="Century Gothic" w:hAnsi="Century Gothic" w:cstheme="minorHAnsi"/>
                <w:b/>
                <w:sz w:val="20"/>
                <w:szCs w:val="20"/>
              </w:rPr>
            </w:pPr>
            <w:r w:rsidRPr="0019611A">
              <w:rPr>
                <w:rFonts w:ascii="Century Gothic" w:hAnsi="Century Gothic" w:cstheme="minorHAnsi"/>
                <w:b/>
                <w:sz w:val="20"/>
                <w:szCs w:val="20"/>
              </w:rPr>
              <w:t>Sub-Total</w:t>
            </w:r>
          </w:p>
        </w:tc>
        <w:tc>
          <w:tcPr>
            <w:tcW w:w="165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19611A" w:rsidRPr="0019611A" w:rsidRDefault="0019611A" w:rsidP="005D4DDD">
            <w:pPr>
              <w:spacing w:after="0" w:line="240" w:lineRule="auto"/>
              <w:rPr>
                <w:rFonts w:ascii="Century Gothic" w:hAnsi="Century Gothic" w:cstheme="minorHAnsi"/>
                <w:sz w:val="16"/>
                <w:szCs w:val="16"/>
              </w:rPr>
            </w:pPr>
            <w:r w:rsidRPr="0019611A">
              <w:rPr>
                <w:rFonts w:ascii="Century Gothic" w:hAnsi="Century Gothic" w:cstheme="minorHAnsi"/>
                <w:sz w:val="16"/>
                <w:szCs w:val="16"/>
              </w:rPr>
              <w:t xml:space="preserve">$        115,00 </w:t>
            </w:r>
          </w:p>
        </w:tc>
      </w:tr>
      <w:tr w:rsidR="0019611A" w:rsidRPr="0019611A" w:rsidTr="005D0689">
        <w:trPr>
          <w:trHeight w:val="315"/>
        </w:trPr>
        <w:tc>
          <w:tcPr>
            <w:tcW w:w="4750" w:type="dxa"/>
            <w:gridSpan w:val="2"/>
            <w:tcBorders>
              <w:top w:val="nil"/>
              <w:left w:val="nil"/>
              <w:bottom w:val="nil"/>
              <w:right w:val="nil"/>
            </w:tcBorders>
            <w:shd w:val="clear" w:color="000000" w:fill="FFFFFF"/>
            <w:noWrap/>
            <w:vAlign w:val="bottom"/>
            <w:hideMark/>
          </w:tcPr>
          <w:p w:rsidR="0019611A" w:rsidRPr="0019611A" w:rsidRDefault="0019611A" w:rsidP="0019611A">
            <w:pPr>
              <w:spacing w:after="0" w:line="240" w:lineRule="auto"/>
              <w:rPr>
                <w:rFonts w:ascii="Century Gothic" w:hAnsi="Century Gothic" w:cstheme="minorHAnsi"/>
                <w:sz w:val="16"/>
                <w:szCs w:val="16"/>
              </w:rPr>
            </w:pPr>
            <w:r w:rsidRPr="0019611A">
              <w:rPr>
                <w:rFonts w:ascii="Century Gothic" w:hAnsi="Century Gothic" w:cstheme="minorHAnsi"/>
                <w:sz w:val="16"/>
                <w:szCs w:val="16"/>
              </w:rPr>
              <w:t> </w:t>
            </w:r>
          </w:p>
        </w:tc>
        <w:tc>
          <w:tcPr>
            <w:tcW w:w="1341" w:type="dxa"/>
            <w:tcBorders>
              <w:top w:val="nil"/>
              <w:left w:val="nil"/>
              <w:bottom w:val="nil"/>
              <w:right w:val="single" w:sz="4" w:space="0" w:color="auto"/>
            </w:tcBorders>
            <w:shd w:val="clear" w:color="000000" w:fill="FFFFFF"/>
            <w:noWrap/>
            <w:vAlign w:val="bottom"/>
            <w:hideMark/>
          </w:tcPr>
          <w:p w:rsidR="0019611A" w:rsidRPr="0019611A" w:rsidRDefault="0019611A" w:rsidP="0019611A">
            <w:pPr>
              <w:spacing w:after="0" w:line="240" w:lineRule="auto"/>
              <w:rPr>
                <w:rFonts w:ascii="Century Gothic" w:hAnsi="Century Gothic" w:cstheme="minorHAnsi"/>
                <w:sz w:val="16"/>
                <w:szCs w:val="16"/>
              </w:rPr>
            </w:pPr>
            <w:r w:rsidRPr="0019611A">
              <w:rPr>
                <w:rFonts w:ascii="Century Gothic" w:hAnsi="Century Gothic" w:cstheme="minorHAnsi"/>
                <w:sz w:val="16"/>
                <w:szCs w:val="16"/>
              </w:rPr>
              <w:t> </w:t>
            </w:r>
          </w:p>
        </w:tc>
        <w:tc>
          <w:tcPr>
            <w:tcW w:w="146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19611A" w:rsidRPr="0019611A" w:rsidRDefault="0019611A" w:rsidP="0019611A">
            <w:pPr>
              <w:spacing w:after="0" w:line="240" w:lineRule="auto"/>
              <w:rPr>
                <w:rFonts w:ascii="Century Gothic" w:hAnsi="Century Gothic" w:cstheme="minorHAnsi"/>
                <w:b/>
                <w:sz w:val="20"/>
                <w:szCs w:val="20"/>
              </w:rPr>
            </w:pPr>
            <w:r w:rsidRPr="0019611A">
              <w:rPr>
                <w:rFonts w:ascii="Century Gothic" w:hAnsi="Century Gothic" w:cstheme="minorHAnsi"/>
                <w:b/>
                <w:sz w:val="20"/>
                <w:szCs w:val="20"/>
              </w:rPr>
              <w:t>IVA</w:t>
            </w:r>
          </w:p>
        </w:tc>
        <w:tc>
          <w:tcPr>
            <w:tcW w:w="165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19611A" w:rsidRPr="0019611A" w:rsidRDefault="0019611A" w:rsidP="005D4DDD">
            <w:pPr>
              <w:spacing w:after="0" w:line="240" w:lineRule="auto"/>
              <w:rPr>
                <w:rFonts w:ascii="Century Gothic" w:hAnsi="Century Gothic" w:cstheme="minorHAnsi"/>
                <w:sz w:val="16"/>
                <w:szCs w:val="16"/>
              </w:rPr>
            </w:pPr>
            <w:r w:rsidRPr="0019611A">
              <w:rPr>
                <w:rFonts w:ascii="Century Gothic" w:hAnsi="Century Gothic" w:cstheme="minorHAnsi"/>
                <w:sz w:val="16"/>
                <w:szCs w:val="16"/>
              </w:rPr>
              <w:t xml:space="preserve">$          13,80 </w:t>
            </w:r>
          </w:p>
        </w:tc>
      </w:tr>
      <w:tr w:rsidR="0019611A" w:rsidRPr="0019611A" w:rsidTr="005D0689">
        <w:trPr>
          <w:trHeight w:val="330"/>
        </w:trPr>
        <w:tc>
          <w:tcPr>
            <w:tcW w:w="4750" w:type="dxa"/>
            <w:gridSpan w:val="2"/>
            <w:tcBorders>
              <w:top w:val="nil"/>
              <w:left w:val="nil"/>
              <w:bottom w:val="nil"/>
              <w:right w:val="nil"/>
            </w:tcBorders>
            <w:shd w:val="clear" w:color="000000" w:fill="FFFFFF"/>
            <w:noWrap/>
            <w:vAlign w:val="bottom"/>
            <w:hideMark/>
          </w:tcPr>
          <w:p w:rsidR="0019611A" w:rsidRPr="0019611A" w:rsidRDefault="0019611A" w:rsidP="0019611A">
            <w:pPr>
              <w:spacing w:after="0" w:line="240" w:lineRule="auto"/>
              <w:rPr>
                <w:rFonts w:ascii="Century Gothic" w:hAnsi="Century Gothic" w:cstheme="minorHAnsi"/>
                <w:sz w:val="16"/>
                <w:szCs w:val="16"/>
              </w:rPr>
            </w:pPr>
            <w:r w:rsidRPr="0019611A">
              <w:rPr>
                <w:rFonts w:ascii="Century Gothic" w:hAnsi="Century Gothic" w:cstheme="minorHAnsi"/>
                <w:sz w:val="16"/>
                <w:szCs w:val="16"/>
              </w:rPr>
              <w:t> </w:t>
            </w:r>
          </w:p>
        </w:tc>
        <w:tc>
          <w:tcPr>
            <w:tcW w:w="1341" w:type="dxa"/>
            <w:tcBorders>
              <w:top w:val="nil"/>
              <w:left w:val="nil"/>
              <w:bottom w:val="nil"/>
              <w:right w:val="single" w:sz="4" w:space="0" w:color="auto"/>
            </w:tcBorders>
            <w:shd w:val="clear" w:color="000000" w:fill="FFFFFF"/>
            <w:noWrap/>
            <w:vAlign w:val="bottom"/>
            <w:hideMark/>
          </w:tcPr>
          <w:p w:rsidR="0019611A" w:rsidRPr="0019611A" w:rsidRDefault="0019611A" w:rsidP="0019611A">
            <w:pPr>
              <w:spacing w:after="0" w:line="240" w:lineRule="auto"/>
              <w:rPr>
                <w:rFonts w:ascii="Century Gothic" w:hAnsi="Century Gothic" w:cstheme="minorHAnsi"/>
                <w:sz w:val="16"/>
                <w:szCs w:val="16"/>
              </w:rPr>
            </w:pPr>
            <w:r w:rsidRPr="0019611A">
              <w:rPr>
                <w:rFonts w:ascii="Century Gothic" w:hAnsi="Century Gothic" w:cstheme="minorHAnsi"/>
                <w:sz w:val="16"/>
                <w:szCs w:val="16"/>
              </w:rPr>
              <w:t> </w:t>
            </w:r>
          </w:p>
        </w:tc>
        <w:tc>
          <w:tcPr>
            <w:tcW w:w="146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19611A" w:rsidRPr="0019611A" w:rsidRDefault="0019611A" w:rsidP="0019611A">
            <w:pPr>
              <w:spacing w:after="0" w:line="240" w:lineRule="auto"/>
              <w:rPr>
                <w:rFonts w:ascii="Century Gothic" w:hAnsi="Century Gothic" w:cstheme="minorHAnsi"/>
                <w:b/>
                <w:sz w:val="20"/>
                <w:szCs w:val="20"/>
              </w:rPr>
            </w:pPr>
            <w:r w:rsidRPr="0019611A">
              <w:rPr>
                <w:rFonts w:ascii="Century Gothic" w:hAnsi="Century Gothic" w:cstheme="minorHAnsi"/>
                <w:b/>
                <w:sz w:val="20"/>
                <w:szCs w:val="20"/>
              </w:rPr>
              <w:t>Total</w:t>
            </w:r>
          </w:p>
        </w:tc>
        <w:tc>
          <w:tcPr>
            <w:tcW w:w="1654" w:type="dxa"/>
            <w:tcBorders>
              <w:top w:val="single" w:sz="4" w:space="0" w:color="auto"/>
              <w:left w:val="single" w:sz="4" w:space="0" w:color="auto"/>
              <w:bottom w:val="single" w:sz="4" w:space="0" w:color="auto"/>
              <w:right w:val="single" w:sz="4" w:space="0" w:color="auto"/>
            </w:tcBorders>
            <w:shd w:val="clear" w:color="000000" w:fill="CCCCFF"/>
            <w:noWrap/>
            <w:vAlign w:val="bottom"/>
            <w:hideMark/>
          </w:tcPr>
          <w:p w:rsidR="0019611A" w:rsidRPr="0019611A" w:rsidRDefault="0019611A" w:rsidP="005D4DDD">
            <w:pPr>
              <w:spacing w:after="0" w:line="240" w:lineRule="auto"/>
              <w:rPr>
                <w:rFonts w:ascii="Century Gothic" w:hAnsi="Century Gothic" w:cstheme="minorHAnsi"/>
                <w:sz w:val="16"/>
                <w:szCs w:val="16"/>
              </w:rPr>
            </w:pPr>
            <w:r w:rsidRPr="0019611A">
              <w:rPr>
                <w:rFonts w:ascii="Century Gothic" w:hAnsi="Century Gothic" w:cstheme="minorHAnsi"/>
                <w:sz w:val="16"/>
                <w:szCs w:val="16"/>
              </w:rPr>
              <w:t xml:space="preserve">$        128,80 </w:t>
            </w:r>
          </w:p>
        </w:tc>
      </w:tr>
      <w:tr w:rsidR="0019611A" w:rsidRPr="0019611A" w:rsidTr="005D0689">
        <w:trPr>
          <w:trHeight w:val="255"/>
        </w:trPr>
        <w:tc>
          <w:tcPr>
            <w:tcW w:w="4750" w:type="dxa"/>
            <w:gridSpan w:val="2"/>
            <w:tcBorders>
              <w:top w:val="nil"/>
              <w:left w:val="nil"/>
              <w:bottom w:val="nil"/>
              <w:right w:val="nil"/>
            </w:tcBorders>
            <w:shd w:val="clear" w:color="auto" w:fill="auto"/>
            <w:noWrap/>
            <w:vAlign w:val="bottom"/>
            <w:hideMark/>
          </w:tcPr>
          <w:p w:rsidR="0019611A" w:rsidRPr="0019611A" w:rsidRDefault="0019611A" w:rsidP="0019611A">
            <w:pPr>
              <w:spacing w:after="0" w:line="240" w:lineRule="auto"/>
              <w:jc w:val="center"/>
              <w:rPr>
                <w:rFonts w:ascii="Century Gothic" w:hAnsi="Century Gothic" w:cstheme="minorHAnsi"/>
                <w:sz w:val="16"/>
                <w:szCs w:val="16"/>
              </w:rPr>
            </w:pPr>
          </w:p>
        </w:tc>
        <w:tc>
          <w:tcPr>
            <w:tcW w:w="1341" w:type="dxa"/>
            <w:tcBorders>
              <w:top w:val="nil"/>
              <w:left w:val="nil"/>
              <w:bottom w:val="nil"/>
              <w:right w:val="nil"/>
            </w:tcBorders>
            <w:shd w:val="clear" w:color="auto" w:fill="auto"/>
            <w:noWrap/>
            <w:vAlign w:val="bottom"/>
            <w:hideMark/>
          </w:tcPr>
          <w:p w:rsidR="0019611A" w:rsidRPr="0019611A" w:rsidRDefault="0019611A" w:rsidP="0019611A">
            <w:pPr>
              <w:spacing w:after="0" w:line="240" w:lineRule="auto"/>
              <w:rPr>
                <w:rFonts w:ascii="Century Gothic" w:hAnsi="Century Gothic" w:cstheme="minorHAnsi"/>
                <w:sz w:val="16"/>
                <w:szCs w:val="16"/>
              </w:rPr>
            </w:pPr>
          </w:p>
        </w:tc>
        <w:tc>
          <w:tcPr>
            <w:tcW w:w="1464" w:type="dxa"/>
            <w:tcBorders>
              <w:top w:val="single" w:sz="4" w:space="0" w:color="auto"/>
              <w:left w:val="nil"/>
              <w:bottom w:val="nil"/>
              <w:right w:val="nil"/>
            </w:tcBorders>
            <w:shd w:val="clear" w:color="auto" w:fill="auto"/>
            <w:noWrap/>
            <w:vAlign w:val="bottom"/>
            <w:hideMark/>
          </w:tcPr>
          <w:p w:rsidR="0019611A" w:rsidRPr="0019611A" w:rsidRDefault="0019611A" w:rsidP="0019611A">
            <w:pPr>
              <w:spacing w:after="0" w:line="240" w:lineRule="auto"/>
              <w:rPr>
                <w:rFonts w:ascii="Century Gothic" w:hAnsi="Century Gothic" w:cstheme="minorHAnsi"/>
                <w:sz w:val="16"/>
                <w:szCs w:val="16"/>
              </w:rPr>
            </w:pPr>
          </w:p>
        </w:tc>
        <w:tc>
          <w:tcPr>
            <w:tcW w:w="1654" w:type="dxa"/>
            <w:tcBorders>
              <w:top w:val="single" w:sz="4" w:space="0" w:color="auto"/>
              <w:left w:val="nil"/>
              <w:bottom w:val="nil"/>
              <w:right w:val="nil"/>
            </w:tcBorders>
            <w:shd w:val="clear" w:color="auto" w:fill="auto"/>
            <w:noWrap/>
            <w:vAlign w:val="bottom"/>
            <w:hideMark/>
          </w:tcPr>
          <w:p w:rsidR="0019611A" w:rsidRPr="0019611A" w:rsidRDefault="0019611A" w:rsidP="0019611A">
            <w:pPr>
              <w:spacing w:after="0" w:line="240" w:lineRule="auto"/>
              <w:rPr>
                <w:rFonts w:ascii="Century Gothic" w:hAnsi="Century Gothic" w:cstheme="minorHAnsi"/>
                <w:sz w:val="16"/>
                <w:szCs w:val="16"/>
              </w:rPr>
            </w:pPr>
          </w:p>
        </w:tc>
      </w:tr>
    </w:tbl>
    <w:p w:rsidR="0010077E" w:rsidRDefault="0010077E">
      <w:pPr>
        <w:rPr>
          <w:rFonts w:ascii="Century Gothic" w:hAnsi="Century Gothic" w:cs="Arial"/>
          <w:color w:val="000000"/>
          <w:sz w:val="24"/>
          <w:szCs w:val="24"/>
        </w:rPr>
      </w:pPr>
    </w:p>
    <w:p w:rsidR="0010077E" w:rsidRPr="006A4487" w:rsidRDefault="0010077E" w:rsidP="006A4487">
      <w:pPr>
        <w:spacing w:after="0"/>
        <w:jc w:val="both"/>
        <w:rPr>
          <w:rFonts w:ascii="Century Gothic" w:hAnsi="Century Gothic" w:cstheme="minorHAnsi"/>
        </w:rPr>
      </w:pPr>
      <w:r w:rsidRPr="006A4487">
        <w:rPr>
          <w:rFonts w:ascii="Century Gothic" w:hAnsi="Century Gothic" w:cstheme="minorHAnsi"/>
          <w:b/>
        </w:rPr>
        <w:t>Solución Propuesta Digital:</w:t>
      </w:r>
    </w:p>
    <w:p w:rsidR="0010077E" w:rsidRPr="006A4487" w:rsidRDefault="0010077E" w:rsidP="006A4487">
      <w:pPr>
        <w:pStyle w:val="Sinespaciado"/>
        <w:jc w:val="both"/>
        <w:rPr>
          <w:rFonts w:ascii="Century Gothic" w:hAnsi="Century Gothic" w:cstheme="minorHAnsi"/>
          <w:b/>
          <w:bCs/>
        </w:rPr>
      </w:pPr>
    </w:p>
    <w:p w:rsidR="0010077E" w:rsidRPr="006A4487" w:rsidRDefault="0010077E" w:rsidP="006A4487">
      <w:pPr>
        <w:pStyle w:val="Sinespaciado"/>
        <w:jc w:val="both"/>
        <w:rPr>
          <w:rFonts w:ascii="Century Gothic" w:hAnsi="Century Gothic" w:cstheme="minorHAnsi"/>
          <w:bCs/>
        </w:rPr>
      </w:pPr>
      <w:r w:rsidRPr="006A4487">
        <w:rPr>
          <w:rFonts w:ascii="Century Gothic" w:hAnsi="Century Gothic" w:cstheme="minorHAnsi"/>
          <w:bCs/>
        </w:rPr>
        <w:t xml:space="preserve">DataSolutions propone cotizar los siguientes servicios para </w:t>
      </w:r>
      <w:r w:rsidR="00CD6F6F" w:rsidRPr="006A4487">
        <w:rPr>
          <w:rFonts w:ascii="Century Gothic" w:hAnsi="Century Gothic" w:cs="Arial"/>
          <w:color w:val="000000"/>
          <w:lang w:val="es-ES"/>
        </w:rPr>
        <w:t>GADERE</w:t>
      </w:r>
      <w:r w:rsidRPr="006A4487">
        <w:rPr>
          <w:rFonts w:ascii="Century Gothic" w:hAnsi="Century Gothic" w:cstheme="minorHAnsi"/>
          <w:bCs/>
        </w:rPr>
        <w:t xml:space="preserve">: </w:t>
      </w:r>
    </w:p>
    <w:p w:rsidR="0010077E" w:rsidRPr="006A4487" w:rsidRDefault="0010077E" w:rsidP="00442AFC">
      <w:pPr>
        <w:pStyle w:val="Sinespaciado"/>
        <w:jc w:val="both"/>
        <w:rPr>
          <w:rFonts w:ascii="Century Gothic" w:hAnsi="Century Gothic" w:cstheme="minorHAnsi"/>
          <w:b/>
          <w:bCs/>
        </w:rPr>
      </w:pPr>
    </w:p>
    <w:p w:rsidR="0010077E" w:rsidRPr="00442AFC" w:rsidRDefault="0010077E" w:rsidP="00442AFC">
      <w:pPr>
        <w:pStyle w:val="Sinespaciado"/>
        <w:numPr>
          <w:ilvl w:val="0"/>
          <w:numId w:val="20"/>
        </w:numPr>
        <w:spacing w:line="360" w:lineRule="auto"/>
        <w:jc w:val="both"/>
        <w:rPr>
          <w:rFonts w:ascii="Century Gothic" w:hAnsi="Century Gothic" w:cstheme="minorHAnsi"/>
          <w:bCs/>
        </w:rPr>
      </w:pPr>
      <w:r w:rsidRPr="006A4487">
        <w:rPr>
          <w:rFonts w:ascii="Century Gothic" w:hAnsi="Century Gothic" w:cstheme="minorHAnsi"/>
          <w:b/>
          <w:bCs/>
        </w:rPr>
        <w:t xml:space="preserve">Digitalización – </w:t>
      </w:r>
      <w:r w:rsidRPr="006A4487">
        <w:rPr>
          <w:rFonts w:ascii="Century Gothic" w:hAnsi="Century Gothic" w:cstheme="minorHAnsi"/>
          <w:bCs/>
        </w:rPr>
        <w:t>Proceso a través del cual se propone la conversión de la información física a un medio digital. El servicio de digitalización se lo genera a través de los siguientes pasos:</w:t>
      </w:r>
    </w:p>
    <w:p w:rsidR="0010077E" w:rsidRPr="006A4487" w:rsidRDefault="0063182C" w:rsidP="00442AFC">
      <w:pPr>
        <w:pStyle w:val="Prrafodelista"/>
        <w:numPr>
          <w:ilvl w:val="0"/>
          <w:numId w:val="19"/>
        </w:numPr>
        <w:spacing w:line="360" w:lineRule="auto"/>
        <w:ind w:left="1068"/>
        <w:jc w:val="both"/>
        <w:outlineLvl w:val="0"/>
        <w:rPr>
          <w:rFonts w:ascii="Century Gothic" w:eastAsia="ヒラギノ角ゴ Pro W3" w:hAnsi="Century Gothic" w:cs="Arial"/>
          <w:b/>
          <w:color w:val="000000"/>
        </w:rPr>
      </w:pPr>
      <w:r w:rsidRPr="006A4487">
        <w:rPr>
          <w:rFonts w:ascii="Century Gothic" w:eastAsia="ヒラギノ角ゴ Pro W3" w:hAnsi="Century Gothic" w:cs="Arial"/>
          <w:color w:val="000000"/>
        </w:rPr>
        <w:t>Identificación de Documentos Que Digitalizar</w:t>
      </w:r>
      <w:r w:rsidR="0010077E" w:rsidRPr="006A4487">
        <w:rPr>
          <w:rFonts w:ascii="Century Gothic" w:eastAsia="ヒラギノ角ゴ Pro W3" w:hAnsi="Century Gothic" w:cs="Arial"/>
          <w:color w:val="000000"/>
        </w:rPr>
        <w:t xml:space="preserve"> </w:t>
      </w:r>
    </w:p>
    <w:p w:rsidR="0010077E" w:rsidRPr="006A4487" w:rsidRDefault="0010077E" w:rsidP="00442AFC">
      <w:pPr>
        <w:pStyle w:val="Prrafodelista"/>
        <w:numPr>
          <w:ilvl w:val="0"/>
          <w:numId w:val="19"/>
        </w:numPr>
        <w:spacing w:line="360" w:lineRule="auto"/>
        <w:ind w:left="1068"/>
        <w:jc w:val="both"/>
        <w:outlineLvl w:val="0"/>
        <w:rPr>
          <w:rFonts w:ascii="Century Gothic" w:eastAsia="ヒラギノ角ゴ Pro W3" w:hAnsi="Century Gothic" w:cs="Arial"/>
          <w:color w:val="000000"/>
        </w:rPr>
      </w:pPr>
      <w:r w:rsidRPr="006A4487">
        <w:rPr>
          <w:rFonts w:ascii="Century Gothic" w:eastAsia="ヒラギノ角ゴ Pro W3" w:hAnsi="Century Gothic" w:cs="Arial"/>
          <w:color w:val="000000"/>
        </w:rPr>
        <w:t>Preparación de Documentos para Digitalizar (Sacar Grapas, Ligas o Clips).</w:t>
      </w:r>
    </w:p>
    <w:p w:rsidR="0010077E" w:rsidRPr="006A4487" w:rsidRDefault="0010077E" w:rsidP="00442AFC">
      <w:pPr>
        <w:pStyle w:val="Prrafodelista"/>
        <w:numPr>
          <w:ilvl w:val="0"/>
          <w:numId w:val="19"/>
        </w:numPr>
        <w:spacing w:line="360" w:lineRule="auto"/>
        <w:ind w:left="1068"/>
        <w:jc w:val="both"/>
        <w:outlineLvl w:val="0"/>
        <w:rPr>
          <w:rFonts w:ascii="Century Gothic" w:eastAsia="ヒラギノ角ゴ Pro W3" w:hAnsi="Century Gothic" w:cs="Arial"/>
          <w:color w:val="000000"/>
        </w:rPr>
      </w:pPr>
      <w:r w:rsidRPr="006A4487">
        <w:rPr>
          <w:rFonts w:ascii="Century Gothic" w:eastAsia="ヒラギノ角ゴ Pro W3" w:hAnsi="Century Gothic" w:cs="Arial"/>
          <w:color w:val="000000"/>
        </w:rPr>
        <w:t>Clasificación de los Documentos para Digitalizar (Tipo de Documentos).</w:t>
      </w:r>
    </w:p>
    <w:p w:rsidR="0010077E" w:rsidRPr="006A4487" w:rsidRDefault="0010077E" w:rsidP="00442AFC">
      <w:pPr>
        <w:pStyle w:val="Prrafodelista"/>
        <w:numPr>
          <w:ilvl w:val="0"/>
          <w:numId w:val="19"/>
        </w:numPr>
        <w:spacing w:line="360" w:lineRule="auto"/>
        <w:ind w:left="1068"/>
        <w:jc w:val="both"/>
        <w:outlineLvl w:val="0"/>
        <w:rPr>
          <w:rFonts w:ascii="Century Gothic" w:eastAsia="ヒラギノ角ゴ Pro W3" w:hAnsi="Century Gothic" w:cs="Arial"/>
          <w:color w:val="000000"/>
        </w:rPr>
      </w:pPr>
      <w:r w:rsidRPr="006A4487">
        <w:rPr>
          <w:rFonts w:ascii="Century Gothic" w:eastAsia="ヒラギノ角ゴ Pro W3" w:hAnsi="Century Gothic" w:cs="Arial"/>
          <w:color w:val="000000"/>
        </w:rPr>
        <w:t>Conversión de Documentos Físicos a Imágenes Digitales.</w:t>
      </w:r>
    </w:p>
    <w:p w:rsidR="0010077E" w:rsidRPr="006A4487" w:rsidRDefault="0010077E" w:rsidP="00442AFC">
      <w:pPr>
        <w:pStyle w:val="Prrafodelista"/>
        <w:numPr>
          <w:ilvl w:val="0"/>
          <w:numId w:val="19"/>
        </w:numPr>
        <w:spacing w:line="360" w:lineRule="auto"/>
        <w:ind w:left="1068"/>
        <w:jc w:val="both"/>
        <w:outlineLvl w:val="0"/>
        <w:rPr>
          <w:rFonts w:ascii="Century Gothic" w:eastAsia="ヒラギノ角ゴ Pro W3" w:hAnsi="Century Gothic" w:cs="Arial"/>
          <w:color w:val="000000"/>
        </w:rPr>
      </w:pPr>
      <w:r w:rsidRPr="006A4487">
        <w:rPr>
          <w:rFonts w:ascii="Century Gothic" w:eastAsia="ヒラギノ角ゴ Pro W3" w:hAnsi="Century Gothic" w:cs="Arial"/>
          <w:color w:val="000000"/>
        </w:rPr>
        <w:t>Indexación de las Imágenes Digitales. (tres campos de búsqueda)</w:t>
      </w:r>
    </w:p>
    <w:p w:rsidR="0010077E" w:rsidRPr="006A4487" w:rsidRDefault="0010077E" w:rsidP="00442AFC">
      <w:pPr>
        <w:pStyle w:val="Prrafodelista"/>
        <w:numPr>
          <w:ilvl w:val="0"/>
          <w:numId w:val="19"/>
        </w:numPr>
        <w:spacing w:line="360" w:lineRule="auto"/>
        <w:ind w:left="1068"/>
        <w:jc w:val="both"/>
        <w:outlineLvl w:val="0"/>
        <w:rPr>
          <w:rFonts w:ascii="Century Gothic" w:eastAsia="ヒラギノ角ゴ Pro W3" w:hAnsi="Century Gothic" w:cs="Arial"/>
          <w:color w:val="000000"/>
        </w:rPr>
      </w:pPr>
      <w:r w:rsidRPr="006A4487">
        <w:rPr>
          <w:rFonts w:ascii="Century Gothic" w:eastAsia="ヒラギノ角ゴ Pro W3" w:hAnsi="Century Gothic" w:cs="Arial"/>
          <w:color w:val="000000"/>
        </w:rPr>
        <w:t>Prueba de Calidad de Imágenes Digitalizadas.</w:t>
      </w:r>
    </w:p>
    <w:p w:rsidR="0010077E" w:rsidRPr="006A4487" w:rsidRDefault="0010077E" w:rsidP="00442AFC">
      <w:pPr>
        <w:pStyle w:val="Prrafodelista"/>
        <w:numPr>
          <w:ilvl w:val="0"/>
          <w:numId w:val="19"/>
        </w:numPr>
        <w:spacing w:line="360" w:lineRule="auto"/>
        <w:ind w:left="1068"/>
        <w:jc w:val="both"/>
        <w:outlineLvl w:val="0"/>
        <w:rPr>
          <w:rFonts w:ascii="Century Gothic" w:eastAsia="ヒラギノ角ゴ Pro W3" w:hAnsi="Century Gothic" w:cs="Arial"/>
          <w:color w:val="000000"/>
        </w:rPr>
      </w:pPr>
      <w:r w:rsidRPr="006A4487">
        <w:rPr>
          <w:rFonts w:ascii="Century Gothic" w:eastAsia="ヒラギノ角ゴ Pro W3" w:hAnsi="Century Gothic" w:cs="Arial"/>
          <w:color w:val="000000"/>
        </w:rPr>
        <w:t>Dar de alta la información es decir subir las Imágenes Digitales a los Servidores de DataSolutions (El cliente puede acceder con un Usuario y Clave).</w:t>
      </w:r>
    </w:p>
    <w:p w:rsidR="0010077E" w:rsidRPr="006A4487" w:rsidRDefault="0010077E" w:rsidP="00442AFC">
      <w:pPr>
        <w:pStyle w:val="Prrafodelista"/>
        <w:numPr>
          <w:ilvl w:val="0"/>
          <w:numId w:val="19"/>
        </w:numPr>
        <w:spacing w:line="360" w:lineRule="auto"/>
        <w:ind w:left="1068"/>
        <w:jc w:val="both"/>
        <w:outlineLvl w:val="0"/>
        <w:rPr>
          <w:rFonts w:ascii="Century Gothic" w:eastAsia="ヒラギノ角ゴ Pro W3" w:hAnsi="Century Gothic" w:cs="Arial"/>
          <w:color w:val="000000"/>
        </w:rPr>
      </w:pPr>
      <w:r w:rsidRPr="006A4487">
        <w:rPr>
          <w:rFonts w:ascii="Century Gothic" w:eastAsia="ヒラギノ角ゴ Pro W3" w:hAnsi="Century Gothic" w:cs="Arial"/>
          <w:color w:val="000000"/>
        </w:rPr>
        <w:t>Puesta en marcha en servidor de pruebas de la solución.</w:t>
      </w:r>
    </w:p>
    <w:p w:rsidR="0010077E" w:rsidRPr="006A4487" w:rsidRDefault="0010077E" w:rsidP="00442AFC">
      <w:pPr>
        <w:pStyle w:val="Prrafodelista"/>
        <w:numPr>
          <w:ilvl w:val="0"/>
          <w:numId w:val="19"/>
        </w:numPr>
        <w:spacing w:line="360" w:lineRule="auto"/>
        <w:ind w:left="1068"/>
        <w:jc w:val="both"/>
        <w:outlineLvl w:val="0"/>
        <w:rPr>
          <w:rFonts w:ascii="Century Gothic" w:eastAsia="ヒラギノ角ゴ Pro W3" w:hAnsi="Century Gothic" w:cs="Arial"/>
          <w:color w:val="000000"/>
        </w:rPr>
      </w:pPr>
      <w:r w:rsidRPr="006A4487">
        <w:rPr>
          <w:rFonts w:ascii="Century Gothic" w:eastAsia="ヒラギノ角ゴ Pro W3" w:hAnsi="Century Gothic" w:cs="Arial"/>
          <w:color w:val="000000"/>
        </w:rPr>
        <w:t>Dar de alta y arranque de la solución con el cliente.</w:t>
      </w:r>
    </w:p>
    <w:p w:rsidR="0010077E" w:rsidRPr="006A4487" w:rsidRDefault="0010077E" w:rsidP="00442AFC">
      <w:pPr>
        <w:pStyle w:val="Prrafodelista"/>
        <w:numPr>
          <w:ilvl w:val="0"/>
          <w:numId w:val="19"/>
        </w:numPr>
        <w:spacing w:line="360" w:lineRule="auto"/>
        <w:ind w:left="1068"/>
        <w:jc w:val="both"/>
        <w:outlineLvl w:val="0"/>
        <w:rPr>
          <w:rFonts w:ascii="Century Gothic" w:eastAsia="ヒラギノ角ゴ Pro W3" w:hAnsi="Century Gothic" w:cs="Arial"/>
          <w:color w:val="000000"/>
        </w:rPr>
      </w:pPr>
      <w:r w:rsidRPr="006A4487">
        <w:rPr>
          <w:rFonts w:ascii="Century Gothic" w:eastAsia="ヒラギノ角ゴ Pro W3" w:hAnsi="Century Gothic" w:cs="Arial"/>
          <w:color w:val="000000"/>
        </w:rPr>
        <w:t>Generación de Claves y Contraseñas.</w:t>
      </w:r>
    </w:p>
    <w:p w:rsidR="00EC2789" w:rsidRPr="006A4487" w:rsidRDefault="0010077E" w:rsidP="00442AFC">
      <w:pPr>
        <w:pStyle w:val="Prrafodelista"/>
        <w:numPr>
          <w:ilvl w:val="0"/>
          <w:numId w:val="19"/>
        </w:numPr>
        <w:spacing w:line="360" w:lineRule="auto"/>
        <w:ind w:left="1068"/>
        <w:jc w:val="both"/>
        <w:outlineLvl w:val="0"/>
        <w:rPr>
          <w:rFonts w:ascii="Century Gothic" w:eastAsia="ヒラギノ角ゴ Pro W3" w:hAnsi="Century Gothic" w:cs="Arial"/>
          <w:color w:val="000000"/>
        </w:rPr>
      </w:pPr>
      <w:r w:rsidRPr="006A4487">
        <w:rPr>
          <w:rFonts w:ascii="Century Gothic" w:eastAsia="ヒラギノ角ゴ Pro W3" w:hAnsi="Century Gothic" w:cs="Arial"/>
          <w:color w:val="000000"/>
        </w:rPr>
        <w:t>Entrega del sistema y acompañamiento.</w:t>
      </w:r>
    </w:p>
    <w:p w:rsidR="0010077E" w:rsidRPr="006A4487" w:rsidRDefault="0010077E" w:rsidP="00442AFC">
      <w:pPr>
        <w:pStyle w:val="Sinespaciado"/>
        <w:spacing w:line="360" w:lineRule="auto"/>
        <w:jc w:val="both"/>
        <w:rPr>
          <w:rFonts w:ascii="Century Gothic" w:hAnsi="Century Gothic" w:cstheme="minorHAnsi"/>
          <w:bCs/>
        </w:rPr>
      </w:pPr>
      <w:r w:rsidRPr="006A4487">
        <w:rPr>
          <w:rFonts w:ascii="Century Gothic" w:hAnsi="Century Gothic" w:cstheme="minorHAnsi"/>
          <w:b/>
          <w:bCs/>
        </w:rPr>
        <w:t xml:space="preserve">INDEXACIÓN. – </w:t>
      </w:r>
      <w:r w:rsidRPr="006A4487">
        <w:rPr>
          <w:rFonts w:ascii="Century Gothic" w:hAnsi="Century Gothic" w:cstheme="minorHAnsi"/>
          <w:bCs/>
        </w:rPr>
        <w:t>proceso en el cual se ingresa mediante una herramienta tecnológica de reconocimiento óptico de caracteres (OCR), el documento digitalizado, convirtiéndolo en un documento que mantenga un orden de datos o informaciones con un criterio común a todos ellos, para facilitar su consulta, búsqueda y análisis.</w:t>
      </w:r>
    </w:p>
    <w:p w:rsidR="0010077E" w:rsidRPr="00F94321" w:rsidRDefault="0010077E" w:rsidP="0010077E">
      <w:pPr>
        <w:pStyle w:val="Sinespaciado"/>
        <w:spacing w:line="360" w:lineRule="auto"/>
        <w:jc w:val="both"/>
        <w:rPr>
          <w:rFonts w:ascii="Century Gothic" w:hAnsi="Century Gothic" w:cstheme="minorHAnsi"/>
          <w:bCs/>
          <w:sz w:val="24"/>
          <w:szCs w:val="24"/>
        </w:rPr>
      </w:pPr>
    </w:p>
    <w:p w:rsidR="0010077E" w:rsidRPr="006A4487" w:rsidRDefault="0010077E" w:rsidP="0010077E">
      <w:pPr>
        <w:pStyle w:val="Sinespaciado"/>
        <w:spacing w:line="360" w:lineRule="auto"/>
        <w:jc w:val="both"/>
        <w:rPr>
          <w:rFonts w:ascii="Century Gothic" w:hAnsi="Century Gothic" w:cstheme="minorHAnsi"/>
          <w:bCs/>
        </w:rPr>
      </w:pPr>
      <w:r w:rsidRPr="006A4487">
        <w:rPr>
          <w:rFonts w:ascii="Century Gothic" w:hAnsi="Century Gothic" w:cstheme="minorHAnsi"/>
          <w:b/>
          <w:bCs/>
        </w:rPr>
        <w:t>ALMACENAMIENTO. –</w:t>
      </w:r>
      <w:r w:rsidRPr="006A4487">
        <w:rPr>
          <w:rFonts w:ascii="Century Gothic" w:hAnsi="Century Gothic" w:cstheme="minorHAnsi"/>
          <w:bCs/>
        </w:rPr>
        <w:t xml:space="preserve"> Proceso en el cual se procede a realizar una carga de la información a nuestras plataformas de gestión integral de información. A través de </w:t>
      </w:r>
      <w:r w:rsidRPr="006A4487">
        <w:rPr>
          <w:rFonts w:ascii="Century Gothic" w:hAnsi="Century Gothic" w:cstheme="minorHAnsi"/>
          <w:bCs/>
        </w:rPr>
        <w:lastRenderedPageBreak/>
        <w:t>estas herramientas le garantizamos al cliente la correcta seguridad de su información y también dotamos al cliente con una herramienta para correcta administración y utilización de su data.</w:t>
      </w:r>
    </w:p>
    <w:p w:rsidR="0010077E" w:rsidRPr="006A4487" w:rsidRDefault="0010077E" w:rsidP="0010077E">
      <w:pPr>
        <w:pStyle w:val="Sinespaciado"/>
        <w:spacing w:line="360" w:lineRule="auto"/>
        <w:jc w:val="both"/>
        <w:rPr>
          <w:rFonts w:ascii="Century Gothic" w:hAnsi="Century Gothic" w:cstheme="minorHAnsi"/>
          <w:bCs/>
        </w:rPr>
      </w:pPr>
    </w:p>
    <w:p w:rsidR="0010077E" w:rsidRPr="006A4487" w:rsidRDefault="0010077E" w:rsidP="0010077E">
      <w:pPr>
        <w:pStyle w:val="Sinespaciado"/>
        <w:spacing w:line="360" w:lineRule="auto"/>
        <w:jc w:val="both"/>
        <w:rPr>
          <w:rFonts w:ascii="Century Gothic" w:hAnsi="Century Gothic" w:cstheme="minorHAnsi"/>
          <w:bCs/>
        </w:rPr>
      </w:pPr>
      <w:r w:rsidRPr="006A4487">
        <w:rPr>
          <w:rFonts w:ascii="Century Gothic" w:hAnsi="Century Gothic" w:cstheme="minorHAnsi"/>
          <w:b/>
          <w:bCs/>
        </w:rPr>
        <w:t xml:space="preserve">INTERFACE WEB. – </w:t>
      </w:r>
      <w:r w:rsidRPr="006A4487">
        <w:rPr>
          <w:rFonts w:ascii="Century Gothic" w:hAnsi="Century Gothic" w:cstheme="minorHAnsi"/>
          <w:bCs/>
        </w:rPr>
        <w:t xml:space="preserve">El objetivo es que la información del cliente esté disponible 365 días al año. A través de nuestros repositorios documentales ubicados en </w:t>
      </w:r>
    </w:p>
    <w:p w:rsidR="0010077E" w:rsidRPr="006A4487" w:rsidRDefault="0010077E" w:rsidP="007915D5">
      <w:pPr>
        <w:pStyle w:val="Sinespaciado"/>
        <w:spacing w:line="360" w:lineRule="auto"/>
        <w:jc w:val="both"/>
        <w:rPr>
          <w:rFonts w:ascii="Century Gothic" w:hAnsi="Century Gothic" w:cstheme="minorHAnsi"/>
          <w:bCs/>
          <w:lang w:val="es-ES"/>
        </w:rPr>
      </w:pPr>
      <w:r w:rsidRPr="006A4487">
        <w:rPr>
          <w:rFonts w:ascii="Century Gothic" w:hAnsi="Century Gothic" w:cstheme="minorHAnsi"/>
          <w:bCs/>
        </w:rPr>
        <w:t>la nube le abrimos la posibilidad a nuestros clientes para que tengan estos beneficios.</w:t>
      </w:r>
    </w:p>
    <w:p w:rsidR="0010077E" w:rsidRPr="006A4487" w:rsidRDefault="0010077E" w:rsidP="0010077E">
      <w:pPr>
        <w:pStyle w:val="Default"/>
        <w:spacing w:line="360" w:lineRule="auto"/>
        <w:jc w:val="both"/>
        <w:rPr>
          <w:rFonts w:ascii="Century Gothic" w:hAnsi="Century Gothic" w:cstheme="minorHAnsi"/>
          <w:bCs/>
          <w:sz w:val="22"/>
          <w:szCs w:val="22"/>
        </w:rPr>
      </w:pPr>
      <w:r w:rsidRPr="006A4487">
        <w:rPr>
          <w:rFonts w:ascii="Century Gothic" w:hAnsi="Century Gothic" w:cstheme="minorHAnsi"/>
          <w:bCs/>
          <w:sz w:val="22"/>
          <w:szCs w:val="22"/>
        </w:rPr>
        <w:t>A continuación, ponemos a disposición nuestra cotización de estos servicios:</w:t>
      </w:r>
    </w:p>
    <w:p w:rsidR="0010077E" w:rsidRDefault="0010077E" w:rsidP="0010077E">
      <w:pPr>
        <w:pStyle w:val="Default"/>
        <w:jc w:val="both"/>
        <w:rPr>
          <w:rFonts w:ascii="Century Gothic" w:hAnsi="Century Gothic" w:cstheme="minorHAnsi"/>
          <w:bCs/>
        </w:rPr>
      </w:pPr>
    </w:p>
    <w:p w:rsidR="0010077E" w:rsidRDefault="0010077E" w:rsidP="0010077E">
      <w:pPr>
        <w:pStyle w:val="Default"/>
        <w:jc w:val="both"/>
        <w:rPr>
          <w:rFonts w:ascii="Century Gothic" w:hAnsi="Century Gothic" w:cstheme="minorHAnsi"/>
          <w:bCs/>
        </w:rPr>
      </w:pPr>
    </w:p>
    <w:p w:rsidR="0010077E" w:rsidRPr="006A4487" w:rsidRDefault="0010077E" w:rsidP="0010077E">
      <w:pPr>
        <w:pStyle w:val="Default"/>
        <w:numPr>
          <w:ilvl w:val="0"/>
          <w:numId w:val="21"/>
        </w:numPr>
        <w:jc w:val="both"/>
        <w:rPr>
          <w:rFonts w:ascii="Century Gothic" w:hAnsi="Century Gothic" w:cstheme="minorHAnsi"/>
          <w:b/>
          <w:bCs/>
          <w:sz w:val="22"/>
          <w:szCs w:val="22"/>
        </w:rPr>
      </w:pPr>
      <w:r w:rsidRPr="006A4487">
        <w:rPr>
          <w:rFonts w:ascii="Century Gothic" w:hAnsi="Century Gothic" w:cstheme="minorHAnsi"/>
          <w:b/>
          <w:bCs/>
          <w:sz w:val="22"/>
          <w:szCs w:val="22"/>
        </w:rPr>
        <w:t>DIGITALIZACIÓN E INDEXACIÓN (Inversión Inicial):</w:t>
      </w:r>
    </w:p>
    <w:p w:rsidR="0010077E" w:rsidRDefault="0010077E" w:rsidP="0010077E">
      <w:pPr>
        <w:rPr>
          <w:rFonts w:ascii="Century Gothic" w:hAnsi="Century Gothic" w:cs="Arial"/>
          <w:color w:val="000000"/>
          <w:sz w:val="24"/>
          <w:szCs w:val="24"/>
        </w:rPr>
      </w:pPr>
    </w:p>
    <w:tbl>
      <w:tblPr>
        <w:tblW w:w="9365" w:type="dxa"/>
        <w:jc w:val="center"/>
        <w:tblCellMar>
          <w:left w:w="70" w:type="dxa"/>
          <w:right w:w="70" w:type="dxa"/>
        </w:tblCellMar>
        <w:tblLook w:val="04A0" w:firstRow="1" w:lastRow="0" w:firstColumn="1" w:lastColumn="0" w:noHBand="0" w:noVBand="1"/>
      </w:tblPr>
      <w:tblGrid>
        <w:gridCol w:w="2707"/>
        <w:gridCol w:w="1216"/>
        <w:gridCol w:w="923"/>
        <w:gridCol w:w="1975"/>
        <w:gridCol w:w="2581"/>
      </w:tblGrid>
      <w:tr w:rsidR="0010077E" w:rsidRPr="00A12C92" w:rsidTr="007915D5">
        <w:trPr>
          <w:trHeight w:val="218"/>
          <w:jc w:val="center"/>
        </w:trPr>
        <w:tc>
          <w:tcPr>
            <w:tcW w:w="9365" w:type="dxa"/>
            <w:gridSpan w:val="5"/>
            <w:tcBorders>
              <w:top w:val="single" w:sz="8" w:space="0" w:color="auto"/>
              <w:left w:val="single" w:sz="8" w:space="0" w:color="auto"/>
              <w:bottom w:val="single" w:sz="8" w:space="0" w:color="auto"/>
              <w:right w:val="single" w:sz="8" w:space="0" w:color="000000"/>
            </w:tcBorders>
            <w:shd w:val="clear" w:color="000000" w:fill="CCCCFF"/>
            <w:noWrap/>
            <w:vAlign w:val="bottom"/>
            <w:hideMark/>
          </w:tcPr>
          <w:p w:rsidR="0010077E" w:rsidRPr="00A12C92" w:rsidRDefault="0010077E" w:rsidP="009A6C60">
            <w:pPr>
              <w:spacing w:after="0" w:line="240" w:lineRule="auto"/>
              <w:jc w:val="center"/>
              <w:rPr>
                <w:rFonts w:eastAsia="Times New Roman" w:cs="Calibri"/>
                <w:b/>
                <w:bCs/>
                <w:color w:val="000000"/>
                <w:sz w:val="20"/>
                <w:szCs w:val="20"/>
                <w:lang w:val="es-MX" w:eastAsia="es-MX"/>
              </w:rPr>
            </w:pPr>
            <w:r w:rsidRPr="00A12C92">
              <w:rPr>
                <w:rFonts w:eastAsia="Times New Roman" w:cs="Calibri"/>
                <w:b/>
                <w:bCs/>
                <w:color w:val="000000"/>
                <w:sz w:val="20"/>
                <w:szCs w:val="20"/>
                <w:lang w:val="es-MX" w:eastAsia="es-MX"/>
              </w:rPr>
              <w:t>Propuesta Económica Digitalización e Indexación</w:t>
            </w:r>
          </w:p>
        </w:tc>
      </w:tr>
      <w:tr w:rsidR="0010077E" w:rsidRPr="00A12C92" w:rsidTr="007915D5">
        <w:trPr>
          <w:trHeight w:val="254"/>
          <w:jc w:val="center"/>
        </w:trPr>
        <w:tc>
          <w:tcPr>
            <w:tcW w:w="2707" w:type="dxa"/>
            <w:tcBorders>
              <w:top w:val="nil"/>
              <w:left w:val="single" w:sz="8" w:space="0" w:color="auto"/>
              <w:bottom w:val="single" w:sz="8" w:space="0" w:color="auto"/>
              <w:right w:val="single" w:sz="8" w:space="0" w:color="auto"/>
            </w:tcBorders>
            <w:shd w:val="clear" w:color="000000" w:fill="CCCCFF"/>
            <w:noWrap/>
            <w:vAlign w:val="bottom"/>
            <w:hideMark/>
          </w:tcPr>
          <w:p w:rsidR="0010077E" w:rsidRPr="00A12C92" w:rsidRDefault="0010077E" w:rsidP="009A6C60">
            <w:pPr>
              <w:spacing w:after="0" w:line="240" w:lineRule="auto"/>
              <w:jc w:val="center"/>
              <w:rPr>
                <w:rFonts w:eastAsia="Times New Roman" w:cs="Calibri"/>
                <w:b/>
                <w:bCs/>
                <w:color w:val="000000"/>
                <w:sz w:val="20"/>
                <w:szCs w:val="20"/>
                <w:lang w:val="es-MX" w:eastAsia="es-MX"/>
              </w:rPr>
            </w:pPr>
            <w:r w:rsidRPr="00A12C92">
              <w:rPr>
                <w:rFonts w:eastAsia="Times New Roman" w:cs="Calibri"/>
                <w:b/>
                <w:bCs/>
                <w:color w:val="000000"/>
                <w:sz w:val="20"/>
                <w:szCs w:val="20"/>
                <w:lang w:val="es-MX" w:eastAsia="es-MX"/>
              </w:rPr>
              <w:t xml:space="preserve">Descripción </w:t>
            </w:r>
          </w:p>
        </w:tc>
        <w:tc>
          <w:tcPr>
            <w:tcW w:w="2101" w:type="dxa"/>
            <w:gridSpan w:val="2"/>
            <w:tcBorders>
              <w:top w:val="single" w:sz="8" w:space="0" w:color="auto"/>
              <w:left w:val="nil"/>
              <w:bottom w:val="nil"/>
              <w:right w:val="single" w:sz="8" w:space="0" w:color="000000"/>
            </w:tcBorders>
            <w:shd w:val="clear" w:color="000000" w:fill="CCCCFF"/>
            <w:noWrap/>
            <w:vAlign w:val="bottom"/>
            <w:hideMark/>
          </w:tcPr>
          <w:p w:rsidR="0010077E" w:rsidRPr="00A12C92" w:rsidRDefault="0010077E" w:rsidP="009A6C60">
            <w:pPr>
              <w:spacing w:after="0" w:line="240" w:lineRule="auto"/>
              <w:jc w:val="center"/>
              <w:rPr>
                <w:rFonts w:eastAsia="Times New Roman" w:cs="Calibri"/>
                <w:b/>
                <w:bCs/>
                <w:color w:val="000000"/>
                <w:sz w:val="20"/>
                <w:szCs w:val="20"/>
                <w:lang w:val="es-MX" w:eastAsia="es-MX"/>
              </w:rPr>
            </w:pPr>
            <w:r w:rsidRPr="00A12C92">
              <w:rPr>
                <w:rFonts w:eastAsia="Times New Roman" w:cs="Calibri"/>
                <w:b/>
                <w:bCs/>
                <w:color w:val="000000"/>
                <w:sz w:val="20"/>
                <w:szCs w:val="20"/>
                <w:lang w:val="es-MX" w:eastAsia="es-MX"/>
              </w:rPr>
              <w:t>Cantidad</w:t>
            </w:r>
          </w:p>
        </w:tc>
        <w:tc>
          <w:tcPr>
            <w:tcW w:w="1975" w:type="dxa"/>
            <w:tcBorders>
              <w:top w:val="nil"/>
              <w:left w:val="nil"/>
              <w:bottom w:val="single" w:sz="8" w:space="0" w:color="auto"/>
              <w:right w:val="single" w:sz="8" w:space="0" w:color="auto"/>
            </w:tcBorders>
            <w:shd w:val="clear" w:color="000000" w:fill="CCCCFF"/>
            <w:noWrap/>
            <w:vAlign w:val="bottom"/>
            <w:hideMark/>
          </w:tcPr>
          <w:p w:rsidR="0010077E" w:rsidRPr="00A12C92" w:rsidRDefault="0010077E" w:rsidP="009A6C60">
            <w:pPr>
              <w:spacing w:after="0" w:line="240" w:lineRule="auto"/>
              <w:jc w:val="center"/>
              <w:rPr>
                <w:rFonts w:eastAsia="Times New Roman" w:cs="Calibri"/>
                <w:b/>
                <w:bCs/>
                <w:color w:val="000000"/>
                <w:sz w:val="20"/>
                <w:szCs w:val="20"/>
                <w:lang w:val="es-MX" w:eastAsia="es-MX"/>
              </w:rPr>
            </w:pPr>
            <w:r w:rsidRPr="00A12C92">
              <w:rPr>
                <w:rFonts w:eastAsia="Times New Roman" w:cs="Calibri"/>
                <w:b/>
                <w:bCs/>
                <w:color w:val="000000"/>
                <w:sz w:val="20"/>
                <w:szCs w:val="20"/>
                <w:lang w:val="es-MX" w:eastAsia="es-MX"/>
              </w:rPr>
              <w:t>Precio Unitario</w:t>
            </w:r>
          </w:p>
        </w:tc>
        <w:tc>
          <w:tcPr>
            <w:tcW w:w="2581" w:type="dxa"/>
            <w:tcBorders>
              <w:top w:val="nil"/>
              <w:left w:val="nil"/>
              <w:bottom w:val="single" w:sz="8" w:space="0" w:color="auto"/>
              <w:right w:val="single" w:sz="8" w:space="0" w:color="auto"/>
            </w:tcBorders>
            <w:shd w:val="clear" w:color="000000" w:fill="CCCCFF"/>
            <w:noWrap/>
            <w:vAlign w:val="bottom"/>
            <w:hideMark/>
          </w:tcPr>
          <w:p w:rsidR="0010077E" w:rsidRPr="00A12C92" w:rsidRDefault="0010077E" w:rsidP="009A6C60">
            <w:pPr>
              <w:spacing w:after="0" w:line="240" w:lineRule="auto"/>
              <w:jc w:val="center"/>
              <w:rPr>
                <w:rFonts w:eastAsia="Times New Roman" w:cs="Calibri"/>
                <w:b/>
                <w:bCs/>
                <w:color w:val="000000"/>
                <w:sz w:val="20"/>
                <w:szCs w:val="20"/>
                <w:lang w:val="es-MX" w:eastAsia="es-MX"/>
              </w:rPr>
            </w:pPr>
            <w:r w:rsidRPr="00A12C92">
              <w:rPr>
                <w:rFonts w:eastAsia="Times New Roman" w:cs="Calibri"/>
                <w:b/>
                <w:bCs/>
                <w:color w:val="000000"/>
                <w:sz w:val="20"/>
                <w:szCs w:val="20"/>
                <w:lang w:val="es-MX" w:eastAsia="es-MX"/>
              </w:rPr>
              <w:t>Precio Total</w:t>
            </w:r>
          </w:p>
        </w:tc>
      </w:tr>
      <w:tr w:rsidR="0010077E" w:rsidRPr="00A12C92" w:rsidTr="007915D5">
        <w:trPr>
          <w:trHeight w:val="218"/>
          <w:jc w:val="center"/>
        </w:trPr>
        <w:tc>
          <w:tcPr>
            <w:tcW w:w="2707" w:type="dxa"/>
            <w:tcBorders>
              <w:top w:val="nil"/>
              <w:left w:val="single" w:sz="8" w:space="0" w:color="auto"/>
              <w:bottom w:val="nil"/>
              <w:right w:val="nil"/>
            </w:tcBorders>
            <w:shd w:val="clear" w:color="000000" w:fill="FFFFFF"/>
            <w:vAlign w:val="bottom"/>
            <w:hideMark/>
          </w:tcPr>
          <w:p w:rsidR="0010077E" w:rsidRPr="00A12C92" w:rsidRDefault="0010077E" w:rsidP="009A6C60">
            <w:pPr>
              <w:spacing w:after="0" w:line="240" w:lineRule="auto"/>
              <w:jc w:val="center"/>
              <w:rPr>
                <w:rFonts w:eastAsia="Times New Roman" w:cs="Calibri"/>
                <w:color w:val="000000"/>
                <w:sz w:val="20"/>
                <w:szCs w:val="20"/>
                <w:lang w:val="es-MX" w:eastAsia="es-MX"/>
              </w:rPr>
            </w:pPr>
            <w:r w:rsidRPr="00A12C92">
              <w:rPr>
                <w:rFonts w:eastAsia="Times New Roman" w:cs="Calibri"/>
                <w:color w:val="000000"/>
                <w:sz w:val="20"/>
                <w:szCs w:val="20"/>
                <w:lang w:val="es-MX" w:eastAsia="es-MX"/>
              </w:rPr>
              <w:t>Preparación, Clasificación</w:t>
            </w:r>
          </w:p>
        </w:tc>
        <w:tc>
          <w:tcPr>
            <w:tcW w:w="1216" w:type="dxa"/>
            <w:tcBorders>
              <w:top w:val="single" w:sz="8" w:space="0" w:color="auto"/>
              <w:left w:val="single" w:sz="8" w:space="0" w:color="auto"/>
              <w:bottom w:val="nil"/>
              <w:right w:val="nil"/>
            </w:tcBorders>
            <w:shd w:val="clear" w:color="auto" w:fill="auto"/>
            <w:noWrap/>
            <w:vAlign w:val="bottom"/>
            <w:hideMark/>
          </w:tcPr>
          <w:p w:rsidR="0010077E" w:rsidRPr="00A12C92" w:rsidRDefault="00CD6F6F" w:rsidP="009A6C60">
            <w:pPr>
              <w:spacing w:after="0" w:line="240" w:lineRule="auto"/>
              <w:jc w:val="center"/>
              <w:rPr>
                <w:rFonts w:eastAsia="Times New Roman" w:cs="Calibri"/>
                <w:color w:val="000000"/>
                <w:sz w:val="20"/>
                <w:szCs w:val="20"/>
                <w:lang w:val="es-MX" w:eastAsia="es-MX"/>
              </w:rPr>
            </w:pPr>
            <w:r>
              <w:rPr>
                <w:rFonts w:eastAsia="Times New Roman" w:cs="Calibri"/>
                <w:color w:val="000000"/>
                <w:sz w:val="20"/>
                <w:szCs w:val="20"/>
                <w:lang w:val="es-MX" w:eastAsia="es-MX"/>
              </w:rPr>
              <w:t>350</w:t>
            </w:r>
            <w:r w:rsidR="0010077E">
              <w:rPr>
                <w:rFonts w:eastAsia="Times New Roman" w:cs="Calibri"/>
                <w:color w:val="000000"/>
                <w:sz w:val="20"/>
                <w:szCs w:val="20"/>
                <w:lang w:val="es-MX" w:eastAsia="es-MX"/>
              </w:rPr>
              <w:t>.000</w:t>
            </w:r>
          </w:p>
        </w:tc>
        <w:tc>
          <w:tcPr>
            <w:tcW w:w="884" w:type="dxa"/>
            <w:tcBorders>
              <w:top w:val="single" w:sz="8" w:space="0" w:color="auto"/>
              <w:left w:val="nil"/>
              <w:bottom w:val="nil"/>
              <w:right w:val="single" w:sz="8" w:space="0" w:color="auto"/>
            </w:tcBorders>
            <w:shd w:val="clear" w:color="auto" w:fill="auto"/>
            <w:noWrap/>
            <w:vAlign w:val="bottom"/>
            <w:hideMark/>
          </w:tcPr>
          <w:p w:rsidR="0010077E" w:rsidRPr="00A12C92" w:rsidRDefault="0010077E" w:rsidP="009A6C60">
            <w:pPr>
              <w:spacing w:after="0" w:line="240" w:lineRule="auto"/>
              <w:jc w:val="center"/>
              <w:rPr>
                <w:rFonts w:eastAsia="Times New Roman" w:cs="Calibri"/>
                <w:color w:val="000000"/>
                <w:sz w:val="20"/>
                <w:szCs w:val="20"/>
                <w:lang w:val="es-MX" w:eastAsia="es-MX"/>
              </w:rPr>
            </w:pPr>
            <w:r w:rsidRPr="00A12C92">
              <w:rPr>
                <w:rFonts w:eastAsia="Times New Roman" w:cs="Calibri"/>
                <w:color w:val="000000"/>
                <w:sz w:val="20"/>
                <w:szCs w:val="20"/>
                <w:lang w:val="es-MX" w:eastAsia="es-MX"/>
              </w:rPr>
              <w:t>Imágenes</w:t>
            </w:r>
          </w:p>
        </w:tc>
        <w:tc>
          <w:tcPr>
            <w:tcW w:w="1975" w:type="dxa"/>
            <w:tcBorders>
              <w:top w:val="nil"/>
              <w:left w:val="nil"/>
              <w:bottom w:val="nil"/>
              <w:right w:val="single" w:sz="8" w:space="0" w:color="auto"/>
            </w:tcBorders>
            <w:shd w:val="clear" w:color="000000" w:fill="FFFFFF"/>
            <w:noWrap/>
            <w:vAlign w:val="bottom"/>
            <w:hideMark/>
          </w:tcPr>
          <w:p w:rsidR="0010077E" w:rsidRPr="00A12C92" w:rsidRDefault="0010077E" w:rsidP="009A6C60">
            <w:pPr>
              <w:spacing w:after="0" w:line="240" w:lineRule="auto"/>
              <w:jc w:val="center"/>
              <w:rPr>
                <w:rFonts w:eastAsia="Times New Roman" w:cs="Calibri"/>
                <w:color w:val="000000"/>
                <w:sz w:val="20"/>
                <w:szCs w:val="20"/>
                <w:lang w:val="es-MX" w:eastAsia="es-MX"/>
              </w:rPr>
            </w:pPr>
            <w:r w:rsidRPr="00A12C92">
              <w:rPr>
                <w:rFonts w:eastAsia="Times New Roman" w:cs="Calibri"/>
                <w:color w:val="000000"/>
                <w:sz w:val="20"/>
                <w:szCs w:val="20"/>
                <w:lang w:val="es-MX" w:eastAsia="es-MX"/>
              </w:rPr>
              <w:t xml:space="preserve"> $  </w:t>
            </w:r>
            <w:r>
              <w:rPr>
                <w:rFonts w:eastAsia="Times New Roman" w:cs="Calibri"/>
                <w:color w:val="000000"/>
                <w:sz w:val="20"/>
                <w:szCs w:val="20"/>
                <w:lang w:val="es-MX" w:eastAsia="es-MX"/>
              </w:rPr>
              <w:t xml:space="preserve">                          0,07</w:t>
            </w:r>
            <w:r w:rsidRPr="00A12C92">
              <w:rPr>
                <w:rFonts w:eastAsia="Times New Roman" w:cs="Calibri"/>
                <w:color w:val="000000"/>
                <w:sz w:val="20"/>
                <w:szCs w:val="20"/>
                <w:lang w:val="es-MX" w:eastAsia="es-MX"/>
              </w:rPr>
              <w:t xml:space="preserve"> </w:t>
            </w:r>
          </w:p>
        </w:tc>
        <w:tc>
          <w:tcPr>
            <w:tcW w:w="2581" w:type="dxa"/>
            <w:tcBorders>
              <w:top w:val="nil"/>
              <w:left w:val="nil"/>
              <w:bottom w:val="nil"/>
              <w:right w:val="single" w:sz="8" w:space="0" w:color="auto"/>
            </w:tcBorders>
            <w:shd w:val="clear" w:color="000000" w:fill="FFFFFF"/>
            <w:noWrap/>
            <w:vAlign w:val="bottom"/>
            <w:hideMark/>
          </w:tcPr>
          <w:p w:rsidR="0010077E" w:rsidRPr="00A12C92" w:rsidRDefault="0010077E" w:rsidP="00874311">
            <w:pPr>
              <w:spacing w:after="0" w:line="240" w:lineRule="auto"/>
              <w:jc w:val="both"/>
              <w:rPr>
                <w:rFonts w:eastAsia="Times New Roman" w:cs="Calibri"/>
                <w:color w:val="000000"/>
                <w:sz w:val="20"/>
                <w:szCs w:val="20"/>
                <w:lang w:val="es-MX" w:eastAsia="es-MX"/>
              </w:rPr>
            </w:pPr>
            <w:r w:rsidRPr="00A12C92">
              <w:rPr>
                <w:rFonts w:eastAsia="Times New Roman" w:cs="Calibri"/>
                <w:color w:val="000000"/>
                <w:sz w:val="20"/>
                <w:szCs w:val="20"/>
                <w:lang w:val="es-MX" w:eastAsia="es-MX"/>
              </w:rPr>
              <w:t xml:space="preserve">$       </w:t>
            </w:r>
            <w:r>
              <w:rPr>
                <w:rFonts w:eastAsia="Times New Roman" w:cs="Calibri"/>
                <w:color w:val="000000"/>
                <w:sz w:val="20"/>
                <w:szCs w:val="20"/>
                <w:lang w:val="es-MX" w:eastAsia="es-MX"/>
              </w:rPr>
              <w:t xml:space="preserve">                           </w:t>
            </w:r>
            <w:r w:rsidR="00874311">
              <w:rPr>
                <w:rFonts w:eastAsia="Times New Roman" w:cs="Calibri"/>
                <w:color w:val="000000"/>
                <w:sz w:val="20"/>
                <w:szCs w:val="20"/>
                <w:lang w:val="es-MX" w:eastAsia="es-MX"/>
              </w:rPr>
              <w:t>24,500.00</w:t>
            </w:r>
            <w:r w:rsidRPr="00A12C92">
              <w:rPr>
                <w:rFonts w:eastAsia="Times New Roman" w:cs="Calibri"/>
                <w:color w:val="000000"/>
                <w:sz w:val="20"/>
                <w:szCs w:val="20"/>
                <w:lang w:val="es-MX" w:eastAsia="es-MX"/>
              </w:rPr>
              <w:t xml:space="preserve"> </w:t>
            </w:r>
          </w:p>
        </w:tc>
      </w:tr>
      <w:tr w:rsidR="0010077E" w:rsidRPr="00A12C92" w:rsidTr="007915D5">
        <w:trPr>
          <w:trHeight w:val="218"/>
          <w:jc w:val="center"/>
        </w:trPr>
        <w:tc>
          <w:tcPr>
            <w:tcW w:w="2707" w:type="dxa"/>
            <w:tcBorders>
              <w:top w:val="nil"/>
              <w:left w:val="single" w:sz="8" w:space="0" w:color="auto"/>
              <w:bottom w:val="single" w:sz="8" w:space="0" w:color="auto"/>
              <w:right w:val="nil"/>
            </w:tcBorders>
            <w:shd w:val="clear" w:color="000000" w:fill="FFFFFF"/>
            <w:noWrap/>
            <w:vAlign w:val="bottom"/>
            <w:hideMark/>
          </w:tcPr>
          <w:p w:rsidR="0010077E" w:rsidRPr="00A12C92" w:rsidRDefault="0010077E" w:rsidP="009A6C60">
            <w:pPr>
              <w:spacing w:after="0" w:line="240" w:lineRule="auto"/>
              <w:jc w:val="center"/>
              <w:rPr>
                <w:rFonts w:eastAsia="Times New Roman" w:cs="Calibri"/>
                <w:color w:val="000000"/>
                <w:sz w:val="20"/>
                <w:szCs w:val="20"/>
                <w:lang w:val="es-MX" w:eastAsia="es-MX"/>
              </w:rPr>
            </w:pPr>
            <w:r w:rsidRPr="00A12C92">
              <w:rPr>
                <w:rFonts w:eastAsia="Times New Roman" w:cs="Calibri"/>
                <w:color w:val="000000"/>
                <w:sz w:val="20"/>
                <w:szCs w:val="20"/>
                <w:lang w:val="es-MX" w:eastAsia="es-MX"/>
              </w:rPr>
              <w:t>Digitalización e Indexación</w:t>
            </w:r>
          </w:p>
        </w:tc>
        <w:tc>
          <w:tcPr>
            <w:tcW w:w="1216" w:type="dxa"/>
            <w:tcBorders>
              <w:top w:val="nil"/>
              <w:left w:val="single" w:sz="8" w:space="0" w:color="auto"/>
              <w:bottom w:val="single" w:sz="8" w:space="0" w:color="auto"/>
              <w:right w:val="nil"/>
            </w:tcBorders>
            <w:shd w:val="clear" w:color="000000" w:fill="FFFFFF"/>
            <w:noWrap/>
            <w:vAlign w:val="bottom"/>
            <w:hideMark/>
          </w:tcPr>
          <w:p w:rsidR="0010077E" w:rsidRPr="00A12C92" w:rsidRDefault="0010077E" w:rsidP="009A6C60">
            <w:pPr>
              <w:spacing w:after="0" w:line="240" w:lineRule="auto"/>
              <w:jc w:val="center"/>
              <w:rPr>
                <w:rFonts w:eastAsia="Times New Roman" w:cs="Calibri"/>
                <w:color w:val="000000"/>
                <w:sz w:val="20"/>
                <w:szCs w:val="20"/>
                <w:lang w:val="es-MX" w:eastAsia="es-MX"/>
              </w:rPr>
            </w:pPr>
            <w:r w:rsidRPr="00A12C92">
              <w:rPr>
                <w:rFonts w:eastAsia="Times New Roman" w:cs="Calibri"/>
                <w:color w:val="000000"/>
                <w:sz w:val="20"/>
                <w:szCs w:val="20"/>
                <w:lang w:val="es-MX" w:eastAsia="es-MX"/>
              </w:rPr>
              <w:t> </w:t>
            </w:r>
          </w:p>
        </w:tc>
        <w:tc>
          <w:tcPr>
            <w:tcW w:w="884" w:type="dxa"/>
            <w:tcBorders>
              <w:top w:val="nil"/>
              <w:left w:val="nil"/>
              <w:bottom w:val="single" w:sz="8" w:space="0" w:color="auto"/>
              <w:right w:val="single" w:sz="8" w:space="0" w:color="auto"/>
            </w:tcBorders>
            <w:shd w:val="clear" w:color="000000" w:fill="FFFFFF"/>
            <w:noWrap/>
            <w:vAlign w:val="bottom"/>
            <w:hideMark/>
          </w:tcPr>
          <w:p w:rsidR="0010077E" w:rsidRPr="00A12C92" w:rsidRDefault="0010077E" w:rsidP="009A6C60">
            <w:pPr>
              <w:spacing w:after="0" w:line="240" w:lineRule="auto"/>
              <w:jc w:val="center"/>
              <w:rPr>
                <w:rFonts w:eastAsia="Times New Roman" w:cs="Calibri"/>
                <w:color w:val="000000"/>
                <w:sz w:val="20"/>
                <w:szCs w:val="20"/>
                <w:lang w:val="es-MX" w:eastAsia="es-MX"/>
              </w:rPr>
            </w:pPr>
            <w:r w:rsidRPr="00A12C92">
              <w:rPr>
                <w:rFonts w:eastAsia="Times New Roman" w:cs="Calibri"/>
                <w:color w:val="000000"/>
                <w:sz w:val="20"/>
                <w:szCs w:val="20"/>
                <w:lang w:val="es-MX" w:eastAsia="es-MX"/>
              </w:rPr>
              <w:t> </w:t>
            </w:r>
          </w:p>
        </w:tc>
        <w:tc>
          <w:tcPr>
            <w:tcW w:w="1975" w:type="dxa"/>
            <w:tcBorders>
              <w:top w:val="nil"/>
              <w:left w:val="nil"/>
              <w:bottom w:val="single" w:sz="8" w:space="0" w:color="auto"/>
              <w:right w:val="single" w:sz="8" w:space="0" w:color="auto"/>
            </w:tcBorders>
            <w:shd w:val="clear" w:color="000000" w:fill="FFFFFF"/>
            <w:noWrap/>
            <w:vAlign w:val="bottom"/>
            <w:hideMark/>
          </w:tcPr>
          <w:p w:rsidR="0010077E" w:rsidRPr="00A12C92" w:rsidRDefault="0010077E" w:rsidP="009A6C60">
            <w:pPr>
              <w:spacing w:after="0" w:line="240" w:lineRule="auto"/>
              <w:jc w:val="center"/>
              <w:rPr>
                <w:rFonts w:eastAsia="Times New Roman" w:cs="Calibri"/>
                <w:color w:val="000000"/>
                <w:sz w:val="20"/>
                <w:szCs w:val="20"/>
                <w:lang w:val="es-MX" w:eastAsia="es-MX"/>
              </w:rPr>
            </w:pPr>
            <w:r w:rsidRPr="00A12C92">
              <w:rPr>
                <w:rFonts w:eastAsia="Times New Roman" w:cs="Calibri"/>
                <w:color w:val="000000"/>
                <w:sz w:val="20"/>
                <w:szCs w:val="20"/>
                <w:lang w:val="es-MX" w:eastAsia="es-MX"/>
              </w:rPr>
              <w:t> </w:t>
            </w:r>
          </w:p>
        </w:tc>
        <w:tc>
          <w:tcPr>
            <w:tcW w:w="2581" w:type="dxa"/>
            <w:tcBorders>
              <w:top w:val="nil"/>
              <w:left w:val="nil"/>
              <w:bottom w:val="single" w:sz="8" w:space="0" w:color="auto"/>
              <w:right w:val="single" w:sz="8" w:space="0" w:color="auto"/>
            </w:tcBorders>
            <w:shd w:val="clear" w:color="000000" w:fill="FFFFFF"/>
            <w:noWrap/>
            <w:vAlign w:val="bottom"/>
            <w:hideMark/>
          </w:tcPr>
          <w:p w:rsidR="0010077E" w:rsidRPr="00A12C92" w:rsidRDefault="0010077E" w:rsidP="00874311">
            <w:pPr>
              <w:spacing w:after="0" w:line="240" w:lineRule="auto"/>
              <w:jc w:val="both"/>
              <w:rPr>
                <w:rFonts w:eastAsia="Times New Roman" w:cs="Calibri"/>
                <w:color w:val="000000"/>
                <w:sz w:val="20"/>
                <w:szCs w:val="20"/>
                <w:lang w:val="es-MX" w:eastAsia="es-MX"/>
              </w:rPr>
            </w:pPr>
            <w:r w:rsidRPr="00A12C92">
              <w:rPr>
                <w:rFonts w:eastAsia="Times New Roman" w:cs="Calibri"/>
                <w:color w:val="000000"/>
                <w:sz w:val="20"/>
                <w:szCs w:val="20"/>
                <w:lang w:val="es-MX" w:eastAsia="es-MX"/>
              </w:rPr>
              <w:t> </w:t>
            </w:r>
          </w:p>
        </w:tc>
      </w:tr>
      <w:tr w:rsidR="0010077E" w:rsidRPr="00A12C92" w:rsidTr="007915D5">
        <w:trPr>
          <w:trHeight w:val="254"/>
          <w:jc w:val="center"/>
        </w:trPr>
        <w:tc>
          <w:tcPr>
            <w:tcW w:w="2707" w:type="dxa"/>
            <w:tcBorders>
              <w:top w:val="nil"/>
              <w:left w:val="nil"/>
              <w:bottom w:val="nil"/>
              <w:right w:val="nil"/>
            </w:tcBorders>
            <w:shd w:val="clear" w:color="000000" w:fill="FFFFFF"/>
            <w:noWrap/>
            <w:vAlign w:val="bottom"/>
            <w:hideMark/>
          </w:tcPr>
          <w:p w:rsidR="0010077E" w:rsidRPr="00A12C92" w:rsidRDefault="0010077E" w:rsidP="009A6C60">
            <w:pPr>
              <w:spacing w:after="0" w:line="240" w:lineRule="auto"/>
              <w:rPr>
                <w:rFonts w:eastAsia="Times New Roman" w:cs="Calibri"/>
                <w:color w:val="000000"/>
                <w:sz w:val="20"/>
                <w:szCs w:val="20"/>
                <w:lang w:val="es-MX" w:eastAsia="es-MX"/>
              </w:rPr>
            </w:pPr>
            <w:r w:rsidRPr="00A12C92">
              <w:rPr>
                <w:rFonts w:eastAsia="Times New Roman" w:cs="Calibri"/>
                <w:color w:val="000000"/>
                <w:sz w:val="20"/>
                <w:szCs w:val="20"/>
                <w:lang w:val="es-MX" w:eastAsia="es-MX"/>
              </w:rPr>
              <w:t> </w:t>
            </w:r>
          </w:p>
        </w:tc>
        <w:tc>
          <w:tcPr>
            <w:tcW w:w="1216" w:type="dxa"/>
            <w:tcBorders>
              <w:top w:val="nil"/>
              <w:left w:val="nil"/>
              <w:bottom w:val="nil"/>
              <w:right w:val="nil"/>
            </w:tcBorders>
            <w:shd w:val="clear" w:color="000000" w:fill="FFFFFF"/>
            <w:noWrap/>
            <w:vAlign w:val="bottom"/>
            <w:hideMark/>
          </w:tcPr>
          <w:p w:rsidR="0010077E" w:rsidRPr="00A12C92" w:rsidRDefault="0010077E" w:rsidP="009A6C60">
            <w:pPr>
              <w:spacing w:after="0" w:line="240" w:lineRule="auto"/>
              <w:rPr>
                <w:rFonts w:eastAsia="Times New Roman" w:cs="Calibri"/>
                <w:color w:val="000000"/>
                <w:sz w:val="20"/>
                <w:szCs w:val="20"/>
                <w:lang w:val="es-MX" w:eastAsia="es-MX"/>
              </w:rPr>
            </w:pPr>
            <w:r w:rsidRPr="00A12C92">
              <w:rPr>
                <w:rFonts w:eastAsia="Times New Roman" w:cs="Calibri"/>
                <w:color w:val="000000"/>
                <w:sz w:val="20"/>
                <w:szCs w:val="20"/>
                <w:lang w:val="es-MX" w:eastAsia="es-MX"/>
              </w:rPr>
              <w:t> </w:t>
            </w:r>
          </w:p>
        </w:tc>
        <w:tc>
          <w:tcPr>
            <w:tcW w:w="884" w:type="dxa"/>
            <w:tcBorders>
              <w:top w:val="nil"/>
              <w:left w:val="nil"/>
              <w:bottom w:val="nil"/>
              <w:right w:val="nil"/>
            </w:tcBorders>
            <w:shd w:val="clear" w:color="000000" w:fill="FFFFFF"/>
            <w:noWrap/>
            <w:vAlign w:val="bottom"/>
            <w:hideMark/>
          </w:tcPr>
          <w:p w:rsidR="0010077E" w:rsidRPr="00A12C92" w:rsidRDefault="0010077E" w:rsidP="009A6C60">
            <w:pPr>
              <w:spacing w:after="0" w:line="240" w:lineRule="auto"/>
              <w:rPr>
                <w:rFonts w:eastAsia="Times New Roman" w:cs="Calibri"/>
                <w:color w:val="000000"/>
                <w:sz w:val="20"/>
                <w:szCs w:val="20"/>
                <w:lang w:val="es-MX" w:eastAsia="es-MX"/>
              </w:rPr>
            </w:pPr>
            <w:r w:rsidRPr="00A12C92">
              <w:rPr>
                <w:rFonts w:eastAsia="Times New Roman" w:cs="Calibri"/>
                <w:color w:val="000000"/>
                <w:sz w:val="20"/>
                <w:szCs w:val="20"/>
                <w:lang w:val="es-MX" w:eastAsia="es-MX"/>
              </w:rPr>
              <w:t> </w:t>
            </w:r>
          </w:p>
        </w:tc>
        <w:tc>
          <w:tcPr>
            <w:tcW w:w="1975" w:type="dxa"/>
            <w:tcBorders>
              <w:top w:val="nil"/>
              <w:left w:val="single" w:sz="8" w:space="0" w:color="auto"/>
              <w:bottom w:val="nil"/>
              <w:right w:val="nil"/>
            </w:tcBorders>
            <w:shd w:val="clear" w:color="000000" w:fill="FFFFFF"/>
            <w:noWrap/>
            <w:vAlign w:val="bottom"/>
            <w:hideMark/>
          </w:tcPr>
          <w:p w:rsidR="0010077E" w:rsidRPr="00A12C92" w:rsidRDefault="0010077E" w:rsidP="009A6C60">
            <w:pPr>
              <w:spacing w:after="0" w:line="240" w:lineRule="auto"/>
              <w:rPr>
                <w:rFonts w:eastAsia="Times New Roman" w:cs="Calibri"/>
                <w:b/>
                <w:bCs/>
                <w:color w:val="000000"/>
                <w:sz w:val="20"/>
                <w:szCs w:val="20"/>
                <w:lang w:val="es-MX" w:eastAsia="es-MX"/>
              </w:rPr>
            </w:pPr>
            <w:r w:rsidRPr="00A12C92">
              <w:rPr>
                <w:rFonts w:eastAsia="Times New Roman" w:cs="Calibri"/>
                <w:b/>
                <w:bCs/>
                <w:color w:val="000000"/>
                <w:sz w:val="20"/>
                <w:szCs w:val="20"/>
                <w:lang w:val="es-MX" w:eastAsia="es-MX"/>
              </w:rPr>
              <w:t xml:space="preserve"> Sub-Total </w:t>
            </w:r>
          </w:p>
        </w:tc>
        <w:tc>
          <w:tcPr>
            <w:tcW w:w="2581" w:type="dxa"/>
            <w:tcBorders>
              <w:top w:val="nil"/>
              <w:left w:val="single" w:sz="8" w:space="0" w:color="auto"/>
              <w:bottom w:val="nil"/>
              <w:right w:val="single" w:sz="8" w:space="0" w:color="auto"/>
            </w:tcBorders>
            <w:shd w:val="clear" w:color="000000" w:fill="FFFFFF"/>
            <w:noWrap/>
            <w:vAlign w:val="bottom"/>
            <w:hideMark/>
          </w:tcPr>
          <w:p w:rsidR="0010077E" w:rsidRPr="00A12C92" w:rsidRDefault="0010077E" w:rsidP="00874311">
            <w:pPr>
              <w:spacing w:after="0" w:line="240" w:lineRule="auto"/>
              <w:jc w:val="both"/>
              <w:rPr>
                <w:rFonts w:eastAsia="Times New Roman" w:cs="Calibri"/>
                <w:color w:val="000000"/>
                <w:sz w:val="20"/>
                <w:szCs w:val="20"/>
                <w:lang w:val="es-MX" w:eastAsia="es-MX"/>
              </w:rPr>
            </w:pPr>
            <w:r w:rsidRPr="00A12C92">
              <w:rPr>
                <w:rFonts w:eastAsia="Times New Roman" w:cs="Calibri"/>
                <w:color w:val="000000"/>
                <w:sz w:val="20"/>
                <w:szCs w:val="20"/>
                <w:lang w:val="es-MX" w:eastAsia="es-MX"/>
              </w:rPr>
              <w:t xml:space="preserve">$       </w:t>
            </w:r>
            <w:r>
              <w:rPr>
                <w:rFonts w:eastAsia="Times New Roman" w:cs="Calibri"/>
                <w:color w:val="000000"/>
                <w:sz w:val="20"/>
                <w:szCs w:val="20"/>
                <w:lang w:val="es-MX" w:eastAsia="es-MX"/>
              </w:rPr>
              <w:t xml:space="preserve">                            </w:t>
            </w:r>
            <w:r w:rsidR="00874311">
              <w:rPr>
                <w:rFonts w:eastAsia="Times New Roman" w:cs="Calibri"/>
                <w:color w:val="000000"/>
                <w:sz w:val="20"/>
                <w:szCs w:val="20"/>
                <w:lang w:val="es-MX" w:eastAsia="es-MX"/>
              </w:rPr>
              <w:t>24,500.00</w:t>
            </w:r>
            <w:r w:rsidRPr="00A12C92">
              <w:rPr>
                <w:rFonts w:eastAsia="Times New Roman" w:cs="Calibri"/>
                <w:color w:val="000000"/>
                <w:sz w:val="20"/>
                <w:szCs w:val="20"/>
                <w:lang w:val="es-MX" w:eastAsia="es-MX"/>
              </w:rPr>
              <w:t xml:space="preserve"> </w:t>
            </w:r>
          </w:p>
        </w:tc>
      </w:tr>
      <w:tr w:rsidR="0010077E" w:rsidRPr="00A12C92" w:rsidTr="007915D5">
        <w:trPr>
          <w:trHeight w:val="254"/>
          <w:jc w:val="center"/>
        </w:trPr>
        <w:tc>
          <w:tcPr>
            <w:tcW w:w="2707" w:type="dxa"/>
            <w:tcBorders>
              <w:top w:val="nil"/>
              <w:left w:val="nil"/>
              <w:bottom w:val="nil"/>
              <w:right w:val="nil"/>
            </w:tcBorders>
            <w:shd w:val="clear" w:color="000000" w:fill="FFFFFF"/>
            <w:noWrap/>
            <w:vAlign w:val="bottom"/>
            <w:hideMark/>
          </w:tcPr>
          <w:p w:rsidR="0010077E" w:rsidRPr="00A12C92" w:rsidRDefault="0010077E" w:rsidP="009A6C60">
            <w:pPr>
              <w:spacing w:after="0" w:line="240" w:lineRule="auto"/>
              <w:rPr>
                <w:rFonts w:eastAsia="Times New Roman" w:cs="Calibri"/>
                <w:color w:val="000000"/>
                <w:sz w:val="20"/>
                <w:szCs w:val="20"/>
                <w:lang w:val="es-MX" w:eastAsia="es-MX"/>
              </w:rPr>
            </w:pPr>
            <w:r w:rsidRPr="00A12C92">
              <w:rPr>
                <w:rFonts w:eastAsia="Times New Roman" w:cs="Calibri"/>
                <w:color w:val="000000"/>
                <w:sz w:val="20"/>
                <w:szCs w:val="20"/>
                <w:lang w:val="es-MX" w:eastAsia="es-MX"/>
              </w:rPr>
              <w:t> </w:t>
            </w:r>
          </w:p>
        </w:tc>
        <w:tc>
          <w:tcPr>
            <w:tcW w:w="1216" w:type="dxa"/>
            <w:tcBorders>
              <w:top w:val="nil"/>
              <w:left w:val="nil"/>
              <w:bottom w:val="nil"/>
              <w:right w:val="nil"/>
            </w:tcBorders>
            <w:shd w:val="clear" w:color="000000" w:fill="FFFFFF"/>
            <w:noWrap/>
            <w:vAlign w:val="bottom"/>
            <w:hideMark/>
          </w:tcPr>
          <w:p w:rsidR="0010077E" w:rsidRPr="00A12C92" w:rsidRDefault="0010077E" w:rsidP="009A6C60">
            <w:pPr>
              <w:spacing w:after="0" w:line="240" w:lineRule="auto"/>
              <w:rPr>
                <w:rFonts w:eastAsia="Times New Roman" w:cs="Calibri"/>
                <w:color w:val="000000"/>
                <w:sz w:val="20"/>
                <w:szCs w:val="20"/>
                <w:lang w:val="es-MX" w:eastAsia="es-MX"/>
              </w:rPr>
            </w:pPr>
            <w:r w:rsidRPr="00A12C92">
              <w:rPr>
                <w:rFonts w:eastAsia="Times New Roman" w:cs="Calibri"/>
                <w:color w:val="000000"/>
                <w:sz w:val="20"/>
                <w:szCs w:val="20"/>
                <w:lang w:val="es-MX" w:eastAsia="es-MX"/>
              </w:rPr>
              <w:t> </w:t>
            </w:r>
          </w:p>
        </w:tc>
        <w:tc>
          <w:tcPr>
            <w:tcW w:w="884" w:type="dxa"/>
            <w:tcBorders>
              <w:top w:val="nil"/>
              <w:left w:val="nil"/>
              <w:bottom w:val="nil"/>
              <w:right w:val="nil"/>
            </w:tcBorders>
            <w:shd w:val="clear" w:color="000000" w:fill="FFFFFF"/>
            <w:noWrap/>
            <w:vAlign w:val="bottom"/>
            <w:hideMark/>
          </w:tcPr>
          <w:p w:rsidR="0010077E" w:rsidRPr="00A12C92" w:rsidRDefault="0010077E" w:rsidP="009A6C60">
            <w:pPr>
              <w:spacing w:after="0" w:line="240" w:lineRule="auto"/>
              <w:rPr>
                <w:rFonts w:eastAsia="Times New Roman" w:cs="Calibri"/>
                <w:color w:val="000000"/>
                <w:sz w:val="20"/>
                <w:szCs w:val="20"/>
                <w:lang w:val="es-MX" w:eastAsia="es-MX"/>
              </w:rPr>
            </w:pPr>
            <w:r w:rsidRPr="00A12C92">
              <w:rPr>
                <w:rFonts w:eastAsia="Times New Roman" w:cs="Calibri"/>
                <w:color w:val="000000"/>
                <w:sz w:val="20"/>
                <w:szCs w:val="20"/>
                <w:lang w:val="es-MX" w:eastAsia="es-MX"/>
              </w:rPr>
              <w:t> </w:t>
            </w:r>
          </w:p>
        </w:tc>
        <w:tc>
          <w:tcPr>
            <w:tcW w:w="1975" w:type="dxa"/>
            <w:tcBorders>
              <w:top w:val="nil"/>
              <w:left w:val="single" w:sz="8" w:space="0" w:color="auto"/>
              <w:bottom w:val="nil"/>
              <w:right w:val="nil"/>
            </w:tcBorders>
            <w:shd w:val="clear" w:color="000000" w:fill="FFFFFF"/>
            <w:noWrap/>
            <w:vAlign w:val="bottom"/>
            <w:hideMark/>
          </w:tcPr>
          <w:p w:rsidR="0010077E" w:rsidRPr="00A12C92" w:rsidRDefault="0010077E" w:rsidP="009A6C60">
            <w:pPr>
              <w:spacing w:after="0" w:line="240" w:lineRule="auto"/>
              <w:rPr>
                <w:rFonts w:eastAsia="Times New Roman" w:cs="Calibri"/>
                <w:b/>
                <w:bCs/>
                <w:color w:val="000000"/>
                <w:sz w:val="20"/>
                <w:szCs w:val="20"/>
                <w:lang w:val="es-MX" w:eastAsia="es-MX"/>
              </w:rPr>
            </w:pPr>
            <w:r w:rsidRPr="00A12C92">
              <w:rPr>
                <w:rFonts w:eastAsia="Times New Roman" w:cs="Calibri"/>
                <w:b/>
                <w:bCs/>
                <w:color w:val="000000"/>
                <w:sz w:val="20"/>
                <w:szCs w:val="20"/>
                <w:lang w:val="es-MX" w:eastAsia="es-MX"/>
              </w:rPr>
              <w:t xml:space="preserve"> IVA </w:t>
            </w:r>
          </w:p>
        </w:tc>
        <w:tc>
          <w:tcPr>
            <w:tcW w:w="2581" w:type="dxa"/>
            <w:tcBorders>
              <w:top w:val="nil"/>
              <w:left w:val="single" w:sz="8" w:space="0" w:color="auto"/>
              <w:bottom w:val="nil"/>
              <w:right w:val="single" w:sz="8" w:space="0" w:color="auto"/>
            </w:tcBorders>
            <w:shd w:val="clear" w:color="000000" w:fill="FFFFFF"/>
            <w:noWrap/>
            <w:vAlign w:val="bottom"/>
            <w:hideMark/>
          </w:tcPr>
          <w:p w:rsidR="0010077E" w:rsidRPr="00A12C92" w:rsidRDefault="0010077E" w:rsidP="00874311">
            <w:pPr>
              <w:spacing w:after="0" w:line="240" w:lineRule="auto"/>
              <w:jc w:val="both"/>
              <w:rPr>
                <w:rFonts w:eastAsia="Times New Roman" w:cs="Calibri"/>
                <w:color w:val="000000"/>
                <w:sz w:val="20"/>
                <w:szCs w:val="20"/>
                <w:lang w:val="es-MX" w:eastAsia="es-MX"/>
              </w:rPr>
            </w:pPr>
            <w:r w:rsidRPr="00A12C92">
              <w:rPr>
                <w:rFonts w:eastAsia="Times New Roman" w:cs="Calibri"/>
                <w:color w:val="000000"/>
                <w:sz w:val="20"/>
                <w:szCs w:val="20"/>
                <w:lang w:val="es-MX" w:eastAsia="es-MX"/>
              </w:rPr>
              <w:t xml:space="preserve">$         </w:t>
            </w:r>
            <w:r>
              <w:rPr>
                <w:rFonts w:eastAsia="Times New Roman" w:cs="Calibri"/>
                <w:color w:val="000000"/>
                <w:sz w:val="20"/>
                <w:szCs w:val="20"/>
                <w:lang w:val="es-MX" w:eastAsia="es-MX"/>
              </w:rPr>
              <w:t xml:space="preserve">                            </w:t>
            </w:r>
            <w:r w:rsidR="00874311">
              <w:rPr>
                <w:rFonts w:eastAsia="Times New Roman" w:cs="Calibri"/>
                <w:color w:val="000000"/>
                <w:sz w:val="20"/>
                <w:szCs w:val="20"/>
                <w:lang w:val="es-MX" w:eastAsia="es-MX"/>
              </w:rPr>
              <w:t>2,940.00</w:t>
            </w:r>
            <w:r w:rsidRPr="00A12C92">
              <w:rPr>
                <w:rFonts w:eastAsia="Times New Roman" w:cs="Calibri"/>
                <w:color w:val="000000"/>
                <w:sz w:val="20"/>
                <w:szCs w:val="20"/>
                <w:lang w:val="es-MX" w:eastAsia="es-MX"/>
              </w:rPr>
              <w:t xml:space="preserve"> </w:t>
            </w:r>
          </w:p>
        </w:tc>
      </w:tr>
      <w:tr w:rsidR="0010077E" w:rsidRPr="00A12C92" w:rsidTr="007915D5">
        <w:trPr>
          <w:trHeight w:val="218"/>
          <w:jc w:val="center"/>
        </w:trPr>
        <w:tc>
          <w:tcPr>
            <w:tcW w:w="2707" w:type="dxa"/>
            <w:tcBorders>
              <w:top w:val="nil"/>
              <w:left w:val="nil"/>
              <w:bottom w:val="nil"/>
              <w:right w:val="nil"/>
            </w:tcBorders>
            <w:shd w:val="clear" w:color="000000" w:fill="FFFFFF"/>
            <w:noWrap/>
            <w:vAlign w:val="bottom"/>
            <w:hideMark/>
          </w:tcPr>
          <w:p w:rsidR="0010077E" w:rsidRPr="00A12C92" w:rsidRDefault="0010077E" w:rsidP="009A6C60">
            <w:pPr>
              <w:spacing w:after="0" w:line="240" w:lineRule="auto"/>
              <w:rPr>
                <w:rFonts w:eastAsia="Times New Roman" w:cs="Calibri"/>
                <w:b/>
                <w:bCs/>
                <w:color w:val="000000"/>
                <w:sz w:val="20"/>
                <w:szCs w:val="20"/>
                <w:lang w:val="es-MX" w:eastAsia="es-MX"/>
              </w:rPr>
            </w:pPr>
            <w:r w:rsidRPr="00A12C92">
              <w:rPr>
                <w:rFonts w:eastAsia="Times New Roman" w:cs="Calibri"/>
                <w:b/>
                <w:bCs/>
                <w:color w:val="000000"/>
                <w:sz w:val="20"/>
                <w:szCs w:val="20"/>
                <w:lang w:val="es-MX" w:eastAsia="es-MX"/>
              </w:rPr>
              <w:t> </w:t>
            </w:r>
          </w:p>
        </w:tc>
        <w:tc>
          <w:tcPr>
            <w:tcW w:w="1216" w:type="dxa"/>
            <w:tcBorders>
              <w:top w:val="nil"/>
              <w:left w:val="nil"/>
              <w:bottom w:val="nil"/>
              <w:right w:val="nil"/>
            </w:tcBorders>
            <w:shd w:val="clear" w:color="000000" w:fill="FFFFFF"/>
            <w:noWrap/>
            <w:vAlign w:val="bottom"/>
            <w:hideMark/>
          </w:tcPr>
          <w:p w:rsidR="0010077E" w:rsidRPr="00A12C92" w:rsidRDefault="0010077E" w:rsidP="009A6C60">
            <w:pPr>
              <w:spacing w:after="0" w:line="240" w:lineRule="auto"/>
              <w:rPr>
                <w:rFonts w:eastAsia="Times New Roman" w:cs="Calibri"/>
                <w:color w:val="000000"/>
                <w:sz w:val="20"/>
                <w:szCs w:val="20"/>
                <w:lang w:val="es-MX" w:eastAsia="es-MX"/>
              </w:rPr>
            </w:pPr>
            <w:r w:rsidRPr="00A12C92">
              <w:rPr>
                <w:rFonts w:eastAsia="Times New Roman" w:cs="Calibri"/>
                <w:color w:val="000000"/>
                <w:sz w:val="20"/>
                <w:szCs w:val="20"/>
                <w:lang w:val="es-MX" w:eastAsia="es-MX"/>
              </w:rPr>
              <w:t> </w:t>
            </w:r>
          </w:p>
        </w:tc>
        <w:tc>
          <w:tcPr>
            <w:tcW w:w="884" w:type="dxa"/>
            <w:tcBorders>
              <w:top w:val="nil"/>
              <w:left w:val="nil"/>
              <w:bottom w:val="nil"/>
              <w:right w:val="nil"/>
            </w:tcBorders>
            <w:shd w:val="clear" w:color="000000" w:fill="FFFFFF"/>
            <w:noWrap/>
            <w:vAlign w:val="bottom"/>
            <w:hideMark/>
          </w:tcPr>
          <w:p w:rsidR="0010077E" w:rsidRPr="00A12C92" w:rsidRDefault="0010077E" w:rsidP="009A6C60">
            <w:pPr>
              <w:spacing w:after="0" w:line="240" w:lineRule="auto"/>
              <w:rPr>
                <w:rFonts w:eastAsia="Times New Roman" w:cs="Calibri"/>
                <w:color w:val="000000"/>
                <w:sz w:val="20"/>
                <w:szCs w:val="20"/>
                <w:lang w:val="es-MX" w:eastAsia="es-MX"/>
              </w:rPr>
            </w:pPr>
            <w:r w:rsidRPr="00A12C92">
              <w:rPr>
                <w:rFonts w:eastAsia="Times New Roman" w:cs="Calibri"/>
                <w:color w:val="000000"/>
                <w:sz w:val="20"/>
                <w:szCs w:val="20"/>
                <w:lang w:val="es-MX" w:eastAsia="es-MX"/>
              </w:rPr>
              <w:t> </w:t>
            </w:r>
          </w:p>
        </w:tc>
        <w:tc>
          <w:tcPr>
            <w:tcW w:w="1975" w:type="dxa"/>
            <w:tcBorders>
              <w:top w:val="single" w:sz="8" w:space="0" w:color="auto"/>
              <w:left w:val="single" w:sz="8" w:space="0" w:color="auto"/>
              <w:bottom w:val="single" w:sz="8" w:space="0" w:color="auto"/>
              <w:right w:val="nil"/>
            </w:tcBorders>
            <w:shd w:val="clear" w:color="000000" w:fill="FFFFFF"/>
            <w:noWrap/>
            <w:vAlign w:val="bottom"/>
            <w:hideMark/>
          </w:tcPr>
          <w:p w:rsidR="0010077E" w:rsidRPr="00A12C92" w:rsidRDefault="0010077E" w:rsidP="009A6C60">
            <w:pPr>
              <w:spacing w:after="0" w:line="240" w:lineRule="auto"/>
              <w:rPr>
                <w:rFonts w:eastAsia="Times New Roman" w:cs="Calibri"/>
                <w:b/>
                <w:bCs/>
                <w:color w:val="000000"/>
                <w:sz w:val="20"/>
                <w:szCs w:val="20"/>
                <w:lang w:val="es-MX" w:eastAsia="es-MX"/>
              </w:rPr>
            </w:pPr>
            <w:r w:rsidRPr="00A12C92">
              <w:rPr>
                <w:rFonts w:eastAsia="Times New Roman" w:cs="Calibri"/>
                <w:b/>
                <w:bCs/>
                <w:color w:val="000000"/>
                <w:sz w:val="20"/>
                <w:szCs w:val="20"/>
                <w:lang w:val="es-MX" w:eastAsia="es-MX"/>
              </w:rPr>
              <w:t xml:space="preserve"> Total </w:t>
            </w:r>
          </w:p>
        </w:tc>
        <w:tc>
          <w:tcPr>
            <w:tcW w:w="2581" w:type="dxa"/>
            <w:tcBorders>
              <w:top w:val="single" w:sz="8" w:space="0" w:color="auto"/>
              <w:left w:val="single" w:sz="8" w:space="0" w:color="auto"/>
              <w:bottom w:val="single" w:sz="8" w:space="0" w:color="auto"/>
              <w:right w:val="single" w:sz="8" w:space="0" w:color="auto"/>
            </w:tcBorders>
            <w:shd w:val="clear" w:color="000000" w:fill="CCCCFF"/>
            <w:noWrap/>
            <w:vAlign w:val="bottom"/>
            <w:hideMark/>
          </w:tcPr>
          <w:p w:rsidR="0010077E" w:rsidRPr="00A12C92" w:rsidRDefault="0010077E" w:rsidP="00874311">
            <w:pPr>
              <w:spacing w:after="0" w:line="240" w:lineRule="auto"/>
              <w:jc w:val="both"/>
              <w:rPr>
                <w:rFonts w:eastAsia="Times New Roman" w:cs="Calibri"/>
                <w:b/>
                <w:bCs/>
                <w:color w:val="000000"/>
                <w:sz w:val="20"/>
                <w:szCs w:val="20"/>
                <w:lang w:val="es-MX" w:eastAsia="es-MX"/>
              </w:rPr>
            </w:pPr>
            <w:r w:rsidRPr="00A12C92">
              <w:rPr>
                <w:rFonts w:eastAsia="Times New Roman" w:cs="Calibri"/>
                <w:b/>
                <w:bCs/>
                <w:color w:val="000000"/>
                <w:sz w:val="20"/>
                <w:szCs w:val="20"/>
                <w:lang w:val="es-MX" w:eastAsia="es-MX"/>
              </w:rPr>
              <w:t xml:space="preserve">$       </w:t>
            </w:r>
            <w:r>
              <w:rPr>
                <w:rFonts w:eastAsia="Times New Roman" w:cs="Calibri"/>
                <w:b/>
                <w:bCs/>
                <w:color w:val="000000"/>
                <w:sz w:val="20"/>
                <w:szCs w:val="20"/>
                <w:lang w:val="es-MX" w:eastAsia="es-MX"/>
              </w:rPr>
              <w:t xml:space="preserve">                          </w:t>
            </w:r>
            <w:r w:rsidR="00874311">
              <w:rPr>
                <w:rFonts w:eastAsia="Times New Roman" w:cs="Calibri"/>
                <w:b/>
                <w:bCs/>
                <w:color w:val="000000"/>
                <w:sz w:val="20"/>
                <w:szCs w:val="20"/>
                <w:lang w:val="es-MX" w:eastAsia="es-MX"/>
              </w:rPr>
              <w:t xml:space="preserve">  27,440.00</w:t>
            </w:r>
          </w:p>
        </w:tc>
      </w:tr>
    </w:tbl>
    <w:p w:rsidR="0010077E" w:rsidRDefault="0010077E" w:rsidP="0010077E">
      <w:pPr>
        <w:rPr>
          <w:rFonts w:ascii="Century Gothic" w:hAnsi="Century Gothic" w:cs="Arial"/>
          <w:color w:val="000000"/>
          <w:sz w:val="24"/>
          <w:szCs w:val="24"/>
        </w:rPr>
      </w:pPr>
    </w:p>
    <w:p w:rsidR="00BD30D1" w:rsidRDefault="00BD30D1" w:rsidP="0010077E">
      <w:pPr>
        <w:rPr>
          <w:rFonts w:ascii="Century Gothic" w:hAnsi="Century Gothic" w:cs="Arial"/>
          <w:color w:val="000000"/>
          <w:sz w:val="24"/>
          <w:szCs w:val="24"/>
        </w:rPr>
      </w:pPr>
    </w:p>
    <w:tbl>
      <w:tblPr>
        <w:tblW w:w="9346" w:type="dxa"/>
        <w:jc w:val="center"/>
        <w:tblCellMar>
          <w:left w:w="70" w:type="dxa"/>
          <w:right w:w="70" w:type="dxa"/>
        </w:tblCellMar>
        <w:tblLook w:val="04A0" w:firstRow="1" w:lastRow="0" w:firstColumn="1" w:lastColumn="0" w:noHBand="0" w:noVBand="1"/>
      </w:tblPr>
      <w:tblGrid>
        <w:gridCol w:w="2451"/>
        <w:gridCol w:w="1109"/>
        <w:gridCol w:w="1078"/>
        <w:gridCol w:w="1913"/>
        <w:gridCol w:w="2795"/>
      </w:tblGrid>
      <w:tr w:rsidR="0010077E" w:rsidRPr="009D0A11" w:rsidTr="007915D5">
        <w:trPr>
          <w:trHeight w:val="197"/>
          <w:jc w:val="center"/>
        </w:trPr>
        <w:tc>
          <w:tcPr>
            <w:tcW w:w="9346" w:type="dxa"/>
            <w:gridSpan w:val="5"/>
            <w:tcBorders>
              <w:top w:val="single" w:sz="8" w:space="0" w:color="auto"/>
              <w:left w:val="single" w:sz="8" w:space="0" w:color="auto"/>
              <w:bottom w:val="single" w:sz="8" w:space="0" w:color="auto"/>
              <w:right w:val="single" w:sz="8" w:space="0" w:color="000000"/>
            </w:tcBorders>
            <w:shd w:val="clear" w:color="000000" w:fill="CCCCFF"/>
            <w:noWrap/>
            <w:vAlign w:val="bottom"/>
            <w:hideMark/>
          </w:tcPr>
          <w:p w:rsidR="0010077E" w:rsidRPr="009D0A11" w:rsidRDefault="0010077E" w:rsidP="009A6C60">
            <w:pPr>
              <w:spacing w:after="0" w:line="240" w:lineRule="auto"/>
              <w:jc w:val="center"/>
              <w:rPr>
                <w:rFonts w:eastAsia="Times New Roman" w:cs="Calibri"/>
                <w:b/>
                <w:bCs/>
                <w:color w:val="000000"/>
                <w:sz w:val="20"/>
                <w:szCs w:val="20"/>
                <w:lang w:val="es-MX" w:eastAsia="es-MX"/>
              </w:rPr>
            </w:pPr>
            <w:r w:rsidRPr="009D0A11">
              <w:rPr>
                <w:rFonts w:eastAsia="Times New Roman" w:cs="Calibri"/>
                <w:b/>
                <w:bCs/>
                <w:color w:val="000000"/>
                <w:sz w:val="20"/>
                <w:szCs w:val="20"/>
                <w:lang w:val="es-MX" w:eastAsia="es-MX"/>
              </w:rPr>
              <w:t>Custodia Digital</w:t>
            </w:r>
          </w:p>
        </w:tc>
      </w:tr>
      <w:tr w:rsidR="0010077E" w:rsidRPr="009D0A11" w:rsidTr="007915D5">
        <w:trPr>
          <w:trHeight w:val="229"/>
          <w:jc w:val="center"/>
        </w:trPr>
        <w:tc>
          <w:tcPr>
            <w:tcW w:w="2451" w:type="dxa"/>
            <w:tcBorders>
              <w:top w:val="nil"/>
              <w:left w:val="single" w:sz="8" w:space="0" w:color="auto"/>
              <w:bottom w:val="single" w:sz="8" w:space="0" w:color="auto"/>
              <w:right w:val="single" w:sz="8" w:space="0" w:color="auto"/>
            </w:tcBorders>
            <w:shd w:val="clear" w:color="000000" w:fill="CCCCFF"/>
            <w:noWrap/>
            <w:vAlign w:val="bottom"/>
            <w:hideMark/>
          </w:tcPr>
          <w:p w:rsidR="0010077E" w:rsidRPr="009D0A11" w:rsidRDefault="0010077E" w:rsidP="009A6C60">
            <w:pPr>
              <w:spacing w:after="0" w:line="240" w:lineRule="auto"/>
              <w:jc w:val="center"/>
              <w:rPr>
                <w:rFonts w:eastAsia="Times New Roman" w:cs="Calibri"/>
                <w:b/>
                <w:bCs/>
                <w:color w:val="000000"/>
                <w:sz w:val="20"/>
                <w:szCs w:val="20"/>
                <w:lang w:val="es-MX" w:eastAsia="es-MX"/>
              </w:rPr>
            </w:pPr>
            <w:r w:rsidRPr="009D0A11">
              <w:rPr>
                <w:rFonts w:eastAsia="Times New Roman" w:cs="Calibri"/>
                <w:b/>
                <w:bCs/>
                <w:color w:val="000000"/>
                <w:sz w:val="20"/>
                <w:szCs w:val="20"/>
                <w:lang w:val="es-MX" w:eastAsia="es-MX"/>
              </w:rPr>
              <w:t>Descripción</w:t>
            </w:r>
          </w:p>
        </w:tc>
        <w:tc>
          <w:tcPr>
            <w:tcW w:w="2187" w:type="dxa"/>
            <w:gridSpan w:val="2"/>
            <w:tcBorders>
              <w:top w:val="single" w:sz="8" w:space="0" w:color="auto"/>
              <w:left w:val="nil"/>
              <w:bottom w:val="nil"/>
              <w:right w:val="single" w:sz="8" w:space="0" w:color="000000"/>
            </w:tcBorders>
            <w:shd w:val="clear" w:color="000000" w:fill="CCCCFF"/>
            <w:noWrap/>
            <w:vAlign w:val="bottom"/>
            <w:hideMark/>
          </w:tcPr>
          <w:p w:rsidR="0010077E" w:rsidRPr="009D0A11" w:rsidRDefault="0010077E" w:rsidP="009A6C60">
            <w:pPr>
              <w:spacing w:after="0" w:line="240" w:lineRule="auto"/>
              <w:jc w:val="center"/>
              <w:rPr>
                <w:rFonts w:eastAsia="Times New Roman" w:cs="Calibri"/>
                <w:b/>
                <w:bCs/>
                <w:color w:val="000000"/>
                <w:sz w:val="20"/>
                <w:szCs w:val="20"/>
                <w:lang w:val="es-MX" w:eastAsia="es-MX"/>
              </w:rPr>
            </w:pPr>
            <w:r w:rsidRPr="009D0A11">
              <w:rPr>
                <w:rFonts w:eastAsia="Times New Roman" w:cs="Calibri"/>
                <w:b/>
                <w:bCs/>
                <w:color w:val="000000"/>
                <w:sz w:val="20"/>
                <w:szCs w:val="20"/>
                <w:lang w:val="es-MX" w:eastAsia="es-MX"/>
              </w:rPr>
              <w:t xml:space="preserve"> Almacenamiento</w:t>
            </w:r>
          </w:p>
        </w:tc>
        <w:tc>
          <w:tcPr>
            <w:tcW w:w="1913" w:type="dxa"/>
            <w:tcBorders>
              <w:top w:val="nil"/>
              <w:left w:val="nil"/>
              <w:bottom w:val="single" w:sz="8" w:space="0" w:color="auto"/>
              <w:right w:val="single" w:sz="8" w:space="0" w:color="auto"/>
            </w:tcBorders>
            <w:shd w:val="clear" w:color="000000" w:fill="CCCCFF"/>
            <w:noWrap/>
            <w:vAlign w:val="bottom"/>
            <w:hideMark/>
          </w:tcPr>
          <w:p w:rsidR="0010077E" w:rsidRPr="009D0A11" w:rsidRDefault="0010077E" w:rsidP="009A6C60">
            <w:pPr>
              <w:spacing w:after="0" w:line="240" w:lineRule="auto"/>
              <w:jc w:val="center"/>
              <w:rPr>
                <w:rFonts w:eastAsia="Times New Roman" w:cs="Calibri"/>
                <w:b/>
                <w:bCs/>
                <w:color w:val="000000"/>
                <w:sz w:val="20"/>
                <w:szCs w:val="20"/>
                <w:lang w:val="es-MX" w:eastAsia="es-MX"/>
              </w:rPr>
            </w:pPr>
            <w:r w:rsidRPr="009D0A11">
              <w:rPr>
                <w:rFonts w:eastAsia="Times New Roman" w:cs="Calibri"/>
                <w:b/>
                <w:bCs/>
                <w:color w:val="000000"/>
                <w:sz w:val="20"/>
                <w:szCs w:val="20"/>
                <w:lang w:val="es-MX" w:eastAsia="es-MX"/>
              </w:rPr>
              <w:t>Precio Unitario</w:t>
            </w:r>
          </w:p>
        </w:tc>
        <w:tc>
          <w:tcPr>
            <w:tcW w:w="2795" w:type="dxa"/>
            <w:tcBorders>
              <w:top w:val="nil"/>
              <w:left w:val="nil"/>
              <w:bottom w:val="single" w:sz="8" w:space="0" w:color="auto"/>
              <w:right w:val="single" w:sz="8" w:space="0" w:color="auto"/>
            </w:tcBorders>
            <w:shd w:val="clear" w:color="000000" w:fill="CCCCFF"/>
            <w:noWrap/>
            <w:vAlign w:val="bottom"/>
            <w:hideMark/>
          </w:tcPr>
          <w:p w:rsidR="0010077E" w:rsidRPr="009D0A11" w:rsidRDefault="0010077E" w:rsidP="009A6C60">
            <w:pPr>
              <w:spacing w:after="0" w:line="240" w:lineRule="auto"/>
              <w:jc w:val="center"/>
              <w:rPr>
                <w:rFonts w:eastAsia="Times New Roman" w:cs="Calibri"/>
                <w:b/>
                <w:bCs/>
                <w:color w:val="000000"/>
                <w:sz w:val="20"/>
                <w:szCs w:val="20"/>
                <w:lang w:val="es-MX" w:eastAsia="es-MX"/>
              </w:rPr>
            </w:pPr>
            <w:r w:rsidRPr="009D0A11">
              <w:rPr>
                <w:rFonts w:eastAsia="Times New Roman" w:cs="Calibri"/>
                <w:b/>
                <w:bCs/>
                <w:color w:val="000000"/>
                <w:sz w:val="20"/>
                <w:szCs w:val="20"/>
                <w:lang w:val="es-MX" w:eastAsia="es-MX"/>
              </w:rPr>
              <w:t>Precio Total</w:t>
            </w:r>
          </w:p>
        </w:tc>
      </w:tr>
      <w:tr w:rsidR="0010077E" w:rsidRPr="009D0A11" w:rsidTr="007915D5">
        <w:trPr>
          <w:trHeight w:val="197"/>
          <w:jc w:val="center"/>
        </w:trPr>
        <w:tc>
          <w:tcPr>
            <w:tcW w:w="2451" w:type="dxa"/>
            <w:tcBorders>
              <w:top w:val="nil"/>
              <w:left w:val="single" w:sz="8" w:space="0" w:color="auto"/>
              <w:bottom w:val="nil"/>
              <w:right w:val="nil"/>
            </w:tcBorders>
            <w:shd w:val="clear" w:color="000000" w:fill="FFFFFF"/>
            <w:vAlign w:val="bottom"/>
            <w:hideMark/>
          </w:tcPr>
          <w:p w:rsidR="0010077E" w:rsidRPr="009D0A11" w:rsidRDefault="0010077E" w:rsidP="009A6C60">
            <w:pPr>
              <w:spacing w:after="0" w:line="240" w:lineRule="auto"/>
              <w:jc w:val="center"/>
              <w:rPr>
                <w:rFonts w:eastAsia="Times New Roman" w:cs="Calibri"/>
                <w:color w:val="000000"/>
                <w:sz w:val="20"/>
                <w:szCs w:val="20"/>
                <w:lang w:val="es-MX" w:eastAsia="es-MX"/>
              </w:rPr>
            </w:pPr>
            <w:r w:rsidRPr="009D0A11">
              <w:rPr>
                <w:rFonts w:eastAsia="Times New Roman" w:cs="Calibri"/>
                <w:color w:val="000000"/>
                <w:sz w:val="20"/>
                <w:szCs w:val="20"/>
                <w:lang w:val="es-MX" w:eastAsia="es-MX"/>
              </w:rPr>
              <w:t>Custodia Digital</w:t>
            </w:r>
          </w:p>
        </w:tc>
        <w:tc>
          <w:tcPr>
            <w:tcW w:w="1109" w:type="dxa"/>
            <w:tcBorders>
              <w:top w:val="single" w:sz="8" w:space="0" w:color="auto"/>
              <w:left w:val="single" w:sz="8" w:space="0" w:color="auto"/>
              <w:bottom w:val="nil"/>
              <w:right w:val="nil"/>
            </w:tcBorders>
            <w:shd w:val="clear" w:color="000000" w:fill="FFFFFF"/>
            <w:noWrap/>
            <w:vAlign w:val="bottom"/>
            <w:hideMark/>
          </w:tcPr>
          <w:p w:rsidR="0010077E" w:rsidRPr="009D0A11" w:rsidRDefault="0010077E" w:rsidP="009A6C60">
            <w:pPr>
              <w:spacing w:after="0" w:line="240" w:lineRule="auto"/>
              <w:jc w:val="center"/>
              <w:rPr>
                <w:rFonts w:eastAsia="Times New Roman" w:cs="Calibri"/>
                <w:color w:val="000000"/>
                <w:sz w:val="20"/>
                <w:szCs w:val="20"/>
                <w:lang w:val="es-MX" w:eastAsia="es-MX"/>
              </w:rPr>
            </w:pPr>
          </w:p>
        </w:tc>
        <w:tc>
          <w:tcPr>
            <w:tcW w:w="1078" w:type="dxa"/>
            <w:tcBorders>
              <w:top w:val="single" w:sz="8" w:space="0" w:color="auto"/>
              <w:left w:val="nil"/>
              <w:bottom w:val="nil"/>
              <w:right w:val="single" w:sz="8" w:space="0" w:color="auto"/>
            </w:tcBorders>
            <w:shd w:val="clear" w:color="000000" w:fill="FFFFFF"/>
            <w:noWrap/>
            <w:vAlign w:val="bottom"/>
            <w:hideMark/>
          </w:tcPr>
          <w:p w:rsidR="0010077E" w:rsidRPr="009D0A11" w:rsidRDefault="0010077E" w:rsidP="009A6C60">
            <w:pPr>
              <w:spacing w:after="0" w:line="240" w:lineRule="auto"/>
              <w:jc w:val="center"/>
              <w:rPr>
                <w:rFonts w:eastAsia="Times New Roman" w:cs="Calibri"/>
                <w:color w:val="000000"/>
                <w:sz w:val="20"/>
                <w:szCs w:val="20"/>
                <w:lang w:val="es-MX" w:eastAsia="es-MX"/>
              </w:rPr>
            </w:pPr>
            <w:r w:rsidRPr="009D0A11">
              <w:rPr>
                <w:rFonts w:eastAsia="Times New Roman" w:cs="Calibri"/>
                <w:color w:val="000000"/>
                <w:sz w:val="20"/>
                <w:szCs w:val="20"/>
                <w:lang w:val="es-MX" w:eastAsia="es-MX"/>
              </w:rPr>
              <w:t>Giga-Bites</w:t>
            </w:r>
          </w:p>
        </w:tc>
        <w:tc>
          <w:tcPr>
            <w:tcW w:w="1913" w:type="dxa"/>
            <w:tcBorders>
              <w:top w:val="nil"/>
              <w:left w:val="nil"/>
              <w:bottom w:val="nil"/>
              <w:right w:val="single" w:sz="8" w:space="0" w:color="auto"/>
            </w:tcBorders>
            <w:shd w:val="clear" w:color="auto" w:fill="auto"/>
            <w:noWrap/>
            <w:vAlign w:val="bottom"/>
            <w:hideMark/>
          </w:tcPr>
          <w:p w:rsidR="0010077E" w:rsidRPr="009D0A11" w:rsidRDefault="0010077E" w:rsidP="009A6C60">
            <w:pPr>
              <w:spacing w:after="0" w:line="240" w:lineRule="auto"/>
              <w:rPr>
                <w:rFonts w:eastAsia="Times New Roman" w:cs="Calibri"/>
                <w:color w:val="000000"/>
                <w:sz w:val="20"/>
                <w:szCs w:val="20"/>
                <w:lang w:val="es-MX" w:eastAsia="es-MX"/>
              </w:rPr>
            </w:pPr>
            <w:r w:rsidRPr="009D0A11">
              <w:rPr>
                <w:rFonts w:eastAsia="Times New Roman" w:cs="Calibri"/>
                <w:color w:val="000000"/>
                <w:sz w:val="20"/>
                <w:szCs w:val="20"/>
                <w:lang w:val="es-MX" w:eastAsia="es-MX"/>
              </w:rPr>
              <w:t xml:space="preserve"> $     </w:t>
            </w:r>
            <w:r>
              <w:rPr>
                <w:rFonts w:eastAsia="Times New Roman" w:cs="Calibri"/>
                <w:color w:val="000000"/>
                <w:sz w:val="20"/>
                <w:szCs w:val="20"/>
                <w:lang w:val="es-MX" w:eastAsia="es-MX"/>
              </w:rPr>
              <w:t xml:space="preserve">               </w:t>
            </w:r>
            <w:r w:rsidR="007915D5">
              <w:rPr>
                <w:rFonts w:eastAsia="Times New Roman" w:cs="Calibri"/>
                <w:color w:val="000000"/>
                <w:sz w:val="20"/>
                <w:szCs w:val="20"/>
                <w:lang w:val="es-MX" w:eastAsia="es-MX"/>
              </w:rPr>
              <w:t xml:space="preserve"> </w:t>
            </w:r>
            <w:r>
              <w:rPr>
                <w:rFonts w:eastAsia="Times New Roman" w:cs="Calibri"/>
                <w:color w:val="000000"/>
                <w:sz w:val="20"/>
                <w:szCs w:val="20"/>
                <w:lang w:val="es-MX" w:eastAsia="es-MX"/>
              </w:rPr>
              <w:t>200.00</w:t>
            </w:r>
            <w:r w:rsidRPr="009D0A11">
              <w:rPr>
                <w:rFonts w:eastAsia="Times New Roman" w:cs="Calibri"/>
                <w:color w:val="000000"/>
                <w:sz w:val="20"/>
                <w:szCs w:val="20"/>
                <w:lang w:val="es-MX" w:eastAsia="es-MX"/>
              </w:rPr>
              <w:t xml:space="preserve"> </w:t>
            </w:r>
          </w:p>
        </w:tc>
        <w:tc>
          <w:tcPr>
            <w:tcW w:w="2795" w:type="dxa"/>
            <w:tcBorders>
              <w:top w:val="nil"/>
              <w:left w:val="nil"/>
              <w:bottom w:val="nil"/>
              <w:right w:val="single" w:sz="8" w:space="0" w:color="auto"/>
            </w:tcBorders>
            <w:shd w:val="clear" w:color="000000" w:fill="FFFFFF"/>
            <w:noWrap/>
            <w:vAlign w:val="bottom"/>
            <w:hideMark/>
          </w:tcPr>
          <w:p w:rsidR="0010077E" w:rsidRPr="009D0A11" w:rsidRDefault="0010077E" w:rsidP="009A6C60">
            <w:pPr>
              <w:spacing w:after="0" w:line="240" w:lineRule="auto"/>
              <w:jc w:val="center"/>
              <w:rPr>
                <w:rFonts w:eastAsia="Times New Roman" w:cs="Calibri"/>
                <w:color w:val="000000"/>
                <w:sz w:val="20"/>
                <w:szCs w:val="20"/>
                <w:lang w:val="es-MX" w:eastAsia="es-MX"/>
              </w:rPr>
            </w:pPr>
            <w:r w:rsidRPr="009D0A11">
              <w:rPr>
                <w:rFonts w:eastAsia="Times New Roman" w:cs="Calibri"/>
                <w:color w:val="000000"/>
                <w:sz w:val="20"/>
                <w:szCs w:val="20"/>
                <w:lang w:val="es-MX" w:eastAsia="es-MX"/>
              </w:rPr>
              <w:t xml:space="preserve"> $         </w:t>
            </w:r>
            <w:r>
              <w:rPr>
                <w:rFonts w:eastAsia="Times New Roman" w:cs="Calibri"/>
                <w:color w:val="000000"/>
                <w:sz w:val="20"/>
                <w:szCs w:val="20"/>
                <w:lang w:val="es-MX" w:eastAsia="es-MX"/>
              </w:rPr>
              <w:t xml:space="preserve">                        200.00</w:t>
            </w:r>
          </w:p>
        </w:tc>
      </w:tr>
      <w:tr w:rsidR="0010077E" w:rsidRPr="009D0A11" w:rsidTr="007915D5">
        <w:trPr>
          <w:trHeight w:val="229"/>
          <w:jc w:val="center"/>
        </w:trPr>
        <w:tc>
          <w:tcPr>
            <w:tcW w:w="2451" w:type="dxa"/>
            <w:tcBorders>
              <w:top w:val="nil"/>
              <w:left w:val="single" w:sz="8" w:space="0" w:color="auto"/>
              <w:bottom w:val="single" w:sz="8" w:space="0" w:color="auto"/>
              <w:right w:val="nil"/>
            </w:tcBorders>
            <w:shd w:val="clear" w:color="000000" w:fill="FFFFFF"/>
            <w:noWrap/>
            <w:vAlign w:val="bottom"/>
            <w:hideMark/>
          </w:tcPr>
          <w:p w:rsidR="0010077E" w:rsidRPr="009D0A11" w:rsidRDefault="0010077E" w:rsidP="009A6C60">
            <w:pPr>
              <w:spacing w:after="0" w:line="240" w:lineRule="auto"/>
              <w:jc w:val="center"/>
              <w:rPr>
                <w:rFonts w:eastAsia="Times New Roman" w:cs="Calibri"/>
                <w:color w:val="000000"/>
                <w:sz w:val="20"/>
                <w:szCs w:val="20"/>
                <w:lang w:val="es-MX" w:eastAsia="es-MX"/>
              </w:rPr>
            </w:pPr>
            <w:r w:rsidRPr="009D0A11">
              <w:rPr>
                <w:rFonts w:eastAsia="Times New Roman" w:cs="Calibri"/>
                <w:color w:val="000000"/>
                <w:sz w:val="20"/>
                <w:szCs w:val="20"/>
                <w:lang w:val="es-MX" w:eastAsia="es-MX"/>
              </w:rPr>
              <w:t> </w:t>
            </w:r>
          </w:p>
        </w:tc>
        <w:tc>
          <w:tcPr>
            <w:tcW w:w="1109" w:type="dxa"/>
            <w:tcBorders>
              <w:top w:val="nil"/>
              <w:left w:val="single" w:sz="8" w:space="0" w:color="auto"/>
              <w:bottom w:val="single" w:sz="8" w:space="0" w:color="auto"/>
              <w:right w:val="nil"/>
            </w:tcBorders>
            <w:shd w:val="clear" w:color="000000" w:fill="FFFFFF"/>
            <w:noWrap/>
            <w:vAlign w:val="bottom"/>
            <w:hideMark/>
          </w:tcPr>
          <w:p w:rsidR="0010077E" w:rsidRPr="009D0A11" w:rsidRDefault="0010077E" w:rsidP="009A6C60">
            <w:pPr>
              <w:spacing w:after="0" w:line="240" w:lineRule="auto"/>
              <w:jc w:val="center"/>
              <w:rPr>
                <w:rFonts w:eastAsia="Times New Roman" w:cs="Calibri"/>
                <w:color w:val="000000"/>
                <w:sz w:val="20"/>
                <w:szCs w:val="20"/>
                <w:lang w:val="es-MX" w:eastAsia="es-MX"/>
              </w:rPr>
            </w:pPr>
            <w:r w:rsidRPr="009D0A11">
              <w:rPr>
                <w:rFonts w:eastAsia="Times New Roman" w:cs="Calibri"/>
                <w:color w:val="000000"/>
                <w:sz w:val="20"/>
                <w:szCs w:val="20"/>
                <w:lang w:val="es-MX" w:eastAsia="es-MX"/>
              </w:rPr>
              <w:t> </w:t>
            </w:r>
          </w:p>
        </w:tc>
        <w:tc>
          <w:tcPr>
            <w:tcW w:w="1078" w:type="dxa"/>
            <w:tcBorders>
              <w:top w:val="nil"/>
              <w:left w:val="nil"/>
              <w:bottom w:val="single" w:sz="8" w:space="0" w:color="auto"/>
              <w:right w:val="single" w:sz="8" w:space="0" w:color="auto"/>
            </w:tcBorders>
            <w:shd w:val="clear" w:color="000000" w:fill="FFFFFF"/>
            <w:noWrap/>
            <w:vAlign w:val="bottom"/>
            <w:hideMark/>
          </w:tcPr>
          <w:p w:rsidR="0010077E" w:rsidRPr="009D0A11" w:rsidRDefault="0010077E" w:rsidP="009A6C60">
            <w:pPr>
              <w:spacing w:after="0" w:line="240" w:lineRule="auto"/>
              <w:jc w:val="center"/>
              <w:rPr>
                <w:rFonts w:eastAsia="Times New Roman" w:cs="Calibri"/>
                <w:color w:val="000000"/>
                <w:sz w:val="20"/>
                <w:szCs w:val="20"/>
                <w:lang w:val="es-MX" w:eastAsia="es-MX"/>
              </w:rPr>
            </w:pPr>
            <w:r w:rsidRPr="009D0A11">
              <w:rPr>
                <w:rFonts w:eastAsia="Times New Roman" w:cs="Calibri"/>
                <w:color w:val="000000"/>
                <w:sz w:val="20"/>
                <w:szCs w:val="20"/>
                <w:lang w:val="es-MX" w:eastAsia="es-MX"/>
              </w:rPr>
              <w:t> </w:t>
            </w:r>
          </w:p>
        </w:tc>
        <w:tc>
          <w:tcPr>
            <w:tcW w:w="1913" w:type="dxa"/>
            <w:tcBorders>
              <w:top w:val="nil"/>
              <w:left w:val="nil"/>
              <w:bottom w:val="single" w:sz="8" w:space="0" w:color="auto"/>
              <w:right w:val="single" w:sz="8" w:space="0" w:color="auto"/>
            </w:tcBorders>
            <w:shd w:val="clear" w:color="000000" w:fill="FFFFFF"/>
            <w:noWrap/>
            <w:vAlign w:val="bottom"/>
            <w:hideMark/>
          </w:tcPr>
          <w:p w:rsidR="0010077E" w:rsidRPr="009D0A11" w:rsidRDefault="0010077E" w:rsidP="009A6C60">
            <w:pPr>
              <w:spacing w:after="0" w:line="240" w:lineRule="auto"/>
              <w:jc w:val="center"/>
              <w:rPr>
                <w:rFonts w:eastAsia="Times New Roman" w:cs="Calibri"/>
                <w:color w:val="000000"/>
                <w:sz w:val="20"/>
                <w:szCs w:val="20"/>
                <w:lang w:val="es-MX" w:eastAsia="es-MX"/>
              </w:rPr>
            </w:pPr>
            <w:r w:rsidRPr="009D0A11">
              <w:rPr>
                <w:rFonts w:eastAsia="Times New Roman" w:cs="Calibri"/>
                <w:color w:val="000000"/>
                <w:sz w:val="20"/>
                <w:szCs w:val="20"/>
                <w:lang w:val="es-MX" w:eastAsia="es-MX"/>
              </w:rPr>
              <w:t> </w:t>
            </w:r>
          </w:p>
        </w:tc>
        <w:tc>
          <w:tcPr>
            <w:tcW w:w="2795" w:type="dxa"/>
            <w:tcBorders>
              <w:top w:val="nil"/>
              <w:left w:val="nil"/>
              <w:bottom w:val="single" w:sz="8" w:space="0" w:color="auto"/>
              <w:right w:val="single" w:sz="8" w:space="0" w:color="auto"/>
            </w:tcBorders>
            <w:shd w:val="clear" w:color="000000" w:fill="FFFFFF"/>
            <w:noWrap/>
            <w:vAlign w:val="bottom"/>
            <w:hideMark/>
          </w:tcPr>
          <w:p w:rsidR="0010077E" w:rsidRPr="009D0A11" w:rsidRDefault="0010077E" w:rsidP="009A6C60">
            <w:pPr>
              <w:spacing w:after="0" w:line="240" w:lineRule="auto"/>
              <w:jc w:val="center"/>
              <w:rPr>
                <w:rFonts w:eastAsia="Times New Roman" w:cs="Calibri"/>
                <w:color w:val="000000"/>
                <w:sz w:val="20"/>
                <w:szCs w:val="20"/>
                <w:lang w:val="es-MX" w:eastAsia="es-MX"/>
              </w:rPr>
            </w:pPr>
            <w:r w:rsidRPr="009D0A11">
              <w:rPr>
                <w:rFonts w:eastAsia="Times New Roman" w:cs="Calibri"/>
                <w:color w:val="000000"/>
                <w:sz w:val="20"/>
                <w:szCs w:val="20"/>
                <w:lang w:val="es-MX" w:eastAsia="es-MX"/>
              </w:rPr>
              <w:t> </w:t>
            </w:r>
          </w:p>
        </w:tc>
      </w:tr>
      <w:tr w:rsidR="0010077E" w:rsidRPr="009D0A11" w:rsidTr="007915D5">
        <w:trPr>
          <w:trHeight w:val="186"/>
          <w:jc w:val="center"/>
        </w:trPr>
        <w:tc>
          <w:tcPr>
            <w:tcW w:w="2451" w:type="dxa"/>
            <w:tcBorders>
              <w:top w:val="nil"/>
              <w:left w:val="nil"/>
              <w:bottom w:val="nil"/>
              <w:right w:val="nil"/>
            </w:tcBorders>
            <w:shd w:val="clear" w:color="000000" w:fill="FFFFFF"/>
            <w:noWrap/>
            <w:vAlign w:val="bottom"/>
            <w:hideMark/>
          </w:tcPr>
          <w:p w:rsidR="0010077E" w:rsidRPr="009D0A11" w:rsidRDefault="0010077E" w:rsidP="009A6C60">
            <w:pPr>
              <w:spacing w:after="0" w:line="240" w:lineRule="auto"/>
              <w:rPr>
                <w:rFonts w:eastAsia="Times New Roman" w:cs="Calibri"/>
                <w:color w:val="000000"/>
                <w:sz w:val="20"/>
                <w:szCs w:val="20"/>
                <w:lang w:val="es-MX" w:eastAsia="es-MX"/>
              </w:rPr>
            </w:pPr>
            <w:r w:rsidRPr="009D0A11">
              <w:rPr>
                <w:rFonts w:eastAsia="Times New Roman" w:cs="Calibri"/>
                <w:color w:val="000000"/>
                <w:sz w:val="20"/>
                <w:szCs w:val="20"/>
                <w:lang w:val="es-MX" w:eastAsia="es-MX"/>
              </w:rPr>
              <w:t> </w:t>
            </w:r>
          </w:p>
        </w:tc>
        <w:tc>
          <w:tcPr>
            <w:tcW w:w="1109" w:type="dxa"/>
            <w:tcBorders>
              <w:top w:val="nil"/>
              <w:left w:val="nil"/>
              <w:bottom w:val="nil"/>
              <w:right w:val="nil"/>
            </w:tcBorders>
            <w:shd w:val="clear" w:color="000000" w:fill="FFFFFF"/>
            <w:noWrap/>
            <w:vAlign w:val="bottom"/>
            <w:hideMark/>
          </w:tcPr>
          <w:p w:rsidR="0010077E" w:rsidRPr="009D0A11" w:rsidRDefault="0010077E" w:rsidP="009A6C60">
            <w:pPr>
              <w:spacing w:after="0" w:line="240" w:lineRule="auto"/>
              <w:rPr>
                <w:rFonts w:eastAsia="Times New Roman" w:cs="Calibri"/>
                <w:color w:val="000000"/>
                <w:sz w:val="20"/>
                <w:szCs w:val="20"/>
                <w:lang w:val="es-MX" w:eastAsia="es-MX"/>
              </w:rPr>
            </w:pPr>
            <w:r w:rsidRPr="009D0A11">
              <w:rPr>
                <w:rFonts w:eastAsia="Times New Roman" w:cs="Calibri"/>
                <w:color w:val="000000"/>
                <w:sz w:val="20"/>
                <w:szCs w:val="20"/>
                <w:lang w:val="es-MX" w:eastAsia="es-MX"/>
              </w:rPr>
              <w:t> </w:t>
            </w:r>
          </w:p>
        </w:tc>
        <w:tc>
          <w:tcPr>
            <w:tcW w:w="1078" w:type="dxa"/>
            <w:tcBorders>
              <w:top w:val="nil"/>
              <w:left w:val="nil"/>
              <w:bottom w:val="nil"/>
              <w:right w:val="nil"/>
            </w:tcBorders>
            <w:shd w:val="clear" w:color="000000" w:fill="FFFFFF"/>
            <w:noWrap/>
            <w:vAlign w:val="bottom"/>
            <w:hideMark/>
          </w:tcPr>
          <w:p w:rsidR="0010077E" w:rsidRPr="009D0A11" w:rsidRDefault="0010077E" w:rsidP="009A6C60">
            <w:pPr>
              <w:spacing w:after="0" w:line="240" w:lineRule="auto"/>
              <w:rPr>
                <w:rFonts w:eastAsia="Times New Roman" w:cs="Calibri"/>
                <w:color w:val="000000"/>
                <w:sz w:val="20"/>
                <w:szCs w:val="20"/>
                <w:lang w:val="es-MX" w:eastAsia="es-MX"/>
              </w:rPr>
            </w:pPr>
            <w:r w:rsidRPr="009D0A11">
              <w:rPr>
                <w:rFonts w:eastAsia="Times New Roman" w:cs="Calibri"/>
                <w:color w:val="000000"/>
                <w:sz w:val="20"/>
                <w:szCs w:val="20"/>
                <w:lang w:val="es-MX" w:eastAsia="es-MX"/>
              </w:rPr>
              <w:t> </w:t>
            </w:r>
          </w:p>
        </w:tc>
        <w:tc>
          <w:tcPr>
            <w:tcW w:w="1913" w:type="dxa"/>
            <w:tcBorders>
              <w:top w:val="nil"/>
              <w:left w:val="single" w:sz="8" w:space="0" w:color="auto"/>
              <w:bottom w:val="nil"/>
              <w:right w:val="nil"/>
            </w:tcBorders>
            <w:shd w:val="clear" w:color="000000" w:fill="FFFFFF"/>
            <w:noWrap/>
            <w:vAlign w:val="bottom"/>
            <w:hideMark/>
          </w:tcPr>
          <w:p w:rsidR="0010077E" w:rsidRPr="009D0A11" w:rsidRDefault="0010077E" w:rsidP="009A6C60">
            <w:pPr>
              <w:spacing w:after="0" w:line="240" w:lineRule="auto"/>
              <w:rPr>
                <w:rFonts w:eastAsia="Times New Roman" w:cs="Calibri"/>
                <w:b/>
                <w:bCs/>
                <w:color w:val="000000"/>
                <w:sz w:val="20"/>
                <w:szCs w:val="20"/>
                <w:lang w:val="es-MX" w:eastAsia="es-MX"/>
              </w:rPr>
            </w:pPr>
            <w:r w:rsidRPr="009D0A11">
              <w:rPr>
                <w:rFonts w:eastAsia="Times New Roman" w:cs="Calibri"/>
                <w:b/>
                <w:bCs/>
                <w:color w:val="000000"/>
                <w:sz w:val="20"/>
                <w:szCs w:val="20"/>
                <w:lang w:val="es-MX" w:eastAsia="es-MX"/>
              </w:rPr>
              <w:t xml:space="preserve"> Sub-Total </w:t>
            </w:r>
          </w:p>
        </w:tc>
        <w:tc>
          <w:tcPr>
            <w:tcW w:w="2795" w:type="dxa"/>
            <w:tcBorders>
              <w:top w:val="nil"/>
              <w:left w:val="single" w:sz="8" w:space="0" w:color="auto"/>
              <w:bottom w:val="nil"/>
              <w:right w:val="single" w:sz="8" w:space="0" w:color="auto"/>
            </w:tcBorders>
            <w:shd w:val="clear" w:color="000000" w:fill="FFFFFF"/>
            <w:noWrap/>
            <w:vAlign w:val="bottom"/>
            <w:hideMark/>
          </w:tcPr>
          <w:p w:rsidR="0010077E" w:rsidRPr="009D0A11" w:rsidRDefault="0010077E" w:rsidP="009A6C60">
            <w:pPr>
              <w:spacing w:after="0" w:line="240" w:lineRule="auto"/>
              <w:jc w:val="center"/>
              <w:rPr>
                <w:rFonts w:eastAsia="Times New Roman" w:cs="Calibri"/>
                <w:color w:val="000000"/>
                <w:sz w:val="20"/>
                <w:szCs w:val="20"/>
                <w:lang w:val="es-MX" w:eastAsia="es-MX"/>
              </w:rPr>
            </w:pPr>
            <w:r w:rsidRPr="009D0A11">
              <w:rPr>
                <w:rFonts w:eastAsia="Times New Roman" w:cs="Calibri"/>
                <w:color w:val="000000"/>
                <w:sz w:val="20"/>
                <w:szCs w:val="20"/>
                <w:lang w:val="es-MX" w:eastAsia="es-MX"/>
              </w:rPr>
              <w:t xml:space="preserve"> $         </w:t>
            </w:r>
            <w:r>
              <w:rPr>
                <w:rFonts w:eastAsia="Times New Roman" w:cs="Calibri"/>
                <w:color w:val="000000"/>
                <w:sz w:val="20"/>
                <w:szCs w:val="20"/>
                <w:lang w:val="es-MX" w:eastAsia="es-MX"/>
              </w:rPr>
              <w:t xml:space="preserve">                        200.00</w:t>
            </w:r>
            <w:r w:rsidRPr="009D0A11">
              <w:rPr>
                <w:rFonts w:eastAsia="Times New Roman" w:cs="Calibri"/>
                <w:color w:val="000000"/>
                <w:sz w:val="20"/>
                <w:szCs w:val="20"/>
                <w:lang w:val="es-MX" w:eastAsia="es-MX"/>
              </w:rPr>
              <w:t xml:space="preserve"> </w:t>
            </w:r>
          </w:p>
        </w:tc>
      </w:tr>
      <w:tr w:rsidR="0010077E" w:rsidRPr="009D0A11" w:rsidTr="007915D5">
        <w:trPr>
          <w:trHeight w:val="197"/>
          <w:jc w:val="center"/>
        </w:trPr>
        <w:tc>
          <w:tcPr>
            <w:tcW w:w="2451" w:type="dxa"/>
            <w:tcBorders>
              <w:top w:val="nil"/>
              <w:left w:val="nil"/>
              <w:bottom w:val="nil"/>
              <w:right w:val="nil"/>
            </w:tcBorders>
            <w:shd w:val="clear" w:color="000000" w:fill="FFFFFF"/>
            <w:noWrap/>
            <w:vAlign w:val="bottom"/>
            <w:hideMark/>
          </w:tcPr>
          <w:p w:rsidR="0010077E" w:rsidRPr="009D0A11" w:rsidRDefault="0010077E" w:rsidP="009A6C60">
            <w:pPr>
              <w:spacing w:after="0" w:line="240" w:lineRule="auto"/>
              <w:rPr>
                <w:rFonts w:eastAsia="Times New Roman" w:cs="Calibri"/>
                <w:color w:val="000000"/>
                <w:sz w:val="20"/>
                <w:szCs w:val="20"/>
                <w:lang w:val="es-MX" w:eastAsia="es-MX"/>
              </w:rPr>
            </w:pPr>
            <w:r w:rsidRPr="009D0A11">
              <w:rPr>
                <w:rFonts w:eastAsia="Times New Roman" w:cs="Calibri"/>
                <w:color w:val="000000"/>
                <w:sz w:val="20"/>
                <w:szCs w:val="20"/>
                <w:lang w:val="es-MX" w:eastAsia="es-MX"/>
              </w:rPr>
              <w:t> </w:t>
            </w:r>
          </w:p>
        </w:tc>
        <w:tc>
          <w:tcPr>
            <w:tcW w:w="1109" w:type="dxa"/>
            <w:tcBorders>
              <w:top w:val="nil"/>
              <w:left w:val="nil"/>
              <w:bottom w:val="nil"/>
              <w:right w:val="nil"/>
            </w:tcBorders>
            <w:shd w:val="clear" w:color="000000" w:fill="FFFFFF"/>
            <w:noWrap/>
            <w:vAlign w:val="bottom"/>
            <w:hideMark/>
          </w:tcPr>
          <w:p w:rsidR="0010077E" w:rsidRPr="009D0A11" w:rsidRDefault="0010077E" w:rsidP="009A6C60">
            <w:pPr>
              <w:spacing w:after="0" w:line="240" w:lineRule="auto"/>
              <w:rPr>
                <w:rFonts w:eastAsia="Times New Roman" w:cs="Calibri"/>
                <w:color w:val="000000"/>
                <w:sz w:val="20"/>
                <w:szCs w:val="20"/>
                <w:lang w:val="es-MX" w:eastAsia="es-MX"/>
              </w:rPr>
            </w:pPr>
            <w:r w:rsidRPr="009D0A11">
              <w:rPr>
                <w:rFonts w:eastAsia="Times New Roman" w:cs="Calibri"/>
                <w:color w:val="000000"/>
                <w:sz w:val="20"/>
                <w:szCs w:val="20"/>
                <w:lang w:val="es-MX" w:eastAsia="es-MX"/>
              </w:rPr>
              <w:t> </w:t>
            </w:r>
          </w:p>
        </w:tc>
        <w:tc>
          <w:tcPr>
            <w:tcW w:w="1078" w:type="dxa"/>
            <w:tcBorders>
              <w:top w:val="nil"/>
              <w:left w:val="nil"/>
              <w:bottom w:val="nil"/>
              <w:right w:val="nil"/>
            </w:tcBorders>
            <w:shd w:val="clear" w:color="000000" w:fill="FFFFFF"/>
            <w:noWrap/>
            <w:vAlign w:val="bottom"/>
            <w:hideMark/>
          </w:tcPr>
          <w:p w:rsidR="0010077E" w:rsidRPr="009D0A11" w:rsidRDefault="0010077E" w:rsidP="009A6C60">
            <w:pPr>
              <w:spacing w:after="0" w:line="240" w:lineRule="auto"/>
              <w:rPr>
                <w:rFonts w:eastAsia="Times New Roman" w:cs="Calibri"/>
                <w:color w:val="000000"/>
                <w:sz w:val="20"/>
                <w:szCs w:val="20"/>
                <w:lang w:val="es-MX" w:eastAsia="es-MX"/>
              </w:rPr>
            </w:pPr>
            <w:r w:rsidRPr="009D0A11">
              <w:rPr>
                <w:rFonts w:eastAsia="Times New Roman" w:cs="Calibri"/>
                <w:color w:val="000000"/>
                <w:sz w:val="20"/>
                <w:szCs w:val="20"/>
                <w:lang w:val="es-MX" w:eastAsia="es-MX"/>
              </w:rPr>
              <w:t> </w:t>
            </w:r>
          </w:p>
        </w:tc>
        <w:tc>
          <w:tcPr>
            <w:tcW w:w="1913" w:type="dxa"/>
            <w:tcBorders>
              <w:top w:val="nil"/>
              <w:left w:val="single" w:sz="8" w:space="0" w:color="auto"/>
              <w:bottom w:val="nil"/>
              <w:right w:val="nil"/>
            </w:tcBorders>
            <w:shd w:val="clear" w:color="000000" w:fill="FFFFFF"/>
            <w:noWrap/>
            <w:vAlign w:val="bottom"/>
            <w:hideMark/>
          </w:tcPr>
          <w:p w:rsidR="0010077E" w:rsidRPr="009D0A11" w:rsidRDefault="0010077E" w:rsidP="009A6C60">
            <w:pPr>
              <w:spacing w:after="0" w:line="240" w:lineRule="auto"/>
              <w:rPr>
                <w:rFonts w:eastAsia="Times New Roman" w:cs="Calibri"/>
                <w:b/>
                <w:bCs/>
                <w:color w:val="000000"/>
                <w:sz w:val="20"/>
                <w:szCs w:val="20"/>
                <w:lang w:val="es-MX" w:eastAsia="es-MX"/>
              </w:rPr>
            </w:pPr>
            <w:r w:rsidRPr="009D0A11">
              <w:rPr>
                <w:rFonts w:eastAsia="Times New Roman" w:cs="Calibri"/>
                <w:b/>
                <w:bCs/>
                <w:color w:val="000000"/>
                <w:sz w:val="20"/>
                <w:szCs w:val="20"/>
                <w:lang w:val="es-MX" w:eastAsia="es-MX"/>
              </w:rPr>
              <w:t xml:space="preserve"> IVA </w:t>
            </w:r>
          </w:p>
        </w:tc>
        <w:tc>
          <w:tcPr>
            <w:tcW w:w="2795" w:type="dxa"/>
            <w:tcBorders>
              <w:top w:val="nil"/>
              <w:left w:val="single" w:sz="8" w:space="0" w:color="auto"/>
              <w:bottom w:val="nil"/>
              <w:right w:val="single" w:sz="8" w:space="0" w:color="auto"/>
            </w:tcBorders>
            <w:shd w:val="clear" w:color="000000" w:fill="FFFFFF"/>
            <w:noWrap/>
            <w:vAlign w:val="bottom"/>
            <w:hideMark/>
          </w:tcPr>
          <w:p w:rsidR="0010077E" w:rsidRPr="009D0A11" w:rsidRDefault="0010077E" w:rsidP="009A6C60">
            <w:pPr>
              <w:spacing w:after="0" w:line="240" w:lineRule="auto"/>
              <w:jc w:val="center"/>
              <w:rPr>
                <w:rFonts w:eastAsia="Times New Roman" w:cs="Calibri"/>
                <w:color w:val="000000"/>
                <w:sz w:val="20"/>
                <w:szCs w:val="20"/>
                <w:lang w:val="es-MX" w:eastAsia="es-MX"/>
              </w:rPr>
            </w:pPr>
            <w:r w:rsidRPr="009D0A11">
              <w:rPr>
                <w:rFonts w:eastAsia="Times New Roman" w:cs="Calibri"/>
                <w:color w:val="000000"/>
                <w:sz w:val="20"/>
                <w:szCs w:val="20"/>
                <w:lang w:val="es-MX" w:eastAsia="es-MX"/>
              </w:rPr>
              <w:t xml:space="preserve"> $          </w:t>
            </w:r>
            <w:r>
              <w:rPr>
                <w:rFonts w:eastAsia="Times New Roman" w:cs="Calibri"/>
                <w:color w:val="000000"/>
                <w:sz w:val="20"/>
                <w:szCs w:val="20"/>
                <w:lang w:val="es-MX" w:eastAsia="es-MX"/>
              </w:rPr>
              <w:t xml:space="preserve">                          24.00</w:t>
            </w:r>
            <w:r w:rsidRPr="009D0A11">
              <w:rPr>
                <w:rFonts w:eastAsia="Times New Roman" w:cs="Calibri"/>
                <w:color w:val="000000"/>
                <w:sz w:val="20"/>
                <w:szCs w:val="20"/>
                <w:lang w:val="es-MX" w:eastAsia="es-MX"/>
              </w:rPr>
              <w:t xml:space="preserve"> </w:t>
            </w:r>
          </w:p>
        </w:tc>
      </w:tr>
      <w:tr w:rsidR="0010077E" w:rsidRPr="009D0A11" w:rsidTr="007915D5">
        <w:trPr>
          <w:trHeight w:val="197"/>
          <w:jc w:val="center"/>
        </w:trPr>
        <w:tc>
          <w:tcPr>
            <w:tcW w:w="2451" w:type="dxa"/>
            <w:tcBorders>
              <w:top w:val="nil"/>
              <w:left w:val="nil"/>
              <w:bottom w:val="nil"/>
              <w:right w:val="nil"/>
            </w:tcBorders>
            <w:shd w:val="clear" w:color="000000" w:fill="FFFFFF"/>
            <w:noWrap/>
            <w:vAlign w:val="bottom"/>
            <w:hideMark/>
          </w:tcPr>
          <w:p w:rsidR="0010077E" w:rsidRPr="009D0A11" w:rsidRDefault="0010077E" w:rsidP="009A6C60">
            <w:pPr>
              <w:spacing w:after="0" w:line="240" w:lineRule="auto"/>
              <w:rPr>
                <w:rFonts w:eastAsia="Times New Roman" w:cs="Calibri"/>
                <w:b/>
                <w:bCs/>
                <w:color w:val="000000"/>
                <w:sz w:val="20"/>
                <w:szCs w:val="20"/>
                <w:lang w:val="es-MX" w:eastAsia="es-MX"/>
              </w:rPr>
            </w:pPr>
            <w:r w:rsidRPr="009D0A11">
              <w:rPr>
                <w:rFonts w:eastAsia="Times New Roman" w:cs="Calibri"/>
                <w:b/>
                <w:bCs/>
                <w:color w:val="000000"/>
                <w:sz w:val="20"/>
                <w:szCs w:val="20"/>
                <w:lang w:val="es-MX" w:eastAsia="es-MX"/>
              </w:rPr>
              <w:t> </w:t>
            </w:r>
          </w:p>
        </w:tc>
        <w:tc>
          <w:tcPr>
            <w:tcW w:w="1109" w:type="dxa"/>
            <w:tcBorders>
              <w:top w:val="nil"/>
              <w:left w:val="nil"/>
              <w:bottom w:val="nil"/>
              <w:right w:val="nil"/>
            </w:tcBorders>
            <w:shd w:val="clear" w:color="000000" w:fill="FFFFFF"/>
            <w:noWrap/>
            <w:vAlign w:val="bottom"/>
            <w:hideMark/>
          </w:tcPr>
          <w:p w:rsidR="0010077E" w:rsidRPr="009D0A11" w:rsidRDefault="0010077E" w:rsidP="009A6C60">
            <w:pPr>
              <w:spacing w:after="0" w:line="240" w:lineRule="auto"/>
              <w:rPr>
                <w:rFonts w:eastAsia="Times New Roman" w:cs="Calibri"/>
                <w:color w:val="000000"/>
                <w:sz w:val="20"/>
                <w:szCs w:val="20"/>
                <w:lang w:val="es-MX" w:eastAsia="es-MX"/>
              </w:rPr>
            </w:pPr>
            <w:r w:rsidRPr="009D0A11">
              <w:rPr>
                <w:rFonts w:eastAsia="Times New Roman" w:cs="Calibri"/>
                <w:color w:val="000000"/>
                <w:sz w:val="20"/>
                <w:szCs w:val="20"/>
                <w:lang w:val="es-MX" w:eastAsia="es-MX"/>
              </w:rPr>
              <w:t> </w:t>
            </w:r>
          </w:p>
        </w:tc>
        <w:tc>
          <w:tcPr>
            <w:tcW w:w="1078" w:type="dxa"/>
            <w:tcBorders>
              <w:top w:val="nil"/>
              <w:left w:val="nil"/>
              <w:bottom w:val="nil"/>
              <w:right w:val="nil"/>
            </w:tcBorders>
            <w:shd w:val="clear" w:color="000000" w:fill="FFFFFF"/>
            <w:noWrap/>
            <w:vAlign w:val="bottom"/>
            <w:hideMark/>
          </w:tcPr>
          <w:p w:rsidR="0010077E" w:rsidRPr="009D0A11" w:rsidRDefault="0010077E" w:rsidP="009A6C60">
            <w:pPr>
              <w:spacing w:after="0" w:line="240" w:lineRule="auto"/>
              <w:rPr>
                <w:rFonts w:eastAsia="Times New Roman" w:cs="Calibri"/>
                <w:color w:val="000000"/>
                <w:sz w:val="20"/>
                <w:szCs w:val="20"/>
                <w:lang w:val="es-MX" w:eastAsia="es-MX"/>
              </w:rPr>
            </w:pPr>
            <w:r w:rsidRPr="009D0A11">
              <w:rPr>
                <w:rFonts w:eastAsia="Times New Roman" w:cs="Calibri"/>
                <w:color w:val="000000"/>
                <w:sz w:val="20"/>
                <w:szCs w:val="20"/>
                <w:lang w:val="es-MX" w:eastAsia="es-MX"/>
              </w:rPr>
              <w:t> </w:t>
            </w:r>
          </w:p>
        </w:tc>
        <w:tc>
          <w:tcPr>
            <w:tcW w:w="1913" w:type="dxa"/>
            <w:tcBorders>
              <w:top w:val="single" w:sz="8" w:space="0" w:color="auto"/>
              <w:left w:val="single" w:sz="8" w:space="0" w:color="auto"/>
              <w:bottom w:val="single" w:sz="8" w:space="0" w:color="auto"/>
              <w:right w:val="nil"/>
            </w:tcBorders>
            <w:shd w:val="clear" w:color="000000" w:fill="FFFFFF"/>
            <w:noWrap/>
            <w:vAlign w:val="bottom"/>
            <w:hideMark/>
          </w:tcPr>
          <w:p w:rsidR="0010077E" w:rsidRPr="009D0A11" w:rsidRDefault="0010077E" w:rsidP="009A6C60">
            <w:pPr>
              <w:spacing w:after="0" w:line="240" w:lineRule="auto"/>
              <w:rPr>
                <w:rFonts w:eastAsia="Times New Roman" w:cs="Calibri"/>
                <w:b/>
                <w:bCs/>
                <w:color w:val="000000"/>
                <w:sz w:val="20"/>
                <w:szCs w:val="20"/>
                <w:lang w:val="es-MX" w:eastAsia="es-MX"/>
              </w:rPr>
            </w:pPr>
            <w:r w:rsidRPr="009D0A11">
              <w:rPr>
                <w:rFonts w:eastAsia="Times New Roman" w:cs="Calibri"/>
                <w:b/>
                <w:bCs/>
                <w:color w:val="000000"/>
                <w:sz w:val="20"/>
                <w:szCs w:val="20"/>
                <w:lang w:val="es-MX" w:eastAsia="es-MX"/>
              </w:rPr>
              <w:t xml:space="preserve"> Total </w:t>
            </w:r>
          </w:p>
        </w:tc>
        <w:tc>
          <w:tcPr>
            <w:tcW w:w="2795" w:type="dxa"/>
            <w:tcBorders>
              <w:top w:val="single" w:sz="8" w:space="0" w:color="auto"/>
              <w:left w:val="single" w:sz="8" w:space="0" w:color="auto"/>
              <w:bottom w:val="single" w:sz="8" w:space="0" w:color="auto"/>
              <w:right w:val="single" w:sz="8" w:space="0" w:color="auto"/>
            </w:tcBorders>
            <w:shd w:val="clear" w:color="000000" w:fill="CCCCFF"/>
            <w:noWrap/>
            <w:vAlign w:val="bottom"/>
            <w:hideMark/>
          </w:tcPr>
          <w:p w:rsidR="0010077E" w:rsidRPr="009D0A11" w:rsidRDefault="0010077E" w:rsidP="009A6C60">
            <w:pPr>
              <w:spacing w:after="0" w:line="240" w:lineRule="auto"/>
              <w:jc w:val="center"/>
              <w:rPr>
                <w:rFonts w:eastAsia="Times New Roman" w:cs="Calibri"/>
                <w:b/>
                <w:bCs/>
                <w:color w:val="000000"/>
                <w:sz w:val="20"/>
                <w:szCs w:val="20"/>
                <w:lang w:val="es-MX" w:eastAsia="es-MX"/>
              </w:rPr>
            </w:pPr>
            <w:r w:rsidRPr="009D0A11">
              <w:rPr>
                <w:rFonts w:eastAsia="Times New Roman" w:cs="Calibri"/>
                <w:b/>
                <w:bCs/>
                <w:color w:val="000000"/>
                <w:sz w:val="20"/>
                <w:szCs w:val="20"/>
                <w:lang w:val="es-MX" w:eastAsia="es-MX"/>
              </w:rPr>
              <w:t xml:space="preserve"> $         </w:t>
            </w:r>
            <w:r>
              <w:rPr>
                <w:rFonts w:eastAsia="Times New Roman" w:cs="Calibri"/>
                <w:b/>
                <w:bCs/>
                <w:color w:val="000000"/>
                <w:sz w:val="20"/>
                <w:szCs w:val="20"/>
                <w:lang w:val="es-MX" w:eastAsia="es-MX"/>
              </w:rPr>
              <w:t xml:space="preserve">                        224.00</w:t>
            </w:r>
          </w:p>
        </w:tc>
      </w:tr>
    </w:tbl>
    <w:p w:rsidR="00E400C0" w:rsidRDefault="00E400C0" w:rsidP="0010077E">
      <w:pPr>
        <w:rPr>
          <w:rFonts w:ascii="Century Gothic" w:hAnsi="Century Gothic" w:cs="Arial"/>
          <w:color w:val="000000"/>
          <w:sz w:val="24"/>
          <w:szCs w:val="24"/>
        </w:rPr>
      </w:pPr>
    </w:p>
    <w:p w:rsidR="0010077E" w:rsidRPr="006A4487" w:rsidRDefault="0010077E" w:rsidP="0010077E">
      <w:pPr>
        <w:pStyle w:val="Sinespaciado"/>
        <w:spacing w:line="276" w:lineRule="auto"/>
        <w:ind w:right="4"/>
        <w:rPr>
          <w:rFonts w:ascii="Century Gothic" w:hAnsi="Century Gothic" w:cstheme="minorHAnsi"/>
          <w:b/>
          <w:bCs/>
        </w:rPr>
      </w:pPr>
      <w:r w:rsidRPr="006A4487">
        <w:rPr>
          <w:rFonts w:ascii="Century Gothic" w:hAnsi="Century Gothic" w:cstheme="minorHAnsi"/>
          <w:b/>
          <w:bCs/>
        </w:rPr>
        <w:t>Beneficios de nuestros servicios</w:t>
      </w:r>
    </w:p>
    <w:p w:rsidR="0010077E" w:rsidRPr="006A4487" w:rsidRDefault="0010077E" w:rsidP="0010077E">
      <w:pPr>
        <w:pStyle w:val="Sinespaciado"/>
        <w:spacing w:line="276" w:lineRule="auto"/>
        <w:ind w:right="4"/>
        <w:jc w:val="center"/>
        <w:rPr>
          <w:rFonts w:ascii="Century Gothic" w:hAnsi="Century Gothic" w:cstheme="minorHAnsi"/>
          <w:bCs/>
        </w:rPr>
      </w:pPr>
    </w:p>
    <w:p w:rsidR="0010077E" w:rsidRPr="006A4487" w:rsidRDefault="0010077E" w:rsidP="0010077E">
      <w:pPr>
        <w:pStyle w:val="Sinespaciado"/>
        <w:numPr>
          <w:ilvl w:val="0"/>
          <w:numId w:val="22"/>
        </w:numPr>
        <w:spacing w:line="276" w:lineRule="auto"/>
        <w:ind w:right="4"/>
        <w:jc w:val="both"/>
        <w:rPr>
          <w:rFonts w:ascii="Century Gothic" w:hAnsi="Century Gothic" w:cstheme="minorHAnsi"/>
          <w:bCs/>
        </w:rPr>
      </w:pPr>
      <w:r w:rsidRPr="006A4487">
        <w:rPr>
          <w:rFonts w:ascii="Century Gothic" w:hAnsi="Century Gothic" w:cstheme="minorHAnsi"/>
          <w:bCs/>
        </w:rPr>
        <w:t>Búsqueda de manera eficiente, rápida y amigable de todos los Documentos (Oficios, Cartas y Certificados).</w:t>
      </w:r>
    </w:p>
    <w:p w:rsidR="0010077E" w:rsidRPr="006A4487" w:rsidRDefault="0010077E" w:rsidP="0010077E">
      <w:pPr>
        <w:pStyle w:val="Sinespaciado"/>
        <w:numPr>
          <w:ilvl w:val="0"/>
          <w:numId w:val="22"/>
        </w:numPr>
        <w:spacing w:line="276" w:lineRule="auto"/>
        <w:ind w:right="4"/>
        <w:jc w:val="both"/>
        <w:rPr>
          <w:rFonts w:ascii="Century Gothic" w:hAnsi="Century Gothic" w:cstheme="minorHAnsi"/>
          <w:bCs/>
        </w:rPr>
      </w:pPr>
      <w:r w:rsidRPr="006A4487">
        <w:rPr>
          <w:rFonts w:ascii="Century Gothic" w:hAnsi="Century Gothic" w:cstheme="minorHAnsi"/>
          <w:bCs/>
        </w:rPr>
        <w:lastRenderedPageBreak/>
        <w:t>Inventario del contenido de cada uno de los Documentos (Oficios, Cartas y Certificados).</w:t>
      </w:r>
    </w:p>
    <w:p w:rsidR="0010077E" w:rsidRPr="006A4487" w:rsidRDefault="0010077E" w:rsidP="0010077E">
      <w:pPr>
        <w:pStyle w:val="Sinespaciado"/>
        <w:numPr>
          <w:ilvl w:val="0"/>
          <w:numId w:val="22"/>
        </w:numPr>
        <w:spacing w:line="276" w:lineRule="auto"/>
        <w:ind w:right="4"/>
        <w:jc w:val="both"/>
        <w:rPr>
          <w:rFonts w:ascii="Century Gothic" w:hAnsi="Century Gothic" w:cstheme="minorHAnsi"/>
          <w:bCs/>
        </w:rPr>
      </w:pPr>
      <w:r w:rsidRPr="006A4487">
        <w:rPr>
          <w:rFonts w:ascii="Century Gothic" w:hAnsi="Century Gothic" w:cstheme="minorHAnsi"/>
          <w:bCs/>
        </w:rPr>
        <w:t>Respaldo a Perpetuidad de toda la Documentación (Oficios, Cartas y Certificados).</w:t>
      </w:r>
    </w:p>
    <w:p w:rsidR="0010077E" w:rsidRPr="006A4487" w:rsidRDefault="0010077E" w:rsidP="0010077E">
      <w:pPr>
        <w:pStyle w:val="Sinespaciado"/>
        <w:numPr>
          <w:ilvl w:val="0"/>
          <w:numId w:val="22"/>
        </w:numPr>
        <w:spacing w:line="276" w:lineRule="auto"/>
        <w:ind w:right="4"/>
        <w:jc w:val="both"/>
        <w:rPr>
          <w:rFonts w:ascii="Century Gothic" w:hAnsi="Century Gothic" w:cstheme="minorHAnsi"/>
          <w:bCs/>
        </w:rPr>
      </w:pPr>
      <w:r w:rsidRPr="006A4487">
        <w:rPr>
          <w:rFonts w:ascii="Century Gothic" w:hAnsi="Century Gothic" w:cstheme="minorHAnsi"/>
          <w:bCs/>
        </w:rPr>
        <w:t>Descarga por parte del Cliente en Formato PDF en cualquier momento servicio 24/7/365, mediante el ingreso de su Usuario y Contraseña.</w:t>
      </w:r>
    </w:p>
    <w:p w:rsidR="0010077E" w:rsidRPr="006A4487" w:rsidRDefault="0010077E" w:rsidP="0010077E">
      <w:pPr>
        <w:pStyle w:val="Sinespaciado"/>
        <w:numPr>
          <w:ilvl w:val="0"/>
          <w:numId w:val="22"/>
        </w:numPr>
        <w:spacing w:line="276" w:lineRule="auto"/>
        <w:ind w:right="4"/>
        <w:jc w:val="both"/>
        <w:rPr>
          <w:rFonts w:ascii="Century Gothic" w:hAnsi="Century Gothic" w:cstheme="minorHAnsi"/>
          <w:bCs/>
        </w:rPr>
      </w:pPr>
      <w:r w:rsidRPr="006A4487">
        <w:rPr>
          <w:rFonts w:ascii="Century Gothic" w:hAnsi="Century Gothic" w:cstheme="minorHAnsi"/>
          <w:bCs/>
        </w:rPr>
        <w:t>Selección del Documento para imprimirlo sin límite de descargas.</w:t>
      </w:r>
    </w:p>
    <w:p w:rsidR="0010077E" w:rsidRPr="006A4487" w:rsidRDefault="0010077E" w:rsidP="00B37086">
      <w:pPr>
        <w:pStyle w:val="Sinespaciado"/>
        <w:numPr>
          <w:ilvl w:val="0"/>
          <w:numId w:val="22"/>
        </w:numPr>
        <w:spacing w:line="276" w:lineRule="auto"/>
        <w:ind w:right="4"/>
        <w:jc w:val="both"/>
        <w:rPr>
          <w:rFonts w:ascii="Century Gothic" w:hAnsi="Century Gothic" w:cstheme="minorHAnsi"/>
          <w:bCs/>
        </w:rPr>
      </w:pPr>
      <w:r w:rsidRPr="006A4487">
        <w:rPr>
          <w:rFonts w:ascii="Century Gothic" w:hAnsi="Century Gothic" w:cstheme="minorHAnsi"/>
          <w:bCs/>
        </w:rPr>
        <w:t>Ambiente WEB, ingreso desde cualquier dispositivo, locación o red de comunicación.</w:t>
      </w:r>
    </w:p>
    <w:p w:rsidR="0010077E" w:rsidRDefault="0010077E">
      <w:pPr>
        <w:rPr>
          <w:rFonts w:ascii="Century Gothic" w:hAnsi="Century Gothic" w:cs="Arial"/>
          <w:color w:val="000000"/>
          <w:sz w:val="24"/>
          <w:szCs w:val="24"/>
        </w:rPr>
      </w:pPr>
    </w:p>
    <w:p w:rsidR="00AB227D" w:rsidRPr="005F5DB7" w:rsidRDefault="00AB227D" w:rsidP="00AB227D">
      <w:pPr>
        <w:jc w:val="center"/>
        <w:rPr>
          <w:rFonts w:ascii="Century Gothic" w:hAnsi="Century Gothic"/>
          <w:b/>
          <w:sz w:val="20"/>
          <w:szCs w:val="20"/>
          <w:lang w:val="es-MX"/>
        </w:rPr>
      </w:pPr>
      <w:r w:rsidRPr="005F5DB7">
        <w:rPr>
          <w:rFonts w:ascii="Century Gothic" w:hAnsi="Century Gothic"/>
          <w:b/>
          <w:sz w:val="20"/>
          <w:szCs w:val="20"/>
          <w:lang w:val="es-MX"/>
        </w:rPr>
        <w:t xml:space="preserve">SERVICIOS ADICIONALES </w:t>
      </w:r>
    </w:p>
    <w:tbl>
      <w:tblPr>
        <w:tblW w:w="7920" w:type="dxa"/>
        <w:jc w:val="center"/>
        <w:tblCellMar>
          <w:left w:w="70" w:type="dxa"/>
          <w:right w:w="70" w:type="dxa"/>
        </w:tblCellMar>
        <w:tblLook w:val="04A0" w:firstRow="1" w:lastRow="0" w:firstColumn="1" w:lastColumn="0" w:noHBand="0" w:noVBand="1"/>
      </w:tblPr>
      <w:tblGrid>
        <w:gridCol w:w="1555"/>
        <w:gridCol w:w="5566"/>
        <w:gridCol w:w="799"/>
      </w:tblGrid>
      <w:tr w:rsidR="00AB227D" w:rsidRPr="007F0A22" w:rsidTr="005C01C5">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000000" w:fill="C5D9F1"/>
            <w:noWrap/>
            <w:vAlign w:val="center"/>
            <w:hideMark/>
          </w:tcPr>
          <w:p w:rsidR="00AB227D" w:rsidRPr="00BD7C1F" w:rsidRDefault="00AB227D" w:rsidP="005C01C5">
            <w:pPr>
              <w:spacing w:after="0" w:line="240" w:lineRule="auto"/>
              <w:jc w:val="center"/>
              <w:rPr>
                <w:rFonts w:ascii="Century Gothic" w:eastAsia="Times New Roman" w:hAnsi="Century Gothic" w:cstheme="minorHAnsi"/>
                <w:b/>
                <w:bCs/>
                <w:color w:val="000000"/>
                <w:sz w:val="20"/>
                <w:szCs w:val="20"/>
                <w:lang w:eastAsia="es-EC"/>
              </w:rPr>
            </w:pPr>
            <w:r w:rsidRPr="00BD7C1F">
              <w:rPr>
                <w:rFonts w:ascii="Century Gothic" w:eastAsia="Times New Roman" w:hAnsi="Century Gothic" w:cstheme="minorHAnsi"/>
                <w:b/>
                <w:bCs/>
                <w:color w:val="000000"/>
                <w:sz w:val="20"/>
                <w:szCs w:val="20"/>
                <w:lang w:eastAsia="es-EC"/>
              </w:rPr>
              <w:t>Códigos</w:t>
            </w:r>
          </w:p>
        </w:tc>
        <w:tc>
          <w:tcPr>
            <w:tcW w:w="5566" w:type="dxa"/>
            <w:tcBorders>
              <w:top w:val="single" w:sz="4" w:space="0" w:color="auto"/>
              <w:left w:val="single" w:sz="4" w:space="0" w:color="auto"/>
              <w:bottom w:val="single" w:sz="4" w:space="0" w:color="auto"/>
              <w:right w:val="single" w:sz="4" w:space="0" w:color="auto"/>
            </w:tcBorders>
            <w:shd w:val="clear" w:color="000000" w:fill="C5D9F1"/>
            <w:vAlign w:val="center"/>
            <w:hideMark/>
          </w:tcPr>
          <w:p w:rsidR="00AB227D" w:rsidRPr="00BD7C1F" w:rsidRDefault="00AB227D" w:rsidP="005C01C5">
            <w:pPr>
              <w:spacing w:after="0" w:line="240" w:lineRule="auto"/>
              <w:jc w:val="center"/>
              <w:rPr>
                <w:rFonts w:ascii="Century Gothic" w:eastAsia="Times New Roman" w:hAnsi="Century Gothic" w:cstheme="minorHAnsi"/>
                <w:b/>
                <w:bCs/>
                <w:color w:val="000000"/>
                <w:sz w:val="20"/>
                <w:szCs w:val="20"/>
                <w:lang w:eastAsia="es-EC"/>
              </w:rPr>
            </w:pPr>
            <w:r w:rsidRPr="00BD7C1F">
              <w:rPr>
                <w:rFonts w:ascii="Century Gothic" w:eastAsia="Times New Roman" w:hAnsi="Century Gothic" w:cstheme="minorHAnsi"/>
                <w:b/>
                <w:bCs/>
                <w:color w:val="000000"/>
                <w:sz w:val="20"/>
                <w:szCs w:val="20"/>
                <w:lang w:eastAsia="es-EC"/>
              </w:rPr>
              <w:t xml:space="preserve">Descripción </w:t>
            </w:r>
          </w:p>
        </w:tc>
        <w:tc>
          <w:tcPr>
            <w:tcW w:w="799" w:type="dxa"/>
            <w:tcBorders>
              <w:top w:val="single" w:sz="4" w:space="0" w:color="auto"/>
              <w:left w:val="single" w:sz="4" w:space="0" w:color="auto"/>
              <w:bottom w:val="single" w:sz="4" w:space="0" w:color="auto"/>
              <w:right w:val="single" w:sz="4" w:space="0" w:color="auto"/>
            </w:tcBorders>
            <w:shd w:val="clear" w:color="000000" w:fill="C5D9F1"/>
            <w:noWrap/>
            <w:vAlign w:val="center"/>
            <w:hideMark/>
          </w:tcPr>
          <w:p w:rsidR="00AB227D" w:rsidRPr="00BD7C1F" w:rsidRDefault="00AB227D" w:rsidP="005C01C5">
            <w:pPr>
              <w:spacing w:after="0" w:line="240" w:lineRule="auto"/>
              <w:jc w:val="center"/>
              <w:rPr>
                <w:rFonts w:ascii="Century Gothic" w:eastAsia="Times New Roman" w:hAnsi="Century Gothic" w:cstheme="minorHAnsi"/>
                <w:b/>
                <w:bCs/>
                <w:color w:val="000000"/>
                <w:sz w:val="20"/>
                <w:szCs w:val="20"/>
                <w:lang w:eastAsia="es-EC"/>
              </w:rPr>
            </w:pPr>
            <w:r w:rsidRPr="00BD7C1F">
              <w:rPr>
                <w:rFonts w:ascii="Century Gothic" w:eastAsia="Times New Roman" w:hAnsi="Century Gothic" w:cstheme="minorHAnsi"/>
                <w:b/>
                <w:bCs/>
                <w:color w:val="000000"/>
                <w:sz w:val="20"/>
                <w:szCs w:val="20"/>
                <w:lang w:eastAsia="es-EC"/>
              </w:rPr>
              <w:t>Costos</w:t>
            </w:r>
          </w:p>
        </w:tc>
      </w:tr>
      <w:tr w:rsidR="00AB227D" w:rsidRPr="007F0A22" w:rsidTr="005C01C5">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ORCNR-917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Ordenamiento por Caja Normal (costo por caja)</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$1.60</w:t>
            </w:r>
          </w:p>
        </w:tc>
      </w:tr>
      <w:tr w:rsidR="00AB227D" w:rsidRPr="007F0A22" w:rsidTr="005C01C5">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ORFNR-917B</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Ordenamiento por File Normal (4 Carpetas Bennet por caja) Adicional por carpeta al costo del Ordenamiento Normal por caja</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$0.26</w:t>
            </w:r>
          </w:p>
        </w:tc>
      </w:tr>
      <w:tr w:rsidR="00AB227D" w:rsidRPr="007F0A22" w:rsidTr="005C01C5">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ORFNR-917C</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Ordenamiento por File Normal (50 Carpetas Cartón por caja) Adicional por carpeta al costo del Ordenamiento Normal por caja</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$0.24</w:t>
            </w:r>
          </w:p>
        </w:tc>
      </w:tr>
      <w:tr w:rsidR="00AB227D" w:rsidRPr="007F0A22" w:rsidTr="005C01C5">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ESFBDNR-917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Scaneo por demanda (Aplica en Ordenamiento por File) Normal</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$0.10</w:t>
            </w:r>
          </w:p>
        </w:tc>
      </w:tr>
      <w:tr w:rsidR="00AB227D" w:rsidRPr="007F0A22" w:rsidTr="005C01C5">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ESFBDUR-917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Scaneo por demanda (Aplica en Ordenamiento por File) Urgente</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$0.30</w:t>
            </w:r>
          </w:p>
        </w:tc>
      </w:tr>
      <w:tr w:rsidR="00AB227D" w:rsidRPr="007F0A22" w:rsidTr="005C01C5">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BSCFNR-917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Búsqueda de Cajas Normal</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$1.10</w:t>
            </w:r>
          </w:p>
        </w:tc>
      </w:tr>
      <w:tr w:rsidR="00AB227D" w:rsidRPr="007F0A22" w:rsidTr="005C01C5">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BSCFUR-917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Búsqueda de Cajas Urgente</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$3.32</w:t>
            </w:r>
          </w:p>
        </w:tc>
      </w:tr>
      <w:tr w:rsidR="00AB227D" w:rsidRPr="007F0A22" w:rsidTr="005C01C5">
        <w:trPr>
          <w:trHeight w:val="53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ENCFNR-917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Envío de Cajas y/o File normal (Tiempo de Respuesta 24 Horas) dentro del DMQ costo por caja.</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$6.51</w:t>
            </w:r>
          </w:p>
        </w:tc>
      </w:tr>
      <w:tr w:rsidR="00AB227D" w:rsidRPr="007F0A22" w:rsidTr="005C01C5">
        <w:trPr>
          <w:trHeight w:val="53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ENCFUR-917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Envío de Cajas y o File Urgente (Tiempo de Respuesta el mismo día hasta las 16H30) dentro del DMQ costo por caja</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$10.82</w:t>
            </w:r>
          </w:p>
        </w:tc>
      </w:tr>
      <w:tr w:rsidR="00AB227D" w:rsidRPr="007F0A22" w:rsidTr="005C01C5">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ENCFEX-917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Envío de Cajas y/o File Extra (Tiempo de Respuesta 24 Horas) después de las 5 cajas</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$1.25</w:t>
            </w:r>
          </w:p>
        </w:tc>
      </w:tr>
      <w:tr w:rsidR="00AB227D" w:rsidRPr="007F0A22" w:rsidTr="005C01C5">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CNPDDS-917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Consulta en DATASOLUTIONS</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$1.30</w:t>
            </w:r>
          </w:p>
        </w:tc>
      </w:tr>
      <w:tr w:rsidR="00AB227D" w:rsidRPr="007F0A22" w:rsidTr="005C01C5">
        <w:trPr>
          <w:trHeight w:val="53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IXCNRC-917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Indexación de Cajas Nuevas (Cargar información a la Plataforma para efectuar pedidos)</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$1.60</w:t>
            </w:r>
          </w:p>
        </w:tc>
      </w:tr>
      <w:tr w:rsidR="00AB227D" w:rsidRPr="007F0A22" w:rsidTr="005C01C5">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CNPDFL-917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 xml:space="preserve">Consulta y/o Pedidos no hechos por el Sistema costo por Ítem solicitado </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$4.65</w:t>
            </w:r>
          </w:p>
        </w:tc>
      </w:tr>
      <w:tr w:rsidR="00AB227D" w:rsidRPr="007F0A22" w:rsidTr="005C01C5">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ALIMDG-917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Almacenamiento de imágenes digitales 100 GB</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$150.00</w:t>
            </w:r>
          </w:p>
        </w:tc>
      </w:tr>
      <w:tr w:rsidR="00AB227D" w:rsidRPr="007F0A22" w:rsidTr="005C01C5">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DESCFACHF-917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Servicios de Destrucción de archivo Físico</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$2.35</w:t>
            </w:r>
          </w:p>
        </w:tc>
      </w:tr>
      <w:tr w:rsidR="00AB227D" w:rsidRPr="007F0A22" w:rsidTr="005C01C5">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KTALM-917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Kit de Almacenamiento</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$1.76</w:t>
            </w:r>
          </w:p>
        </w:tc>
      </w:tr>
      <w:tr w:rsidR="00AB227D" w:rsidRPr="007F0A22" w:rsidTr="005C01C5">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RTCFACHF-917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Retorno de Cajas</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$1.25</w:t>
            </w:r>
          </w:p>
        </w:tc>
      </w:tr>
      <w:tr w:rsidR="00AB227D" w:rsidRPr="007F0A22" w:rsidTr="005C01C5">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ENSTKORF-917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Envío de Stikers / Ordenamiento por File</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$0.05</w:t>
            </w:r>
          </w:p>
        </w:tc>
      </w:tr>
      <w:tr w:rsidR="00AB227D" w:rsidRPr="007F0A22" w:rsidTr="005C01C5">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IXSTKDF-917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Indexación por File / Aplica por cada Documento que se le coloca Stikers</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$0.20</w:t>
            </w:r>
          </w:p>
        </w:tc>
      </w:tr>
      <w:tr w:rsidR="00AB227D" w:rsidRPr="007F0A22" w:rsidTr="005C01C5">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TRINDOC-917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Traslado Inicial de Documentación</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$0.96</w:t>
            </w:r>
          </w:p>
        </w:tc>
      </w:tr>
    </w:tbl>
    <w:p w:rsidR="006A4487" w:rsidRPr="007F0A22" w:rsidRDefault="006A4487" w:rsidP="00AB227D">
      <w:pPr>
        <w:rPr>
          <w:rFonts w:ascii="Century Gothic" w:hAnsi="Century Gothic"/>
          <w:sz w:val="24"/>
          <w:szCs w:val="24"/>
          <w:u w:val="single"/>
          <w:lang w:val="es-MX"/>
        </w:rPr>
      </w:pPr>
    </w:p>
    <w:tbl>
      <w:tblPr>
        <w:tblW w:w="7921" w:type="dxa"/>
        <w:jc w:val="center"/>
        <w:tblCellMar>
          <w:left w:w="70" w:type="dxa"/>
          <w:right w:w="70" w:type="dxa"/>
        </w:tblCellMar>
        <w:tblLook w:val="04A0" w:firstRow="1" w:lastRow="0" w:firstColumn="1" w:lastColumn="0" w:noHBand="0" w:noVBand="1"/>
      </w:tblPr>
      <w:tblGrid>
        <w:gridCol w:w="1958"/>
        <w:gridCol w:w="5278"/>
        <w:gridCol w:w="685"/>
      </w:tblGrid>
      <w:tr w:rsidR="00AB227D" w:rsidRPr="007F0A22" w:rsidTr="005C01C5">
        <w:trPr>
          <w:trHeight w:val="300"/>
          <w:jc w:val="center"/>
        </w:trPr>
        <w:tc>
          <w:tcPr>
            <w:tcW w:w="7921" w:type="dxa"/>
            <w:gridSpan w:val="3"/>
            <w:tcBorders>
              <w:top w:val="single" w:sz="8" w:space="0" w:color="auto"/>
              <w:left w:val="single" w:sz="8" w:space="0" w:color="auto"/>
              <w:bottom w:val="single" w:sz="8" w:space="0" w:color="auto"/>
              <w:right w:val="single" w:sz="8" w:space="0" w:color="000000"/>
            </w:tcBorders>
            <w:shd w:val="clear" w:color="000000" w:fill="C5D9F1"/>
            <w:noWrap/>
            <w:vAlign w:val="bottom"/>
            <w:hideMark/>
          </w:tcPr>
          <w:p w:rsidR="00AB227D" w:rsidRPr="00BD7C1F" w:rsidRDefault="00AB227D" w:rsidP="005C01C5">
            <w:pPr>
              <w:spacing w:after="0" w:line="240" w:lineRule="auto"/>
              <w:jc w:val="center"/>
              <w:rPr>
                <w:rFonts w:ascii="Century Gothic" w:eastAsia="Times New Roman" w:hAnsi="Century Gothic" w:cstheme="minorHAnsi"/>
                <w:b/>
                <w:bCs/>
                <w:color w:val="000000"/>
                <w:sz w:val="20"/>
                <w:szCs w:val="20"/>
                <w:lang w:eastAsia="es-EC"/>
              </w:rPr>
            </w:pPr>
            <w:r w:rsidRPr="00BD7C1F">
              <w:rPr>
                <w:rFonts w:ascii="Century Gothic" w:eastAsia="Times New Roman" w:hAnsi="Century Gothic" w:cstheme="minorHAnsi"/>
                <w:b/>
                <w:bCs/>
                <w:color w:val="000000"/>
                <w:sz w:val="20"/>
                <w:szCs w:val="20"/>
                <w:lang w:eastAsia="es-EC"/>
              </w:rPr>
              <w:lastRenderedPageBreak/>
              <w:t>SERVICIOS DE VALOR AGREGADO</w:t>
            </w:r>
          </w:p>
        </w:tc>
      </w:tr>
      <w:tr w:rsidR="00AB227D" w:rsidRPr="007F0A22" w:rsidTr="005C01C5">
        <w:trPr>
          <w:trHeight w:val="300"/>
          <w:jc w:val="center"/>
        </w:trPr>
        <w:tc>
          <w:tcPr>
            <w:tcW w:w="1958" w:type="dxa"/>
            <w:tcBorders>
              <w:top w:val="nil"/>
              <w:left w:val="nil"/>
              <w:bottom w:val="single" w:sz="4" w:space="0" w:color="auto"/>
              <w:right w:val="nil"/>
            </w:tcBorders>
            <w:shd w:val="clear" w:color="auto" w:fill="auto"/>
            <w:noWrap/>
            <w:vAlign w:val="bottom"/>
            <w:hideMark/>
          </w:tcPr>
          <w:p w:rsidR="00AB227D" w:rsidRPr="007F0A22" w:rsidRDefault="00AB227D" w:rsidP="005C01C5">
            <w:pPr>
              <w:spacing w:after="0" w:line="240" w:lineRule="auto"/>
              <w:jc w:val="center"/>
              <w:rPr>
                <w:rFonts w:ascii="Century Gothic" w:eastAsia="Times New Roman" w:hAnsi="Century Gothic" w:cstheme="minorHAnsi"/>
                <w:b/>
                <w:bCs/>
                <w:color w:val="000000"/>
                <w:sz w:val="24"/>
                <w:szCs w:val="24"/>
                <w:lang w:eastAsia="es-EC"/>
              </w:rPr>
            </w:pPr>
          </w:p>
        </w:tc>
        <w:tc>
          <w:tcPr>
            <w:tcW w:w="5278" w:type="dxa"/>
            <w:tcBorders>
              <w:top w:val="nil"/>
              <w:left w:val="nil"/>
              <w:bottom w:val="single" w:sz="4" w:space="0" w:color="auto"/>
              <w:right w:val="nil"/>
            </w:tcBorders>
            <w:shd w:val="clear" w:color="auto" w:fill="auto"/>
            <w:noWrap/>
            <w:vAlign w:val="bottom"/>
            <w:hideMark/>
          </w:tcPr>
          <w:p w:rsidR="00AB227D" w:rsidRPr="007F0A22" w:rsidRDefault="00AB227D" w:rsidP="005C01C5">
            <w:pPr>
              <w:spacing w:after="0" w:line="240" w:lineRule="auto"/>
              <w:rPr>
                <w:rFonts w:ascii="Century Gothic" w:eastAsia="Times New Roman" w:hAnsi="Century Gothic" w:cstheme="minorHAnsi"/>
                <w:sz w:val="24"/>
                <w:szCs w:val="24"/>
                <w:lang w:eastAsia="es-EC"/>
              </w:rPr>
            </w:pPr>
          </w:p>
        </w:tc>
        <w:tc>
          <w:tcPr>
            <w:tcW w:w="685" w:type="dxa"/>
            <w:tcBorders>
              <w:top w:val="nil"/>
              <w:left w:val="nil"/>
              <w:bottom w:val="single" w:sz="4" w:space="0" w:color="auto"/>
              <w:right w:val="nil"/>
            </w:tcBorders>
            <w:shd w:val="clear" w:color="auto" w:fill="auto"/>
            <w:noWrap/>
            <w:vAlign w:val="bottom"/>
            <w:hideMark/>
          </w:tcPr>
          <w:p w:rsidR="00AB227D" w:rsidRPr="007F0A22" w:rsidRDefault="00AB227D" w:rsidP="005C01C5">
            <w:pPr>
              <w:spacing w:after="0" w:line="240" w:lineRule="auto"/>
              <w:rPr>
                <w:rFonts w:ascii="Century Gothic" w:eastAsia="Times New Roman" w:hAnsi="Century Gothic" w:cstheme="minorHAnsi"/>
                <w:sz w:val="24"/>
                <w:szCs w:val="24"/>
                <w:lang w:eastAsia="es-EC"/>
              </w:rPr>
            </w:pPr>
          </w:p>
        </w:tc>
      </w:tr>
      <w:tr w:rsidR="00AB227D" w:rsidRPr="007F0A22" w:rsidTr="005C01C5">
        <w:trPr>
          <w:trHeight w:val="530"/>
          <w:jc w:val="center"/>
        </w:trPr>
        <w:tc>
          <w:tcPr>
            <w:tcW w:w="19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SEMCPSI-917</w:t>
            </w:r>
          </w:p>
        </w:tc>
        <w:tc>
          <w:tcPr>
            <w:tcW w:w="52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Seminario de Capacitación por concepto de Up-Date y/o Up-grade del sistema o a su vez inclusión o cambio de nuevo personal responsable.</w:t>
            </w:r>
          </w:p>
        </w:tc>
        <w:tc>
          <w:tcPr>
            <w:tcW w:w="6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$0.00</w:t>
            </w:r>
          </w:p>
        </w:tc>
      </w:tr>
      <w:tr w:rsidR="00AB227D" w:rsidRPr="007F0A22" w:rsidTr="005C01C5">
        <w:trPr>
          <w:trHeight w:val="300"/>
          <w:jc w:val="center"/>
        </w:trPr>
        <w:tc>
          <w:tcPr>
            <w:tcW w:w="19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FUGCPL-917</w:t>
            </w:r>
          </w:p>
        </w:tc>
        <w:tc>
          <w:tcPr>
            <w:tcW w:w="52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Poseemos servicios contratados de Fumigación y Control de Plagas</w:t>
            </w:r>
          </w:p>
        </w:tc>
        <w:tc>
          <w:tcPr>
            <w:tcW w:w="6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$0.00</w:t>
            </w:r>
          </w:p>
        </w:tc>
      </w:tr>
      <w:tr w:rsidR="00AB227D" w:rsidRPr="007F0A22" w:rsidTr="005C01C5">
        <w:trPr>
          <w:trHeight w:val="300"/>
          <w:jc w:val="center"/>
        </w:trPr>
        <w:tc>
          <w:tcPr>
            <w:tcW w:w="19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GRDSEG-917</w:t>
            </w:r>
          </w:p>
        </w:tc>
        <w:tc>
          <w:tcPr>
            <w:tcW w:w="52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Poseemos servicios contratados de Guardianía y Seguridad privada 24 horas</w:t>
            </w:r>
          </w:p>
        </w:tc>
        <w:tc>
          <w:tcPr>
            <w:tcW w:w="6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$0.00</w:t>
            </w:r>
          </w:p>
        </w:tc>
      </w:tr>
      <w:tr w:rsidR="00AB227D" w:rsidRPr="007F0A22" w:rsidTr="005C01C5">
        <w:trPr>
          <w:trHeight w:val="300"/>
          <w:jc w:val="center"/>
        </w:trPr>
        <w:tc>
          <w:tcPr>
            <w:tcW w:w="19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ACCILIMRC-917</w:t>
            </w:r>
          </w:p>
        </w:tc>
        <w:tc>
          <w:tcPr>
            <w:tcW w:w="52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Accesos sin Límites de Usuarios</w:t>
            </w:r>
          </w:p>
        </w:tc>
        <w:tc>
          <w:tcPr>
            <w:tcW w:w="6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$0.00</w:t>
            </w:r>
          </w:p>
        </w:tc>
      </w:tr>
      <w:tr w:rsidR="00AB227D" w:rsidRPr="007F0A22" w:rsidTr="005C01C5">
        <w:trPr>
          <w:trHeight w:val="300"/>
          <w:jc w:val="center"/>
        </w:trPr>
        <w:tc>
          <w:tcPr>
            <w:tcW w:w="19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FACDTCNS-917</w:t>
            </w:r>
          </w:p>
        </w:tc>
        <w:tc>
          <w:tcPr>
            <w:tcW w:w="52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Facturación Detallada</w:t>
            </w:r>
          </w:p>
        </w:tc>
        <w:tc>
          <w:tcPr>
            <w:tcW w:w="6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$0.00</w:t>
            </w:r>
          </w:p>
        </w:tc>
      </w:tr>
    </w:tbl>
    <w:p w:rsidR="006A4487" w:rsidRDefault="006A4487">
      <w:pPr>
        <w:rPr>
          <w:rFonts w:ascii="Century Gothic" w:hAnsi="Century Gothic" w:cs="Arial"/>
          <w:color w:val="000000"/>
          <w:sz w:val="24"/>
          <w:szCs w:val="24"/>
        </w:rPr>
      </w:pPr>
    </w:p>
    <w:p w:rsidR="00BD30D1" w:rsidRDefault="00BD30D1">
      <w:pPr>
        <w:rPr>
          <w:rFonts w:ascii="Century Gothic" w:hAnsi="Century Gothic" w:cs="Arial"/>
          <w:color w:val="000000"/>
          <w:sz w:val="24"/>
          <w:szCs w:val="24"/>
        </w:rPr>
      </w:pPr>
    </w:p>
    <w:p w:rsidR="00207747" w:rsidRPr="006A4487" w:rsidRDefault="00207747" w:rsidP="00207747">
      <w:pPr>
        <w:pStyle w:val="Sinespaciado"/>
        <w:tabs>
          <w:tab w:val="left" w:pos="5670"/>
        </w:tabs>
        <w:ind w:right="4"/>
        <w:jc w:val="both"/>
        <w:rPr>
          <w:rFonts w:ascii="Century Gothic" w:hAnsi="Century Gothic" w:cs="Arial"/>
          <w:b/>
        </w:rPr>
      </w:pPr>
      <w:r w:rsidRPr="006A4487">
        <w:rPr>
          <w:rFonts w:ascii="Century Gothic" w:hAnsi="Century Gothic" w:cs="Arial"/>
          <w:b/>
        </w:rPr>
        <w:t>Propuesta de Pago</w:t>
      </w:r>
    </w:p>
    <w:p w:rsidR="00207747" w:rsidRPr="006A4487" w:rsidRDefault="00207747" w:rsidP="00207747">
      <w:pPr>
        <w:pStyle w:val="Sinespaciado"/>
        <w:tabs>
          <w:tab w:val="left" w:pos="5670"/>
        </w:tabs>
        <w:ind w:left="360" w:right="4"/>
        <w:jc w:val="both"/>
        <w:rPr>
          <w:rFonts w:ascii="Century Gothic" w:hAnsi="Century Gothic" w:cs="Arial"/>
        </w:rPr>
      </w:pPr>
    </w:p>
    <w:p w:rsidR="00207747" w:rsidRPr="006A4487" w:rsidRDefault="00207747" w:rsidP="00207747">
      <w:pPr>
        <w:pStyle w:val="Sinespaciado"/>
        <w:tabs>
          <w:tab w:val="left" w:pos="5670"/>
        </w:tabs>
        <w:ind w:right="4"/>
        <w:jc w:val="both"/>
        <w:rPr>
          <w:rFonts w:ascii="Century Gothic" w:hAnsi="Century Gothic" w:cs="Arial"/>
        </w:rPr>
      </w:pPr>
      <w:r w:rsidRPr="006A4487">
        <w:rPr>
          <w:rFonts w:ascii="Century Gothic" w:hAnsi="Century Gothic" w:cs="Arial"/>
          <w:b/>
        </w:rPr>
        <w:t>Inversión Inicial. -</w:t>
      </w:r>
      <w:r w:rsidRPr="006A4487">
        <w:rPr>
          <w:rFonts w:ascii="Century Gothic" w:hAnsi="Century Gothic" w:cs="Arial"/>
        </w:rPr>
        <w:t xml:space="preserve"> Se </w:t>
      </w:r>
      <w:r w:rsidR="0010077E" w:rsidRPr="006A4487">
        <w:rPr>
          <w:rFonts w:ascii="Century Gothic" w:hAnsi="Century Gothic" w:cs="Arial"/>
        </w:rPr>
        <w:t>elaborará</w:t>
      </w:r>
      <w:r w:rsidRPr="006A4487">
        <w:rPr>
          <w:rFonts w:ascii="Century Gothic" w:hAnsi="Century Gothic" w:cs="Arial"/>
        </w:rPr>
        <w:t xml:space="preserve"> una Factura por el 100% la misma que será cancelada de la siguiente manera.</w:t>
      </w:r>
    </w:p>
    <w:p w:rsidR="00207747" w:rsidRPr="006A4487" w:rsidRDefault="00207747" w:rsidP="00207747">
      <w:pPr>
        <w:pStyle w:val="Sinespaciado"/>
        <w:numPr>
          <w:ilvl w:val="0"/>
          <w:numId w:val="14"/>
        </w:numPr>
        <w:tabs>
          <w:tab w:val="left" w:pos="5670"/>
        </w:tabs>
        <w:ind w:right="4"/>
        <w:jc w:val="both"/>
        <w:rPr>
          <w:rFonts w:ascii="Century Gothic" w:hAnsi="Century Gothic" w:cs="Arial"/>
        </w:rPr>
      </w:pPr>
      <w:r w:rsidRPr="006A4487">
        <w:rPr>
          <w:rFonts w:ascii="Century Gothic" w:hAnsi="Century Gothic" w:cs="Arial"/>
        </w:rPr>
        <w:t>50% Aprobación de propuesta</w:t>
      </w:r>
    </w:p>
    <w:p w:rsidR="00207747" w:rsidRPr="006A4487" w:rsidRDefault="00207747" w:rsidP="00207747">
      <w:pPr>
        <w:pStyle w:val="Sinespaciado"/>
        <w:numPr>
          <w:ilvl w:val="0"/>
          <w:numId w:val="14"/>
        </w:numPr>
        <w:tabs>
          <w:tab w:val="left" w:pos="5670"/>
        </w:tabs>
        <w:ind w:right="4"/>
        <w:jc w:val="both"/>
        <w:rPr>
          <w:rFonts w:ascii="Century Gothic" w:hAnsi="Century Gothic" w:cs="Arial"/>
        </w:rPr>
      </w:pPr>
      <w:r w:rsidRPr="006A4487">
        <w:rPr>
          <w:rFonts w:ascii="Century Gothic" w:hAnsi="Century Gothic" w:cs="Arial"/>
        </w:rPr>
        <w:t>50% Una vez terminado el ordenamiento y cargado en el sistema.</w:t>
      </w:r>
    </w:p>
    <w:p w:rsidR="00207747" w:rsidRPr="007F0A22" w:rsidRDefault="00207747" w:rsidP="00207747">
      <w:pPr>
        <w:pStyle w:val="Sinespaciado"/>
        <w:rPr>
          <w:rFonts w:ascii="Century Gothic" w:hAnsi="Century Gothic" w:cstheme="minorHAnsi"/>
          <w:b/>
          <w:sz w:val="24"/>
          <w:szCs w:val="24"/>
          <w:lang w:val="es-MX"/>
        </w:rPr>
      </w:pPr>
    </w:p>
    <w:p w:rsidR="00207747" w:rsidRPr="006A4487" w:rsidRDefault="00207747" w:rsidP="00207747">
      <w:pPr>
        <w:pStyle w:val="MediumList2-Accent41"/>
        <w:spacing w:after="0" w:line="240" w:lineRule="auto"/>
        <w:ind w:left="0"/>
        <w:jc w:val="both"/>
        <w:rPr>
          <w:rFonts w:ascii="Century Gothic" w:hAnsi="Century Gothic" w:cstheme="minorHAnsi"/>
          <w:b/>
        </w:rPr>
      </w:pPr>
      <w:r w:rsidRPr="006A4487">
        <w:rPr>
          <w:rFonts w:ascii="Century Gothic" w:hAnsi="Century Gothic" w:cstheme="minorHAnsi"/>
          <w:b/>
          <w:lang w:val="es-EC"/>
        </w:rPr>
        <w:t>BENEFICIOS DE LA ADMINISTRACION DE LA INFORMACION CON DATASOLUTIONS</w:t>
      </w:r>
    </w:p>
    <w:p w:rsidR="00207747" w:rsidRPr="006A4487" w:rsidRDefault="00207747" w:rsidP="00207747">
      <w:pPr>
        <w:pStyle w:val="MediumList2-Accent41"/>
        <w:spacing w:after="0" w:line="240" w:lineRule="auto"/>
        <w:ind w:left="0"/>
        <w:jc w:val="both"/>
        <w:rPr>
          <w:rFonts w:ascii="Century Gothic" w:hAnsi="Century Gothic" w:cstheme="minorHAnsi"/>
          <w:lang w:val="es-EC"/>
        </w:rPr>
      </w:pPr>
    </w:p>
    <w:p w:rsidR="00207747" w:rsidRPr="006A4487" w:rsidRDefault="00207747" w:rsidP="00207747">
      <w:pPr>
        <w:pStyle w:val="MediumList2-Accent41"/>
        <w:numPr>
          <w:ilvl w:val="0"/>
          <w:numId w:val="15"/>
        </w:numPr>
        <w:spacing w:after="0" w:line="240" w:lineRule="auto"/>
        <w:jc w:val="both"/>
        <w:rPr>
          <w:rFonts w:ascii="Century Gothic" w:hAnsi="Century Gothic" w:cstheme="minorHAnsi"/>
          <w:lang w:val="es-EC"/>
        </w:rPr>
      </w:pPr>
      <w:r w:rsidRPr="006A4487">
        <w:rPr>
          <w:rFonts w:ascii="Century Gothic" w:hAnsi="Century Gothic" w:cstheme="minorHAnsi"/>
          <w:b/>
          <w:lang w:val="es-EC"/>
        </w:rPr>
        <w:t>Lugar de almacenamiento</w:t>
      </w:r>
      <w:r w:rsidRPr="006A4487">
        <w:rPr>
          <w:rFonts w:ascii="Century Gothic" w:hAnsi="Century Gothic" w:cstheme="minorHAnsi"/>
          <w:lang w:val="es-EC"/>
        </w:rPr>
        <w:t>– Contamos con la mejor infraestructura para operar la información de cada uno de nuestros clientes. Nuestras ubicaciones tienen los siguientes beneficios:</w:t>
      </w:r>
    </w:p>
    <w:p w:rsidR="00207747" w:rsidRPr="006A4487" w:rsidRDefault="00207747" w:rsidP="00207747">
      <w:pPr>
        <w:pStyle w:val="MediumList2-Accent41"/>
        <w:numPr>
          <w:ilvl w:val="1"/>
          <w:numId w:val="15"/>
        </w:numPr>
        <w:spacing w:after="0" w:line="240" w:lineRule="auto"/>
        <w:jc w:val="both"/>
        <w:rPr>
          <w:rFonts w:ascii="Century Gothic" w:hAnsi="Century Gothic" w:cstheme="minorHAnsi"/>
          <w:lang w:val="es-EC"/>
        </w:rPr>
      </w:pPr>
      <w:r w:rsidRPr="006A4487">
        <w:rPr>
          <w:rFonts w:ascii="Century Gothic" w:hAnsi="Century Gothic" w:cstheme="minorHAnsi"/>
          <w:lang w:val="es-EC"/>
        </w:rPr>
        <w:t xml:space="preserve">Detectores de humo </w:t>
      </w:r>
    </w:p>
    <w:p w:rsidR="00207747" w:rsidRPr="006A4487" w:rsidRDefault="00207747" w:rsidP="00207747">
      <w:pPr>
        <w:pStyle w:val="MediumList2-Accent41"/>
        <w:numPr>
          <w:ilvl w:val="1"/>
          <w:numId w:val="15"/>
        </w:numPr>
        <w:spacing w:after="0" w:line="240" w:lineRule="auto"/>
        <w:jc w:val="both"/>
        <w:rPr>
          <w:rFonts w:ascii="Century Gothic" w:hAnsi="Century Gothic" w:cstheme="minorHAnsi"/>
          <w:lang w:val="es-EC"/>
        </w:rPr>
      </w:pPr>
      <w:r w:rsidRPr="006A4487">
        <w:rPr>
          <w:rFonts w:ascii="Century Gothic" w:hAnsi="Century Gothic" w:cstheme="minorHAnsi"/>
          <w:lang w:val="es-EC"/>
        </w:rPr>
        <w:t xml:space="preserve">Extintores </w:t>
      </w:r>
    </w:p>
    <w:p w:rsidR="00207747" w:rsidRPr="006A4487" w:rsidRDefault="00207747" w:rsidP="00207747">
      <w:pPr>
        <w:pStyle w:val="MediumList2-Accent41"/>
        <w:numPr>
          <w:ilvl w:val="1"/>
          <w:numId w:val="15"/>
        </w:numPr>
        <w:spacing w:after="0" w:line="240" w:lineRule="auto"/>
        <w:jc w:val="both"/>
        <w:rPr>
          <w:rFonts w:ascii="Century Gothic" w:hAnsi="Century Gothic" w:cstheme="minorHAnsi"/>
          <w:lang w:val="es-EC"/>
        </w:rPr>
      </w:pPr>
      <w:r w:rsidRPr="006A4487">
        <w:rPr>
          <w:rFonts w:ascii="Century Gothic" w:hAnsi="Century Gothic" w:cstheme="minorHAnsi"/>
          <w:lang w:val="es-EC"/>
        </w:rPr>
        <w:t>Alarmas contra robo e incendio</w:t>
      </w:r>
    </w:p>
    <w:p w:rsidR="00AB4C62" w:rsidRPr="006A4487" w:rsidRDefault="00AB4C62" w:rsidP="00AB4C62">
      <w:pPr>
        <w:pStyle w:val="MediumList2-Accent41"/>
        <w:spacing w:after="0" w:line="240" w:lineRule="auto"/>
        <w:jc w:val="both"/>
        <w:rPr>
          <w:rFonts w:ascii="Century Gothic" w:hAnsi="Century Gothic" w:cstheme="minorHAnsi"/>
          <w:lang w:val="es-EC"/>
        </w:rPr>
      </w:pPr>
    </w:p>
    <w:p w:rsidR="00207747" w:rsidRPr="006A4487" w:rsidRDefault="00207747" w:rsidP="00207747">
      <w:pPr>
        <w:pStyle w:val="MediumList2-Accent41"/>
        <w:numPr>
          <w:ilvl w:val="1"/>
          <w:numId w:val="15"/>
        </w:numPr>
        <w:spacing w:after="0" w:line="240" w:lineRule="auto"/>
        <w:jc w:val="both"/>
        <w:rPr>
          <w:rFonts w:ascii="Century Gothic" w:hAnsi="Century Gothic" w:cstheme="minorHAnsi"/>
          <w:lang w:val="es-EC"/>
        </w:rPr>
      </w:pPr>
      <w:r w:rsidRPr="006A4487">
        <w:rPr>
          <w:rFonts w:ascii="Century Gothic" w:hAnsi="Century Gothic" w:cstheme="minorHAnsi"/>
          <w:lang w:val="es-EC"/>
        </w:rPr>
        <w:t>Seguridad 24 horas</w:t>
      </w:r>
    </w:p>
    <w:p w:rsidR="00207747" w:rsidRPr="006A4487" w:rsidRDefault="00207747" w:rsidP="00207747">
      <w:pPr>
        <w:pStyle w:val="MediumList2-Accent41"/>
        <w:numPr>
          <w:ilvl w:val="1"/>
          <w:numId w:val="15"/>
        </w:numPr>
        <w:spacing w:after="0" w:line="240" w:lineRule="auto"/>
        <w:jc w:val="both"/>
        <w:rPr>
          <w:rFonts w:ascii="Century Gothic" w:hAnsi="Century Gothic" w:cstheme="minorHAnsi"/>
          <w:lang w:val="es-EC"/>
        </w:rPr>
      </w:pPr>
      <w:r w:rsidRPr="006A4487">
        <w:rPr>
          <w:rFonts w:ascii="Century Gothic" w:hAnsi="Century Gothic" w:cstheme="minorHAnsi"/>
          <w:lang w:val="es-EC"/>
        </w:rPr>
        <w:t>Cisterna propia de incendios (Solo Gye)</w:t>
      </w:r>
    </w:p>
    <w:p w:rsidR="00207747" w:rsidRPr="006A4487" w:rsidRDefault="00207747" w:rsidP="00207747">
      <w:pPr>
        <w:pStyle w:val="MediumList2-Accent41"/>
        <w:numPr>
          <w:ilvl w:val="1"/>
          <w:numId w:val="15"/>
        </w:numPr>
        <w:spacing w:after="0" w:line="240" w:lineRule="auto"/>
        <w:jc w:val="both"/>
        <w:rPr>
          <w:rFonts w:ascii="Century Gothic" w:hAnsi="Century Gothic" w:cstheme="minorHAnsi"/>
          <w:lang w:val="es-EC"/>
        </w:rPr>
      </w:pPr>
      <w:r w:rsidRPr="006A4487">
        <w:rPr>
          <w:rFonts w:ascii="Century Gothic" w:hAnsi="Century Gothic" w:cstheme="minorHAnsi"/>
          <w:lang w:val="es-EC"/>
        </w:rPr>
        <w:t>Ubicación estratégica dentro de la ciudad</w:t>
      </w:r>
    </w:p>
    <w:p w:rsidR="00B37086" w:rsidRPr="007F0A22" w:rsidRDefault="00B37086" w:rsidP="00AB4C62">
      <w:pPr>
        <w:pStyle w:val="MediumList2-Accent41"/>
        <w:spacing w:after="0" w:line="240" w:lineRule="auto"/>
        <w:ind w:left="0"/>
        <w:jc w:val="both"/>
        <w:rPr>
          <w:rFonts w:ascii="Century Gothic" w:hAnsi="Century Gothic" w:cstheme="minorHAnsi"/>
          <w:sz w:val="24"/>
          <w:szCs w:val="24"/>
          <w:lang w:val="es-EC"/>
        </w:rPr>
      </w:pPr>
    </w:p>
    <w:p w:rsidR="00207747" w:rsidRPr="006A4487" w:rsidRDefault="00207747" w:rsidP="005A2D56">
      <w:pPr>
        <w:pStyle w:val="MediumList2-Accent41"/>
        <w:numPr>
          <w:ilvl w:val="0"/>
          <w:numId w:val="13"/>
        </w:numPr>
        <w:spacing w:after="0" w:line="240" w:lineRule="auto"/>
        <w:jc w:val="both"/>
        <w:rPr>
          <w:rFonts w:ascii="Century Gothic" w:hAnsi="Century Gothic" w:cstheme="minorHAnsi"/>
          <w:lang w:val="es-EC"/>
        </w:rPr>
      </w:pPr>
      <w:r w:rsidRPr="006A4487">
        <w:rPr>
          <w:rFonts w:ascii="Century Gothic" w:hAnsi="Century Gothic" w:cstheme="minorHAnsi"/>
          <w:b/>
          <w:lang w:val="es-EC"/>
        </w:rPr>
        <w:t>Capacidad. -</w:t>
      </w:r>
      <w:r w:rsidRPr="006A4487">
        <w:rPr>
          <w:rFonts w:ascii="Century Gothic" w:hAnsi="Century Gothic" w:cstheme="minorHAnsi"/>
          <w:lang w:val="es-EC"/>
        </w:rPr>
        <w:t xml:space="preserve"> En nuestras instalaciones tenemos una capacidad total para 70 mil cajas de archivo. Con un espacio adicional para 150 mil cajas más. Con lo cual le gara</w:t>
      </w:r>
      <w:r w:rsidR="005A2D56" w:rsidRPr="006A4487">
        <w:rPr>
          <w:rFonts w:ascii="Century Gothic" w:hAnsi="Century Gothic" w:cstheme="minorHAnsi"/>
          <w:lang w:val="es-EC"/>
        </w:rPr>
        <w:t>ntizamos que estamos debidamente preparados</w:t>
      </w:r>
      <w:r w:rsidRPr="006A4487">
        <w:rPr>
          <w:rFonts w:ascii="Century Gothic" w:hAnsi="Century Gothic" w:cstheme="minorHAnsi"/>
          <w:lang w:val="es-EC"/>
        </w:rPr>
        <w:t xml:space="preserve"> para poder salvaguardar toda su información a medida que usted lo necesite.</w:t>
      </w:r>
    </w:p>
    <w:p w:rsidR="00207747" w:rsidRPr="007F0A22" w:rsidRDefault="00207747" w:rsidP="00207747">
      <w:pPr>
        <w:pStyle w:val="MediumList2-Accent41"/>
        <w:spacing w:after="0" w:line="240" w:lineRule="auto"/>
        <w:jc w:val="both"/>
        <w:rPr>
          <w:rFonts w:ascii="Century Gothic" w:hAnsi="Century Gothic" w:cstheme="minorHAnsi"/>
          <w:sz w:val="24"/>
          <w:szCs w:val="24"/>
          <w:lang w:val="es-EC"/>
        </w:rPr>
      </w:pPr>
    </w:p>
    <w:p w:rsidR="00207747" w:rsidRPr="006A4487" w:rsidRDefault="00207747" w:rsidP="00207747">
      <w:pPr>
        <w:pStyle w:val="MediumList2-Accent41"/>
        <w:numPr>
          <w:ilvl w:val="0"/>
          <w:numId w:val="13"/>
        </w:numPr>
        <w:spacing w:after="0" w:line="240" w:lineRule="auto"/>
        <w:jc w:val="both"/>
        <w:rPr>
          <w:rFonts w:ascii="Century Gothic" w:hAnsi="Century Gothic" w:cstheme="minorHAnsi"/>
          <w:lang w:val="es-EC"/>
        </w:rPr>
      </w:pPr>
      <w:r w:rsidRPr="006A4487">
        <w:rPr>
          <w:rFonts w:ascii="Century Gothic" w:hAnsi="Century Gothic" w:cstheme="minorHAnsi"/>
          <w:b/>
          <w:lang w:val="es-EC"/>
        </w:rPr>
        <w:t xml:space="preserve">Plataforma de Sistemas para Administración de Archivos. - </w:t>
      </w:r>
      <w:r w:rsidRPr="006A4487">
        <w:rPr>
          <w:rFonts w:ascii="Century Gothic" w:hAnsi="Century Gothic" w:cstheme="minorHAnsi"/>
          <w:lang w:val="es-EC"/>
        </w:rPr>
        <w:t xml:space="preserve">DataSolutions cuenta con el software EDC, desarrollado por la empresa canadiense DocuData, especializada en desarrollos tecnológicos para necesidades de manejo de archivo. En el área digital contamos con la plataforma </w:t>
      </w:r>
      <w:r w:rsidR="00442AFC" w:rsidRPr="006A4487">
        <w:rPr>
          <w:rFonts w:ascii="Century Gothic" w:hAnsi="Century Gothic" w:cstheme="minorHAnsi"/>
          <w:lang w:val="es-EC"/>
        </w:rPr>
        <w:t>alemana</w:t>
      </w:r>
      <w:r w:rsidRPr="006A4487">
        <w:rPr>
          <w:rFonts w:ascii="Century Gothic" w:hAnsi="Century Gothic" w:cstheme="minorHAnsi"/>
          <w:lang w:val="es-EC"/>
        </w:rPr>
        <w:t xml:space="preserve"> </w:t>
      </w:r>
      <w:r w:rsidRPr="006A4487">
        <w:rPr>
          <w:rFonts w:ascii="Century Gothic" w:hAnsi="Century Gothic" w:cstheme="minorHAnsi"/>
          <w:lang w:val="es-EC"/>
        </w:rPr>
        <w:lastRenderedPageBreak/>
        <w:t>Windream que permite un manejo integral de la información digital a todos nuestros clientes.</w:t>
      </w:r>
    </w:p>
    <w:p w:rsidR="00207747" w:rsidRPr="007F0A22" w:rsidRDefault="00207747" w:rsidP="00207747">
      <w:pPr>
        <w:pStyle w:val="MediumList2-Accent41"/>
        <w:spacing w:after="0" w:line="240" w:lineRule="auto"/>
        <w:jc w:val="both"/>
        <w:rPr>
          <w:rFonts w:ascii="Century Gothic" w:hAnsi="Century Gothic" w:cstheme="minorHAnsi"/>
          <w:sz w:val="24"/>
          <w:szCs w:val="24"/>
          <w:lang w:val="es-EC"/>
        </w:rPr>
      </w:pPr>
    </w:p>
    <w:p w:rsidR="00207747" w:rsidRPr="006A4487" w:rsidRDefault="00207747" w:rsidP="00207747">
      <w:pPr>
        <w:pStyle w:val="MediumList2-Accent41"/>
        <w:numPr>
          <w:ilvl w:val="0"/>
          <w:numId w:val="13"/>
        </w:numPr>
        <w:spacing w:after="0" w:line="240" w:lineRule="auto"/>
        <w:jc w:val="both"/>
        <w:rPr>
          <w:rFonts w:ascii="Century Gothic" w:hAnsi="Century Gothic" w:cstheme="minorHAnsi"/>
          <w:lang w:val="es-EC"/>
        </w:rPr>
      </w:pPr>
      <w:r w:rsidRPr="006A4487">
        <w:rPr>
          <w:rFonts w:ascii="Century Gothic" w:hAnsi="Century Gothic" w:cstheme="minorHAnsi"/>
          <w:b/>
          <w:lang w:val="es-EC"/>
        </w:rPr>
        <w:t>Administración del archivo. -</w:t>
      </w:r>
      <w:r w:rsidRPr="006A4487">
        <w:rPr>
          <w:rFonts w:ascii="Century Gothic" w:hAnsi="Century Gothic" w:cstheme="minorHAnsi"/>
          <w:lang w:val="es-EC"/>
        </w:rPr>
        <w:t xml:space="preserve"> DataSolutions S.A. proveerá personal altamente capacitado para que administre de forma adecuada el archivo histórico del cliente, así como también para que vaya adaptando a este la nueva información que se genere con el paso del tiempo. La combinación de tecnología de punta (EDC) con nuestro personal altamente capacitado, nos permiten hacer búsquedas de información de manera eficiente, de tal forma que la misma pueda estar disponible dentro de los tiempos pre establecidos bajo contrato.</w:t>
      </w:r>
    </w:p>
    <w:p w:rsidR="00207747" w:rsidRPr="006A4487" w:rsidRDefault="00207747" w:rsidP="00207747">
      <w:pPr>
        <w:pStyle w:val="MediumList2-Accent41"/>
        <w:spacing w:after="0" w:line="240" w:lineRule="auto"/>
        <w:ind w:left="0"/>
        <w:jc w:val="both"/>
        <w:rPr>
          <w:rFonts w:ascii="Century Gothic" w:hAnsi="Century Gothic" w:cstheme="minorHAnsi"/>
          <w:lang w:val="es-EC"/>
        </w:rPr>
      </w:pPr>
    </w:p>
    <w:p w:rsidR="00207747" w:rsidRPr="006A4487" w:rsidRDefault="00207747" w:rsidP="00207747">
      <w:pPr>
        <w:pStyle w:val="MediumList2-Accent41"/>
        <w:numPr>
          <w:ilvl w:val="0"/>
          <w:numId w:val="13"/>
        </w:numPr>
        <w:spacing w:after="0" w:line="240" w:lineRule="auto"/>
        <w:jc w:val="both"/>
        <w:rPr>
          <w:rFonts w:ascii="Century Gothic" w:hAnsi="Century Gothic" w:cstheme="minorHAnsi"/>
          <w:lang w:val="es-EC"/>
        </w:rPr>
      </w:pPr>
      <w:r w:rsidRPr="006A4487">
        <w:rPr>
          <w:rFonts w:ascii="Century Gothic" w:hAnsi="Century Gothic" w:cstheme="minorHAnsi"/>
          <w:b/>
          <w:lang w:val="es-EC"/>
        </w:rPr>
        <w:t>Reducción de Costos. -</w:t>
      </w:r>
      <w:r w:rsidRPr="006A4487">
        <w:rPr>
          <w:rFonts w:ascii="Century Gothic" w:hAnsi="Century Gothic" w:cstheme="minorHAnsi"/>
          <w:lang w:val="es-EC"/>
        </w:rPr>
        <w:t xml:space="preserve"> Con la implementación de nuestra solución le podemos generar a nuestros clientes una importante reducción de costos en el alquiler del espacio donde se conserva la información. En caso de ser las instalaciones propias existe también un ahorro en el costo de oportunidad. Este concepto es importante ya que toma en cuenta lo que la empresa deja de ganar al destinar un espacio a una actividad que no le aporta ningún rendimiento a la compañía. El ahorro también se puede dar a través de la reducción u optimización del personal. Nuestros servicios permiten eficientizar la estructura de costos en las empresas.</w:t>
      </w:r>
    </w:p>
    <w:p w:rsidR="00207747" w:rsidRPr="007F0A22" w:rsidRDefault="00207747" w:rsidP="00207747">
      <w:pPr>
        <w:pStyle w:val="MediumList2-Accent41"/>
        <w:spacing w:after="0" w:line="240" w:lineRule="auto"/>
        <w:jc w:val="both"/>
        <w:rPr>
          <w:rFonts w:ascii="Century Gothic" w:hAnsi="Century Gothic" w:cstheme="minorHAnsi"/>
          <w:sz w:val="24"/>
          <w:szCs w:val="24"/>
          <w:lang w:val="es-EC"/>
        </w:rPr>
      </w:pPr>
    </w:p>
    <w:p w:rsidR="005A2D56" w:rsidRPr="006A4487" w:rsidRDefault="00207747" w:rsidP="001642E8">
      <w:pPr>
        <w:pStyle w:val="MediumList2-Accent41"/>
        <w:numPr>
          <w:ilvl w:val="0"/>
          <w:numId w:val="13"/>
        </w:numPr>
        <w:spacing w:after="0" w:line="240" w:lineRule="auto"/>
        <w:jc w:val="both"/>
        <w:rPr>
          <w:rFonts w:ascii="Century Gothic" w:hAnsi="Century Gothic" w:cstheme="minorHAnsi"/>
          <w:lang w:val="es-EC"/>
        </w:rPr>
      </w:pPr>
      <w:r w:rsidRPr="006A4487">
        <w:rPr>
          <w:rFonts w:ascii="Century Gothic" w:hAnsi="Century Gothic" w:cstheme="minorHAnsi"/>
          <w:b/>
          <w:lang w:val="es-EC"/>
        </w:rPr>
        <w:t>Productividad. –</w:t>
      </w:r>
      <w:r w:rsidRPr="006A4487">
        <w:rPr>
          <w:rFonts w:ascii="Century Gothic" w:hAnsi="Century Gothic" w:cstheme="minorHAnsi"/>
          <w:lang w:val="es-EC"/>
        </w:rPr>
        <w:t xml:space="preserve"> Nuestras soluciones aumentan considerablemente la productividad en una empresa a través de un reenfoque de las actividades hacia actividades productivas. La idea es que cada uno de los trabajadores de nuestros clientes se enfoquen a la misión de esa empresa. Muchas veces el manejo de la </w:t>
      </w:r>
      <w:r w:rsidR="001642E8" w:rsidRPr="006A4487">
        <w:rPr>
          <w:rFonts w:ascii="Century Gothic" w:hAnsi="Century Gothic" w:cstheme="minorHAnsi"/>
          <w:lang w:val="es-EC"/>
        </w:rPr>
        <w:t>información internamente</w:t>
      </w:r>
      <w:r w:rsidRPr="006A4487">
        <w:rPr>
          <w:rFonts w:ascii="Century Gothic" w:hAnsi="Century Gothic" w:cstheme="minorHAnsi"/>
          <w:lang w:val="es-EC"/>
        </w:rPr>
        <w:t xml:space="preserve"> hace que los trabajadores se desenfoquen de estas situaciones.</w:t>
      </w:r>
    </w:p>
    <w:p w:rsidR="001642E8" w:rsidRPr="006A4487" w:rsidRDefault="001642E8" w:rsidP="006A4487">
      <w:pPr>
        <w:pStyle w:val="MediumList2-Accent41"/>
        <w:spacing w:after="0" w:line="240" w:lineRule="auto"/>
        <w:ind w:left="360"/>
        <w:jc w:val="both"/>
        <w:rPr>
          <w:rFonts w:ascii="Century Gothic" w:eastAsia="Calibri" w:hAnsi="Century Gothic" w:cstheme="minorHAnsi"/>
          <w:lang w:val="es-EC" w:eastAsia="en-US"/>
        </w:rPr>
      </w:pPr>
    </w:p>
    <w:p w:rsidR="00207747" w:rsidRDefault="00207747" w:rsidP="00207747">
      <w:pPr>
        <w:pStyle w:val="MediumList2-Accent41"/>
        <w:spacing w:after="0" w:line="240" w:lineRule="auto"/>
        <w:ind w:left="0"/>
        <w:jc w:val="both"/>
        <w:rPr>
          <w:rFonts w:ascii="Century Gothic" w:hAnsi="Century Gothic" w:cstheme="minorHAnsi"/>
          <w:sz w:val="24"/>
          <w:szCs w:val="24"/>
          <w:lang w:val="es-EC"/>
        </w:rPr>
      </w:pPr>
    </w:p>
    <w:p w:rsidR="00207747" w:rsidRPr="00022ED1" w:rsidRDefault="00207747" w:rsidP="00207747">
      <w:pPr>
        <w:spacing w:line="240" w:lineRule="auto"/>
        <w:jc w:val="both"/>
        <w:rPr>
          <w:rFonts w:ascii="Century Gothic" w:hAnsi="Century Gothic" w:cstheme="minorHAnsi"/>
          <w:b/>
          <w:sz w:val="28"/>
          <w:szCs w:val="28"/>
        </w:rPr>
      </w:pPr>
      <w:r w:rsidRPr="00022ED1">
        <w:rPr>
          <w:rFonts w:ascii="Century Gothic" w:hAnsi="Century Gothic" w:cstheme="minorHAnsi"/>
          <w:b/>
          <w:sz w:val="28"/>
          <w:szCs w:val="28"/>
        </w:rPr>
        <w:t>Tiempo de Respuestas</w:t>
      </w:r>
    </w:p>
    <w:tbl>
      <w:tblPr>
        <w:tblW w:w="9485" w:type="dxa"/>
        <w:jc w:val="center"/>
        <w:tblCellMar>
          <w:left w:w="70" w:type="dxa"/>
          <w:right w:w="70" w:type="dxa"/>
        </w:tblCellMar>
        <w:tblLook w:val="04A0" w:firstRow="1" w:lastRow="0" w:firstColumn="1" w:lastColumn="0" w:noHBand="0" w:noVBand="1"/>
      </w:tblPr>
      <w:tblGrid>
        <w:gridCol w:w="1185"/>
        <w:gridCol w:w="1185"/>
        <w:gridCol w:w="1974"/>
        <w:gridCol w:w="1975"/>
        <w:gridCol w:w="1975"/>
        <w:gridCol w:w="1191"/>
      </w:tblGrid>
      <w:tr w:rsidR="00207747" w:rsidRPr="00022ED1" w:rsidTr="005C01C5">
        <w:trPr>
          <w:trHeight w:val="232"/>
          <w:jc w:val="center"/>
        </w:trPr>
        <w:tc>
          <w:tcPr>
            <w:tcW w:w="9485" w:type="dxa"/>
            <w:gridSpan w:val="6"/>
            <w:tcBorders>
              <w:top w:val="single" w:sz="8" w:space="0" w:color="auto"/>
              <w:left w:val="single" w:sz="8" w:space="0" w:color="auto"/>
              <w:bottom w:val="single" w:sz="8" w:space="0" w:color="auto"/>
              <w:right w:val="single" w:sz="8" w:space="0" w:color="000000"/>
            </w:tcBorders>
            <w:shd w:val="clear" w:color="000000" w:fill="C5D9F1"/>
            <w:noWrap/>
            <w:vAlign w:val="bottom"/>
            <w:hideMark/>
          </w:tcPr>
          <w:p w:rsidR="00207747" w:rsidRPr="00022ED1" w:rsidRDefault="00207747" w:rsidP="005C01C5">
            <w:pPr>
              <w:spacing w:after="0" w:line="240" w:lineRule="auto"/>
              <w:jc w:val="both"/>
              <w:rPr>
                <w:rFonts w:ascii="Century Gothic" w:eastAsia="Times New Roman" w:hAnsi="Century Gothic" w:cstheme="minorHAnsi"/>
                <w:b/>
                <w:bCs/>
                <w:color w:val="000000"/>
                <w:sz w:val="20"/>
                <w:szCs w:val="20"/>
                <w:lang w:val="es-ES" w:eastAsia="es-ES"/>
              </w:rPr>
            </w:pPr>
            <w:r w:rsidRPr="00022ED1">
              <w:rPr>
                <w:rFonts w:ascii="Century Gothic" w:eastAsia="Times New Roman" w:hAnsi="Century Gothic" w:cstheme="minorHAnsi"/>
                <w:b/>
                <w:bCs/>
                <w:color w:val="000000"/>
                <w:sz w:val="20"/>
                <w:szCs w:val="20"/>
                <w:lang w:val="es-ES" w:eastAsia="es-ES"/>
              </w:rPr>
              <w:t>PEDIDOS NORMALES</w:t>
            </w:r>
          </w:p>
        </w:tc>
      </w:tr>
      <w:tr w:rsidR="00207747" w:rsidRPr="00022ED1" w:rsidTr="005C01C5">
        <w:trPr>
          <w:trHeight w:val="221"/>
          <w:jc w:val="center"/>
        </w:trPr>
        <w:tc>
          <w:tcPr>
            <w:tcW w:w="1185" w:type="dxa"/>
            <w:tcBorders>
              <w:top w:val="nil"/>
              <w:left w:val="nil"/>
              <w:bottom w:val="nil"/>
              <w:right w:val="nil"/>
            </w:tcBorders>
            <w:shd w:val="clear" w:color="auto" w:fill="auto"/>
            <w:noWrap/>
            <w:vAlign w:val="bottom"/>
            <w:hideMark/>
          </w:tcPr>
          <w:p w:rsidR="00207747" w:rsidRPr="00022ED1" w:rsidRDefault="00207747" w:rsidP="005C01C5">
            <w:pPr>
              <w:spacing w:after="0" w:line="240" w:lineRule="auto"/>
              <w:jc w:val="both"/>
              <w:rPr>
                <w:rFonts w:ascii="Century Gothic" w:eastAsia="Times New Roman" w:hAnsi="Century Gothic" w:cstheme="minorHAnsi"/>
                <w:color w:val="000000"/>
                <w:sz w:val="20"/>
                <w:szCs w:val="20"/>
                <w:lang w:val="es-ES" w:eastAsia="es-ES"/>
              </w:rPr>
            </w:pPr>
          </w:p>
        </w:tc>
        <w:tc>
          <w:tcPr>
            <w:tcW w:w="1185" w:type="dxa"/>
            <w:tcBorders>
              <w:top w:val="nil"/>
              <w:left w:val="nil"/>
              <w:bottom w:val="nil"/>
              <w:right w:val="nil"/>
            </w:tcBorders>
            <w:shd w:val="clear" w:color="auto" w:fill="auto"/>
            <w:noWrap/>
            <w:vAlign w:val="bottom"/>
            <w:hideMark/>
          </w:tcPr>
          <w:p w:rsidR="00207747" w:rsidRPr="00022ED1" w:rsidRDefault="00207747" w:rsidP="005C01C5">
            <w:pPr>
              <w:spacing w:after="0" w:line="240" w:lineRule="auto"/>
              <w:jc w:val="both"/>
              <w:rPr>
                <w:rFonts w:ascii="Century Gothic" w:eastAsia="Times New Roman" w:hAnsi="Century Gothic" w:cstheme="minorHAnsi"/>
                <w:color w:val="000000"/>
                <w:sz w:val="20"/>
                <w:szCs w:val="20"/>
                <w:lang w:val="es-ES" w:eastAsia="es-ES"/>
              </w:rPr>
            </w:pPr>
          </w:p>
        </w:tc>
        <w:tc>
          <w:tcPr>
            <w:tcW w:w="1974" w:type="dxa"/>
            <w:tcBorders>
              <w:top w:val="nil"/>
              <w:left w:val="nil"/>
              <w:bottom w:val="nil"/>
              <w:right w:val="nil"/>
            </w:tcBorders>
            <w:shd w:val="clear" w:color="auto" w:fill="auto"/>
            <w:noWrap/>
            <w:vAlign w:val="bottom"/>
            <w:hideMark/>
          </w:tcPr>
          <w:p w:rsidR="00207747" w:rsidRPr="00022ED1" w:rsidRDefault="00207747" w:rsidP="005C01C5">
            <w:pPr>
              <w:spacing w:after="0" w:line="240" w:lineRule="auto"/>
              <w:jc w:val="both"/>
              <w:rPr>
                <w:rFonts w:ascii="Century Gothic" w:eastAsia="Times New Roman" w:hAnsi="Century Gothic" w:cstheme="minorHAnsi"/>
                <w:color w:val="000000"/>
                <w:sz w:val="20"/>
                <w:szCs w:val="20"/>
                <w:lang w:val="es-ES" w:eastAsia="es-ES"/>
              </w:rPr>
            </w:pPr>
          </w:p>
        </w:tc>
        <w:tc>
          <w:tcPr>
            <w:tcW w:w="1975" w:type="dxa"/>
            <w:tcBorders>
              <w:top w:val="nil"/>
              <w:left w:val="nil"/>
              <w:bottom w:val="nil"/>
              <w:right w:val="nil"/>
            </w:tcBorders>
            <w:shd w:val="clear" w:color="auto" w:fill="auto"/>
            <w:noWrap/>
            <w:vAlign w:val="bottom"/>
            <w:hideMark/>
          </w:tcPr>
          <w:p w:rsidR="00207747" w:rsidRPr="00022ED1" w:rsidRDefault="00207747" w:rsidP="005C01C5">
            <w:pPr>
              <w:spacing w:after="0" w:line="240" w:lineRule="auto"/>
              <w:jc w:val="both"/>
              <w:rPr>
                <w:rFonts w:ascii="Century Gothic" w:eastAsia="Times New Roman" w:hAnsi="Century Gothic" w:cstheme="minorHAnsi"/>
                <w:color w:val="000000"/>
                <w:sz w:val="20"/>
                <w:szCs w:val="20"/>
                <w:lang w:val="es-ES" w:eastAsia="es-ES"/>
              </w:rPr>
            </w:pPr>
          </w:p>
        </w:tc>
        <w:tc>
          <w:tcPr>
            <w:tcW w:w="1975" w:type="dxa"/>
            <w:tcBorders>
              <w:top w:val="nil"/>
              <w:left w:val="nil"/>
              <w:bottom w:val="nil"/>
              <w:right w:val="nil"/>
            </w:tcBorders>
            <w:shd w:val="clear" w:color="auto" w:fill="auto"/>
            <w:noWrap/>
            <w:vAlign w:val="bottom"/>
            <w:hideMark/>
          </w:tcPr>
          <w:p w:rsidR="00207747" w:rsidRPr="00022ED1" w:rsidRDefault="00207747" w:rsidP="005C01C5">
            <w:pPr>
              <w:spacing w:after="0" w:line="240" w:lineRule="auto"/>
              <w:jc w:val="both"/>
              <w:rPr>
                <w:rFonts w:ascii="Century Gothic" w:eastAsia="Times New Roman" w:hAnsi="Century Gothic" w:cstheme="minorHAnsi"/>
                <w:color w:val="000000"/>
                <w:sz w:val="20"/>
                <w:szCs w:val="20"/>
                <w:lang w:val="es-ES" w:eastAsia="es-ES"/>
              </w:rPr>
            </w:pPr>
          </w:p>
        </w:tc>
        <w:tc>
          <w:tcPr>
            <w:tcW w:w="1188" w:type="dxa"/>
            <w:tcBorders>
              <w:top w:val="nil"/>
              <w:left w:val="nil"/>
              <w:bottom w:val="nil"/>
              <w:right w:val="nil"/>
            </w:tcBorders>
            <w:shd w:val="clear" w:color="auto" w:fill="auto"/>
            <w:noWrap/>
            <w:vAlign w:val="bottom"/>
            <w:hideMark/>
          </w:tcPr>
          <w:p w:rsidR="00207747" w:rsidRPr="00022ED1" w:rsidRDefault="00207747" w:rsidP="005C01C5">
            <w:pPr>
              <w:spacing w:after="0" w:line="240" w:lineRule="auto"/>
              <w:jc w:val="both"/>
              <w:rPr>
                <w:rFonts w:ascii="Century Gothic" w:eastAsia="Times New Roman" w:hAnsi="Century Gothic" w:cstheme="minorHAnsi"/>
                <w:color w:val="000000"/>
                <w:sz w:val="20"/>
                <w:szCs w:val="20"/>
                <w:lang w:val="es-ES" w:eastAsia="es-ES"/>
              </w:rPr>
            </w:pPr>
          </w:p>
        </w:tc>
      </w:tr>
      <w:tr w:rsidR="00207747" w:rsidRPr="00022ED1" w:rsidTr="005C01C5">
        <w:trPr>
          <w:trHeight w:val="221"/>
          <w:jc w:val="center"/>
        </w:trPr>
        <w:tc>
          <w:tcPr>
            <w:tcW w:w="1185" w:type="dxa"/>
            <w:tcBorders>
              <w:top w:val="nil"/>
              <w:left w:val="nil"/>
              <w:bottom w:val="single" w:sz="4" w:space="0" w:color="auto"/>
              <w:right w:val="nil"/>
            </w:tcBorders>
            <w:shd w:val="clear" w:color="auto" w:fill="auto"/>
            <w:noWrap/>
            <w:vAlign w:val="bottom"/>
            <w:hideMark/>
          </w:tcPr>
          <w:p w:rsidR="00207747" w:rsidRPr="00022ED1" w:rsidRDefault="00207747" w:rsidP="005C01C5">
            <w:pPr>
              <w:spacing w:after="0" w:line="240" w:lineRule="auto"/>
              <w:jc w:val="both"/>
              <w:rPr>
                <w:rFonts w:ascii="Century Gothic" w:eastAsia="Times New Roman" w:hAnsi="Century Gothic" w:cstheme="minorHAnsi"/>
                <w:color w:val="000000"/>
                <w:sz w:val="20"/>
                <w:szCs w:val="20"/>
                <w:lang w:val="es-ES" w:eastAsia="es-ES"/>
              </w:rPr>
            </w:pPr>
          </w:p>
        </w:tc>
        <w:tc>
          <w:tcPr>
            <w:tcW w:w="1185"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rsidR="00207747" w:rsidRPr="00022ED1" w:rsidRDefault="00207747" w:rsidP="005C01C5">
            <w:pPr>
              <w:spacing w:after="0" w:line="240" w:lineRule="auto"/>
              <w:jc w:val="both"/>
              <w:rPr>
                <w:rFonts w:ascii="Century Gothic" w:eastAsia="Times New Roman" w:hAnsi="Century Gothic" w:cstheme="minorHAnsi"/>
                <w:color w:val="000000"/>
                <w:sz w:val="20"/>
                <w:szCs w:val="20"/>
                <w:lang w:val="es-ES" w:eastAsia="es-ES"/>
              </w:rPr>
            </w:pPr>
            <w:r w:rsidRPr="00022ED1">
              <w:rPr>
                <w:rFonts w:ascii="Century Gothic" w:eastAsia="Times New Roman" w:hAnsi="Century Gothic" w:cstheme="minorHAnsi"/>
                <w:color w:val="000000"/>
                <w:sz w:val="20"/>
                <w:szCs w:val="20"/>
                <w:lang w:val="es-ES" w:eastAsia="es-ES"/>
              </w:rPr>
              <w:t>Desde</w:t>
            </w:r>
          </w:p>
        </w:tc>
        <w:tc>
          <w:tcPr>
            <w:tcW w:w="1974" w:type="dxa"/>
            <w:tcBorders>
              <w:top w:val="single" w:sz="4" w:space="0" w:color="auto"/>
              <w:left w:val="nil"/>
              <w:bottom w:val="single" w:sz="4" w:space="0" w:color="auto"/>
              <w:right w:val="single" w:sz="4" w:space="0" w:color="auto"/>
            </w:tcBorders>
            <w:shd w:val="clear" w:color="000000" w:fill="C5D9F1"/>
            <w:noWrap/>
            <w:vAlign w:val="bottom"/>
            <w:hideMark/>
          </w:tcPr>
          <w:p w:rsidR="00207747" w:rsidRPr="00022ED1" w:rsidRDefault="00207747" w:rsidP="005C01C5">
            <w:pPr>
              <w:spacing w:after="0" w:line="240" w:lineRule="auto"/>
              <w:jc w:val="both"/>
              <w:rPr>
                <w:rFonts w:ascii="Century Gothic" w:eastAsia="Times New Roman" w:hAnsi="Century Gothic" w:cstheme="minorHAnsi"/>
                <w:color w:val="000000"/>
                <w:sz w:val="20"/>
                <w:szCs w:val="20"/>
                <w:lang w:val="es-ES" w:eastAsia="es-ES"/>
              </w:rPr>
            </w:pPr>
            <w:r w:rsidRPr="00022ED1">
              <w:rPr>
                <w:rFonts w:ascii="Century Gothic" w:eastAsia="Times New Roman" w:hAnsi="Century Gothic" w:cstheme="minorHAnsi"/>
                <w:color w:val="000000"/>
                <w:sz w:val="20"/>
                <w:szCs w:val="20"/>
                <w:lang w:val="es-ES" w:eastAsia="es-ES"/>
              </w:rPr>
              <w:t>Hasta</w:t>
            </w:r>
          </w:p>
        </w:tc>
        <w:tc>
          <w:tcPr>
            <w:tcW w:w="1975" w:type="dxa"/>
            <w:tcBorders>
              <w:top w:val="nil"/>
              <w:left w:val="nil"/>
              <w:bottom w:val="single" w:sz="4" w:space="0" w:color="auto"/>
              <w:right w:val="nil"/>
            </w:tcBorders>
            <w:shd w:val="clear" w:color="auto" w:fill="auto"/>
            <w:noWrap/>
            <w:vAlign w:val="bottom"/>
            <w:hideMark/>
          </w:tcPr>
          <w:p w:rsidR="00207747" w:rsidRPr="00022ED1" w:rsidRDefault="00207747" w:rsidP="005C01C5">
            <w:pPr>
              <w:spacing w:after="0" w:line="240" w:lineRule="auto"/>
              <w:jc w:val="both"/>
              <w:rPr>
                <w:rFonts w:ascii="Century Gothic" w:eastAsia="Times New Roman" w:hAnsi="Century Gothic" w:cstheme="minorHAnsi"/>
                <w:color w:val="000000"/>
                <w:sz w:val="20"/>
                <w:szCs w:val="20"/>
                <w:lang w:val="es-ES" w:eastAsia="es-ES"/>
              </w:rPr>
            </w:pPr>
          </w:p>
        </w:tc>
        <w:tc>
          <w:tcPr>
            <w:tcW w:w="1975"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rsidR="00207747" w:rsidRPr="00022ED1" w:rsidRDefault="00207747" w:rsidP="005C01C5">
            <w:pPr>
              <w:spacing w:after="0" w:line="240" w:lineRule="auto"/>
              <w:jc w:val="both"/>
              <w:rPr>
                <w:rFonts w:ascii="Century Gothic" w:eastAsia="Times New Roman" w:hAnsi="Century Gothic" w:cstheme="minorHAnsi"/>
                <w:color w:val="000000"/>
                <w:sz w:val="20"/>
                <w:szCs w:val="20"/>
                <w:lang w:val="es-ES" w:eastAsia="es-ES"/>
              </w:rPr>
            </w:pPr>
            <w:r w:rsidRPr="00022ED1">
              <w:rPr>
                <w:rFonts w:ascii="Century Gothic" w:eastAsia="Times New Roman" w:hAnsi="Century Gothic" w:cstheme="minorHAnsi"/>
                <w:color w:val="000000"/>
                <w:sz w:val="20"/>
                <w:szCs w:val="20"/>
                <w:lang w:val="es-ES" w:eastAsia="es-ES"/>
              </w:rPr>
              <w:t>Desde</w:t>
            </w:r>
          </w:p>
        </w:tc>
        <w:tc>
          <w:tcPr>
            <w:tcW w:w="1188" w:type="dxa"/>
            <w:tcBorders>
              <w:top w:val="single" w:sz="4" w:space="0" w:color="auto"/>
              <w:left w:val="nil"/>
              <w:bottom w:val="single" w:sz="4" w:space="0" w:color="auto"/>
              <w:right w:val="single" w:sz="4" w:space="0" w:color="auto"/>
            </w:tcBorders>
            <w:shd w:val="clear" w:color="000000" w:fill="C5D9F1"/>
            <w:noWrap/>
            <w:vAlign w:val="bottom"/>
            <w:hideMark/>
          </w:tcPr>
          <w:p w:rsidR="00207747" w:rsidRPr="00022ED1" w:rsidRDefault="00207747" w:rsidP="005C01C5">
            <w:pPr>
              <w:spacing w:after="0" w:line="240" w:lineRule="auto"/>
              <w:jc w:val="both"/>
              <w:rPr>
                <w:rFonts w:ascii="Century Gothic" w:eastAsia="Times New Roman" w:hAnsi="Century Gothic" w:cstheme="minorHAnsi"/>
                <w:color w:val="000000"/>
                <w:sz w:val="20"/>
                <w:szCs w:val="20"/>
                <w:lang w:val="es-ES" w:eastAsia="es-ES"/>
              </w:rPr>
            </w:pPr>
            <w:r w:rsidRPr="00022ED1">
              <w:rPr>
                <w:rFonts w:ascii="Century Gothic" w:eastAsia="Times New Roman" w:hAnsi="Century Gothic" w:cstheme="minorHAnsi"/>
                <w:color w:val="000000"/>
                <w:sz w:val="20"/>
                <w:szCs w:val="20"/>
                <w:lang w:val="es-ES" w:eastAsia="es-ES"/>
              </w:rPr>
              <w:t>Hasta</w:t>
            </w:r>
          </w:p>
        </w:tc>
      </w:tr>
      <w:tr w:rsidR="00207747" w:rsidRPr="00022ED1" w:rsidTr="005C01C5">
        <w:trPr>
          <w:trHeight w:val="221"/>
          <w:jc w:val="center"/>
        </w:trPr>
        <w:tc>
          <w:tcPr>
            <w:tcW w:w="1185"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rsidR="00207747" w:rsidRPr="00022ED1" w:rsidRDefault="00207747" w:rsidP="005C01C5">
            <w:pPr>
              <w:spacing w:after="0" w:line="240" w:lineRule="auto"/>
              <w:jc w:val="both"/>
              <w:rPr>
                <w:rFonts w:ascii="Century Gothic" w:eastAsia="Times New Roman" w:hAnsi="Century Gothic" w:cstheme="minorHAnsi"/>
                <w:color w:val="000000"/>
                <w:sz w:val="20"/>
                <w:szCs w:val="20"/>
                <w:lang w:val="es-ES" w:eastAsia="es-ES"/>
              </w:rPr>
            </w:pPr>
            <w:r w:rsidRPr="00022ED1">
              <w:rPr>
                <w:rFonts w:ascii="Century Gothic" w:eastAsia="Times New Roman" w:hAnsi="Century Gothic" w:cstheme="minorHAnsi"/>
                <w:color w:val="000000"/>
                <w:sz w:val="20"/>
                <w:szCs w:val="20"/>
                <w:lang w:val="es-ES" w:eastAsia="es-ES"/>
              </w:rPr>
              <w:t>Pedidos Normales</w:t>
            </w:r>
          </w:p>
        </w:tc>
        <w:tc>
          <w:tcPr>
            <w:tcW w:w="1185" w:type="dxa"/>
            <w:tcBorders>
              <w:top w:val="single" w:sz="4" w:space="0" w:color="auto"/>
              <w:left w:val="nil"/>
              <w:bottom w:val="single" w:sz="4" w:space="0" w:color="auto"/>
              <w:right w:val="single" w:sz="4" w:space="0" w:color="auto"/>
            </w:tcBorders>
            <w:shd w:val="clear" w:color="auto" w:fill="auto"/>
            <w:noWrap/>
            <w:vAlign w:val="bottom"/>
            <w:hideMark/>
          </w:tcPr>
          <w:p w:rsidR="00207747" w:rsidRPr="00022ED1" w:rsidRDefault="00207747" w:rsidP="005C01C5">
            <w:pPr>
              <w:spacing w:after="0" w:line="240" w:lineRule="auto"/>
              <w:jc w:val="center"/>
              <w:rPr>
                <w:rFonts w:ascii="Century Gothic" w:eastAsia="Times New Roman" w:hAnsi="Century Gothic" w:cstheme="minorHAnsi"/>
                <w:color w:val="000000"/>
                <w:sz w:val="20"/>
                <w:szCs w:val="20"/>
                <w:lang w:val="es-ES" w:eastAsia="es-ES"/>
              </w:rPr>
            </w:pPr>
            <w:r w:rsidRPr="00022ED1">
              <w:rPr>
                <w:rFonts w:ascii="Century Gothic" w:eastAsia="Times New Roman" w:hAnsi="Century Gothic" w:cstheme="minorHAnsi"/>
                <w:color w:val="000000"/>
                <w:sz w:val="20"/>
                <w:szCs w:val="20"/>
                <w:lang w:val="es-ES" w:eastAsia="es-ES"/>
              </w:rPr>
              <w:t>9:00</w:t>
            </w:r>
          </w:p>
        </w:tc>
        <w:tc>
          <w:tcPr>
            <w:tcW w:w="1974" w:type="dxa"/>
            <w:tcBorders>
              <w:top w:val="single" w:sz="4" w:space="0" w:color="auto"/>
              <w:left w:val="nil"/>
              <w:bottom w:val="single" w:sz="4" w:space="0" w:color="auto"/>
              <w:right w:val="single" w:sz="4" w:space="0" w:color="auto"/>
            </w:tcBorders>
            <w:shd w:val="clear" w:color="auto" w:fill="auto"/>
            <w:noWrap/>
            <w:vAlign w:val="bottom"/>
            <w:hideMark/>
          </w:tcPr>
          <w:p w:rsidR="00207747" w:rsidRPr="00022ED1" w:rsidRDefault="00207747" w:rsidP="005C01C5">
            <w:pPr>
              <w:spacing w:after="0" w:line="240" w:lineRule="auto"/>
              <w:jc w:val="center"/>
              <w:rPr>
                <w:rFonts w:ascii="Century Gothic" w:eastAsia="Times New Roman" w:hAnsi="Century Gothic" w:cstheme="minorHAnsi"/>
                <w:color w:val="000000"/>
                <w:sz w:val="20"/>
                <w:szCs w:val="20"/>
                <w:lang w:val="es-ES" w:eastAsia="es-ES"/>
              </w:rPr>
            </w:pPr>
            <w:r w:rsidRPr="00022ED1">
              <w:rPr>
                <w:rFonts w:ascii="Century Gothic" w:eastAsia="Times New Roman" w:hAnsi="Century Gothic" w:cstheme="minorHAnsi"/>
                <w:color w:val="000000"/>
                <w:sz w:val="20"/>
                <w:szCs w:val="20"/>
                <w:lang w:val="es-ES" w:eastAsia="es-ES"/>
              </w:rPr>
              <w:t>16:00</w:t>
            </w:r>
          </w:p>
        </w:tc>
        <w:tc>
          <w:tcPr>
            <w:tcW w:w="1975" w:type="dxa"/>
            <w:tcBorders>
              <w:top w:val="single" w:sz="4" w:space="0" w:color="auto"/>
              <w:left w:val="nil"/>
              <w:bottom w:val="single" w:sz="4" w:space="0" w:color="auto"/>
              <w:right w:val="single" w:sz="4" w:space="0" w:color="auto"/>
            </w:tcBorders>
            <w:shd w:val="clear" w:color="000000" w:fill="C5D9F1"/>
            <w:noWrap/>
            <w:vAlign w:val="bottom"/>
            <w:hideMark/>
          </w:tcPr>
          <w:p w:rsidR="00207747" w:rsidRPr="00022ED1" w:rsidRDefault="00207747" w:rsidP="005C01C5">
            <w:pPr>
              <w:spacing w:after="0" w:line="240" w:lineRule="auto"/>
              <w:jc w:val="center"/>
              <w:rPr>
                <w:rFonts w:ascii="Century Gothic" w:eastAsia="Times New Roman" w:hAnsi="Century Gothic" w:cstheme="minorHAnsi"/>
                <w:color w:val="000000"/>
                <w:sz w:val="20"/>
                <w:szCs w:val="20"/>
                <w:lang w:val="es-ES" w:eastAsia="es-ES"/>
              </w:rPr>
            </w:pPr>
            <w:r w:rsidRPr="00022ED1">
              <w:rPr>
                <w:rFonts w:ascii="Century Gothic" w:eastAsia="Times New Roman" w:hAnsi="Century Gothic" w:cstheme="minorHAnsi"/>
                <w:color w:val="000000"/>
                <w:sz w:val="20"/>
                <w:szCs w:val="20"/>
                <w:lang w:val="es-ES" w:eastAsia="es-ES"/>
              </w:rPr>
              <w:t>Entrega día Siguiente</w:t>
            </w:r>
          </w:p>
        </w:tc>
        <w:tc>
          <w:tcPr>
            <w:tcW w:w="1975" w:type="dxa"/>
            <w:tcBorders>
              <w:top w:val="single" w:sz="4" w:space="0" w:color="auto"/>
              <w:left w:val="nil"/>
              <w:bottom w:val="single" w:sz="4" w:space="0" w:color="auto"/>
              <w:right w:val="single" w:sz="4" w:space="0" w:color="auto"/>
            </w:tcBorders>
            <w:shd w:val="clear" w:color="auto" w:fill="auto"/>
            <w:noWrap/>
            <w:vAlign w:val="bottom"/>
            <w:hideMark/>
          </w:tcPr>
          <w:p w:rsidR="00207747" w:rsidRPr="00022ED1" w:rsidRDefault="00207747" w:rsidP="005C01C5">
            <w:pPr>
              <w:spacing w:after="0" w:line="240" w:lineRule="auto"/>
              <w:jc w:val="center"/>
              <w:rPr>
                <w:rFonts w:ascii="Century Gothic" w:eastAsia="Times New Roman" w:hAnsi="Century Gothic" w:cstheme="minorHAnsi"/>
                <w:color w:val="000000"/>
                <w:sz w:val="20"/>
                <w:szCs w:val="20"/>
                <w:lang w:val="es-ES" w:eastAsia="es-ES"/>
              </w:rPr>
            </w:pPr>
            <w:r w:rsidRPr="00022ED1">
              <w:rPr>
                <w:rFonts w:ascii="Century Gothic" w:eastAsia="Times New Roman" w:hAnsi="Century Gothic" w:cstheme="minorHAnsi"/>
                <w:color w:val="000000"/>
                <w:sz w:val="20"/>
                <w:szCs w:val="20"/>
                <w:lang w:val="es-ES" w:eastAsia="es-ES"/>
              </w:rPr>
              <w:t>9: 00</w:t>
            </w:r>
          </w:p>
        </w:tc>
        <w:tc>
          <w:tcPr>
            <w:tcW w:w="1188" w:type="dxa"/>
            <w:tcBorders>
              <w:top w:val="single" w:sz="4" w:space="0" w:color="auto"/>
              <w:left w:val="nil"/>
              <w:bottom w:val="single" w:sz="4" w:space="0" w:color="auto"/>
              <w:right w:val="single" w:sz="4" w:space="0" w:color="auto"/>
            </w:tcBorders>
            <w:shd w:val="clear" w:color="auto" w:fill="auto"/>
            <w:noWrap/>
            <w:vAlign w:val="bottom"/>
            <w:hideMark/>
          </w:tcPr>
          <w:p w:rsidR="00207747" w:rsidRPr="00022ED1" w:rsidRDefault="00207747" w:rsidP="005C01C5">
            <w:pPr>
              <w:spacing w:after="0" w:line="240" w:lineRule="auto"/>
              <w:jc w:val="center"/>
              <w:rPr>
                <w:rFonts w:ascii="Century Gothic" w:eastAsia="Times New Roman" w:hAnsi="Century Gothic" w:cstheme="minorHAnsi"/>
                <w:color w:val="000000"/>
                <w:sz w:val="20"/>
                <w:szCs w:val="20"/>
                <w:lang w:val="es-ES" w:eastAsia="es-ES"/>
              </w:rPr>
            </w:pPr>
            <w:r w:rsidRPr="00022ED1">
              <w:rPr>
                <w:rFonts w:ascii="Century Gothic" w:eastAsia="Times New Roman" w:hAnsi="Century Gothic" w:cstheme="minorHAnsi"/>
                <w:color w:val="000000"/>
                <w:sz w:val="20"/>
                <w:szCs w:val="20"/>
                <w:lang w:val="es-ES" w:eastAsia="es-ES"/>
              </w:rPr>
              <w:t>17:00</w:t>
            </w:r>
          </w:p>
        </w:tc>
      </w:tr>
    </w:tbl>
    <w:p w:rsidR="00207747" w:rsidRDefault="00207747" w:rsidP="00207747">
      <w:pPr>
        <w:pStyle w:val="Sinespaciado"/>
        <w:ind w:right="4"/>
        <w:jc w:val="both"/>
        <w:rPr>
          <w:rFonts w:ascii="Century Gothic" w:hAnsi="Century Gothic" w:cstheme="minorHAnsi"/>
          <w:b/>
          <w:sz w:val="20"/>
          <w:szCs w:val="20"/>
          <w:u w:val="single"/>
        </w:rPr>
      </w:pPr>
    </w:p>
    <w:p w:rsidR="00442AFC" w:rsidRDefault="00442AFC" w:rsidP="00207747">
      <w:pPr>
        <w:pStyle w:val="Sinespaciado"/>
        <w:ind w:right="4"/>
        <w:jc w:val="both"/>
        <w:rPr>
          <w:rFonts w:ascii="Century Gothic" w:hAnsi="Century Gothic" w:cstheme="minorHAnsi"/>
          <w:b/>
          <w:sz w:val="20"/>
          <w:szCs w:val="20"/>
          <w:u w:val="single"/>
        </w:rPr>
      </w:pPr>
    </w:p>
    <w:p w:rsidR="00442AFC" w:rsidRDefault="00442AFC" w:rsidP="00207747">
      <w:pPr>
        <w:pStyle w:val="Sinespaciado"/>
        <w:ind w:right="4"/>
        <w:jc w:val="both"/>
        <w:rPr>
          <w:rFonts w:ascii="Century Gothic" w:hAnsi="Century Gothic" w:cstheme="minorHAnsi"/>
          <w:b/>
          <w:sz w:val="20"/>
          <w:szCs w:val="20"/>
          <w:u w:val="single"/>
        </w:rPr>
      </w:pPr>
    </w:p>
    <w:p w:rsidR="00442AFC" w:rsidRDefault="00442AFC" w:rsidP="00207747">
      <w:pPr>
        <w:pStyle w:val="Sinespaciado"/>
        <w:ind w:right="4"/>
        <w:jc w:val="both"/>
        <w:rPr>
          <w:rFonts w:ascii="Century Gothic" w:hAnsi="Century Gothic" w:cstheme="minorHAnsi"/>
          <w:b/>
          <w:sz w:val="20"/>
          <w:szCs w:val="20"/>
          <w:u w:val="single"/>
        </w:rPr>
      </w:pPr>
    </w:p>
    <w:p w:rsidR="00442AFC" w:rsidRDefault="00442AFC" w:rsidP="00207747">
      <w:pPr>
        <w:pStyle w:val="Sinespaciado"/>
        <w:ind w:right="4"/>
        <w:jc w:val="both"/>
        <w:rPr>
          <w:rFonts w:ascii="Century Gothic" w:hAnsi="Century Gothic" w:cstheme="minorHAnsi"/>
          <w:b/>
          <w:sz w:val="20"/>
          <w:szCs w:val="20"/>
          <w:u w:val="single"/>
        </w:rPr>
      </w:pPr>
    </w:p>
    <w:p w:rsidR="00442AFC" w:rsidRDefault="00442AFC" w:rsidP="00207747">
      <w:pPr>
        <w:pStyle w:val="Sinespaciado"/>
        <w:ind w:right="4"/>
        <w:jc w:val="both"/>
        <w:rPr>
          <w:rFonts w:ascii="Century Gothic" w:hAnsi="Century Gothic" w:cstheme="minorHAnsi"/>
          <w:b/>
          <w:sz w:val="20"/>
          <w:szCs w:val="20"/>
          <w:u w:val="single"/>
        </w:rPr>
      </w:pPr>
    </w:p>
    <w:p w:rsidR="00442AFC" w:rsidRDefault="00442AFC" w:rsidP="00207747">
      <w:pPr>
        <w:pStyle w:val="Sinespaciado"/>
        <w:ind w:right="4"/>
        <w:jc w:val="both"/>
        <w:rPr>
          <w:rFonts w:ascii="Century Gothic" w:hAnsi="Century Gothic" w:cstheme="minorHAnsi"/>
          <w:b/>
          <w:sz w:val="20"/>
          <w:szCs w:val="20"/>
          <w:u w:val="single"/>
        </w:rPr>
      </w:pPr>
    </w:p>
    <w:p w:rsidR="00442AFC" w:rsidRPr="00022ED1" w:rsidRDefault="00442AFC" w:rsidP="00207747">
      <w:pPr>
        <w:pStyle w:val="Sinespaciado"/>
        <w:ind w:right="4"/>
        <w:jc w:val="both"/>
        <w:rPr>
          <w:rFonts w:ascii="Century Gothic" w:hAnsi="Century Gothic" w:cstheme="minorHAnsi"/>
          <w:b/>
          <w:sz w:val="20"/>
          <w:szCs w:val="20"/>
          <w:u w:val="single"/>
        </w:rPr>
      </w:pPr>
    </w:p>
    <w:tbl>
      <w:tblPr>
        <w:tblW w:w="9544" w:type="dxa"/>
        <w:jc w:val="center"/>
        <w:tblCellMar>
          <w:left w:w="70" w:type="dxa"/>
          <w:right w:w="70" w:type="dxa"/>
        </w:tblCellMar>
        <w:tblLook w:val="04A0" w:firstRow="1" w:lastRow="0" w:firstColumn="1" w:lastColumn="0" w:noHBand="0" w:noVBand="1"/>
      </w:tblPr>
      <w:tblGrid>
        <w:gridCol w:w="1330"/>
        <w:gridCol w:w="1112"/>
        <w:gridCol w:w="1035"/>
        <w:gridCol w:w="3918"/>
        <w:gridCol w:w="1112"/>
        <w:gridCol w:w="1037"/>
      </w:tblGrid>
      <w:tr w:rsidR="00207747" w:rsidRPr="00022ED1" w:rsidTr="005C01C5">
        <w:trPr>
          <w:trHeight w:val="246"/>
          <w:jc w:val="center"/>
        </w:trPr>
        <w:tc>
          <w:tcPr>
            <w:tcW w:w="9544" w:type="dxa"/>
            <w:gridSpan w:val="6"/>
            <w:tcBorders>
              <w:top w:val="single" w:sz="8" w:space="0" w:color="auto"/>
              <w:left w:val="single" w:sz="8" w:space="0" w:color="auto"/>
              <w:bottom w:val="single" w:sz="8" w:space="0" w:color="auto"/>
              <w:right w:val="single" w:sz="8" w:space="0" w:color="000000"/>
            </w:tcBorders>
            <w:shd w:val="clear" w:color="000000" w:fill="8DB4E3"/>
            <w:noWrap/>
            <w:vAlign w:val="bottom"/>
            <w:hideMark/>
          </w:tcPr>
          <w:p w:rsidR="00207747" w:rsidRPr="00022ED1" w:rsidRDefault="00207747" w:rsidP="005C01C5">
            <w:pPr>
              <w:spacing w:after="0" w:line="240" w:lineRule="auto"/>
              <w:jc w:val="both"/>
              <w:rPr>
                <w:rFonts w:ascii="Century Gothic" w:eastAsia="Times New Roman" w:hAnsi="Century Gothic" w:cstheme="minorHAnsi"/>
                <w:b/>
                <w:bCs/>
                <w:color w:val="000000"/>
                <w:sz w:val="20"/>
                <w:szCs w:val="20"/>
                <w:lang w:val="es-ES" w:eastAsia="es-ES"/>
              </w:rPr>
            </w:pPr>
            <w:r w:rsidRPr="00022ED1">
              <w:rPr>
                <w:rFonts w:ascii="Century Gothic" w:eastAsia="Times New Roman" w:hAnsi="Century Gothic" w:cstheme="minorHAnsi"/>
                <w:b/>
                <w:bCs/>
                <w:color w:val="000000"/>
                <w:sz w:val="20"/>
                <w:szCs w:val="20"/>
                <w:lang w:val="es-ES" w:eastAsia="es-ES"/>
              </w:rPr>
              <w:lastRenderedPageBreak/>
              <w:t>ENTREGA DE PEDIDOS URGENTES</w:t>
            </w:r>
          </w:p>
        </w:tc>
      </w:tr>
      <w:tr w:rsidR="00207747" w:rsidRPr="00022ED1" w:rsidTr="005C01C5">
        <w:trPr>
          <w:trHeight w:val="246"/>
          <w:jc w:val="center"/>
        </w:trPr>
        <w:tc>
          <w:tcPr>
            <w:tcW w:w="1330" w:type="dxa"/>
            <w:tcBorders>
              <w:top w:val="nil"/>
              <w:left w:val="nil"/>
              <w:bottom w:val="nil"/>
              <w:right w:val="nil"/>
            </w:tcBorders>
            <w:shd w:val="clear" w:color="auto" w:fill="auto"/>
            <w:noWrap/>
            <w:vAlign w:val="bottom"/>
            <w:hideMark/>
          </w:tcPr>
          <w:p w:rsidR="00207747" w:rsidRPr="00022ED1" w:rsidRDefault="00207747" w:rsidP="005C01C5">
            <w:pPr>
              <w:spacing w:after="0" w:line="240" w:lineRule="auto"/>
              <w:jc w:val="both"/>
              <w:rPr>
                <w:rFonts w:ascii="Century Gothic" w:eastAsia="Times New Roman" w:hAnsi="Century Gothic" w:cstheme="minorHAnsi"/>
                <w:b/>
                <w:bCs/>
                <w:color w:val="000000"/>
                <w:sz w:val="20"/>
                <w:szCs w:val="20"/>
                <w:lang w:val="es-ES" w:eastAsia="es-ES"/>
              </w:rPr>
            </w:pPr>
          </w:p>
        </w:tc>
        <w:tc>
          <w:tcPr>
            <w:tcW w:w="1112" w:type="dxa"/>
            <w:tcBorders>
              <w:top w:val="nil"/>
              <w:left w:val="single" w:sz="8" w:space="0" w:color="auto"/>
              <w:bottom w:val="single" w:sz="8" w:space="0" w:color="auto"/>
              <w:right w:val="single" w:sz="8" w:space="0" w:color="auto"/>
            </w:tcBorders>
            <w:shd w:val="clear" w:color="000000" w:fill="C5D9F1"/>
            <w:noWrap/>
            <w:vAlign w:val="bottom"/>
            <w:hideMark/>
          </w:tcPr>
          <w:p w:rsidR="00207747" w:rsidRPr="00022ED1" w:rsidRDefault="00207747" w:rsidP="005C01C5">
            <w:pPr>
              <w:spacing w:after="0" w:line="240" w:lineRule="auto"/>
              <w:jc w:val="both"/>
              <w:rPr>
                <w:rFonts w:ascii="Century Gothic" w:eastAsia="Times New Roman" w:hAnsi="Century Gothic" w:cstheme="minorHAnsi"/>
                <w:b/>
                <w:bCs/>
                <w:color w:val="000000"/>
                <w:sz w:val="20"/>
                <w:szCs w:val="20"/>
                <w:lang w:val="es-ES" w:eastAsia="es-ES"/>
              </w:rPr>
            </w:pPr>
            <w:r w:rsidRPr="00022ED1">
              <w:rPr>
                <w:rFonts w:ascii="Century Gothic" w:eastAsia="Times New Roman" w:hAnsi="Century Gothic" w:cstheme="minorHAnsi"/>
                <w:b/>
                <w:bCs/>
                <w:color w:val="000000"/>
                <w:sz w:val="20"/>
                <w:szCs w:val="20"/>
                <w:lang w:val="es-ES" w:eastAsia="es-ES"/>
              </w:rPr>
              <w:t>Desde</w:t>
            </w:r>
          </w:p>
        </w:tc>
        <w:tc>
          <w:tcPr>
            <w:tcW w:w="1035" w:type="dxa"/>
            <w:tcBorders>
              <w:top w:val="nil"/>
              <w:left w:val="nil"/>
              <w:bottom w:val="single" w:sz="8" w:space="0" w:color="auto"/>
              <w:right w:val="single" w:sz="8" w:space="0" w:color="auto"/>
            </w:tcBorders>
            <w:shd w:val="clear" w:color="000000" w:fill="C5D9F1"/>
            <w:noWrap/>
            <w:vAlign w:val="bottom"/>
            <w:hideMark/>
          </w:tcPr>
          <w:p w:rsidR="00207747" w:rsidRPr="00022ED1" w:rsidRDefault="00207747" w:rsidP="005C01C5">
            <w:pPr>
              <w:spacing w:after="0" w:line="240" w:lineRule="auto"/>
              <w:jc w:val="both"/>
              <w:rPr>
                <w:rFonts w:ascii="Century Gothic" w:eastAsia="Times New Roman" w:hAnsi="Century Gothic" w:cstheme="minorHAnsi"/>
                <w:b/>
                <w:bCs/>
                <w:color w:val="000000"/>
                <w:sz w:val="20"/>
                <w:szCs w:val="20"/>
                <w:lang w:val="es-ES" w:eastAsia="es-ES"/>
              </w:rPr>
            </w:pPr>
            <w:r w:rsidRPr="00022ED1">
              <w:rPr>
                <w:rFonts w:ascii="Century Gothic" w:eastAsia="Times New Roman" w:hAnsi="Century Gothic" w:cstheme="minorHAnsi"/>
                <w:b/>
                <w:bCs/>
                <w:color w:val="000000"/>
                <w:sz w:val="20"/>
                <w:szCs w:val="20"/>
                <w:lang w:val="es-ES" w:eastAsia="es-ES"/>
              </w:rPr>
              <w:t>Hasta</w:t>
            </w:r>
          </w:p>
        </w:tc>
        <w:tc>
          <w:tcPr>
            <w:tcW w:w="3918" w:type="dxa"/>
            <w:tcBorders>
              <w:top w:val="nil"/>
              <w:left w:val="nil"/>
              <w:bottom w:val="nil"/>
              <w:right w:val="nil"/>
            </w:tcBorders>
            <w:shd w:val="clear" w:color="auto" w:fill="auto"/>
            <w:noWrap/>
            <w:vAlign w:val="bottom"/>
            <w:hideMark/>
          </w:tcPr>
          <w:p w:rsidR="00207747" w:rsidRPr="00022ED1" w:rsidRDefault="00207747" w:rsidP="005C01C5">
            <w:pPr>
              <w:spacing w:after="0" w:line="240" w:lineRule="auto"/>
              <w:jc w:val="both"/>
              <w:rPr>
                <w:rFonts w:ascii="Century Gothic" w:eastAsia="Times New Roman" w:hAnsi="Century Gothic" w:cstheme="minorHAnsi"/>
                <w:b/>
                <w:bCs/>
                <w:color w:val="000000"/>
                <w:sz w:val="20"/>
                <w:szCs w:val="20"/>
                <w:lang w:val="es-ES" w:eastAsia="es-ES"/>
              </w:rPr>
            </w:pPr>
          </w:p>
        </w:tc>
        <w:tc>
          <w:tcPr>
            <w:tcW w:w="1112" w:type="dxa"/>
            <w:tcBorders>
              <w:top w:val="nil"/>
              <w:left w:val="single" w:sz="8" w:space="0" w:color="auto"/>
              <w:bottom w:val="single" w:sz="8" w:space="0" w:color="auto"/>
              <w:right w:val="single" w:sz="8" w:space="0" w:color="auto"/>
            </w:tcBorders>
            <w:shd w:val="clear" w:color="000000" w:fill="C5D9F1"/>
            <w:noWrap/>
            <w:vAlign w:val="bottom"/>
            <w:hideMark/>
          </w:tcPr>
          <w:p w:rsidR="00207747" w:rsidRPr="00022ED1" w:rsidRDefault="00207747" w:rsidP="005C01C5">
            <w:pPr>
              <w:spacing w:after="0" w:line="240" w:lineRule="auto"/>
              <w:jc w:val="both"/>
              <w:rPr>
                <w:rFonts w:ascii="Century Gothic" w:eastAsia="Times New Roman" w:hAnsi="Century Gothic" w:cstheme="minorHAnsi"/>
                <w:b/>
                <w:bCs/>
                <w:color w:val="000000"/>
                <w:sz w:val="20"/>
                <w:szCs w:val="20"/>
                <w:lang w:val="es-ES" w:eastAsia="es-ES"/>
              </w:rPr>
            </w:pPr>
            <w:r w:rsidRPr="00022ED1">
              <w:rPr>
                <w:rFonts w:ascii="Century Gothic" w:eastAsia="Times New Roman" w:hAnsi="Century Gothic" w:cstheme="minorHAnsi"/>
                <w:b/>
                <w:bCs/>
                <w:color w:val="000000"/>
                <w:sz w:val="20"/>
                <w:szCs w:val="20"/>
                <w:lang w:val="es-ES" w:eastAsia="es-ES"/>
              </w:rPr>
              <w:t>Desde</w:t>
            </w:r>
          </w:p>
        </w:tc>
        <w:tc>
          <w:tcPr>
            <w:tcW w:w="1036" w:type="dxa"/>
            <w:tcBorders>
              <w:top w:val="nil"/>
              <w:left w:val="nil"/>
              <w:bottom w:val="single" w:sz="8" w:space="0" w:color="auto"/>
              <w:right w:val="single" w:sz="8" w:space="0" w:color="auto"/>
            </w:tcBorders>
            <w:shd w:val="clear" w:color="000000" w:fill="C5D9F1"/>
            <w:noWrap/>
            <w:vAlign w:val="bottom"/>
            <w:hideMark/>
          </w:tcPr>
          <w:p w:rsidR="00207747" w:rsidRPr="00022ED1" w:rsidRDefault="00207747" w:rsidP="005C01C5">
            <w:pPr>
              <w:spacing w:after="0" w:line="240" w:lineRule="auto"/>
              <w:jc w:val="both"/>
              <w:rPr>
                <w:rFonts w:ascii="Century Gothic" w:eastAsia="Times New Roman" w:hAnsi="Century Gothic" w:cstheme="minorHAnsi"/>
                <w:b/>
                <w:bCs/>
                <w:color w:val="000000"/>
                <w:sz w:val="20"/>
                <w:szCs w:val="20"/>
                <w:lang w:val="es-ES" w:eastAsia="es-ES"/>
              </w:rPr>
            </w:pPr>
            <w:r w:rsidRPr="00022ED1">
              <w:rPr>
                <w:rFonts w:ascii="Century Gothic" w:eastAsia="Times New Roman" w:hAnsi="Century Gothic" w:cstheme="minorHAnsi"/>
                <w:b/>
                <w:bCs/>
                <w:color w:val="000000"/>
                <w:sz w:val="20"/>
                <w:szCs w:val="20"/>
                <w:lang w:val="es-ES" w:eastAsia="es-ES"/>
              </w:rPr>
              <w:t>Hasta</w:t>
            </w:r>
          </w:p>
        </w:tc>
      </w:tr>
      <w:tr w:rsidR="00207747" w:rsidRPr="00022ED1" w:rsidTr="005C01C5">
        <w:trPr>
          <w:trHeight w:val="246"/>
          <w:jc w:val="center"/>
        </w:trPr>
        <w:tc>
          <w:tcPr>
            <w:tcW w:w="1330" w:type="dxa"/>
            <w:tcBorders>
              <w:top w:val="single" w:sz="8" w:space="0" w:color="auto"/>
              <w:left w:val="single" w:sz="8" w:space="0" w:color="auto"/>
              <w:bottom w:val="single" w:sz="8" w:space="0" w:color="auto"/>
              <w:right w:val="single" w:sz="8" w:space="0" w:color="auto"/>
            </w:tcBorders>
            <w:shd w:val="clear" w:color="000000" w:fill="E6B9B8"/>
            <w:noWrap/>
            <w:vAlign w:val="bottom"/>
            <w:hideMark/>
          </w:tcPr>
          <w:p w:rsidR="00207747" w:rsidRPr="00022ED1" w:rsidRDefault="00207747" w:rsidP="005C01C5">
            <w:pPr>
              <w:spacing w:after="0" w:line="240" w:lineRule="auto"/>
              <w:jc w:val="both"/>
              <w:rPr>
                <w:rFonts w:ascii="Century Gothic" w:eastAsia="Times New Roman" w:hAnsi="Century Gothic" w:cstheme="minorHAnsi"/>
                <w:color w:val="000000"/>
                <w:sz w:val="20"/>
                <w:szCs w:val="20"/>
                <w:lang w:val="es-ES" w:eastAsia="es-ES"/>
              </w:rPr>
            </w:pPr>
            <w:r w:rsidRPr="00022ED1">
              <w:rPr>
                <w:rFonts w:ascii="Century Gothic" w:eastAsia="Times New Roman" w:hAnsi="Century Gothic" w:cstheme="minorHAnsi"/>
                <w:color w:val="000000"/>
                <w:sz w:val="20"/>
                <w:szCs w:val="20"/>
                <w:lang w:val="es-ES" w:eastAsia="es-ES"/>
              </w:rPr>
              <w:t>Pedidos</w:t>
            </w:r>
          </w:p>
        </w:tc>
        <w:tc>
          <w:tcPr>
            <w:tcW w:w="1112" w:type="dxa"/>
            <w:tcBorders>
              <w:top w:val="nil"/>
              <w:left w:val="nil"/>
              <w:bottom w:val="single" w:sz="8" w:space="0" w:color="auto"/>
              <w:right w:val="single" w:sz="8" w:space="0" w:color="auto"/>
            </w:tcBorders>
            <w:shd w:val="clear" w:color="auto" w:fill="auto"/>
            <w:noWrap/>
            <w:vAlign w:val="bottom"/>
            <w:hideMark/>
          </w:tcPr>
          <w:p w:rsidR="00207747" w:rsidRPr="00022ED1" w:rsidRDefault="00207747" w:rsidP="005C01C5">
            <w:pPr>
              <w:spacing w:after="0" w:line="240" w:lineRule="auto"/>
              <w:jc w:val="both"/>
              <w:rPr>
                <w:rFonts w:ascii="Century Gothic" w:eastAsia="Times New Roman" w:hAnsi="Century Gothic" w:cstheme="minorHAnsi"/>
                <w:color w:val="000000"/>
                <w:sz w:val="20"/>
                <w:szCs w:val="20"/>
                <w:lang w:val="es-ES" w:eastAsia="es-ES"/>
              </w:rPr>
            </w:pPr>
            <w:r w:rsidRPr="00022ED1">
              <w:rPr>
                <w:rFonts w:ascii="Century Gothic" w:eastAsia="Times New Roman" w:hAnsi="Century Gothic" w:cstheme="minorHAnsi"/>
                <w:color w:val="000000"/>
                <w:sz w:val="20"/>
                <w:szCs w:val="20"/>
                <w:lang w:val="es-ES" w:eastAsia="es-ES"/>
              </w:rPr>
              <w:t>9:00</w:t>
            </w:r>
          </w:p>
        </w:tc>
        <w:tc>
          <w:tcPr>
            <w:tcW w:w="1035" w:type="dxa"/>
            <w:tcBorders>
              <w:top w:val="nil"/>
              <w:left w:val="nil"/>
              <w:bottom w:val="single" w:sz="8" w:space="0" w:color="auto"/>
              <w:right w:val="single" w:sz="8" w:space="0" w:color="auto"/>
            </w:tcBorders>
            <w:shd w:val="clear" w:color="auto" w:fill="auto"/>
            <w:noWrap/>
            <w:vAlign w:val="bottom"/>
            <w:hideMark/>
          </w:tcPr>
          <w:p w:rsidR="00207747" w:rsidRPr="00022ED1" w:rsidRDefault="00207747" w:rsidP="005C01C5">
            <w:pPr>
              <w:spacing w:after="0" w:line="240" w:lineRule="auto"/>
              <w:jc w:val="both"/>
              <w:rPr>
                <w:rFonts w:ascii="Century Gothic" w:eastAsia="Times New Roman" w:hAnsi="Century Gothic" w:cstheme="minorHAnsi"/>
                <w:color w:val="000000"/>
                <w:sz w:val="20"/>
                <w:szCs w:val="20"/>
                <w:lang w:val="es-ES" w:eastAsia="es-ES"/>
              </w:rPr>
            </w:pPr>
            <w:r w:rsidRPr="00022ED1">
              <w:rPr>
                <w:rFonts w:ascii="Century Gothic" w:eastAsia="Times New Roman" w:hAnsi="Century Gothic" w:cstheme="minorHAnsi"/>
                <w:color w:val="000000"/>
                <w:sz w:val="20"/>
                <w:szCs w:val="20"/>
                <w:lang w:val="es-ES" w:eastAsia="es-ES"/>
              </w:rPr>
              <w:t>13:00</w:t>
            </w:r>
          </w:p>
        </w:tc>
        <w:tc>
          <w:tcPr>
            <w:tcW w:w="3918" w:type="dxa"/>
            <w:tcBorders>
              <w:top w:val="single" w:sz="8" w:space="0" w:color="auto"/>
              <w:left w:val="nil"/>
              <w:bottom w:val="single" w:sz="8" w:space="0" w:color="auto"/>
              <w:right w:val="single" w:sz="8" w:space="0" w:color="auto"/>
            </w:tcBorders>
            <w:shd w:val="clear" w:color="000000" w:fill="E6B9B8"/>
            <w:noWrap/>
            <w:vAlign w:val="bottom"/>
            <w:hideMark/>
          </w:tcPr>
          <w:p w:rsidR="00207747" w:rsidRPr="00022ED1" w:rsidRDefault="00207747" w:rsidP="005C01C5">
            <w:pPr>
              <w:spacing w:after="0" w:line="240" w:lineRule="auto"/>
              <w:jc w:val="both"/>
              <w:rPr>
                <w:rFonts w:ascii="Century Gothic" w:eastAsia="Times New Roman" w:hAnsi="Century Gothic" w:cstheme="minorHAnsi"/>
                <w:color w:val="000000"/>
                <w:sz w:val="20"/>
                <w:szCs w:val="20"/>
                <w:lang w:val="es-ES" w:eastAsia="es-ES"/>
              </w:rPr>
            </w:pPr>
            <w:r w:rsidRPr="00022ED1">
              <w:rPr>
                <w:rFonts w:ascii="Century Gothic" w:eastAsia="Times New Roman" w:hAnsi="Century Gothic" w:cstheme="minorHAnsi"/>
                <w:color w:val="000000"/>
                <w:sz w:val="20"/>
                <w:szCs w:val="20"/>
                <w:lang w:val="es-ES" w:eastAsia="es-ES"/>
              </w:rPr>
              <w:t>El Mismo día</w:t>
            </w:r>
          </w:p>
        </w:tc>
        <w:tc>
          <w:tcPr>
            <w:tcW w:w="1112" w:type="dxa"/>
            <w:tcBorders>
              <w:top w:val="nil"/>
              <w:left w:val="nil"/>
              <w:bottom w:val="single" w:sz="8" w:space="0" w:color="auto"/>
              <w:right w:val="single" w:sz="8" w:space="0" w:color="auto"/>
            </w:tcBorders>
            <w:shd w:val="clear" w:color="auto" w:fill="auto"/>
            <w:noWrap/>
            <w:vAlign w:val="bottom"/>
            <w:hideMark/>
          </w:tcPr>
          <w:p w:rsidR="00207747" w:rsidRPr="00022ED1" w:rsidRDefault="00207747" w:rsidP="005C01C5">
            <w:pPr>
              <w:spacing w:after="0" w:line="240" w:lineRule="auto"/>
              <w:jc w:val="both"/>
              <w:rPr>
                <w:rFonts w:ascii="Century Gothic" w:eastAsia="Times New Roman" w:hAnsi="Century Gothic" w:cstheme="minorHAnsi"/>
                <w:color w:val="000000"/>
                <w:sz w:val="20"/>
                <w:szCs w:val="20"/>
                <w:lang w:val="es-ES" w:eastAsia="es-ES"/>
              </w:rPr>
            </w:pPr>
            <w:r w:rsidRPr="00022ED1">
              <w:rPr>
                <w:rFonts w:ascii="Century Gothic" w:eastAsia="Times New Roman" w:hAnsi="Century Gothic" w:cstheme="minorHAnsi"/>
                <w:color w:val="000000"/>
                <w:sz w:val="20"/>
                <w:szCs w:val="20"/>
                <w:lang w:val="es-ES" w:eastAsia="es-ES"/>
              </w:rPr>
              <w:t>14:00</w:t>
            </w:r>
          </w:p>
        </w:tc>
        <w:tc>
          <w:tcPr>
            <w:tcW w:w="1036" w:type="dxa"/>
            <w:tcBorders>
              <w:top w:val="nil"/>
              <w:left w:val="nil"/>
              <w:bottom w:val="single" w:sz="8" w:space="0" w:color="auto"/>
              <w:right w:val="single" w:sz="8" w:space="0" w:color="auto"/>
            </w:tcBorders>
            <w:shd w:val="clear" w:color="auto" w:fill="auto"/>
            <w:noWrap/>
            <w:vAlign w:val="bottom"/>
            <w:hideMark/>
          </w:tcPr>
          <w:p w:rsidR="00207747" w:rsidRPr="00022ED1" w:rsidRDefault="00207747" w:rsidP="005C01C5">
            <w:pPr>
              <w:spacing w:after="0" w:line="240" w:lineRule="auto"/>
              <w:jc w:val="both"/>
              <w:rPr>
                <w:rFonts w:ascii="Century Gothic" w:eastAsia="Times New Roman" w:hAnsi="Century Gothic" w:cstheme="minorHAnsi"/>
                <w:color w:val="000000"/>
                <w:sz w:val="20"/>
                <w:szCs w:val="20"/>
                <w:lang w:val="es-ES" w:eastAsia="es-ES"/>
              </w:rPr>
            </w:pPr>
            <w:r w:rsidRPr="00022ED1">
              <w:rPr>
                <w:rFonts w:ascii="Century Gothic" w:eastAsia="Times New Roman" w:hAnsi="Century Gothic" w:cstheme="minorHAnsi"/>
                <w:color w:val="000000"/>
                <w:sz w:val="20"/>
                <w:szCs w:val="20"/>
                <w:lang w:val="es-ES" w:eastAsia="es-ES"/>
              </w:rPr>
              <w:t>17:00</w:t>
            </w:r>
          </w:p>
        </w:tc>
      </w:tr>
    </w:tbl>
    <w:p w:rsidR="00207747" w:rsidRDefault="00207747" w:rsidP="00207747">
      <w:pPr>
        <w:pStyle w:val="Sinespaciado"/>
        <w:ind w:right="-720"/>
        <w:jc w:val="both"/>
        <w:rPr>
          <w:rFonts w:ascii="Century Gothic" w:hAnsi="Century Gothic" w:cstheme="minorHAnsi"/>
          <w:b/>
          <w:sz w:val="24"/>
          <w:szCs w:val="24"/>
        </w:rPr>
      </w:pPr>
    </w:p>
    <w:p w:rsidR="00207747" w:rsidRDefault="00207747" w:rsidP="00207747">
      <w:pPr>
        <w:pStyle w:val="Sinespaciado"/>
        <w:ind w:right="-720"/>
        <w:jc w:val="both"/>
        <w:rPr>
          <w:rFonts w:ascii="Century Gothic" w:hAnsi="Century Gothic" w:cstheme="minorHAnsi"/>
          <w:b/>
          <w:sz w:val="24"/>
          <w:szCs w:val="24"/>
        </w:rPr>
      </w:pPr>
    </w:p>
    <w:p w:rsidR="00207747" w:rsidRDefault="006A4487" w:rsidP="00207747">
      <w:pPr>
        <w:pStyle w:val="Sinespaciado"/>
        <w:ind w:right="-720"/>
        <w:jc w:val="both"/>
        <w:rPr>
          <w:rFonts w:ascii="Century Gothic" w:hAnsi="Century Gothic" w:cstheme="minorHAnsi"/>
          <w:b/>
          <w:sz w:val="24"/>
          <w:szCs w:val="24"/>
        </w:rPr>
      </w:pPr>
      <w:r w:rsidRPr="007F0A22">
        <w:rPr>
          <w:rFonts w:ascii="Century Gothic" w:hAnsi="Century Gothic"/>
          <w:noProof/>
          <w:sz w:val="24"/>
          <w:szCs w:val="24"/>
          <w:lang w:val="en-US"/>
        </w:rPr>
        <w:drawing>
          <wp:anchor distT="0" distB="0" distL="114300" distR="114300" simplePos="0" relativeHeight="251659264" behindDoc="1" locked="0" layoutInCell="1" allowOverlap="1" wp14:anchorId="3D6ECE5E" wp14:editId="5EEFC5C3">
            <wp:simplePos x="0" y="0"/>
            <wp:positionH relativeFrom="column">
              <wp:posOffset>-228600</wp:posOffset>
            </wp:positionH>
            <wp:positionV relativeFrom="paragraph">
              <wp:posOffset>209550</wp:posOffset>
            </wp:positionV>
            <wp:extent cx="1809750" cy="1714500"/>
            <wp:effectExtent l="0" t="0" r="0" b="0"/>
            <wp:wrapNone/>
            <wp:docPr id="7" name="Image 7" descr="C:\Users\A.Santiago\AppData\Local\Microsoft\Windows\INetCacheContent.Word\IMG_20160930_0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Santiago\AppData\Local\Microsoft\Windows\INetCacheContent.Word\IMG_20160930_0001.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09750" cy="1714500"/>
                    </a:xfrm>
                    <a:prstGeom prst="rect">
                      <a:avLst/>
                    </a:prstGeom>
                    <a:noFill/>
                    <a:ln>
                      <a:noFill/>
                    </a:ln>
                  </pic:spPr>
                </pic:pic>
              </a:graphicData>
            </a:graphic>
            <wp14:sizeRelH relativeFrom="page">
              <wp14:pctWidth>0</wp14:pctWidth>
            </wp14:sizeRelH>
            <wp14:sizeRelV relativeFrom="page">
              <wp14:pctHeight>0</wp14:pctHeight>
            </wp14:sizeRelV>
          </wp:anchor>
        </w:drawing>
      </w:r>
      <w:r w:rsidR="00207747" w:rsidRPr="007F0A22">
        <w:rPr>
          <w:rFonts w:ascii="Century Gothic" w:hAnsi="Century Gothic" w:cstheme="minorHAnsi"/>
          <w:b/>
          <w:sz w:val="24"/>
          <w:szCs w:val="24"/>
        </w:rPr>
        <w:t>Atentamente,</w:t>
      </w:r>
    </w:p>
    <w:p w:rsidR="00207747" w:rsidRDefault="00207747" w:rsidP="00207747">
      <w:pPr>
        <w:pStyle w:val="Sinespaciado"/>
        <w:ind w:right="-720"/>
        <w:jc w:val="both"/>
        <w:rPr>
          <w:rFonts w:ascii="Century Gothic" w:hAnsi="Century Gothic" w:cstheme="minorHAnsi"/>
          <w:b/>
          <w:sz w:val="24"/>
          <w:szCs w:val="24"/>
        </w:rPr>
      </w:pPr>
    </w:p>
    <w:p w:rsidR="00207747" w:rsidRDefault="00207747" w:rsidP="00207747">
      <w:pPr>
        <w:pStyle w:val="Sinespaciado"/>
        <w:ind w:right="-720"/>
        <w:jc w:val="both"/>
        <w:rPr>
          <w:rFonts w:ascii="Century Gothic" w:hAnsi="Century Gothic" w:cstheme="minorHAnsi"/>
          <w:b/>
          <w:sz w:val="24"/>
          <w:szCs w:val="24"/>
        </w:rPr>
      </w:pPr>
    </w:p>
    <w:p w:rsidR="00207747" w:rsidRDefault="00207747" w:rsidP="00207747">
      <w:pPr>
        <w:pStyle w:val="Sinespaciado"/>
        <w:ind w:right="-720"/>
        <w:jc w:val="both"/>
        <w:rPr>
          <w:rFonts w:ascii="Century Gothic" w:hAnsi="Century Gothic"/>
          <w:noProof/>
          <w:sz w:val="24"/>
          <w:szCs w:val="24"/>
          <w:lang w:eastAsia="es-ES"/>
        </w:rPr>
      </w:pPr>
      <w:r w:rsidRPr="007F0A22">
        <w:rPr>
          <w:rFonts w:ascii="Century Gothic" w:hAnsi="Century Gothic"/>
          <w:noProof/>
          <w:sz w:val="24"/>
          <w:szCs w:val="24"/>
          <w:lang w:eastAsia="es-ES"/>
        </w:rPr>
        <w:t xml:space="preserve"> </w:t>
      </w:r>
    </w:p>
    <w:p w:rsidR="00207747" w:rsidRDefault="00442AFC" w:rsidP="00207747">
      <w:pPr>
        <w:pStyle w:val="Sinespaciado"/>
        <w:ind w:right="-720"/>
        <w:jc w:val="both"/>
        <w:rPr>
          <w:rFonts w:ascii="Century Gothic" w:hAnsi="Century Gothic"/>
          <w:noProof/>
          <w:sz w:val="24"/>
          <w:szCs w:val="24"/>
          <w:lang w:eastAsia="es-ES"/>
        </w:rPr>
      </w:pPr>
      <w:r>
        <w:rPr>
          <w:rFonts w:ascii="Century Gothic" w:hAnsi="Century Gothic" w:cstheme="minorHAnsi"/>
          <w:b/>
          <w:noProof/>
          <w:sz w:val="24"/>
          <w:szCs w:val="24"/>
        </w:rPr>
        <w:drawing>
          <wp:anchor distT="0" distB="0" distL="114300" distR="114300" simplePos="0" relativeHeight="251661312" behindDoc="1" locked="0" layoutInCell="1" allowOverlap="1" wp14:anchorId="72650340" wp14:editId="283A93EE">
            <wp:simplePos x="0" y="0"/>
            <wp:positionH relativeFrom="column">
              <wp:posOffset>3739515</wp:posOffset>
            </wp:positionH>
            <wp:positionV relativeFrom="paragraph">
              <wp:posOffset>73660</wp:posOffset>
            </wp:positionV>
            <wp:extent cx="1609725" cy="723265"/>
            <wp:effectExtent l="0" t="0" r="9525" b="635"/>
            <wp:wrapTight wrapText="bothSides">
              <wp:wrapPolygon edited="0">
                <wp:start x="0" y="0"/>
                <wp:lineTo x="0" y="21050"/>
                <wp:lineTo x="21472" y="21050"/>
                <wp:lineTo x="21472" y="0"/>
                <wp:lineTo x="0" y="0"/>
              </wp:wrapPolygon>
            </wp:wrapTight>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09725" cy="723265"/>
                    </a:xfrm>
                    <a:prstGeom prst="rect">
                      <a:avLst/>
                    </a:prstGeom>
                    <a:noFill/>
                    <a:ln>
                      <a:noFill/>
                    </a:ln>
                  </pic:spPr>
                </pic:pic>
              </a:graphicData>
            </a:graphic>
          </wp:anchor>
        </w:drawing>
      </w:r>
    </w:p>
    <w:p w:rsidR="006A4487" w:rsidRPr="00DC665A" w:rsidRDefault="006A4487" w:rsidP="006A4487">
      <w:pPr>
        <w:pStyle w:val="Sinespaciado"/>
        <w:tabs>
          <w:tab w:val="left" w:pos="1425"/>
        </w:tabs>
        <w:ind w:right="-720"/>
        <w:jc w:val="both"/>
        <w:rPr>
          <w:rFonts w:ascii="Arial Narrow" w:hAnsi="Arial Narrow" w:cstheme="minorHAnsi"/>
          <w:b/>
          <w:szCs w:val="24"/>
        </w:rPr>
      </w:pPr>
    </w:p>
    <w:p w:rsidR="006A4487" w:rsidRDefault="006A4487" w:rsidP="006A4487">
      <w:pPr>
        <w:pStyle w:val="Sinespaciado"/>
        <w:ind w:right="-720"/>
        <w:jc w:val="both"/>
        <w:rPr>
          <w:rFonts w:ascii="Century Gothic" w:eastAsiaTheme="minorHAnsi" w:hAnsi="Century Gothic" w:cstheme="minorHAnsi"/>
          <w:sz w:val="20"/>
          <w:szCs w:val="20"/>
          <w:lang w:eastAsia="es-ES"/>
        </w:rPr>
      </w:pPr>
    </w:p>
    <w:p w:rsidR="006A4487" w:rsidRDefault="006A4487" w:rsidP="006A4487">
      <w:pPr>
        <w:pStyle w:val="Sinespaciado"/>
        <w:ind w:right="-720"/>
        <w:jc w:val="both"/>
        <w:rPr>
          <w:rFonts w:ascii="Century Gothic" w:eastAsiaTheme="minorHAnsi" w:hAnsi="Century Gothic" w:cstheme="minorHAnsi"/>
          <w:sz w:val="20"/>
          <w:szCs w:val="20"/>
          <w:lang w:eastAsia="es-ES"/>
        </w:rPr>
      </w:pPr>
    </w:p>
    <w:p w:rsidR="006A4487" w:rsidRDefault="006A4487" w:rsidP="006A4487">
      <w:pPr>
        <w:pStyle w:val="Sinespaciado"/>
        <w:tabs>
          <w:tab w:val="left" w:pos="1440"/>
        </w:tabs>
        <w:ind w:right="-720"/>
        <w:jc w:val="center"/>
        <w:rPr>
          <w:rFonts w:ascii="Century Gothic" w:eastAsiaTheme="minorHAnsi" w:hAnsi="Century Gothic" w:cstheme="minorHAnsi"/>
          <w:sz w:val="20"/>
          <w:szCs w:val="20"/>
          <w:lang w:eastAsia="es-ES"/>
        </w:rPr>
      </w:pPr>
    </w:p>
    <w:p w:rsidR="006A4487" w:rsidRDefault="006A4487" w:rsidP="006A4487">
      <w:pPr>
        <w:pStyle w:val="Sinespaciado"/>
        <w:ind w:right="-720"/>
        <w:jc w:val="both"/>
        <w:rPr>
          <w:rFonts w:ascii="Century Gothic" w:eastAsiaTheme="minorHAnsi" w:hAnsi="Century Gothic" w:cstheme="minorHAnsi"/>
          <w:sz w:val="20"/>
          <w:szCs w:val="20"/>
          <w:lang w:eastAsia="es-ES"/>
        </w:rPr>
      </w:pPr>
      <w:r w:rsidRPr="00282CCA">
        <w:rPr>
          <w:rFonts w:ascii="Century Gothic" w:eastAsiaTheme="minorHAnsi" w:hAnsi="Century Gothic" w:cstheme="minorHAnsi"/>
          <w:sz w:val="20"/>
          <w:szCs w:val="20"/>
          <w:lang w:eastAsia="es-ES"/>
        </w:rPr>
        <w:tab/>
      </w:r>
      <w:r w:rsidRPr="00282CCA">
        <w:rPr>
          <w:rFonts w:ascii="Century Gothic" w:eastAsiaTheme="minorHAnsi" w:hAnsi="Century Gothic" w:cstheme="minorHAnsi"/>
          <w:sz w:val="20"/>
          <w:szCs w:val="20"/>
          <w:lang w:eastAsia="es-ES"/>
        </w:rPr>
        <w:tab/>
      </w:r>
    </w:p>
    <w:p w:rsidR="006A4487" w:rsidRPr="006A4487" w:rsidRDefault="006A4487" w:rsidP="006A4487">
      <w:pPr>
        <w:pStyle w:val="Sinespaciado"/>
        <w:ind w:right="-720"/>
        <w:jc w:val="both"/>
        <w:rPr>
          <w:rFonts w:ascii="Century Gothic" w:eastAsiaTheme="minorHAnsi" w:hAnsi="Century Gothic" w:cstheme="minorHAnsi"/>
          <w:sz w:val="20"/>
          <w:szCs w:val="20"/>
          <w:lang w:eastAsia="es-ES"/>
        </w:rPr>
      </w:pPr>
      <w:r>
        <w:rPr>
          <w:rFonts w:ascii="Century Gothic" w:eastAsiaTheme="minorHAnsi" w:hAnsi="Century Gothic" w:cstheme="minorHAnsi"/>
          <w:sz w:val="20"/>
          <w:szCs w:val="20"/>
          <w:lang w:eastAsia="es-ES"/>
        </w:rPr>
        <w:t xml:space="preserve"> Ing. Santiago Gómez                                                   </w:t>
      </w:r>
      <w:r w:rsidR="00442AFC">
        <w:rPr>
          <w:rFonts w:ascii="Century Gothic" w:eastAsiaTheme="minorHAnsi" w:hAnsi="Century Gothic" w:cstheme="minorHAnsi"/>
          <w:sz w:val="20"/>
          <w:szCs w:val="20"/>
          <w:lang w:eastAsia="es-ES"/>
        </w:rPr>
        <w:t xml:space="preserve">                 </w:t>
      </w:r>
      <w:r>
        <w:rPr>
          <w:rFonts w:ascii="Century Gothic" w:eastAsiaTheme="minorHAnsi" w:hAnsi="Century Gothic" w:cstheme="minorHAnsi"/>
          <w:sz w:val="20"/>
          <w:szCs w:val="20"/>
          <w:lang w:eastAsia="es-ES"/>
        </w:rPr>
        <w:t xml:space="preserve"> </w:t>
      </w:r>
      <w:r w:rsidRPr="00752CB1">
        <w:rPr>
          <w:rFonts w:ascii="Century Gothic" w:eastAsiaTheme="minorHAnsi" w:hAnsi="Century Gothic" w:cstheme="minorHAnsi"/>
          <w:sz w:val="20"/>
          <w:szCs w:val="20"/>
          <w:lang w:eastAsia="es-ES"/>
        </w:rPr>
        <w:t xml:space="preserve">Tcnlg. Sofía Chiriboga C.  </w:t>
      </w:r>
    </w:p>
    <w:p w:rsidR="006A4487" w:rsidRPr="00E64F49" w:rsidRDefault="006A4487" w:rsidP="006A4487">
      <w:pPr>
        <w:spacing w:after="0"/>
        <w:jc w:val="both"/>
        <w:rPr>
          <w:rFonts w:ascii="Century Gothic" w:eastAsiaTheme="minorHAnsi" w:hAnsi="Century Gothic" w:cstheme="minorHAnsi"/>
          <w:b/>
          <w:sz w:val="20"/>
          <w:szCs w:val="20"/>
          <w:lang w:eastAsia="es-ES"/>
        </w:rPr>
      </w:pPr>
      <w:r>
        <w:rPr>
          <w:rFonts w:ascii="Century Gothic" w:eastAsiaTheme="minorHAnsi" w:hAnsi="Century Gothic" w:cstheme="minorHAnsi"/>
          <w:b/>
          <w:sz w:val="20"/>
          <w:szCs w:val="20"/>
          <w:lang w:eastAsia="es-ES"/>
        </w:rPr>
        <w:t xml:space="preserve"> GERENTE COMERCIAL                                                     </w:t>
      </w:r>
      <w:r w:rsidR="00442AFC">
        <w:rPr>
          <w:rFonts w:ascii="Century Gothic" w:eastAsiaTheme="minorHAnsi" w:hAnsi="Century Gothic" w:cstheme="minorHAnsi"/>
          <w:b/>
          <w:sz w:val="20"/>
          <w:szCs w:val="20"/>
          <w:lang w:eastAsia="es-ES"/>
        </w:rPr>
        <w:t xml:space="preserve">               </w:t>
      </w:r>
      <w:r>
        <w:rPr>
          <w:rFonts w:ascii="Century Gothic" w:eastAsiaTheme="minorHAnsi" w:hAnsi="Century Gothic" w:cstheme="minorHAnsi"/>
          <w:b/>
          <w:sz w:val="20"/>
          <w:szCs w:val="20"/>
          <w:lang w:eastAsia="es-ES"/>
        </w:rPr>
        <w:t xml:space="preserve">  </w:t>
      </w:r>
      <w:r w:rsidRPr="00E64F49">
        <w:rPr>
          <w:rFonts w:ascii="Century Gothic" w:eastAsiaTheme="minorHAnsi" w:hAnsi="Century Gothic" w:cstheme="minorHAnsi"/>
          <w:b/>
          <w:sz w:val="20"/>
          <w:szCs w:val="20"/>
          <w:lang w:eastAsia="es-ES"/>
        </w:rPr>
        <w:t>ASISTENTE COMERCIAL</w:t>
      </w:r>
    </w:p>
    <w:p w:rsidR="006A4487" w:rsidRPr="00442AFC" w:rsidRDefault="006A4487" w:rsidP="006A4487">
      <w:pPr>
        <w:spacing w:after="0"/>
        <w:jc w:val="both"/>
        <w:rPr>
          <w:rFonts w:ascii="Century Gothic" w:eastAsiaTheme="minorHAnsi" w:hAnsi="Century Gothic" w:cstheme="minorHAnsi"/>
          <w:sz w:val="20"/>
          <w:szCs w:val="20"/>
          <w:lang w:val="en-US" w:eastAsia="es-ES"/>
        </w:rPr>
      </w:pPr>
      <w:r w:rsidRPr="00AE72ED">
        <w:rPr>
          <w:rFonts w:ascii="Century Gothic" w:hAnsi="Century Gothic" w:cstheme="minorHAnsi"/>
          <w:b/>
          <w:sz w:val="24"/>
          <w:szCs w:val="24"/>
          <w:lang w:val="en-US"/>
        </w:rPr>
        <w:t xml:space="preserve"> </w:t>
      </w:r>
      <w:r w:rsidRPr="00442AFC">
        <w:rPr>
          <w:rFonts w:ascii="Century Gothic" w:eastAsiaTheme="minorHAnsi" w:hAnsi="Century Gothic" w:cstheme="minorHAnsi"/>
          <w:sz w:val="20"/>
          <w:szCs w:val="20"/>
          <w:lang w:val="en-US" w:eastAsia="es-ES"/>
        </w:rPr>
        <w:t>DATASOLUTIONS S.A.</w:t>
      </w:r>
      <w:r w:rsidRPr="00442AFC">
        <w:rPr>
          <w:rFonts w:asciiTheme="minorHAnsi" w:hAnsiTheme="minorHAnsi" w:cstheme="minorHAnsi"/>
          <w:sz w:val="20"/>
          <w:szCs w:val="20"/>
          <w:lang w:val="en-US"/>
        </w:rPr>
        <w:tab/>
      </w:r>
      <w:r w:rsidRPr="00442AFC">
        <w:rPr>
          <w:rFonts w:asciiTheme="minorHAnsi" w:hAnsiTheme="minorHAnsi" w:cstheme="minorHAnsi"/>
          <w:b/>
          <w:sz w:val="20"/>
          <w:szCs w:val="20"/>
          <w:lang w:val="en-US"/>
        </w:rPr>
        <w:tab/>
        <w:t xml:space="preserve">                                         </w:t>
      </w:r>
      <w:r w:rsidR="00442AFC" w:rsidRPr="00442AFC">
        <w:rPr>
          <w:rFonts w:asciiTheme="minorHAnsi" w:hAnsiTheme="minorHAnsi" w:cstheme="minorHAnsi"/>
          <w:b/>
          <w:sz w:val="20"/>
          <w:szCs w:val="20"/>
          <w:lang w:val="en-US"/>
        </w:rPr>
        <w:t xml:space="preserve">   </w:t>
      </w:r>
      <w:r w:rsidR="00442AFC">
        <w:rPr>
          <w:rFonts w:asciiTheme="minorHAnsi" w:hAnsiTheme="minorHAnsi" w:cstheme="minorHAnsi"/>
          <w:b/>
          <w:sz w:val="20"/>
          <w:szCs w:val="20"/>
          <w:lang w:val="en-US"/>
        </w:rPr>
        <w:t xml:space="preserve">                </w:t>
      </w:r>
      <w:r w:rsidRPr="00442AFC">
        <w:rPr>
          <w:rFonts w:ascii="Century Gothic" w:eastAsiaTheme="minorHAnsi" w:hAnsi="Century Gothic" w:cstheme="minorHAnsi"/>
          <w:sz w:val="20"/>
          <w:szCs w:val="20"/>
          <w:lang w:val="en-US" w:eastAsia="es-ES"/>
        </w:rPr>
        <w:t>Teléfono: +593 4242-9977 Ext. 114</w:t>
      </w:r>
    </w:p>
    <w:p w:rsidR="00B37086" w:rsidRPr="00442AFC" w:rsidRDefault="00B37086" w:rsidP="00207747">
      <w:pPr>
        <w:pStyle w:val="Sinespaciado"/>
        <w:ind w:right="-720"/>
        <w:jc w:val="both"/>
        <w:rPr>
          <w:rFonts w:ascii="Century Gothic" w:hAnsi="Century Gothic" w:cstheme="minorHAnsi"/>
          <w:b/>
          <w:sz w:val="24"/>
          <w:szCs w:val="24"/>
          <w:lang w:val="en-US"/>
        </w:rPr>
      </w:pPr>
    </w:p>
    <w:p w:rsidR="00B37086" w:rsidRPr="00442AFC" w:rsidRDefault="00B37086" w:rsidP="00207747">
      <w:pPr>
        <w:pStyle w:val="Sinespaciado"/>
        <w:ind w:right="-720"/>
        <w:jc w:val="both"/>
        <w:rPr>
          <w:rFonts w:ascii="Century Gothic" w:hAnsi="Century Gothic" w:cstheme="minorHAnsi"/>
          <w:b/>
          <w:sz w:val="24"/>
          <w:szCs w:val="24"/>
          <w:lang w:val="en-US"/>
        </w:rPr>
      </w:pPr>
    </w:p>
    <w:p w:rsidR="00B37086" w:rsidRPr="00442AFC" w:rsidRDefault="00B37086" w:rsidP="00207747">
      <w:pPr>
        <w:pStyle w:val="Sinespaciado"/>
        <w:ind w:right="-720"/>
        <w:jc w:val="both"/>
        <w:rPr>
          <w:rFonts w:ascii="Century Gothic" w:hAnsi="Century Gothic" w:cstheme="minorHAnsi"/>
          <w:b/>
          <w:sz w:val="24"/>
          <w:szCs w:val="24"/>
          <w:lang w:val="en-US"/>
        </w:rPr>
      </w:pPr>
    </w:p>
    <w:p w:rsidR="00B37086" w:rsidRPr="00442AFC" w:rsidRDefault="00B37086" w:rsidP="00207747">
      <w:pPr>
        <w:pStyle w:val="Sinespaciado"/>
        <w:ind w:right="-720"/>
        <w:jc w:val="both"/>
        <w:rPr>
          <w:rFonts w:ascii="Century Gothic" w:hAnsi="Century Gothic" w:cstheme="minorHAnsi"/>
          <w:b/>
          <w:sz w:val="24"/>
          <w:szCs w:val="24"/>
          <w:lang w:val="en-US"/>
        </w:rPr>
      </w:pPr>
    </w:p>
    <w:p w:rsidR="00B37086" w:rsidRPr="00442AFC" w:rsidRDefault="00B37086" w:rsidP="00207747">
      <w:pPr>
        <w:pStyle w:val="Sinespaciado"/>
        <w:ind w:right="-720"/>
        <w:jc w:val="both"/>
        <w:rPr>
          <w:rFonts w:ascii="Century Gothic" w:hAnsi="Century Gothic" w:cstheme="minorHAnsi"/>
          <w:b/>
          <w:sz w:val="24"/>
          <w:szCs w:val="24"/>
          <w:lang w:val="en-US"/>
        </w:rPr>
      </w:pPr>
    </w:p>
    <w:p w:rsidR="00B37086" w:rsidRPr="00442AFC" w:rsidRDefault="00B37086" w:rsidP="00207747">
      <w:pPr>
        <w:pStyle w:val="Sinespaciado"/>
        <w:ind w:right="-720"/>
        <w:jc w:val="both"/>
        <w:rPr>
          <w:rFonts w:ascii="Century Gothic" w:hAnsi="Century Gothic" w:cstheme="minorHAnsi"/>
          <w:b/>
          <w:sz w:val="24"/>
          <w:szCs w:val="24"/>
          <w:lang w:val="en-US"/>
        </w:rPr>
      </w:pPr>
    </w:p>
    <w:p w:rsidR="00B37086" w:rsidRPr="00442AFC" w:rsidRDefault="00B37086" w:rsidP="00207747">
      <w:pPr>
        <w:pStyle w:val="Sinespaciado"/>
        <w:ind w:right="-720"/>
        <w:jc w:val="both"/>
        <w:rPr>
          <w:rFonts w:ascii="Century Gothic" w:hAnsi="Century Gothic" w:cstheme="minorHAnsi"/>
          <w:b/>
          <w:sz w:val="24"/>
          <w:szCs w:val="24"/>
          <w:lang w:val="en-US"/>
        </w:rPr>
      </w:pPr>
    </w:p>
    <w:p w:rsidR="00B37086" w:rsidRPr="00442AFC" w:rsidRDefault="00B37086" w:rsidP="00207747">
      <w:pPr>
        <w:pStyle w:val="Sinespaciado"/>
        <w:ind w:right="-720"/>
        <w:jc w:val="both"/>
        <w:rPr>
          <w:rFonts w:ascii="Century Gothic" w:hAnsi="Century Gothic" w:cstheme="minorHAnsi"/>
          <w:b/>
          <w:sz w:val="24"/>
          <w:szCs w:val="24"/>
          <w:lang w:val="en-US"/>
        </w:rPr>
      </w:pPr>
    </w:p>
    <w:p w:rsidR="00207747" w:rsidRPr="00442AFC" w:rsidRDefault="00207747" w:rsidP="00207747">
      <w:pPr>
        <w:pStyle w:val="Sinespaciado"/>
        <w:ind w:right="-720"/>
        <w:jc w:val="both"/>
        <w:rPr>
          <w:rFonts w:ascii="Century Gothic" w:hAnsi="Century Gothic" w:cstheme="minorHAnsi"/>
          <w:b/>
          <w:sz w:val="24"/>
          <w:szCs w:val="24"/>
          <w:lang w:val="en-US"/>
        </w:rPr>
      </w:pPr>
    </w:p>
    <w:sectPr w:rsidR="00207747" w:rsidRPr="00442AFC">
      <w:headerReference w:type="default" r:id="rId10"/>
      <w:footerReference w:type="default" r:id="rId11"/>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F0D7D" w:rsidRDefault="002F0D7D" w:rsidP="005A2D56">
      <w:pPr>
        <w:spacing w:after="0" w:line="240" w:lineRule="auto"/>
      </w:pPr>
      <w:r>
        <w:separator/>
      </w:r>
    </w:p>
  </w:endnote>
  <w:endnote w:type="continuationSeparator" w:id="0">
    <w:p w:rsidR="002F0D7D" w:rsidRDefault="002F0D7D" w:rsidP="005A2D5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10022FF" w:usb1="C000E47F" w:usb2="00000029" w:usb3="00000000" w:csb0="000001D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ヒラギノ角ゴ Pro W3">
    <w:altName w:val="Times New Roman"/>
    <w:charset w:val="00"/>
    <w:family w:val="roman"/>
    <w:pitch w:val="default"/>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D0689" w:rsidRDefault="005D0689">
    <w:pPr>
      <w:pStyle w:val="Piedepgina"/>
    </w:pPr>
    <w:r w:rsidRPr="002918C5">
      <w:rPr>
        <w:noProof/>
        <w:lang w:val="es-ES" w:eastAsia="es-ES"/>
      </w:rPr>
      <mc:AlternateContent>
        <mc:Choice Requires="wps">
          <w:drawing>
            <wp:anchor distT="0" distB="0" distL="114300" distR="114300" simplePos="0" relativeHeight="251661312" behindDoc="0" locked="0" layoutInCell="0" allowOverlap="1" wp14:anchorId="6E7893E4" wp14:editId="22CE87D8">
              <wp:simplePos x="0" y="0"/>
              <wp:positionH relativeFrom="page">
                <wp:posOffset>41910</wp:posOffset>
              </wp:positionH>
              <wp:positionV relativeFrom="bottomMargin">
                <wp:posOffset>69850</wp:posOffset>
              </wp:positionV>
              <wp:extent cx="7832725" cy="707390"/>
              <wp:effectExtent l="0" t="133350" r="15875" b="1651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832725" cy="707390"/>
                      </a:xfrm>
                      <a:prstGeom prst="roundRect">
                        <a:avLst>
                          <a:gd name="adj" fmla="val 10394"/>
                        </a:avLst>
                      </a:prstGeom>
                      <a:gradFill rotWithShape="1">
                        <a:gsLst>
                          <a:gs pos="0">
                            <a:srgbClr val="4F81BD"/>
                          </a:gs>
                          <a:gs pos="100000">
                            <a:srgbClr val="4F81BD">
                              <a:gamma/>
                              <a:tint val="63922"/>
                              <a:invGamma/>
                            </a:srgbClr>
                          </a:gs>
                        </a:gsLst>
                        <a:lin ang="5400000" scaled="1"/>
                      </a:gradFill>
                      <a:ln w="9525">
                        <a:solidFill>
                          <a:srgbClr val="4F81BD">
                            <a:lumMod val="100000"/>
                            <a:lumOff val="0"/>
                          </a:srgbClr>
                        </a:solidFill>
                        <a:round/>
                        <a:headEnd/>
                        <a:tailEnd/>
                      </a:ln>
                      <a:effectLst>
                        <a:outerShdw dist="660034" dir="20934377" sx="75000" sy="75000" algn="tl" rotWithShape="0">
                          <a:sysClr val="window" lastClr="FFFFFF">
                            <a:lumMod val="75000"/>
                            <a:lumOff val="0"/>
                            <a:alpha val="50000"/>
                          </a:sysClr>
                        </a:outerShdw>
                      </a:effectLst>
                    </wps:spPr>
                    <wps:txbx>
                      <w:txbxContent>
                        <w:p w:rsidR="005D0689" w:rsidRPr="00812A6C" w:rsidRDefault="002F0D7D" w:rsidP="005D0689">
                          <w:pPr>
                            <w:jc w:val="center"/>
                            <w:rPr>
                              <w:color w:val="FFFFFF" w:themeColor="background1"/>
                              <w:sz w:val="32"/>
                              <w:szCs w:val="18"/>
                              <w:lang w:val="es-ES"/>
                            </w:rPr>
                          </w:pPr>
                          <w:hyperlink r:id="rId1" w:history="1">
                            <w:r w:rsidR="005D0689" w:rsidRPr="00812A6C">
                              <w:rPr>
                                <w:rStyle w:val="Hipervnculo"/>
                                <w:sz w:val="32"/>
                                <w:szCs w:val="18"/>
                                <w:lang w:val="es-ES"/>
                              </w:rPr>
                              <w:t>www.datasolutions.com</w:t>
                            </w:r>
                          </w:hyperlink>
                          <w:r w:rsidR="005D0689" w:rsidRPr="00812A6C">
                            <w:rPr>
                              <w:color w:val="FFFFFF" w:themeColor="background1"/>
                              <w:sz w:val="32"/>
                              <w:szCs w:val="18"/>
                              <w:lang w:val="es-ES"/>
                            </w:rPr>
                            <w:t xml:space="preserve">              1800 - DOCUMENTO</w:t>
                          </w:r>
                        </w:p>
                      </w:txbxContent>
                    </wps:txbx>
                    <wps:bodyPr rot="0" vert="horz" wrap="square" lIns="228600" tIns="228600" rIns="228600" bIns="228600" anchor="t"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6E7893E4" id="AutoShape 1" o:spid="_x0000_s1026" style="position:absolute;margin-left:3.3pt;margin-top:5.5pt;width:616.75pt;height:55.7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bottom-margin-area;mso-width-percent:0;mso-height-percent:0;mso-width-relative:margin;mso-height-relative:margin;v-text-anchor:top" arcsize="681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" o:allowincell="f" fillcolor="#4f81bd" strokecolor="#4f81bd">
              <v:fill color2="#8eaed5" rotate="t" focus="100%" type="gradient"/>
              <v:shadow on="t" type="perspective" color="#bfbfbf" opacity=".5" origin="-.5,-.5" offset="51pt,-10pt" matrix=".75,,,.75"/>
              <v:textbox inset="18pt,18pt,18pt,18pt">
                <w:txbxContent>
                  <w:p w:rsidR="005D0689" w:rsidRPr="00812A6C" w:rsidRDefault="002F0D7D" w:rsidP="005D0689">
                    <w:pPr>
                      <w:jc w:val="center"/>
                      <w:rPr>
                        <w:color w:val="FFFFFF" w:themeColor="background1"/>
                        <w:sz w:val="32"/>
                        <w:szCs w:val="18"/>
                        <w:lang w:val="es-ES"/>
                      </w:rPr>
                    </w:pPr>
                    <w:hyperlink r:id="rId2" w:history="1">
                      <w:r w:rsidR="005D0689" w:rsidRPr="00812A6C">
                        <w:rPr>
                          <w:rStyle w:val="Hipervnculo"/>
                          <w:sz w:val="32"/>
                          <w:szCs w:val="18"/>
                          <w:lang w:val="es-ES"/>
                        </w:rPr>
                        <w:t>www.datasolutions.com</w:t>
                      </w:r>
                    </w:hyperlink>
                    <w:r w:rsidR="005D0689" w:rsidRPr="00812A6C">
                      <w:rPr>
                        <w:color w:val="FFFFFF" w:themeColor="background1"/>
                        <w:sz w:val="32"/>
                        <w:szCs w:val="18"/>
                        <w:lang w:val="es-ES"/>
                      </w:rPr>
                      <w:t xml:space="preserve">              1800 - DOCUMENTO</w:t>
                    </w:r>
                  </w:p>
                </w:txbxContent>
              </v:textbox>
              <w10:wrap anchorx="page" anchory="margin"/>
            </v:round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F0D7D" w:rsidRDefault="002F0D7D" w:rsidP="005A2D56">
      <w:pPr>
        <w:spacing w:after="0" w:line="240" w:lineRule="auto"/>
      </w:pPr>
      <w:r>
        <w:separator/>
      </w:r>
    </w:p>
  </w:footnote>
  <w:footnote w:type="continuationSeparator" w:id="0">
    <w:p w:rsidR="002F0D7D" w:rsidRDefault="002F0D7D" w:rsidP="005A2D5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D0689" w:rsidRPr="005655F1" w:rsidRDefault="005D0689" w:rsidP="005D0689">
    <w:pPr>
      <w:spacing w:after="0" w:line="240" w:lineRule="auto"/>
      <w:rPr>
        <w:b/>
        <w:sz w:val="18"/>
        <w:lang w:val="es-ES"/>
      </w:rPr>
    </w:pPr>
    <w:r>
      <w:rPr>
        <w:noProof/>
      </w:rPr>
      <w:drawing>
        <wp:anchor distT="0" distB="0" distL="114300" distR="114300" simplePos="0" relativeHeight="251659264" behindDoc="0" locked="0" layoutInCell="1" allowOverlap="1" wp14:anchorId="01FA952A" wp14:editId="05391253">
          <wp:simplePos x="0" y="0"/>
          <wp:positionH relativeFrom="margin">
            <wp:posOffset>4360714</wp:posOffset>
          </wp:positionH>
          <wp:positionV relativeFrom="paragraph">
            <wp:posOffset>-189230</wp:posOffset>
          </wp:positionV>
          <wp:extent cx="1595120" cy="637608"/>
          <wp:effectExtent l="0" t="0" r="5080" b="0"/>
          <wp:wrapNone/>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95120" cy="637608"/>
                  </a:xfrm>
                  <a:prstGeom prst="rect">
                    <a:avLst/>
                  </a:prstGeom>
                  <a:noFill/>
                  <a:ln>
                    <a:noFill/>
                  </a:ln>
                </pic:spPr>
              </pic:pic>
            </a:graphicData>
          </a:graphic>
          <wp14:sizeRelH relativeFrom="page">
            <wp14:pctWidth>0</wp14:pctWidth>
          </wp14:sizeRelH>
          <wp14:sizeRelV relativeFrom="page">
            <wp14:pctHeight>0</wp14:pctHeight>
          </wp14:sizeRelV>
        </wp:anchor>
      </w:drawing>
    </w:r>
    <w:r w:rsidRPr="005655F1">
      <w:rPr>
        <w:b/>
        <w:lang w:val="es-ES"/>
      </w:rPr>
      <w:t>Guayaquil:</w:t>
    </w:r>
  </w:p>
  <w:p w:rsidR="005D0689" w:rsidRPr="005655F1" w:rsidRDefault="005D0689" w:rsidP="005D0689">
    <w:pPr>
      <w:spacing w:after="0" w:line="240" w:lineRule="auto"/>
      <w:rPr>
        <w:b/>
        <w:sz w:val="18"/>
        <w:lang w:val="es-ES"/>
      </w:rPr>
    </w:pPr>
    <w:r w:rsidRPr="005655F1">
      <w:rPr>
        <w:b/>
        <w:sz w:val="20"/>
        <w:lang w:val="es-ES"/>
      </w:rPr>
      <w:t>Av. Domingo Comín S/N y la Onceava Ed. Anglo Automotriz</w:t>
    </w:r>
    <w:r w:rsidRPr="005655F1">
      <w:rPr>
        <w:b/>
        <w:sz w:val="18"/>
        <w:lang w:val="es-ES"/>
      </w:rPr>
      <w:tab/>
    </w:r>
  </w:p>
  <w:p w:rsidR="005D0689" w:rsidRPr="005655F1" w:rsidRDefault="005D0689" w:rsidP="005D0689">
    <w:pPr>
      <w:spacing w:after="0" w:line="240" w:lineRule="auto"/>
      <w:rPr>
        <w:b/>
        <w:sz w:val="18"/>
        <w:lang w:val="es-ES"/>
      </w:rPr>
    </w:pPr>
    <w:r w:rsidRPr="005655F1">
      <w:rPr>
        <w:b/>
        <w:sz w:val="18"/>
        <w:lang w:val="es-ES"/>
      </w:rPr>
      <w:t>PBX: 2429977</w:t>
    </w:r>
    <w:r w:rsidRPr="000F2DD1">
      <w:rPr>
        <w:b/>
        <w:noProof/>
        <w:sz w:val="36"/>
        <w:u w:val="double"/>
        <w:lang w:eastAsia="es-EC"/>
      </w:rPr>
      <w:t xml:space="preserve"> </w:t>
    </w:r>
  </w:p>
  <w:p w:rsidR="005D0689" w:rsidRPr="00FF0B7B" w:rsidRDefault="005D0689" w:rsidP="005D0689">
    <w:pPr>
      <w:spacing w:after="0" w:line="240" w:lineRule="auto"/>
      <w:rPr>
        <w:b/>
        <w:color w:val="000000" w:themeColor="text1"/>
        <w:sz w:val="20"/>
        <w:lang w:val="es-ES"/>
      </w:rPr>
    </w:pPr>
    <w:r w:rsidRPr="000F2DD1">
      <w:rPr>
        <w:b/>
        <w:bCs/>
        <w:color w:val="000000" w:themeColor="text1"/>
        <w:lang w:eastAsia="es-ES"/>
      </w:rPr>
      <w:t>DIR UIO</w:t>
    </w:r>
    <w:r w:rsidRPr="000F2DD1">
      <w:rPr>
        <w:b/>
        <w:color w:val="000000" w:themeColor="text1"/>
        <w:sz w:val="20"/>
        <w:szCs w:val="20"/>
        <w:lang w:eastAsia="es-ES"/>
      </w:rPr>
      <w:t xml:space="preserve"> Av. La Prensa N70-121 y Pablo Picasso. Complejo Industrial y Comercial El Condado – Arrendamiento Las Violetas, Bodega 18X</w:t>
    </w:r>
  </w:p>
  <w:p w:rsidR="005D0689" w:rsidRPr="005655F1" w:rsidRDefault="005D0689" w:rsidP="005D0689">
    <w:pPr>
      <w:spacing w:after="0" w:line="240" w:lineRule="auto"/>
      <w:rPr>
        <w:b/>
        <w:sz w:val="18"/>
        <w:lang w:val="es-ES"/>
      </w:rPr>
    </w:pPr>
    <w:r w:rsidRPr="00FF0B7B">
      <w:rPr>
        <w:b/>
        <w:color w:val="000000" w:themeColor="text1"/>
        <w:sz w:val="18"/>
        <w:lang w:val="es-ES"/>
      </w:rPr>
      <w:t>N.º OE 12-193</w:t>
    </w:r>
  </w:p>
  <w:p w:rsidR="005D0689" w:rsidRDefault="005D0689">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3C203B"/>
    <w:multiLevelType w:val="hybridMultilevel"/>
    <w:tmpl w:val="7CA8B2F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1A95980"/>
    <w:multiLevelType w:val="hybridMultilevel"/>
    <w:tmpl w:val="1F1E3926"/>
    <w:lvl w:ilvl="0" w:tplc="300A000D">
      <w:start w:val="1"/>
      <w:numFmt w:val="bullet"/>
      <w:lvlText w:val=""/>
      <w:lvlJc w:val="left"/>
      <w:pPr>
        <w:ind w:left="720" w:hanging="360"/>
      </w:pPr>
      <w:rPr>
        <w:rFonts w:ascii="Wingdings" w:hAnsi="Wingdings"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2" w15:restartNumberingAfterBreak="0">
    <w:nsid w:val="024245B2"/>
    <w:multiLevelType w:val="hybridMultilevel"/>
    <w:tmpl w:val="F078EB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1714D5B"/>
    <w:multiLevelType w:val="hybridMultilevel"/>
    <w:tmpl w:val="E648FD72"/>
    <w:lvl w:ilvl="0" w:tplc="300A000D">
      <w:start w:val="1"/>
      <w:numFmt w:val="bullet"/>
      <w:lvlText w:val=""/>
      <w:lvlJc w:val="left"/>
      <w:pPr>
        <w:ind w:left="720" w:hanging="360"/>
      </w:pPr>
      <w:rPr>
        <w:rFonts w:ascii="Wingdings" w:hAnsi="Wingdings"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4" w15:restartNumberingAfterBreak="0">
    <w:nsid w:val="14251071"/>
    <w:multiLevelType w:val="hybridMultilevel"/>
    <w:tmpl w:val="CAC478A0"/>
    <w:lvl w:ilvl="0" w:tplc="040C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5" w15:restartNumberingAfterBreak="0">
    <w:nsid w:val="15BF72CE"/>
    <w:multiLevelType w:val="hybridMultilevel"/>
    <w:tmpl w:val="1C32F806"/>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87E423B"/>
    <w:multiLevelType w:val="hybridMultilevel"/>
    <w:tmpl w:val="E4E85B92"/>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7" w15:restartNumberingAfterBreak="0">
    <w:nsid w:val="1BCB0306"/>
    <w:multiLevelType w:val="hybridMultilevel"/>
    <w:tmpl w:val="3A66D030"/>
    <w:lvl w:ilvl="0" w:tplc="300A0003">
      <w:start w:val="1"/>
      <w:numFmt w:val="bullet"/>
      <w:lvlText w:val="o"/>
      <w:lvlJc w:val="left"/>
      <w:pPr>
        <w:ind w:left="1440" w:hanging="360"/>
      </w:pPr>
      <w:rPr>
        <w:rFonts w:ascii="Courier New" w:hAnsi="Courier New" w:cs="Courier New" w:hint="default"/>
      </w:rPr>
    </w:lvl>
    <w:lvl w:ilvl="1" w:tplc="300A0003" w:tentative="1">
      <w:start w:val="1"/>
      <w:numFmt w:val="bullet"/>
      <w:lvlText w:val="o"/>
      <w:lvlJc w:val="left"/>
      <w:pPr>
        <w:ind w:left="2160" w:hanging="360"/>
      </w:pPr>
      <w:rPr>
        <w:rFonts w:ascii="Courier New" w:hAnsi="Courier New" w:cs="Courier New" w:hint="default"/>
      </w:rPr>
    </w:lvl>
    <w:lvl w:ilvl="2" w:tplc="300A0005" w:tentative="1">
      <w:start w:val="1"/>
      <w:numFmt w:val="bullet"/>
      <w:lvlText w:val=""/>
      <w:lvlJc w:val="left"/>
      <w:pPr>
        <w:ind w:left="2880" w:hanging="360"/>
      </w:pPr>
      <w:rPr>
        <w:rFonts w:ascii="Wingdings" w:hAnsi="Wingdings" w:hint="default"/>
      </w:rPr>
    </w:lvl>
    <w:lvl w:ilvl="3" w:tplc="300A0001" w:tentative="1">
      <w:start w:val="1"/>
      <w:numFmt w:val="bullet"/>
      <w:lvlText w:val=""/>
      <w:lvlJc w:val="left"/>
      <w:pPr>
        <w:ind w:left="3600" w:hanging="360"/>
      </w:pPr>
      <w:rPr>
        <w:rFonts w:ascii="Symbol" w:hAnsi="Symbol" w:hint="default"/>
      </w:rPr>
    </w:lvl>
    <w:lvl w:ilvl="4" w:tplc="300A0003" w:tentative="1">
      <w:start w:val="1"/>
      <w:numFmt w:val="bullet"/>
      <w:lvlText w:val="o"/>
      <w:lvlJc w:val="left"/>
      <w:pPr>
        <w:ind w:left="4320" w:hanging="360"/>
      </w:pPr>
      <w:rPr>
        <w:rFonts w:ascii="Courier New" w:hAnsi="Courier New" w:cs="Courier New" w:hint="default"/>
      </w:rPr>
    </w:lvl>
    <w:lvl w:ilvl="5" w:tplc="300A0005" w:tentative="1">
      <w:start w:val="1"/>
      <w:numFmt w:val="bullet"/>
      <w:lvlText w:val=""/>
      <w:lvlJc w:val="left"/>
      <w:pPr>
        <w:ind w:left="5040" w:hanging="360"/>
      </w:pPr>
      <w:rPr>
        <w:rFonts w:ascii="Wingdings" w:hAnsi="Wingdings" w:hint="default"/>
      </w:rPr>
    </w:lvl>
    <w:lvl w:ilvl="6" w:tplc="300A0001" w:tentative="1">
      <w:start w:val="1"/>
      <w:numFmt w:val="bullet"/>
      <w:lvlText w:val=""/>
      <w:lvlJc w:val="left"/>
      <w:pPr>
        <w:ind w:left="5760" w:hanging="360"/>
      </w:pPr>
      <w:rPr>
        <w:rFonts w:ascii="Symbol" w:hAnsi="Symbol" w:hint="default"/>
      </w:rPr>
    </w:lvl>
    <w:lvl w:ilvl="7" w:tplc="300A0003" w:tentative="1">
      <w:start w:val="1"/>
      <w:numFmt w:val="bullet"/>
      <w:lvlText w:val="o"/>
      <w:lvlJc w:val="left"/>
      <w:pPr>
        <w:ind w:left="6480" w:hanging="360"/>
      </w:pPr>
      <w:rPr>
        <w:rFonts w:ascii="Courier New" w:hAnsi="Courier New" w:cs="Courier New" w:hint="default"/>
      </w:rPr>
    </w:lvl>
    <w:lvl w:ilvl="8" w:tplc="300A0005" w:tentative="1">
      <w:start w:val="1"/>
      <w:numFmt w:val="bullet"/>
      <w:lvlText w:val=""/>
      <w:lvlJc w:val="left"/>
      <w:pPr>
        <w:ind w:left="7200" w:hanging="360"/>
      </w:pPr>
      <w:rPr>
        <w:rFonts w:ascii="Wingdings" w:hAnsi="Wingdings" w:hint="default"/>
      </w:rPr>
    </w:lvl>
  </w:abstractNum>
  <w:abstractNum w:abstractNumId="8" w15:restartNumberingAfterBreak="0">
    <w:nsid w:val="1BE54F13"/>
    <w:multiLevelType w:val="hybridMultilevel"/>
    <w:tmpl w:val="982E9AD4"/>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C49548A"/>
    <w:multiLevelType w:val="hybridMultilevel"/>
    <w:tmpl w:val="179883A0"/>
    <w:lvl w:ilvl="0" w:tplc="0C0A0001">
      <w:start w:val="1"/>
      <w:numFmt w:val="bullet"/>
      <w:lvlText w:val=""/>
      <w:lvlJc w:val="left"/>
      <w:pPr>
        <w:ind w:left="1080" w:hanging="360"/>
      </w:pPr>
      <w:rPr>
        <w:rFonts w:ascii="Symbol" w:hAnsi="Symbol" w:hint="default"/>
      </w:rPr>
    </w:lvl>
    <w:lvl w:ilvl="1" w:tplc="0C0A0003">
      <w:start w:val="1"/>
      <w:numFmt w:val="bullet"/>
      <w:lvlText w:val="o"/>
      <w:lvlJc w:val="left"/>
      <w:pPr>
        <w:ind w:left="1800" w:hanging="360"/>
      </w:pPr>
      <w:rPr>
        <w:rFonts w:ascii="Courier New" w:hAnsi="Courier New" w:cs="Courier New" w:hint="default"/>
      </w:rPr>
    </w:lvl>
    <w:lvl w:ilvl="2" w:tplc="0C0A0005">
      <w:start w:val="1"/>
      <w:numFmt w:val="bullet"/>
      <w:lvlText w:val=""/>
      <w:lvlJc w:val="left"/>
      <w:pPr>
        <w:ind w:left="2520" w:hanging="360"/>
      </w:pPr>
      <w:rPr>
        <w:rFonts w:ascii="Wingdings" w:hAnsi="Wingdings" w:hint="default"/>
      </w:rPr>
    </w:lvl>
    <w:lvl w:ilvl="3" w:tplc="0C0A0001">
      <w:start w:val="1"/>
      <w:numFmt w:val="bullet"/>
      <w:lvlText w:val=""/>
      <w:lvlJc w:val="left"/>
      <w:pPr>
        <w:ind w:left="3240" w:hanging="360"/>
      </w:pPr>
      <w:rPr>
        <w:rFonts w:ascii="Symbol" w:hAnsi="Symbol" w:hint="default"/>
      </w:rPr>
    </w:lvl>
    <w:lvl w:ilvl="4" w:tplc="0C0A0003">
      <w:start w:val="1"/>
      <w:numFmt w:val="bullet"/>
      <w:lvlText w:val="o"/>
      <w:lvlJc w:val="left"/>
      <w:pPr>
        <w:ind w:left="3960" w:hanging="360"/>
      </w:pPr>
      <w:rPr>
        <w:rFonts w:ascii="Courier New" w:hAnsi="Courier New" w:cs="Courier New" w:hint="default"/>
      </w:rPr>
    </w:lvl>
    <w:lvl w:ilvl="5" w:tplc="0C0A0005">
      <w:start w:val="1"/>
      <w:numFmt w:val="bullet"/>
      <w:lvlText w:val=""/>
      <w:lvlJc w:val="left"/>
      <w:pPr>
        <w:ind w:left="4680" w:hanging="360"/>
      </w:pPr>
      <w:rPr>
        <w:rFonts w:ascii="Wingdings" w:hAnsi="Wingdings" w:hint="default"/>
      </w:rPr>
    </w:lvl>
    <w:lvl w:ilvl="6" w:tplc="0C0A0001">
      <w:start w:val="1"/>
      <w:numFmt w:val="bullet"/>
      <w:lvlText w:val=""/>
      <w:lvlJc w:val="left"/>
      <w:pPr>
        <w:ind w:left="5400" w:hanging="360"/>
      </w:pPr>
      <w:rPr>
        <w:rFonts w:ascii="Symbol" w:hAnsi="Symbol" w:hint="default"/>
      </w:rPr>
    </w:lvl>
    <w:lvl w:ilvl="7" w:tplc="0C0A0003">
      <w:start w:val="1"/>
      <w:numFmt w:val="bullet"/>
      <w:lvlText w:val="o"/>
      <w:lvlJc w:val="left"/>
      <w:pPr>
        <w:ind w:left="6120" w:hanging="360"/>
      </w:pPr>
      <w:rPr>
        <w:rFonts w:ascii="Courier New" w:hAnsi="Courier New" w:cs="Courier New" w:hint="default"/>
      </w:rPr>
    </w:lvl>
    <w:lvl w:ilvl="8" w:tplc="0C0A0005">
      <w:start w:val="1"/>
      <w:numFmt w:val="bullet"/>
      <w:lvlText w:val=""/>
      <w:lvlJc w:val="left"/>
      <w:pPr>
        <w:ind w:left="6840" w:hanging="360"/>
      </w:pPr>
      <w:rPr>
        <w:rFonts w:ascii="Wingdings" w:hAnsi="Wingdings" w:hint="default"/>
      </w:rPr>
    </w:lvl>
  </w:abstractNum>
  <w:abstractNum w:abstractNumId="10" w15:restartNumberingAfterBreak="0">
    <w:nsid w:val="22F2468F"/>
    <w:multiLevelType w:val="hybridMultilevel"/>
    <w:tmpl w:val="16F2C73A"/>
    <w:lvl w:ilvl="0" w:tplc="0C0A0001">
      <w:start w:val="1"/>
      <w:numFmt w:val="bullet"/>
      <w:lvlText w:val=""/>
      <w:lvlJc w:val="left"/>
      <w:pPr>
        <w:ind w:left="927" w:hanging="360"/>
      </w:pPr>
      <w:rPr>
        <w:rFonts w:ascii="Symbol" w:hAnsi="Symbol" w:hint="default"/>
      </w:rPr>
    </w:lvl>
    <w:lvl w:ilvl="1" w:tplc="0C0A0003" w:tentative="1">
      <w:start w:val="1"/>
      <w:numFmt w:val="bullet"/>
      <w:lvlText w:val="o"/>
      <w:lvlJc w:val="left"/>
      <w:pPr>
        <w:ind w:left="1647" w:hanging="360"/>
      </w:pPr>
      <w:rPr>
        <w:rFonts w:ascii="Courier New" w:hAnsi="Courier New" w:cs="Courier New" w:hint="default"/>
      </w:rPr>
    </w:lvl>
    <w:lvl w:ilvl="2" w:tplc="0C0A0005" w:tentative="1">
      <w:start w:val="1"/>
      <w:numFmt w:val="bullet"/>
      <w:lvlText w:val=""/>
      <w:lvlJc w:val="left"/>
      <w:pPr>
        <w:ind w:left="2367" w:hanging="360"/>
      </w:pPr>
      <w:rPr>
        <w:rFonts w:ascii="Wingdings" w:hAnsi="Wingdings" w:hint="default"/>
      </w:rPr>
    </w:lvl>
    <w:lvl w:ilvl="3" w:tplc="0C0A0001" w:tentative="1">
      <w:start w:val="1"/>
      <w:numFmt w:val="bullet"/>
      <w:lvlText w:val=""/>
      <w:lvlJc w:val="left"/>
      <w:pPr>
        <w:ind w:left="3087" w:hanging="360"/>
      </w:pPr>
      <w:rPr>
        <w:rFonts w:ascii="Symbol" w:hAnsi="Symbol" w:hint="default"/>
      </w:rPr>
    </w:lvl>
    <w:lvl w:ilvl="4" w:tplc="0C0A0003" w:tentative="1">
      <w:start w:val="1"/>
      <w:numFmt w:val="bullet"/>
      <w:lvlText w:val="o"/>
      <w:lvlJc w:val="left"/>
      <w:pPr>
        <w:ind w:left="3807" w:hanging="360"/>
      </w:pPr>
      <w:rPr>
        <w:rFonts w:ascii="Courier New" w:hAnsi="Courier New" w:cs="Courier New" w:hint="default"/>
      </w:rPr>
    </w:lvl>
    <w:lvl w:ilvl="5" w:tplc="0C0A0005" w:tentative="1">
      <w:start w:val="1"/>
      <w:numFmt w:val="bullet"/>
      <w:lvlText w:val=""/>
      <w:lvlJc w:val="left"/>
      <w:pPr>
        <w:ind w:left="4527" w:hanging="360"/>
      </w:pPr>
      <w:rPr>
        <w:rFonts w:ascii="Wingdings" w:hAnsi="Wingdings" w:hint="default"/>
      </w:rPr>
    </w:lvl>
    <w:lvl w:ilvl="6" w:tplc="0C0A0001" w:tentative="1">
      <w:start w:val="1"/>
      <w:numFmt w:val="bullet"/>
      <w:lvlText w:val=""/>
      <w:lvlJc w:val="left"/>
      <w:pPr>
        <w:ind w:left="5247" w:hanging="360"/>
      </w:pPr>
      <w:rPr>
        <w:rFonts w:ascii="Symbol" w:hAnsi="Symbol" w:hint="default"/>
      </w:rPr>
    </w:lvl>
    <w:lvl w:ilvl="7" w:tplc="0C0A0003" w:tentative="1">
      <w:start w:val="1"/>
      <w:numFmt w:val="bullet"/>
      <w:lvlText w:val="o"/>
      <w:lvlJc w:val="left"/>
      <w:pPr>
        <w:ind w:left="5967" w:hanging="360"/>
      </w:pPr>
      <w:rPr>
        <w:rFonts w:ascii="Courier New" w:hAnsi="Courier New" w:cs="Courier New" w:hint="default"/>
      </w:rPr>
    </w:lvl>
    <w:lvl w:ilvl="8" w:tplc="0C0A0005" w:tentative="1">
      <w:start w:val="1"/>
      <w:numFmt w:val="bullet"/>
      <w:lvlText w:val=""/>
      <w:lvlJc w:val="left"/>
      <w:pPr>
        <w:ind w:left="6687" w:hanging="360"/>
      </w:pPr>
      <w:rPr>
        <w:rFonts w:ascii="Wingdings" w:hAnsi="Wingdings" w:hint="default"/>
      </w:rPr>
    </w:lvl>
  </w:abstractNum>
  <w:abstractNum w:abstractNumId="11" w15:restartNumberingAfterBreak="0">
    <w:nsid w:val="2ECF7A46"/>
    <w:multiLevelType w:val="hybridMultilevel"/>
    <w:tmpl w:val="6032C270"/>
    <w:lvl w:ilvl="0" w:tplc="300A0003">
      <w:start w:val="1"/>
      <w:numFmt w:val="bullet"/>
      <w:lvlText w:val="o"/>
      <w:lvlJc w:val="left"/>
      <w:pPr>
        <w:ind w:left="1440" w:hanging="360"/>
      </w:pPr>
      <w:rPr>
        <w:rFonts w:ascii="Courier New" w:hAnsi="Courier New" w:cs="Courier New" w:hint="default"/>
      </w:rPr>
    </w:lvl>
    <w:lvl w:ilvl="1" w:tplc="300A0003" w:tentative="1">
      <w:start w:val="1"/>
      <w:numFmt w:val="bullet"/>
      <w:lvlText w:val="o"/>
      <w:lvlJc w:val="left"/>
      <w:pPr>
        <w:ind w:left="2160" w:hanging="360"/>
      </w:pPr>
      <w:rPr>
        <w:rFonts w:ascii="Courier New" w:hAnsi="Courier New" w:cs="Courier New" w:hint="default"/>
      </w:rPr>
    </w:lvl>
    <w:lvl w:ilvl="2" w:tplc="300A0005" w:tentative="1">
      <w:start w:val="1"/>
      <w:numFmt w:val="bullet"/>
      <w:lvlText w:val=""/>
      <w:lvlJc w:val="left"/>
      <w:pPr>
        <w:ind w:left="2880" w:hanging="360"/>
      </w:pPr>
      <w:rPr>
        <w:rFonts w:ascii="Wingdings" w:hAnsi="Wingdings" w:hint="default"/>
      </w:rPr>
    </w:lvl>
    <w:lvl w:ilvl="3" w:tplc="300A0001" w:tentative="1">
      <w:start w:val="1"/>
      <w:numFmt w:val="bullet"/>
      <w:lvlText w:val=""/>
      <w:lvlJc w:val="left"/>
      <w:pPr>
        <w:ind w:left="3600" w:hanging="360"/>
      </w:pPr>
      <w:rPr>
        <w:rFonts w:ascii="Symbol" w:hAnsi="Symbol" w:hint="default"/>
      </w:rPr>
    </w:lvl>
    <w:lvl w:ilvl="4" w:tplc="300A0003" w:tentative="1">
      <w:start w:val="1"/>
      <w:numFmt w:val="bullet"/>
      <w:lvlText w:val="o"/>
      <w:lvlJc w:val="left"/>
      <w:pPr>
        <w:ind w:left="4320" w:hanging="360"/>
      </w:pPr>
      <w:rPr>
        <w:rFonts w:ascii="Courier New" w:hAnsi="Courier New" w:cs="Courier New" w:hint="default"/>
      </w:rPr>
    </w:lvl>
    <w:lvl w:ilvl="5" w:tplc="300A0005" w:tentative="1">
      <w:start w:val="1"/>
      <w:numFmt w:val="bullet"/>
      <w:lvlText w:val=""/>
      <w:lvlJc w:val="left"/>
      <w:pPr>
        <w:ind w:left="5040" w:hanging="360"/>
      </w:pPr>
      <w:rPr>
        <w:rFonts w:ascii="Wingdings" w:hAnsi="Wingdings" w:hint="default"/>
      </w:rPr>
    </w:lvl>
    <w:lvl w:ilvl="6" w:tplc="300A0001" w:tentative="1">
      <w:start w:val="1"/>
      <w:numFmt w:val="bullet"/>
      <w:lvlText w:val=""/>
      <w:lvlJc w:val="left"/>
      <w:pPr>
        <w:ind w:left="5760" w:hanging="360"/>
      </w:pPr>
      <w:rPr>
        <w:rFonts w:ascii="Symbol" w:hAnsi="Symbol" w:hint="default"/>
      </w:rPr>
    </w:lvl>
    <w:lvl w:ilvl="7" w:tplc="300A0003" w:tentative="1">
      <w:start w:val="1"/>
      <w:numFmt w:val="bullet"/>
      <w:lvlText w:val="o"/>
      <w:lvlJc w:val="left"/>
      <w:pPr>
        <w:ind w:left="6480" w:hanging="360"/>
      </w:pPr>
      <w:rPr>
        <w:rFonts w:ascii="Courier New" w:hAnsi="Courier New" w:cs="Courier New" w:hint="default"/>
      </w:rPr>
    </w:lvl>
    <w:lvl w:ilvl="8" w:tplc="300A0005" w:tentative="1">
      <w:start w:val="1"/>
      <w:numFmt w:val="bullet"/>
      <w:lvlText w:val=""/>
      <w:lvlJc w:val="left"/>
      <w:pPr>
        <w:ind w:left="7200" w:hanging="360"/>
      </w:pPr>
      <w:rPr>
        <w:rFonts w:ascii="Wingdings" w:hAnsi="Wingdings" w:hint="default"/>
      </w:rPr>
    </w:lvl>
  </w:abstractNum>
  <w:abstractNum w:abstractNumId="12" w15:restartNumberingAfterBreak="0">
    <w:nsid w:val="3B7009D0"/>
    <w:multiLevelType w:val="hybridMultilevel"/>
    <w:tmpl w:val="F5741868"/>
    <w:lvl w:ilvl="0" w:tplc="080A000D">
      <w:start w:val="1"/>
      <w:numFmt w:val="bullet"/>
      <w:lvlText w:val=""/>
      <w:lvlJc w:val="left"/>
      <w:pPr>
        <w:ind w:left="720" w:hanging="360"/>
      </w:pPr>
      <w:rPr>
        <w:rFonts w:ascii="Wingdings" w:hAnsi="Wingdings"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3" w15:restartNumberingAfterBreak="0">
    <w:nsid w:val="3CC350A5"/>
    <w:multiLevelType w:val="hybridMultilevel"/>
    <w:tmpl w:val="B4862FA6"/>
    <w:lvl w:ilvl="0" w:tplc="300A0003">
      <w:start w:val="1"/>
      <w:numFmt w:val="bullet"/>
      <w:lvlText w:val="o"/>
      <w:lvlJc w:val="left"/>
      <w:pPr>
        <w:ind w:left="1440" w:hanging="360"/>
      </w:pPr>
      <w:rPr>
        <w:rFonts w:ascii="Courier New" w:hAnsi="Courier New" w:cs="Courier New" w:hint="default"/>
      </w:rPr>
    </w:lvl>
    <w:lvl w:ilvl="1" w:tplc="300A0003" w:tentative="1">
      <w:start w:val="1"/>
      <w:numFmt w:val="bullet"/>
      <w:lvlText w:val="o"/>
      <w:lvlJc w:val="left"/>
      <w:pPr>
        <w:ind w:left="2160" w:hanging="360"/>
      </w:pPr>
      <w:rPr>
        <w:rFonts w:ascii="Courier New" w:hAnsi="Courier New" w:cs="Courier New" w:hint="default"/>
      </w:rPr>
    </w:lvl>
    <w:lvl w:ilvl="2" w:tplc="300A0005" w:tentative="1">
      <w:start w:val="1"/>
      <w:numFmt w:val="bullet"/>
      <w:lvlText w:val=""/>
      <w:lvlJc w:val="left"/>
      <w:pPr>
        <w:ind w:left="2880" w:hanging="360"/>
      </w:pPr>
      <w:rPr>
        <w:rFonts w:ascii="Wingdings" w:hAnsi="Wingdings" w:hint="default"/>
      </w:rPr>
    </w:lvl>
    <w:lvl w:ilvl="3" w:tplc="300A0001" w:tentative="1">
      <w:start w:val="1"/>
      <w:numFmt w:val="bullet"/>
      <w:lvlText w:val=""/>
      <w:lvlJc w:val="left"/>
      <w:pPr>
        <w:ind w:left="3600" w:hanging="360"/>
      </w:pPr>
      <w:rPr>
        <w:rFonts w:ascii="Symbol" w:hAnsi="Symbol" w:hint="default"/>
      </w:rPr>
    </w:lvl>
    <w:lvl w:ilvl="4" w:tplc="300A0003" w:tentative="1">
      <w:start w:val="1"/>
      <w:numFmt w:val="bullet"/>
      <w:lvlText w:val="o"/>
      <w:lvlJc w:val="left"/>
      <w:pPr>
        <w:ind w:left="4320" w:hanging="360"/>
      </w:pPr>
      <w:rPr>
        <w:rFonts w:ascii="Courier New" w:hAnsi="Courier New" w:cs="Courier New" w:hint="default"/>
      </w:rPr>
    </w:lvl>
    <w:lvl w:ilvl="5" w:tplc="300A0005" w:tentative="1">
      <w:start w:val="1"/>
      <w:numFmt w:val="bullet"/>
      <w:lvlText w:val=""/>
      <w:lvlJc w:val="left"/>
      <w:pPr>
        <w:ind w:left="5040" w:hanging="360"/>
      </w:pPr>
      <w:rPr>
        <w:rFonts w:ascii="Wingdings" w:hAnsi="Wingdings" w:hint="default"/>
      </w:rPr>
    </w:lvl>
    <w:lvl w:ilvl="6" w:tplc="300A0001" w:tentative="1">
      <w:start w:val="1"/>
      <w:numFmt w:val="bullet"/>
      <w:lvlText w:val=""/>
      <w:lvlJc w:val="left"/>
      <w:pPr>
        <w:ind w:left="5760" w:hanging="360"/>
      </w:pPr>
      <w:rPr>
        <w:rFonts w:ascii="Symbol" w:hAnsi="Symbol" w:hint="default"/>
      </w:rPr>
    </w:lvl>
    <w:lvl w:ilvl="7" w:tplc="300A0003" w:tentative="1">
      <w:start w:val="1"/>
      <w:numFmt w:val="bullet"/>
      <w:lvlText w:val="o"/>
      <w:lvlJc w:val="left"/>
      <w:pPr>
        <w:ind w:left="6480" w:hanging="360"/>
      </w:pPr>
      <w:rPr>
        <w:rFonts w:ascii="Courier New" w:hAnsi="Courier New" w:cs="Courier New" w:hint="default"/>
      </w:rPr>
    </w:lvl>
    <w:lvl w:ilvl="8" w:tplc="300A0005" w:tentative="1">
      <w:start w:val="1"/>
      <w:numFmt w:val="bullet"/>
      <w:lvlText w:val=""/>
      <w:lvlJc w:val="left"/>
      <w:pPr>
        <w:ind w:left="7200" w:hanging="360"/>
      </w:pPr>
      <w:rPr>
        <w:rFonts w:ascii="Wingdings" w:hAnsi="Wingdings" w:hint="default"/>
      </w:rPr>
    </w:lvl>
  </w:abstractNum>
  <w:abstractNum w:abstractNumId="14" w15:restartNumberingAfterBreak="0">
    <w:nsid w:val="49545B3F"/>
    <w:multiLevelType w:val="hybridMultilevel"/>
    <w:tmpl w:val="6F4C4A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CAC1B8F"/>
    <w:multiLevelType w:val="hybridMultilevel"/>
    <w:tmpl w:val="D41CD00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15:restartNumberingAfterBreak="0">
    <w:nsid w:val="5187656B"/>
    <w:multiLevelType w:val="hybridMultilevel"/>
    <w:tmpl w:val="EAF43670"/>
    <w:lvl w:ilvl="0" w:tplc="300A0003">
      <w:start w:val="1"/>
      <w:numFmt w:val="bullet"/>
      <w:lvlText w:val="o"/>
      <w:lvlJc w:val="left"/>
      <w:pPr>
        <w:ind w:left="1440" w:hanging="360"/>
      </w:pPr>
      <w:rPr>
        <w:rFonts w:ascii="Courier New" w:hAnsi="Courier New" w:cs="Courier New" w:hint="default"/>
      </w:rPr>
    </w:lvl>
    <w:lvl w:ilvl="1" w:tplc="300A0003">
      <w:start w:val="1"/>
      <w:numFmt w:val="bullet"/>
      <w:lvlText w:val="o"/>
      <w:lvlJc w:val="left"/>
      <w:pPr>
        <w:ind w:left="2160" w:hanging="360"/>
      </w:pPr>
      <w:rPr>
        <w:rFonts w:ascii="Courier New" w:hAnsi="Courier New" w:cs="Courier New" w:hint="default"/>
      </w:rPr>
    </w:lvl>
    <w:lvl w:ilvl="2" w:tplc="300A0005" w:tentative="1">
      <w:start w:val="1"/>
      <w:numFmt w:val="bullet"/>
      <w:lvlText w:val=""/>
      <w:lvlJc w:val="left"/>
      <w:pPr>
        <w:ind w:left="2880" w:hanging="360"/>
      </w:pPr>
      <w:rPr>
        <w:rFonts w:ascii="Wingdings" w:hAnsi="Wingdings" w:hint="default"/>
      </w:rPr>
    </w:lvl>
    <w:lvl w:ilvl="3" w:tplc="300A0001" w:tentative="1">
      <w:start w:val="1"/>
      <w:numFmt w:val="bullet"/>
      <w:lvlText w:val=""/>
      <w:lvlJc w:val="left"/>
      <w:pPr>
        <w:ind w:left="3600" w:hanging="360"/>
      </w:pPr>
      <w:rPr>
        <w:rFonts w:ascii="Symbol" w:hAnsi="Symbol" w:hint="default"/>
      </w:rPr>
    </w:lvl>
    <w:lvl w:ilvl="4" w:tplc="300A0003" w:tentative="1">
      <w:start w:val="1"/>
      <w:numFmt w:val="bullet"/>
      <w:lvlText w:val="o"/>
      <w:lvlJc w:val="left"/>
      <w:pPr>
        <w:ind w:left="4320" w:hanging="360"/>
      </w:pPr>
      <w:rPr>
        <w:rFonts w:ascii="Courier New" w:hAnsi="Courier New" w:cs="Courier New" w:hint="default"/>
      </w:rPr>
    </w:lvl>
    <w:lvl w:ilvl="5" w:tplc="300A0005" w:tentative="1">
      <w:start w:val="1"/>
      <w:numFmt w:val="bullet"/>
      <w:lvlText w:val=""/>
      <w:lvlJc w:val="left"/>
      <w:pPr>
        <w:ind w:left="5040" w:hanging="360"/>
      </w:pPr>
      <w:rPr>
        <w:rFonts w:ascii="Wingdings" w:hAnsi="Wingdings" w:hint="default"/>
      </w:rPr>
    </w:lvl>
    <w:lvl w:ilvl="6" w:tplc="300A0001" w:tentative="1">
      <w:start w:val="1"/>
      <w:numFmt w:val="bullet"/>
      <w:lvlText w:val=""/>
      <w:lvlJc w:val="left"/>
      <w:pPr>
        <w:ind w:left="5760" w:hanging="360"/>
      </w:pPr>
      <w:rPr>
        <w:rFonts w:ascii="Symbol" w:hAnsi="Symbol" w:hint="default"/>
      </w:rPr>
    </w:lvl>
    <w:lvl w:ilvl="7" w:tplc="300A0003" w:tentative="1">
      <w:start w:val="1"/>
      <w:numFmt w:val="bullet"/>
      <w:lvlText w:val="o"/>
      <w:lvlJc w:val="left"/>
      <w:pPr>
        <w:ind w:left="6480" w:hanging="360"/>
      </w:pPr>
      <w:rPr>
        <w:rFonts w:ascii="Courier New" w:hAnsi="Courier New" w:cs="Courier New" w:hint="default"/>
      </w:rPr>
    </w:lvl>
    <w:lvl w:ilvl="8" w:tplc="300A0005" w:tentative="1">
      <w:start w:val="1"/>
      <w:numFmt w:val="bullet"/>
      <w:lvlText w:val=""/>
      <w:lvlJc w:val="left"/>
      <w:pPr>
        <w:ind w:left="7200" w:hanging="360"/>
      </w:pPr>
      <w:rPr>
        <w:rFonts w:ascii="Wingdings" w:hAnsi="Wingdings" w:hint="default"/>
      </w:rPr>
    </w:lvl>
  </w:abstractNum>
  <w:abstractNum w:abstractNumId="17" w15:restartNumberingAfterBreak="0">
    <w:nsid w:val="52833080"/>
    <w:multiLevelType w:val="hybridMultilevel"/>
    <w:tmpl w:val="A8AEC5A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99151F9"/>
    <w:multiLevelType w:val="hybridMultilevel"/>
    <w:tmpl w:val="FD9ABE4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2C866AC"/>
    <w:multiLevelType w:val="hybridMultilevel"/>
    <w:tmpl w:val="9F4811C8"/>
    <w:lvl w:ilvl="0" w:tplc="300A0003">
      <w:start w:val="1"/>
      <w:numFmt w:val="bullet"/>
      <w:lvlText w:val="o"/>
      <w:lvlJc w:val="left"/>
      <w:pPr>
        <w:ind w:left="1440" w:hanging="360"/>
      </w:pPr>
      <w:rPr>
        <w:rFonts w:ascii="Courier New" w:hAnsi="Courier New" w:cs="Courier New" w:hint="default"/>
      </w:rPr>
    </w:lvl>
    <w:lvl w:ilvl="1" w:tplc="300A0003" w:tentative="1">
      <w:start w:val="1"/>
      <w:numFmt w:val="bullet"/>
      <w:lvlText w:val="o"/>
      <w:lvlJc w:val="left"/>
      <w:pPr>
        <w:ind w:left="2160" w:hanging="360"/>
      </w:pPr>
      <w:rPr>
        <w:rFonts w:ascii="Courier New" w:hAnsi="Courier New" w:cs="Courier New" w:hint="default"/>
      </w:rPr>
    </w:lvl>
    <w:lvl w:ilvl="2" w:tplc="300A0005" w:tentative="1">
      <w:start w:val="1"/>
      <w:numFmt w:val="bullet"/>
      <w:lvlText w:val=""/>
      <w:lvlJc w:val="left"/>
      <w:pPr>
        <w:ind w:left="2880" w:hanging="360"/>
      </w:pPr>
      <w:rPr>
        <w:rFonts w:ascii="Wingdings" w:hAnsi="Wingdings" w:hint="default"/>
      </w:rPr>
    </w:lvl>
    <w:lvl w:ilvl="3" w:tplc="300A0001" w:tentative="1">
      <w:start w:val="1"/>
      <w:numFmt w:val="bullet"/>
      <w:lvlText w:val=""/>
      <w:lvlJc w:val="left"/>
      <w:pPr>
        <w:ind w:left="3600" w:hanging="360"/>
      </w:pPr>
      <w:rPr>
        <w:rFonts w:ascii="Symbol" w:hAnsi="Symbol" w:hint="default"/>
      </w:rPr>
    </w:lvl>
    <w:lvl w:ilvl="4" w:tplc="300A0003" w:tentative="1">
      <w:start w:val="1"/>
      <w:numFmt w:val="bullet"/>
      <w:lvlText w:val="o"/>
      <w:lvlJc w:val="left"/>
      <w:pPr>
        <w:ind w:left="4320" w:hanging="360"/>
      </w:pPr>
      <w:rPr>
        <w:rFonts w:ascii="Courier New" w:hAnsi="Courier New" w:cs="Courier New" w:hint="default"/>
      </w:rPr>
    </w:lvl>
    <w:lvl w:ilvl="5" w:tplc="300A0005" w:tentative="1">
      <w:start w:val="1"/>
      <w:numFmt w:val="bullet"/>
      <w:lvlText w:val=""/>
      <w:lvlJc w:val="left"/>
      <w:pPr>
        <w:ind w:left="5040" w:hanging="360"/>
      </w:pPr>
      <w:rPr>
        <w:rFonts w:ascii="Wingdings" w:hAnsi="Wingdings" w:hint="default"/>
      </w:rPr>
    </w:lvl>
    <w:lvl w:ilvl="6" w:tplc="300A0001" w:tentative="1">
      <w:start w:val="1"/>
      <w:numFmt w:val="bullet"/>
      <w:lvlText w:val=""/>
      <w:lvlJc w:val="left"/>
      <w:pPr>
        <w:ind w:left="5760" w:hanging="360"/>
      </w:pPr>
      <w:rPr>
        <w:rFonts w:ascii="Symbol" w:hAnsi="Symbol" w:hint="default"/>
      </w:rPr>
    </w:lvl>
    <w:lvl w:ilvl="7" w:tplc="300A0003" w:tentative="1">
      <w:start w:val="1"/>
      <w:numFmt w:val="bullet"/>
      <w:lvlText w:val="o"/>
      <w:lvlJc w:val="left"/>
      <w:pPr>
        <w:ind w:left="6480" w:hanging="360"/>
      </w:pPr>
      <w:rPr>
        <w:rFonts w:ascii="Courier New" w:hAnsi="Courier New" w:cs="Courier New" w:hint="default"/>
      </w:rPr>
    </w:lvl>
    <w:lvl w:ilvl="8" w:tplc="300A0005" w:tentative="1">
      <w:start w:val="1"/>
      <w:numFmt w:val="bullet"/>
      <w:lvlText w:val=""/>
      <w:lvlJc w:val="left"/>
      <w:pPr>
        <w:ind w:left="7200" w:hanging="360"/>
      </w:pPr>
      <w:rPr>
        <w:rFonts w:ascii="Wingdings" w:hAnsi="Wingdings" w:hint="default"/>
      </w:rPr>
    </w:lvl>
  </w:abstractNum>
  <w:abstractNum w:abstractNumId="20" w15:restartNumberingAfterBreak="0">
    <w:nsid w:val="678B0AB4"/>
    <w:multiLevelType w:val="hybridMultilevel"/>
    <w:tmpl w:val="6E0C50BA"/>
    <w:lvl w:ilvl="0" w:tplc="300A000D">
      <w:start w:val="1"/>
      <w:numFmt w:val="bullet"/>
      <w:lvlText w:val=""/>
      <w:lvlJc w:val="left"/>
      <w:pPr>
        <w:ind w:left="1440" w:hanging="360"/>
      </w:pPr>
      <w:rPr>
        <w:rFonts w:ascii="Wingdings" w:hAnsi="Wingdings" w:hint="default"/>
      </w:rPr>
    </w:lvl>
    <w:lvl w:ilvl="1" w:tplc="300A0003" w:tentative="1">
      <w:start w:val="1"/>
      <w:numFmt w:val="bullet"/>
      <w:lvlText w:val="o"/>
      <w:lvlJc w:val="left"/>
      <w:pPr>
        <w:ind w:left="2160" w:hanging="360"/>
      </w:pPr>
      <w:rPr>
        <w:rFonts w:ascii="Courier New" w:hAnsi="Courier New" w:cs="Courier New" w:hint="default"/>
      </w:rPr>
    </w:lvl>
    <w:lvl w:ilvl="2" w:tplc="300A0005" w:tentative="1">
      <w:start w:val="1"/>
      <w:numFmt w:val="bullet"/>
      <w:lvlText w:val=""/>
      <w:lvlJc w:val="left"/>
      <w:pPr>
        <w:ind w:left="2880" w:hanging="360"/>
      </w:pPr>
      <w:rPr>
        <w:rFonts w:ascii="Wingdings" w:hAnsi="Wingdings" w:hint="default"/>
      </w:rPr>
    </w:lvl>
    <w:lvl w:ilvl="3" w:tplc="300A0001" w:tentative="1">
      <w:start w:val="1"/>
      <w:numFmt w:val="bullet"/>
      <w:lvlText w:val=""/>
      <w:lvlJc w:val="left"/>
      <w:pPr>
        <w:ind w:left="3600" w:hanging="360"/>
      </w:pPr>
      <w:rPr>
        <w:rFonts w:ascii="Symbol" w:hAnsi="Symbol" w:hint="default"/>
      </w:rPr>
    </w:lvl>
    <w:lvl w:ilvl="4" w:tplc="300A0003" w:tentative="1">
      <w:start w:val="1"/>
      <w:numFmt w:val="bullet"/>
      <w:lvlText w:val="o"/>
      <w:lvlJc w:val="left"/>
      <w:pPr>
        <w:ind w:left="4320" w:hanging="360"/>
      </w:pPr>
      <w:rPr>
        <w:rFonts w:ascii="Courier New" w:hAnsi="Courier New" w:cs="Courier New" w:hint="default"/>
      </w:rPr>
    </w:lvl>
    <w:lvl w:ilvl="5" w:tplc="300A0005" w:tentative="1">
      <w:start w:val="1"/>
      <w:numFmt w:val="bullet"/>
      <w:lvlText w:val=""/>
      <w:lvlJc w:val="left"/>
      <w:pPr>
        <w:ind w:left="5040" w:hanging="360"/>
      </w:pPr>
      <w:rPr>
        <w:rFonts w:ascii="Wingdings" w:hAnsi="Wingdings" w:hint="default"/>
      </w:rPr>
    </w:lvl>
    <w:lvl w:ilvl="6" w:tplc="300A0001" w:tentative="1">
      <w:start w:val="1"/>
      <w:numFmt w:val="bullet"/>
      <w:lvlText w:val=""/>
      <w:lvlJc w:val="left"/>
      <w:pPr>
        <w:ind w:left="5760" w:hanging="360"/>
      </w:pPr>
      <w:rPr>
        <w:rFonts w:ascii="Symbol" w:hAnsi="Symbol" w:hint="default"/>
      </w:rPr>
    </w:lvl>
    <w:lvl w:ilvl="7" w:tplc="300A0003" w:tentative="1">
      <w:start w:val="1"/>
      <w:numFmt w:val="bullet"/>
      <w:lvlText w:val="o"/>
      <w:lvlJc w:val="left"/>
      <w:pPr>
        <w:ind w:left="6480" w:hanging="360"/>
      </w:pPr>
      <w:rPr>
        <w:rFonts w:ascii="Courier New" w:hAnsi="Courier New" w:cs="Courier New" w:hint="default"/>
      </w:rPr>
    </w:lvl>
    <w:lvl w:ilvl="8" w:tplc="300A0005" w:tentative="1">
      <w:start w:val="1"/>
      <w:numFmt w:val="bullet"/>
      <w:lvlText w:val=""/>
      <w:lvlJc w:val="left"/>
      <w:pPr>
        <w:ind w:left="7200" w:hanging="360"/>
      </w:pPr>
      <w:rPr>
        <w:rFonts w:ascii="Wingdings" w:hAnsi="Wingdings" w:hint="default"/>
      </w:rPr>
    </w:lvl>
  </w:abstractNum>
  <w:abstractNum w:abstractNumId="21" w15:restartNumberingAfterBreak="0">
    <w:nsid w:val="73392E0B"/>
    <w:multiLevelType w:val="hybridMultilevel"/>
    <w:tmpl w:val="2D9AB63A"/>
    <w:lvl w:ilvl="0" w:tplc="300A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E6132D2"/>
    <w:multiLevelType w:val="hybridMultilevel"/>
    <w:tmpl w:val="D7848212"/>
    <w:lvl w:ilvl="0" w:tplc="300A0003">
      <w:start w:val="1"/>
      <w:numFmt w:val="bullet"/>
      <w:lvlText w:val="o"/>
      <w:lvlJc w:val="left"/>
      <w:pPr>
        <w:ind w:left="720" w:hanging="360"/>
      </w:pPr>
      <w:rPr>
        <w:rFonts w:ascii="Courier New" w:hAnsi="Courier New" w:cs="Courier New"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num w:numId="1">
    <w:abstractNumId w:val="6"/>
  </w:num>
  <w:num w:numId="2">
    <w:abstractNumId w:val="9"/>
  </w:num>
  <w:num w:numId="3">
    <w:abstractNumId w:val="17"/>
  </w:num>
  <w:num w:numId="4">
    <w:abstractNumId w:val="0"/>
  </w:num>
  <w:num w:numId="5">
    <w:abstractNumId w:val="8"/>
  </w:num>
  <w:num w:numId="6">
    <w:abstractNumId w:val="1"/>
  </w:num>
  <w:num w:numId="7">
    <w:abstractNumId w:val="7"/>
  </w:num>
  <w:num w:numId="8">
    <w:abstractNumId w:val="13"/>
  </w:num>
  <w:num w:numId="9">
    <w:abstractNumId w:val="19"/>
  </w:num>
  <w:num w:numId="10">
    <w:abstractNumId w:val="22"/>
  </w:num>
  <w:num w:numId="11">
    <w:abstractNumId w:val="14"/>
  </w:num>
  <w:num w:numId="12">
    <w:abstractNumId w:val="2"/>
  </w:num>
  <w:num w:numId="13">
    <w:abstractNumId w:val="12"/>
  </w:num>
  <w:num w:numId="14">
    <w:abstractNumId w:val="4"/>
  </w:num>
  <w:num w:numId="15">
    <w:abstractNumId w:val="5"/>
  </w:num>
  <w:num w:numId="16">
    <w:abstractNumId w:val="16"/>
  </w:num>
  <w:num w:numId="17">
    <w:abstractNumId w:val="3"/>
  </w:num>
  <w:num w:numId="18">
    <w:abstractNumId w:val="11"/>
  </w:num>
  <w:num w:numId="19">
    <w:abstractNumId w:val="10"/>
  </w:num>
  <w:num w:numId="20">
    <w:abstractNumId w:val="18"/>
  </w:num>
  <w:num w:numId="21">
    <w:abstractNumId w:val="20"/>
  </w:num>
  <w:num w:numId="22">
    <w:abstractNumId w:val="15"/>
  </w:num>
  <w:num w:numId="23">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C15AD"/>
    <w:rsid w:val="00060754"/>
    <w:rsid w:val="00070F08"/>
    <w:rsid w:val="00092EE9"/>
    <w:rsid w:val="0010077E"/>
    <w:rsid w:val="001642E8"/>
    <w:rsid w:val="0019611A"/>
    <w:rsid w:val="001D4A2D"/>
    <w:rsid w:val="001E3E82"/>
    <w:rsid w:val="001E458A"/>
    <w:rsid w:val="001F58A8"/>
    <w:rsid w:val="00202BA3"/>
    <w:rsid w:val="00207747"/>
    <w:rsid w:val="002258D4"/>
    <w:rsid w:val="00244E20"/>
    <w:rsid w:val="002A20EC"/>
    <w:rsid w:val="002C6464"/>
    <w:rsid w:val="002F0D7D"/>
    <w:rsid w:val="002F73F4"/>
    <w:rsid w:val="00305106"/>
    <w:rsid w:val="00327533"/>
    <w:rsid w:val="003471A7"/>
    <w:rsid w:val="00372928"/>
    <w:rsid w:val="00374829"/>
    <w:rsid w:val="003D68F1"/>
    <w:rsid w:val="00425E69"/>
    <w:rsid w:val="00442AFC"/>
    <w:rsid w:val="00480529"/>
    <w:rsid w:val="004843E3"/>
    <w:rsid w:val="004B6FC3"/>
    <w:rsid w:val="00502864"/>
    <w:rsid w:val="00513B94"/>
    <w:rsid w:val="00545E3D"/>
    <w:rsid w:val="00582E29"/>
    <w:rsid w:val="005A2D56"/>
    <w:rsid w:val="005B6EA5"/>
    <w:rsid w:val="005C15AD"/>
    <w:rsid w:val="005D0689"/>
    <w:rsid w:val="005D4DDD"/>
    <w:rsid w:val="005D55D5"/>
    <w:rsid w:val="005F570F"/>
    <w:rsid w:val="0063182C"/>
    <w:rsid w:val="0065184D"/>
    <w:rsid w:val="006A4487"/>
    <w:rsid w:val="006D507C"/>
    <w:rsid w:val="006E7A53"/>
    <w:rsid w:val="007130F4"/>
    <w:rsid w:val="007630A1"/>
    <w:rsid w:val="007915D5"/>
    <w:rsid w:val="007D1E2A"/>
    <w:rsid w:val="00830ABE"/>
    <w:rsid w:val="00833B94"/>
    <w:rsid w:val="00874311"/>
    <w:rsid w:val="008D4A0C"/>
    <w:rsid w:val="008E6195"/>
    <w:rsid w:val="009434F8"/>
    <w:rsid w:val="009602D6"/>
    <w:rsid w:val="00963CA1"/>
    <w:rsid w:val="009854A6"/>
    <w:rsid w:val="0098617E"/>
    <w:rsid w:val="009F5E01"/>
    <w:rsid w:val="00A04D45"/>
    <w:rsid w:val="00A432F1"/>
    <w:rsid w:val="00AB025B"/>
    <w:rsid w:val="00AB227D"/>
    <w:rsid w:val="00AB4C62"/>
    <w:rsid w:val="00AC6FF1"/>
    <w:rsid w:val="00AE72ED"/>
    <w:rsid w:val="00B37086"/>
    <w:rsid w:val="00B401DB"/>
    <w:rsid w:val="00B82D9C"/>
    <w:rsid w:val="00BB2B4E"/>
    <w:rsid w:val="00BC1F5B"/>
    <w:rsid w:val="00BD30D1"/>
    <w:rsid w:val="00C07ADD"/>
    <w:rsid w:val="00C660DF"/>
    <w:rsid w:val="00C67AE1"/>
    <w:rsid w:val="00C8168B"/>
    <w:rsid w:val="00CB1E72"/>
    <w:rsid w:val="00CD6F6F"/>
    <w:rsid w:val="00D507EB"/>
    <w:rsid w:val="00D537D7"/>
    <w:rsid w:val="00DA1D38"/>
    <w:rsid w:val="00DB3CA4"/>
    <w:rsid w:val="00DD477F"/>
    <w:rsid w:val="00E22349"/>
    <w:rsid w:val="00E400C0"/>
    <w:rsid w:val="00E819B9"/>
    <w:rsid w:val="00E84B19"/>
    <w:rsid w:val="00EC2789"/>
    <w:rsid w:val="00ED1959"/>
    <w:rsid w:val="00EF0180"/>
    <w:rsid w:val="00F3393D"/>
    <w:rsid w:val="00F33F88"/>
    <w:rsid w:val="00F56853"/>
    <w:rsid w:val="00FA2F7A"/>
    <w:rsid w:val="00FA4C7E"/>
    <w:rsid w:val="00FC3F64"/>
  </w:rsids>
  <m:mathPr>
    <m:mathFont m:val="Cambria Math"/>
    <m:brkBin m:val="before"/>
    <m:brkBinSub m:val="--"/>
    <m:smallFrac m:val="0"/>
    <m:dispDef/>
    <m:lMargin m:val="0"/>
    <m:rMargin m:val="0"/>
    <m:defJc m:val="centerGroup"/>
    <m:wrapIndent m:val="1440"/>
    <m:intLim m:val="subSup"/>
    <m:naryLim m:val="undOvr"/>
  </m:mathPr>
  <w:themeFontLang w:val="es-EC"/>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59A8B9"/>
  <w15:chartTrackingRefBased/>
  <w15:docId w15:val="{19F8411B-FFA9-49B1-901E-7DFDF24377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EC"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67AE1"/>
    <w:pPr>
      <w:spacing w:after="200" w:line="276" w:lineRule="auto"/>
    </w:pPr>
    <w:rPr>
      <w:rFonts w:ascii="Calibri" w:eastAsia="Calibri" w:hAnsi="Calibri" w:cs="Times New Roman"/>
    </w:rPr>
  </w:style>
  <w:style w:type="paragraph" w:styleId="Ttulo3">
    <w:name w:val="heading 3"/>
    <w:basedOn w:val="Normal"/>
    <w:next w:val="Normal"/>
    <w:link w:val="Ttulo3Car"/>
    <w:uiPriority w:val="9"/>
    <w:semiHidden/>
    <w:unhideWhenUsed/>
    <w:qFormat/>
    <w:rsid w:val="00092EE9"/>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Ttulo5">
    <w:name w:val="heading 5"/>
    <w:basedOn w:val="Normal"/>
    <w:link w:val="Ttulo5Car"/>
    <w:uiPriority w:val="9"/>
    <w:qFormat/>
    <w:rsid w:val="00C67AE1"/>
    <w:pPr>
      <w:spacing w:before="100" w:beforeAutospacing="1" w:after="100" w:afterAutospacing="1" w:line="240" w:lineRule="auto"/>
      <w:outlineLvl w:val="4"/>
    </w:pPr>
    <w:rPr>
      <w:rFonts w:ascii="Times New Roman" w:eastAsia="Times New Roman" w:hAnsi="Times New Roman"/>
      <w:b/>
      <w:bCs/>
      <w:sz w:val="20"/>
      <w:szCs w:val="20"/>
      <w:lang w:eastAsia="es-EC"/>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uiPriority w:val="1"/>
    <w:qFormat/>
    <w:rsid w:val="005C15AD"/>
    <w:pPr>
      <w:spacing w:after="0" w:line="240" w:lineRule="auto"/>
    </w:pPr>
    <w:rPr>
      <w:rFonts w:ascii="Calibri" w:eastAsia="Calibri" w:hAnsi="Calibri" w:cs="Times New Roman"/>
    </w:rPr>
  </w:style>
  <w:style w:type="paragraph" w:customStyle="1" w:styleId="Default">
    <w:name w:val="Default"/>
    <w:rsid w:val="005C15AD"/>
    <w:pPr>
      <w:autoSpaceDE w:val="0"/>
      <w:autoSpaceDN w:val="0"/>
      <w:adjustRightInd w:val="0"/>
      <w:spacing w:after="0" w:line="240" w:lineRule="auto"/>
    </w:pPr>
    <w:rPr>
      <w:rFonts w:ascii="Calibri" w:eastAsia="Calibri" w:hAnsi="Calibri" w:cs="Calibri"/>
      <w:color w:val="000000"/>
      <w:sz w:val="24"/>
      <w:szCs w:val="24"/>
      <w:lang w:val="es-ES"/>
    </w:rPr>
  </w:style>
  <w:style w:type="character" w:styleId="Hipervnculo">
    <w:name w:val="Hyperlink"/>
    <w:basedOn w:val="Fuentedeprrafopredeter"/>
    <w:uiPriority w:val="99"/>
    <w:unhideWhenUsed/>
    <w:rsid w:val="00C67AE1"/>
    <w:rPr>
      <w:color w:val="0563C1" w:themeColor="hyperlink"/>
      <w:u w:val="single"/>
    </w:rPr>
  </w:style>
  <w:style w:type="character" w:customStyle="1" w:styleId="Ttulo5Car">
    <w:name w:val="Título 5 Car"/>
    <w:basedOn w:val="Fuentedeprrafopredeter"/>
    <w:link w:val="Ttulo5"/>
    <w:uiPriority w:val="9"/>
    <w:rsid w:val="00C67AE1"/>
    <w:rPr>
      <w:rFonts w:ascii="Times New Roman" w:eastAsia="Times New Roman" w:hAnsi="Times New Roman" w:cs="Times New Roman"/>
      <w:b/>
      <w:bCs/>
      <w:sz w:val="20"/>
      <w:szCs w:val="20"/>
      <w:lang w:eastAsia="es-EC"/>
    </w:rPr>
  </w:style>
  <w:style w:type="character" w:customStyle="1" w:styleId="Ttulo3Car">
    <w:name w:val="Título 3 Car"/>
    <w:basedOn w:val="Fuentedeprrafopredeter"/>
    <w:link w:val="Ttulo3"/>
    <w:uiPriority w:val="9"/>
    <w:semiHidden/>
    <w:rsid w:val="00092EE9"/>
    <w:rPr>
      <w:rFonts w:asciiTheme="majorHAnsi" w:eastAsiaTheme="majorEastAsia" w:hAnsiTheme="majorHAnsi" w:cstheme="majorBidi"/>
      <w:color w:val="1F3763" w:themeColor="accent1" w:themeShade="7F"/>
      <w:sz w:val="24"/>
      <w:szCs w:val="24"/>
    </w:rPr>
  </w:style>
  <w:style w:type="paragraph" w:styleId="Prrafodelista">
    <w:name w:val="List Paragraph"/>
    <w:basedOn w:val="Normal"/>
    <w:uiPriority w:val="34"/>
    <w:qFormat/>
    <w:rsid w:val="00092EE9"/>
    <w:pPr>
      <w:ind w:left="720"/>
      <w:contextualSpacing/>
    </w:pPr>
  </w:style>
  <w:style w:type="paragraph" w:customStyle="1" w:styleId="MediumList2-Accent41">
    <w:name w:val="Medium List 2 - Accent 41"/>
    <w:basedOn w:val="Normal"/>
    <w:uiPriority w:val="34"/>
    <w:rsid w:val="00207747"/>
    <w:pPr>
      <w:ind w:left="720"/>
    </w:pPr>
    <w:rPr>
      <w:rFonts w:eastAsiaTheme="minorHAnsi"/>
      <w:lang w:val="es-ES" w:eastAsia="es-ES"/>
    </w:rPr>
  </w:style>
  <w:style w:type="paragraph" w:styleId="Encabezado">
    <w:name w:val="header"/>
    <w:basedOn w:val="Normal"/>
    <w:link w:val="EncabezadoCar"/>
    <w:uiPriority w:val="99"/>
    <w:unhideWhenUsed/>
    <w:rsid w:val="00207747"/>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207747"/>
    <w:rPr>
      <w:rFonts w:ascii="Calibri" w:eastAsia="Calibri" w:hAnsi="Calibri" w:cs="Times New Roman"/>
    </w:rPr>
  </w:style>
  <w:style w:type="paragraph" w:styleId="NormalWeb">
    <w:name w:val="Normal (Web)"/>
    <w:basedOn w:val="Normal"/>
    <w:uiPriority w:val="99"/>
    <w:unhideWhenUsed/>
    <w:rsid w:val="001F58A8"/>
    <w:pPr>
      <w:spacing w:before="100" w:beforeAutospacing="1" w:after="100" w:afterAutospacing="1" w:line="240" w:lineRule="auto"/>
    </w:pPr>
    <w:rPr>
      <w:rFonts w:ascii="Times New Roman" w:eastAsia="Times New Roman" w:hAnsi="Times New Roman"/>
      <w:sz w:val="24"/>
      <w:szCs w:val="24"/>
      <w:lang w:eastAsia="es-EC"/>
    </w:rPr>
  </w:style>
  <w:style w:type="character" w:styleId="Textoennegrita">
    <w:name w:val="Strong"/>
    <w:basedOn w:val="Fuentedeprrafopredeter"/>
    <w:uiPriority w:val="22"/>
    <w:qFormat/>
    <w:rsid w:val="001F58A8"/>
    <w:rPr>
      <w:b/>
      <w:bCs/>
    </w:rPr>
  </w:style>
  <w:style w:type="paragraph" w:styleId="Piedepgina">
    <w:name w:val="footer"/>
    <w:basedOn w:val="Normal"/>
    <w:link w:val="PiedepginaCar"/>
    <w:uiPriority w:val="99"/>
    <w:unhideWhenUsed/>
    <w:rsid w:val="005A2D56"/>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5A2D56"/>
    <w:rPr>
      <w:rFonts w:ascii="Calibri" w:eastAsia="Calibri" w:hAnsi="Calibri" w:cs="Times New Roman"/>
    </w:rPr>
  </w:style>
  <w:style w:type="paragraph" w:styleId="Textodeglobo">
    <w:name w:val="Balloon Text"/>
    <w:basedOn w:val="Normal"/>
    <w:link w:val="TextodegloboCar"/>
    <w:uiPriority w:val="99"/>
    <w:semiHidden/>
    <w:unhideWhenUsed/>
    <w:rsid w:val="005A2D56"/>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5A2D56"/>
    <w:rPr>
      <w:rFonts w:ascii="Segoe UI" w:eastAsia="Calibr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39295148">
      <w:bodyDiv w:val="1"/>
      <w:marLeft w:val="0"/>
      <w:marRight w:val="0"/>
      <w:marTop w:val="0"/>
      <w:marBottom w:val="0"/>
      <w:divBdr>
        <w:top w:val="none" w:sz="0" w:space="0" w:color="auto"/>
        <w:left w:val="none" w:sz="0" w:space="0" w:color="auto"/>
        <w:bottom w:val="none" w:sz="0" w:space="0" w:color="auto"/>
        <w:right w:val="none" w:sz="0" w:space="0" w:color="auto"/>
      </w:divBdr>
    </w:div>
    <w:div w:id="243220112">
      <w:bodyDiv w:val="1"/>
      <w:marLeft w:val="0"/>
      <w:marRight w:val="0"/>
      <w:marTop w:val="0"/>
      <w:marBottom w:val="0"/>
      <w:divBdr>
        <w:top w:val="none" w:sz="0" w:space="0" w:color="auto"/>
        <w:left w:val="none" w:sz="0" w:space="0" w:color="auto"/>
        <w:bottom w:val="none" w:sz="0" w:space="0" w:color="auto"/>
        <w:right w:val="none" w:sz="0" w:space="0" w:color="auto"/>
      </w:divBdr>
    </w:div>
    <w:div w:id="458642929">
      <w:bodyDiv w:val="1"/>
      <w:marLeft w:val="0"/>
      <w:marRight w:val="0"/>
      <w:marTop w:val="0"/>
      <w:marBottom w:val="0"/>
      <w:divBdr>
        <w:top w:val="none" w:sz="0" w:space="0" w:color="auto"/>
        <w:left w:val="none" w:sz="0" w:space="0" w:color="auto"/>
        <w:bottom w:val="none" w:sz="0" w:space="0" w:color="auto"/>
        <w:right w:val="none" w:sz="0" w:space="0" w:color="auto"/>
      </w:divBdr>
    </w:div>
    <w:div w:id="5666945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s>
</file>

<file path=word/_rels/footer1.xml.rels><?xml version="1.0" encoding="UTF-8" standalone="yes"?>
<Relationships xmlns="http://schemas.openxmlformats.org/package/2006/relationships"><Relationship Id="rId2" Type="http://schemas.openxmlformats.org/officeDocument/2006/relationships/hyperlink" Target="http://www.datasolutions.com" TargetMode="External"/><Relationship Id="rId1" Type="http://schemas.openxmlformats.org/officeDocument/2006/relationships/hyperlink" Target="http://www.datasolutions.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24CB6EC-4491-423A-8625-CF3117C0EB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386</TotalTime>
  <Pages>9</Pages>
  <Words>2160</Words>
  <Characters>11880</Characters>
  <Application>Microsoft Office Word</Application>
  <DocSecurity>0</DocSecurity>
  <Lines>99</Lines>
  <Paragraphs>28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14012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Sofía Chiriboga</dc:creator>
  <cp:keywords/>
  <dc:description/>
  <cp:lastModifiedBy>Sofía Chiriboga</cp:lastModifiedBy>
  <cp:revision>295</cp:revision>
  <cp:lastPrinted>2018-07-12T13:54:00Z</cp:lastPrinted>
  <dcterms:created xsi:type="dcterms:W3CDTF">2018-11-15T14:49:00Z</dcterms:created>
  <dcterms:modified xsi:type="dcterms:W3CDTF">2018-11-16T18:34:00Z</dcterms:modified>
</cp:coreProperties>
</file>