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C8BDB08" w14:textId="35CA17C5" w:rsidR="00F36070" w:rsidRPr="00FD354E" w:rsidRDefault="00ED3AFF" w:rsidP="00214687">
      <w:pPr>
        <w:jc w:val="right"/>
        <w:rPr>
          <w:rFonts w:ascii="Arial Narrow" w:hAnsi="Arial Narrow" w:cstheme="minorHAnsi"/>
          <w:b/>
          <w:sz w:val="20"/>
          <w:szCs w:val="20"/>
        </w:rPr>
      </w:pPr>
      <w:r>
        <w:rPr>
          <w:rFonts w:ascii="Arial Narrow" w:hAnsi="Arial Narrow" w:cstheme="minorHAnsi"/>
          <w:b/>
          <w:sz w:val="20"/>
          <w:szCs w:val="20"/>
        </w:rPr>
        <w:t xml:space="preserve">Guayaquil, </w:t>
      </w:r>
      <w:r w:rsidRPr="00FD354E">
        <w:rPr>
          <w:rFonts w:ascii="Arial Narrow" w:hAnsi="Arial Narrow" w:cstheme="minorHAnsi"/>
          <w:b/>
          <w:sz w:val="20"/>
          <w:szCs w:val="20"/>
        </w:rPr>
        <w:t>27</w:t>
      </w:r>
      <w:r w:rsidR="003C7451">
        <w:rPr>
          <w:rFonts w:ascii="Arial Narrow" w:hAnsi="Arial Narrow" w:cstheme="minorHAnsi"/>
          <w:b/>
          <w:sz w:val="20"/>
          <w:szCs w:val="20"/>
        </w:rPr>
        <w:t xml:space="preserve"> </w:t>
      </w:r>
      <w:r w:rsidR="00D06F96">
        <w:rPr>
          <w:rFonts w:ascii="Arial Narrow" w:hAnsi="Arial Narrow" w:cstheme="minorHAnsi"/>
          <w:b/>
          <w:sz w:val="20"/>
          <w:szCs w:val="20"/>
        </w:rPr>
        <w:t>de</w:t>
      </w:r>
      <w:r w:rsidR="004252AC">
        <w:rPr>
          <w:rFonts w:ascii="Arial Narrow" w:hAnsi="Arial Narrow" w:cstheme="minorHAnsi"/>
          <w:b/>
          <w:sz w:val="20"/>
          <w:szCs w:val="20"/>
        </w:rPr>
        <w:t xml:space="preserve"> </w:t>
      </w:r>
      <w:proofErr w:type="gramStart"/>
      <w:r w:rsidR="00470AAB">
        <w:rPr>
          <w:rFonts w:ascii="Arial Narrow" w:hAnsi="Arial Narrow" w:cstheme="minorHAnsi"/>
          <w:b/>
          <w:sz w:val="20"/>
          <w:szCs w:val="20"/>
        </w:rPr>
        <w:t>Junio</w:t>
      </w:r>
      <w:proofErr w:type="gramEnd"/>
      <w:r w:rsidR="00470AAB">
        <w:rPr>
          <w:rFonts w:ascii="Arial Narrow" w:hAnsi="Arial Narrow" w:cstheme="minorHAnsi"/>
          <w:b/>
          <w:sz w:val="20"/>
          <w:szCs w:val="20"/>
        </w:rPr>
        <w:t xml:space="preserve"> </w:t>
      </w:r>
      <w:r w:rsidR="00700708" w:rsidRPr="00FD354E">
        <w:rPr>
          <w:rFonts w:ascii="Arial Narrow" w:hAnsi="Arial Narrow" w:cstheme="minorHAnsi"/>
          <w:b/>
          <w:sz w:val="20"/>
          <w:szCs w:val="20"/>
        </w:rPr>
        <w:t>2018</w:t>
      </w:r>
      <w:r w:rsidR="00E521B1" w:rsidRPr="00FD354E">
        <w:rPr>
          <w:rFonts w:ascii="Arial Narrow" w:hAnsi="Arial Narrow" w:cstheme="minorHAnsi"/>
          <w:b/>
          <w:sz w:val="20"/>
          <w:szCs w:val="20"/>
        </w:rPr>
        <w:t>.</w:t>
      </w:r>
    </w:p>
    <w:p w14:paraId="5B97314A" w14:textId="524AD4F3" w:rsidR="00214687" w:rsidRPr="00FD354E" w:rsidRDefault="00214687" w:rsidP="00F87BBA">
      <w:pPr>
        <w:spacing w:after="0" w:line="240" w:lineRule="auto"/>
        <w:jc w:val="both"/>
        <w:rPr>
          <w:rFonts w:ascii="Arial Narrow" w:eastAsia="Times New Roman" w:hAnsi="Arial Narrow" w:cstheme="minorHAnsi"/>
          <w:b/>
          <w:sz w:val="20"/>
          <w:szCs w:val="20"/>
          <w:u w:val="single"/>
          <w:lang w:val="es-ES" w:eastAsia="es-ES"/>
        </w:rPr>
      </w:pPr>
    </w:p>
    <w:p w14:paraId="706E5C40" w14:textId="77777777" w:rsidR="00470AAB" w:rsidRDefault="00470AAB" w:rsidP="00F87BBA">
      <w:pPr>
        <w:spacing w:after="0" w:line="240" w:lineRule="auto"/>
        <w:jc w:val="both"/>
        <w:rPr>
          <w:rFonts w:ascii="Arial Narrow" w:eastAsia="Times New Roman" w:hAnsi="Arial Narrow" w:cstheme="minorHAnsi"/>
          <w:sz w:val="20"/>
          <w:szCs w:val="20"/>
          <w:lang w:val="es-ES" w:eastAsia="es-ES"/>
        </w:rPr>
      </w:pPr>
      <w:r>
        <w:rPr>
          <w:rFonts w:ascii="Arial Narrow" w:eastAsia="Times New Roman" w:hAnsi="Arial Narrow" w:cstheme="minorHAnsi"/>
          <w:sz w:val="20"/>
          <w:szCs w:val="20"/>
          <w:lang w:val="es-ES" w:eastAsia="es-ES"/>
        </w:rPr>
        <w:t>Ing.</w:t>
      </w:r>
    </w:p>
    <w:p w14:paraId="7E634D56" w14:textId="2C9BBD79" w:rsidR="003C7451" w:rsidRDefault="00470AAB" w:rsidP="00F87BBA">
      <w:pPr>
        <w:spacing w:after="0" w:line="240" w:lineRule="auto"/>
        <w:jc w:val="both"/>
        <w:rPr>
          <w:rFonts w:ascii="Arial Narrow" w:eastAsia="Times New Roman" w:hAnsi="Arial Narrow" w:cstheme="minorHAnsi"/>
          <w:sz w:val="20"/>
          <w:szCs w:val="20"/>
          <w:lang w:val="es-ES" w:eastAsia="es-ES"/>
        </w:rPr>
      </w:pPr>
      <w:r>
        <w:rPr>
          <w:rFonts w:ascii="Arial Narrow" w:eastAsia="Times New Roman" w:hAnsi="Arial Narrow" w:cstheme="minorHAnsi"/>
          <w:sz w:val="20"/>
          <w:szCs w:val="20"/>
          <w:lang w:val="es-ES" w:eastAsia="es-ES"/>
        </w:rPr>
        <w:t xml:space="preserve">Mariuxi </w:t>
      </w:r>
      <w:proofErr w:type="spellStart"/>
      <w:r>
        <w:rPr>
          <w:rFonts w:ascii="Arial Narrow" w:eastAsia="Times New Roman" w:hAnsi="Arial Narrow" w:cstheme="minorHAnsi"/>
          <w:sz w:val="20"/>
          <w:szCs w:val="20"/>
          <w:lang w:val="es-ES" w:eastAsia="es-ES"/>
        </w:rPr>
        <w:t>Rossegneli</w:t>
      </w:r>
      <w:proofErr w:type="spellEnd"/>
      <w:r>
        <w:rPr>
          <w:rFonts w:ascii="Arial Narrow" w:eastAsia="Times New Roman" w:hAnsi="Arial Narrow" w:cstheme="minorHAnsi"/>
          <w:sz w:val="20"/>
          <w:szCs w:val="20"/>
          <w:lang w:val="es-ES" w:eastAsia="es-ES"/>
        </w:rPr>
        <w:t>.</w:t>
      </w:r>
    </w:p>
    <w:p w14:paraId="6DC08A7F" w14:textId="77777777" w:rsidR="00470AAB" w:rsidRDefault="00470AAB" w:rsidP="00F87BBA">
      <w:pPr>
        <w:spacing w:after="0" w:line="240" w:lineRule="auto"/>
        <w:jc w:val="both"/>
        <w:rPr>
          <w:rFonts w:ascii="Arial Narrow" w:eastAsia="Times New Roman" w:hAnsi="Arial Narrow" w:cstheme="minorHAnsi"/>
          <w:sz w:val="20"/>
          <w:szCs w:val="20"/>
          <w:lang w:val="es-ES" w:eastAsia="es-ES"/>
        </w:rPr>
      </w:pPr>
    </w:p>
    <w:p w14:paraId="60474D68" w14:textId="111A7A77" w:rsidR="0016597C" w:rsidRPr="00470AAB" w:rsidRDefault="00470AAB" w:rsidP="0016597C">
      <w:pPr>
        <w:jc w:val="both"/>
        <w:rPr>
          <w:rFonts w:asciiTheme="minorHAnsi" w:hAnsiTheme="minorHAnsi" w:cstheme="minorHAnsi"/>
          <w:bCs/>
          <w:color w:val="000000" w:themeColor="text1"/>
          <w:lang w:eastAsia="es-ES"/>
        </w:rPr>
      </w:pPr>
      <w:r w:rsidRPr="00470AAB">
        <w:rPr>
          <w:rFonts w:asciiTheme="minorHAnsi" w:hAnsiTheme="minorHAnsi" w:cstheme="minorHAnsi"/>
          <w:bCs/>
          <w:color w:val="000000" w:themeColor="text1"/>
          <w:lang w:eastAsia="es-ES"/>
        </w:rPr>
        <w:t>GERENTE GENERAL.</w:t>
      </w:r>
    </w:p>
    <w:p w14:paraId="2DE74707" w14:textId="77777777" w:rsidR="00D06F96" w:rsidRPr="00D06F96" w:rsidRDefault="00D06F96" w:rsidP="00F87BBA">
      <w:pPr>
        <w:spacing w:after="0" w:line="240" w:lineRule="auto"/>
        <w:jc w:val="both"/>
        <w:rPr>
          <w:rFonts w:ascii="Arial Narrow" w:eastAsia="Times New Roman" w:hAnsi="Arial Narrow" w:cstheme="minorHAnsi"/>
          <w:sz w:val="20"/>
          <w:szCs w:val="20"/>
          <w:lang w:val="es-ES" w:eastAsia="es-ES"/>
        </w:rPr>
      </w:pPr>
    </w:p>
    <w:p w14:paraId="3EBD2992" w14:textId="12288B7A" w:rsidR="003C7451" w:rsidRDefault="00470AAB" w:rsidP="003C7451">
      <w:pPr>
        <w:spacing w:after="0" w:line="240" w:lineRule="auto"/>
        <w:jc w:val="both"/>
        <w:rPr>
          <w:rFonts w:eastAsia="Times New Roman"/>
          <w:b/>
          <w:color w:val="000000"/>
          <w:lang w:val="es-ES" w:eastAsia="es-ES"/>
        </w:rPr>
      </w:pPr>
      <w:r>
        <w:rPr>
          <w:rFonts w:eastAsia="Times New Roman"/>
          <w:b/>
          <w:color w:val="000000"/>
          <w:lang w:val="es-ES" w:eastAsia="es-ES"/>
        </w:rPr>
        <w:t>AGENSITUR</w:t>
      </w:r>
    </w:p>
    <w:p w14:paraId="387B8E94" w14:textId="77777777" w:rsidR="00470AAB" w:rsidRPr="003C7451" w:rsidRDefault="00470AAB" w:rsidP="003C7451">
      <w:pPr>
        <w:spacing w:after="0" w:line="240" w:lineRule="auto"/>
        <w:jc w:val="both"/>
        <w:rPr>
          <w:rFonts w:eastAsia="Times New Roman"/>
          <w:b/>
          <w:color w:val="000000"/>
          <w:lang w:val="es-ES" w:eastAsia="es-ES"/>
        </w:rPr>
      </w:pPr>
    </w:p>
    <w:p w14:paraId="5C8BDB0B" w14:textId="780FBC72" w:rsidR="00F36070" w:rsidRPr="00FD354E" w:rsidRDefault="00214687" w:rsidP="00AF7607">
      <w:pPr>
        <w:pStyle w:val="Sinespaciado"/>
        <w:jc w:val="both"/>
        <w:rPr>
          <w:rFonts w:ascii="Arial Narrow" w:hAnsi="Arial Narrow" w:cstheme="minorHAnsi"/>
          <w:sz w:val="20"/>
          <w:szCs w:val="20"/>
        </w:rPr>
      </w:pPr>
      <w:r w:rsidRPr="00FD354E">
        <w:rPr>
          <w:rFonts w:ascii="Arial Narrow" w:hAnsi="Arial Narrow" w:cstheme="minorHAnsi"/>
          <w:sz w:val="20"/>
          <w:szCs w:val="20"/>
        </w:rPr>
        <w:t>Ciudad. -</w:t>
      </w:r>
    </w:p>
    <w:p w14:paraId="05291894" w14:textId="14A09BDE" w:rsidR="00214687" w:rsidRPr="00FD354E" w:rsidRDefault="00214687" w:rsidP="00AF7607">
      <w:pPr>
        <w:pStyle w:val="Sinespaciado"/>
        <w:jc w:val="both"/>
        <w:rPr>
          <w:rFonts w:ascii="Arial Narrow" w:hAnsi="Arial Narrow" w:cstheme="minorHAnsi"/>
          <w:sz w:val="20"/>
          <w:szCs w:val="20"/>
        </w:rPr>
      </w:pPr>
    </w:p>
    <w:p w14:paraId="70884CAB" w14:textId="3F7FA563" w:rsidR="00214687" w:rsidRPr="00FD354E" w:rsidRDefault="00214687" w:rsidP="00AF7607">
      <w:pPr>
        <w:pStyle w:val="Sinespaciado"/>
        <w:jc w:val="both"/>
        <w:rPr>
          <w:rFonts w:ascii="Arial Narrow" w:hAnsi="Arial Narrow" w:cstheme="minorHAnsi"/>
          <w:sz w:val="20"/>
          <w:szCs w:val="20"/>
        </w:rPr>
      </w:pPr>
      <w:r w:rsidRPr="00FD354E">
        <w:rPr>
          <w:rFonts w:ascii="Arial Narrow" w:hAnsi="Arial Narrow" w:cstheme="minorHAnsi"/>
          <w:sz w:val="20"/>
          <w:szCs w:val="20"/>
        </w:rPr>
        <w:t xml:space="preserve">Presente. - </w:t>
      </w:r>
    </w:p>
    <w:p w14:paraId="5C8BDB0C" w14:textId="77777777" w:rsidR="00F36070" w:rsidRPr="00FD354E" w:rsidRDefault="00F36070" w:rsidP="00AF7607">
      <w:pPr>
        <w:pStyle w:val="Sinespaciado"/>
        <w:jc w:val="both"/>
        <w:rPr>
          <w:rFonts w:ascii="Arial Narrow" w:hAnsi="Arial Narrow" w:cstheme="minorHAnsi"/>
          <w:sz w:val="20"/>
          <w:szCs w:val="20"/>
        </w:rPr>
      </w:pPr>
    </w:p>
    <w:p w14:paraId="5C8BDB0D" w14:textId="45D4DEA6" w:rsidR="00F36070" w:rsidRPr="00047372" w:rsidRDefault="00214687" w:rsidP="00AF7607">
      <w:pPr>
        <w:pStyle w:val="Default"/>
        <w:jc w:val="both"/>
        <w:rPr>
          <w:rFonts w:ascii="Arial Narrow" w:hAnsi="Arial Narrow" w:cstheme="minorHAnsi"/>
          <w:color w:val="auto"/>
          <w:sz w:val="20"/>
          <w:szCs w:val="20"/>
          <w:lang w:val="es-EC"/>
        </w:rPr>
      </w:pPr>
      <w:r w:rsidRPr="00047372">
        <w:rPr>
          <w:rFonts w:ascii="Arial Narrow" w:hAnsi="Arial Narrow" w:cstheme="minorHAnsi"/>
          <w:color w:val="auto"/>
          <w:sz w:val="20"/>
          <w:szCs w:val="20"/>
          <w:lang w:val="es-EC"/>
        </w:rPr>
        <w:t>De nuestra consideración</w:t>
      </w:r>
      <w:r w:rsidR="00F87BBA" w:rsidRPr="00047372">
        <w:rPr>
          <w:rFonts w:ascii="Arial Narrow" w:hAnsi="Arial Narrow" w:cstheme="minorHAnsi"/>
          <w:color w:val="auto"/>
          <w:sz w:val="20"/>
          <w:szCs w:val="20"/>
          <w:lang w:val="es-EC"/>
        </w:rPr>
        <w:t>:</w:t>
      </w:r>
      <w:r w:rsidRPr="00047372">
        <w:rPr>
          <w:rFonts w:ascii="Arial Narrow" w:hAnsi="Arial Narrow" w:cstheme="minorHAnsi"/>
          <w:color w:val="auto"/>
          <w:sz w:val="20"/>
          <w:szCs w:val="20"/>
          <w:lang w:val="es-EC"/>
        </w:rPr>
        <w:t xml:space="preserve"> </w:t>
      </w:r>
    </w:p>
    <w:p w14:paraId="5C8BDB0E" w14:textId="77777777" w:rsidR="00EF738B" w:rsidRPr="00047372" w:rsidRDefault="00EF738B" w:rsidP="00AF7607">
      <w:pPr>
        <w:pStyle w:val="Default"/>
        <w:jc w:val="both"/>
        <w:rPr>
          <w:rFonts w:ascii="Arial Narrow" w:hAnsi="Arial Narrow" w:cstheme="minorHAnsi"/>
          <w:color w:val="auto"/>
          <w:sz w:val="20"/>
          <w:szCs w:val="20"/>
          <w:lang w:val="es-EC"/>
        </w:rPr>
      </w:pPr>
    </w:p>
    <w:p w14:paraId="5C8BDB0F" w14:textId="2AAC1FE0" w:rsidR="00F36070" w:rsidRPr="00047372" w:rsidRDefault="00F36070" w:rsidP="004152AB">
      <w:pPr>
        <w:pStyle w:val="Default"/>
        <w:rPr>
          <w:rFonts w:ascii="Arial Narrow" w:hAnsi="Arial Narrow" w:cs="Arial"/>
          <w:sz w:val="20"/>
          <w:szCs w:val="20"/>
        </w:rPr>
      </w:pPr>
      <w:r w:rsidRPr="00047372">
        <w:rPr>
          <w:rFonts w:ascii="Arial Narrow" w:hAnsi="Arial Narrow" w:cs="Arial"/>
          <w:sz w:val="20"/>
          <w:szCs w:val="20"/>
        </w:rPr>
        <w:t xml:space="preserve">Reciba </w:t>
      </w:r>
      <w:r w:rsidR="00214687" w:rsidRPr="00047372">
        <w:rPr>
          <w:rFonts w:ascii="Arial Narrow" w:hAnsi="Arial Narrow" w:cs="Arial"/>
          <w:sz w:val="20"/>
          <w:szCs w:val="20"/>
        </w:rPr>
        <w:t>un cordial saludo</w:t>
      </w:r>
      <w:r w:rsidRPr="00047372">
        <w:rPr>
          <w:rFonts w:ascii="Arial Narrow" w:hAnsi="Arial Narrow" w:cs="Arial"/>
          <w:sz w:val="20"/>
          <w:szCs w:val="20"/>
        </w:rPr>
        <w:t xml:space="preserve"> de parte de quienes conformamos </w:t>
      </w:r>
      <w:r w:rsidR="00AF7607" w:rsidRPr="00047372">
        <w:rPr>
          <w:rFonts w:ascii="Arial Narrow" w:hAnsi="Arial Narrow" w:cs="Arial"/>
          <w:bCs/>
          <w:sz w:val="20"/>
          <w:szCs w:val="20"/>
        </w:rPr>
        <w:t>Data</w:t>
      </w:r>
      <w:r w:rsidRPr="00047372">
        <w:rPr>
          <w:rFonts w:ascii="Arial Narrow" w:hAnsi="Arial Narrow" w:cs="Arial"/>
          <w:bCs/>
          <w:sz w:val="20"/>
          <w:szCs w:val="20"/>
        </w:rPr>
        <w:t>Solutions S.A.</w:t>
      </w:r>
      <w:r w:rsidRPr="00047372">
        <w:rPr>
          <w:rFonts w:ascii="Arial Narrow" w:hAnsi="Arial Narrow" w:cs="Arial"/>
          <w:sz w:val="20"/>
          <w:szCs w:val="20"/>
        </w:rPr>
        <w:t xml:space="preserve">, </w:t>
      </w:r>
      <w:r w:rsidR="00214687" w:rsidRPr="00047372">
        <w:rPr>
          <w:rFonts w:ascii="Arial Narrow" w:hAnsi="Arial Narrow" w:cs="Arial"/>
          <w:sz w:val="20"/>
          <w:szCs w:val="20"/>
        </w:rPr>
        <w:t>e</w:t>
      </w:r>
      <w:r w:rsidRPr="00047372">
        <w:rPr>
          <w:rFonts w:ascii="Arial Narrow" w:hAnsi="Arial Narrow" w:cs="Arial"/>
          <w:sz w:val="20"/>
          <w:szCs w:val="20"/>
        </w:rPr>
        <w:t>specialistas en</w:t>
      </w:r>
      <w:r w:rsidR="00214687" w:rsidRPr="00047372">
        <w:rPr>
          <w:rFonts w:ascii="Arial Narrow" w:hAnsi="Arial Narrow" w:cs="Arial"/>
          <w:sz w:val="20"/>
          <w:szCs w:val="20"/>
        </w:rPr>
        <w:t xml:space="preserve"> la Administración Integral de A</w:t>
      </w:r>
      <w:r w:rsidRPr="00047372">
        <w:rPr>
          <w:rFonts w:ascii="Arial Narrow" w:hAnsi="Arial Narrow" w:cs="Arial"/>
          <w:sz w:val="20"/>
          <w:szCs w:val="20"/>
        </w:rPr>
        <w:t xml:space="preserve">rchivos Físicos y Digitales. </w:t>
      </w:r>
      <w:r w:rsidR="00214687" w:rsidRPr="00047372">
        <w:rPr>
          <w:rFonts w:ascii="Arial Narrow" w:hAnsi="Arial Narrow" w:cs="Arial"/>
          <w:sz w:val="20"/>
          <w:szCs w:val="20"/>
        </w:rPr>
        <w:t>Por medio</w:t>
      </w:r>
      <w:r w:rsidRPr="00047372">
        <w:rPr>
          <w:rFonts w:ascii="Arial Narrow" w:hAnsi="Arial Narrow" w:cs="Arial"/>
          <w:sz w:val="20"/>
          <w:szCs w:val="20"/>
        </w:rPr>
        <w:t xml:space="preserve"> de la presente nos es grato hacerle llegar nuestra propuesta por los Servicio</w:t>
      </w:r>
      <w:r w:rsidR="00214687" w:rsidRPr="00047372">
        <w:rPr>
          <w:rFonts w:ascii="Arial Narrow" w:hAnsi="Arial Narrow" w:cs="Arial"/>
          <w:sz w:val="20"/>
          <w:szCs w:val="20"/>
        </w:rPr>
        <w:t>s Integrales de Gestión Documental</w:t>
      </w:r>
      <w:r w:rsidRPr="00047372">
        <w:rPr>
          <w:rFonts w:ascii="Arial Narrow" w:hAnsi="Arial Narrow" w:cs="Arial"/>
          <w:sz w:val="20"/>
          <w:szCs w:val="20"/>
        </w:rPr>
        <w:t xml:space="preserve">, la misma consiste en </w:t>
      </w:r>
      <w:r w:rsidR="00214687" w:rsidRPr="00047372">
        <w:rPr>
          <w:rFonts w:ascii="Arial Narrow" w:hAnsi="Arial Narrow" w:cs="Arial"/>
          <w:sz w:val="20"/>
          <w:szCs w:val="20"/>
        </w:rPr>
        <w:t>Operario In House (</w:t>
      </w:r>
      <w:r w:rsidRPr="00047372">
        <w:rPr>
          <w:rFonts w:ascii="Arial Narrow" w:hAnsi="Arial Narrow" w:cs="Arial"/>
          <w:sz w:val="20"/>
          <w:szCs w:val="20"/>
        </w:rPr>
        <w:t>Radicación</w:t>
      </w:r>
      <w:r w:rsidR="00214687" w:rsidRPr="00047372">
        <w:rPr>
          <w:rFonts w:ascii="Arial Narrow" w:hAnsi="Arial Narrow" w:cs="Arial"/>
          <w:sz w:val="20"/>
          <w:szCs w:val="20"/>
        </w:rPr>
        <w:t>)</w:t>
      </w:r>
      <w:r w:rsidRPr="00047372">
        <w:rPr>
          <w:rFonts w:ascii="Arial Narrow" w:hAnsi="Arial Narrow" w:cs="Arial"/>
          <w:sz w:val="20"/>
          <w:szCs w:val="20"/>
        </w:rPr>
        <w:t>, Digitalización</w:t>
      </w:r>
      <w:r w:rsidR="00AF7607" w:rsidRPr="00047372">
        <w:rPr>
          <w:rFonts w:ascii="Arial Narrow" w:hAnsi="Arial Narrow" w:cs="Arial"/>
          <w:sz w:val="20"/>
          <w:szCs w:val="20"/>
        </w:rPr>
        <w:t xml:space="preserve">, </w:t>
      </w:r>
      <w:r w:rsidRPr="00047372">
        <w:rPr>
          <w:rFonts w:ascii="Arial Narrow" w:hAnsi="Arial Narrow" w:cs="Arial"/>
          <w:sz w:val="20"/>
          <w:szCs w:val="20"/>
        </w:rPr>
        <w:t xml:space="preserve">Administración y Custodia de </w:t>
      </w:r>
      <w:r w:rsidR="00214687" w:rsidRPr="00047372">
        <w:rPr>
          <w:rFonts w:ascii="Arial Narrow" w:hAnsi="Arial Narrow" w:cs="Arial"/>
          <w:sz w:val="20"/>
          <w:szCs w:val="20"/>
        </w:rPr>
        <w:t>Archivo F</w:t>
      </w:r>
      <w:r w:rsidRPr="00047372">
        <w:rPr>
          <w:rFonts w:ascii="Arial Narrow" w:hAnsi="Arial Narrow" w:cs="Arial"/>
          <w:sz w:val="20"/>
          <w:szCs w:val="20"/>
        </w:rPr>
        <w:t>ísico</w:t>
      </w:r>
      <w:r w:rsidR="00AF7607" w:rsidRPr="00047372">
        <w:rPr>
          <w:rFonts w:ascii="Arial Narrow" w:hAnsi="Arial Narrow" w:cs="Arial"/>
          <w:sz w:val="20"/>
          <w:szCs w:val="20"/>
        </w:rPr>
        <w:t xml:space="preserve"> de documentos</w:t>
      </w:r>
      <w:r w:rsidRPr="00047372">
        <w:rPr>
          <w:rFonts w:ascii="Arial Narrow" w:hAnsi="Arial Narrow" w:cs="Arial"/>
          <w:sz w:val="20"/>
          <w:szCs w:val="20"/>
        </w:rPr>
        <w:t>.</w:t>
      </w:r>
      <w:r w:rsidR="00214687" w:rsidRPr="00047372">
        <w:rPr>
          <w:rFonts w:ascii="Arial Narrow" w:hAnsi="Arial Narrow" w:cs="Arial"/>
          <w:sz w:val="20"/>
          <w:szCs w:val="20"/>
        </w:rPr>
        <w:t xml:space="preserve"> Cabe manifestar que en el presente documento también se detalla los valores actuales con los que hemos venido trabajando.</w:t>
      </w:r>
    </w:p>
    <w:p w14:paraId="3911BEB1" w14:textId="77777777" w:rsidR="006D14A4" w:rsidRPr="00047372" w:rsidRDefault="006D14A4" w:rsidP="004152AB">
      <w:pPr>
        <w:pStyle w:val="Default"/>
        <w:rPr>
          <w:rFonts w:ascii="Arial Narrow" w:hAnsi="Arial Narrow" w:cstheme="minorHAnsi"/>
          <w:bCs/>
          <w:sz w:val="20"/>
          <w:szCs w:val="20"/>
        </w:rPr>
      </w:pPr>
    </w:p>
    <w:p w14:paraId="09638D1E" w14:textId="0DC62E4E" w:rsidR="006D14A4" w:rsidRPr="00047372" w:rsidRDefault="00AF7607" w:rsidP="004152AB">
      <w:pPr>
        <w:pStyle w:val="Default"/>
        <w:rPr>
          <w:rFonts w:ascii="Arial Narrow" w:hAnsi="Arial Narrow" w:cstheme="minorHAnsi"/>
          <w:b/>
          <w:bCs/>
          <w:sz w:val="28"/>
          <w:szCs w:val="28"/>
          <w:u w:val="single"/>
        </w:rPr>
      </w:pPr>
      <w:r w:rsidRPr="00047372">
        <w:rPr>
          <w:rFonts w:ascii="Arial Narrow" w:hAnsi="Arial Narrow" w:cstheme="minorHAnsi"/>
          <w:b/>
          <w:bCs/>
          <w:sz w:val="28"/>
          <w:szCs w:val="28"/>
          <w:u w:val="single"/>
        </w:rPr>
        <w:t>Antecedentes:</w:t>
      </w:r>
    </w:p>
    <w:p w14:paraId="4B2975B7" w14:textId="77777777" w:rsidR="006D14A4" w:rsidRPr="00047372" w:rsidRDefault="006D14A4" w:rsidP="004152AB">
      <w:pPr>
        <w:pStyle w:val="Default"/>
        <w:rPr>
          <w:rFonts w:ascii="Arial Narrow" w:hAnsi="Arial Narrow"/>
          <w:bCs/>
          <w:sz w:val="20"/>
          <w:szCs w:val="20"/>
        </w:rPr>
      </w:pPr>
    </w:p>
    <w:p w14:paraId="1095C1B4" w14:textId="7DB572E9" w:rsidR="006D14A4" w:rsidRPr="004B5C97" w:rsidRDefault="00D06F96" w:rsidP="004B5C97">
      <w:pPr>
        <w:spacing w:after="0" w:line="240" w:lineRule="auto"/>
        <w:jc w:val="both"/>
        <w:rPr>
          <w:rFonts w:eastAsia="Times New Roman"/>
          <w:b/>
          <w:color w:val="000000"/>
          <w:lang w:val="es-ES" w:eastAsia="es-ES"/>
        </w:rPr>
      </w:pPr>
      <w:r>
        <w:rPr>
          <w:rFonts w:ascii="Arial Narrow" w:hAnsi="Arial Narrow" w:cs="Arial"/>
          <w:bCs/>
          <w:sz w:val="20"/>
          <w:szCs w:val="20"/>
        </w:rPr>
        <w:t>Actualmente</w:t>
      </w:r>
      <w:r w:rsidR="003F2732">
        <w:rPr>
          <w:rFonts w:ascii="Arial Narrow" w:hAnsi="Arial Narrow" w:cs="Arial"/>
          <w:bCs/>
          <w:sz w:val="20"/>
          <w:szCs w:val="20"/>
        </w:rPr>
        <w:t xml:space="preserve"> </w:t>
      </w:r>
      <w:r w:rsidR="00470AAB">
        <w:rPr>
          <w:rFonts w:ascii="Arial Narrow" w:hAnsi="Arial Narrow" w:cs="Arial"/>
          <w:bCs/>
          <w:sz w:val="20"/>
          <w:szCs w:val="20"/>
        </w:rPr>
        <w:t xml:space="preserve">el cliente </w:t>
      </w:r>
      <w:r w:rsidR="00470AAB" w:rsidRPr="00470AAB">
        <w:rPr>
          <w:rFonts w:ascii="Arial Narrow" w:hAnsi="Arial Narrow" w:cs="Arial"/>
          <w:b/>
          <w:bCs/>
          <w:sz w:val="20"/>
          <w:szCs w:val="20"/>
        </w:rPr>
        <w:t>AGENSITUR</w:t>
      </w:r>
      <w:r w:rsidR="00470AAB">
        <w:rPr>
          <w:rFonts w:ascii="Arial Narrow" w:hAnsi="Arial Narrow" w:cs="Arial"/>
          <w:bCs/>
          <w:sz w:val="20"/>
          <w:szCs w:val="20"/>
        </w:rPr>
        <w:t xml:space="preserve"> es del grupo, referido de </w:t>
      </w:r>
      <w:r w:rsidR="004B5C97">
        <w:rPr>
          <w:rFonts w:eastAsia="Times New Roman"/>
          <w:b/>
          <w:color w:val="000000"/>
          <w:lang w:val="es-ES" w:eastAsia="es-ES"/>
        </w:rPr>
        <w:t xml:space="preserve">CANODROS </w:t>
      </w:r>
      <w:r w:rsidR="006D14A4" w:rsidRPr="00047372">
        <w:rPr>
          <w:rFonts w:ascii="Arial Narrow" w:hAnsi="Arial Narrow" w:cs="Arial"/>
          <w:bCs/>
          <w:sz w:val="20"/>
          <w:szCs w:val="20"/>
        </w:rPr>
        <w:t>en nuestra re</w:t>
      </w:r>
      <w:r w:rsidR="00700708" w:rsidRPr="00047372">
        <w:rPr>
          <w:rFonts w:ascii="Arial Narrow" w:hAnsi="Arial Narrow" w:cs="Arial"/>
          <w:bCs/>
          <w:sz w:val="20"/>
          <w:szCs w:val="20"/>
        </w:rPr>
        <w:t xml:space="preserve">unión realizada el </w:t>
      </w:r>
      <w:r w:rsidR="00ED3AFF" w:rsidRPr="00047372">
        <w:rPr>
          <w:rFonts w:ascii="Arial Narrow" w:hAnsi="Arial Narrow" w:cs="Arial"/>
          <w:bCs/>
          <w:sz w:val="20"/>
          <w:szCs w:val="20"/>
        </w:rPr>
        <w:t>martes</w:t>
      </w:r>
      <w:r w:rsidR="00470AAB">
        <w:rPr>
          <w:rFonts w:ascii="Arial Narrow" w:hAnsi="Arial Narrow" w:cs="Arial"/>
          <w:bCs/>
          <w:sz w:val="20"/>
          <w:szCs w:val="20"/>
        </w:rPr>
        <w:t xml:space="preserve"> 26 de junio </w:t>
      </w:r>
      <w:r w:rsidR="006D14A4" w:rsidRPr="00047372">
        <w:rPr>
          <w:rFonts w:ascii="Arial Narrow" w:hAnsi="Arial Narrow" w:cs="Arial"/>
          <w:bCs/>
          <w:sz w:val="20"/>
          <w:szCs w:val="20"/>
        </w:rPr>
        <w:t xml:space="preserve">se </w:t>
      </w:r>
      <w:r w:rsidR="00047372">
        <w:rPr>
          <w:rFonts w:ascii="Arial Narrow" w:hAnsi="Arial Narrow" w:cs="Arial"/>
          <w:bCs/>
          <w:sz w:val="20"/>
          <w:szCs w:val="20"/>
        </w:rPr>
        <w:t>le planteo</w:t>
      </w:r>
      <w:r>
        <w:rPr>
          <w:rFonts w:ascii="Arial Narrow" w:hAnsi="Arial Narrow" w:cs="Arial"/>
          <w:bCs/>
          <w:sz w:val="20"/>
          <w:szCs w:val="20"/>
        </w:rPr>
        <w:t xml:space="preserve"> el ordenamiento</w:t>
      </w:r>
      <w:r w:rsidR="00470AAB">
        <w:rPr>
          <w:rFonts w:ascii="Arial Narrow" w:hAnsi="Arial Narrow" w:cs="Arial"/>
          <w:bCs/>
          <w:sz w:val="20"/>
          <w:szCs w:val="20"/>
        </w:rPr>
        <w:t xml:space="preserve"> físico de 50 cajas y 200 files</w:t>
      </w:r>
      <w:r w:rsidR="000F00B3">
        <w:rPr>
          <w:rFonts w:ascii="Arial Narrow" w:hAnsi="Arial Narrow" w:cs="Arial"/>
          <w:bCs/>
          <w:sz w:val="20"/>
          <w:szCs w:val="20"/>
        </w:rPr>
        <w:t xml:space="preserve"> </w:t>
      </w:r>
      <w:r w:rsidR="00047372">
        <w:rPr>
          <w:rFonts w:ascii="Arial Narrow" w:hAnsi="Arial Narrow" w:cs="Arial"/>
          <w:bCs/>
          <w:sz w:val="20"/>
          <w:szCs w:val="20"/>
        </w:rPr>
        <w:t xml:space="preserve">cajas que se encuentra en </w:t>
      </w:r>
      <w:r w:rsidR="00470AAB">
        <w:rPr>
          <w:rFonts w:ascii="Arial Narrow" w:hAnsi="Arial Narrow" w:cs="Arial"/>
          <w:bCs/>
          <w:sz w:val="20"/>
          <w:szCs w:val="20"/>
        </w:rPr>
        <w:t>City box</w:t>
      </w:r>
      <w:r w:rsidR="001449F4">
        <w:rPr>
          <w:rFonts w:ascii="Arial Narrow" w:hAnsi="Arial Narrow" w:cs="Arial"/>
          <w:bCs/>
          <w:sz w:val="20"/>
          <w:szCs w:val="20"/>
        </w:rPr>
        <w:t xml:space="preserve">. </w:t>
      </w:r>
      <w:r w:rsidR="00470AAB">
        <w:rPr>
          <w:rFonts w:ascii="Arial Narrow" w:hAnsi="Arial Narrow" w:cs="Arial"/>
          <w:bCs/>
          <w:sz w:val="20"/>
          <w:szCs w:val="20"/>
        </w:rPr>
        <w:t xml:space="preserve">El cual el tamaño es variable el cliente requiere tener </w:t>
      </w:r>
      <w:r w:rsidR="00470AAB" w:rsidRPr="00047372">
        <w:rPr>
          <w:rFonts w:ascii="Arial Narrow" w:hAnsi="Arial Narrow" w:cs="Arial"/>
          <w:bCs/>
          <w:sz w:val="20"/>
          <w:szCs w:val="20"/>
        </w:rPr>
        <w:t>la</w:t>
      </w:r>
      <w:r w:rsidR="006D14A4" w:rsidRPr="00047372">
        <w:rPr>
          <w:rFonts w:ascii="Arial Narrow" w:hAnsi="Arial Narrow" w:cs="Arial"/>
          <w:bCs/>
          <w:sz w:val="20"/>
          <w:szCs w:val="20"/>
        </w:rPr>
        <w:t xml:space="preserve"> información a través de un ordenamiento por file para que en caso de que se les presente una Auditoria puedan llegar a su información de una manera más rápida y eficiente.</w:t>
      </w:r>
    </w:p>
    <w:p w14:paraId="5C34D029" w14:textId="77777777" w:rsidR="006D14A4" w:rsidRPr="00047372" w:rsidRDefault="006D14A4" w:rsidP="004152AB">
      <w:pPr>
        <w:pStyle w:val="Default"/>
        <w:rPr>
          <w:rFonts w:ascii="Arial Narrow" w:hAnsi="Arial Narrow" w:cs="Arial"/>
          <w:bCs/>
          <w:sz w:val="20"/>
          <w:szCs w:val="20"/>
        </w:rPr>
      </w:pPr>
    </w:p>
    <w:p w14:paraId="71229074" w14:textId="6F0891B0" w:rsidR="006D14A4" w:rsidRPr="00047372" w:rsidRDefault="006D14A4" w:rsidP="004152AB">
      <w:pPr>
        <w:pStyle w:val="Default"/>
        <w:rPr>
          <w:rFonts w:ascii="Arial Narrow" w:hAnsi="Arial Narrow" w:cs="Arial"/>
          <w:bCs/>
          <w:sz w:val="20"/>
          <w:szCs w:val="20"/>
        </w:rPr>
      </w:pPr>
      <w:r w:rsidRPr="00047372">
        <w:rPr>
          <w:rFonts w:ascii="Arial Narrow" w:hAnsi="Arial Narrow" w:cs="Arial"/>
          <w:bCs/>
          <w:sz w:val="20"/>
          <w:szCs w:val="20"/>
        </w:rPr>
        <w:t>El objetivo es reordenar la información que se</w:t>
      </w:r>
      <w:r w:rsidR="00047372">
        <w:rPr>
          <w:rFonts w:ascii="Arial Narrow" w:hAnsi="Arial Narrow" w:cs="Arial"/>
          <w:bCs/>
          <w:sz w:val="20"/>
          <w:szCs w:val="20"/>
        </w:rPr>
        <w:t xml:space="preserve"> p</w:t>
      </w:r>
      <w:r w:rsidR="00D06F96">
        <w:rPr>
          <w:rFonts w:ascii="Arial Narrow" w:hAnsi="Arial Narrow" w:cs="Arial"/>
          <w:bCs/>
          <w:sz w:val="20"/>
          <w:szCs w:val="20"/>
        </w:rPr>
        <w:t xml:space="preserve">osee en custodia un </w:t>
      </w:r>
      <w:r w:rsidR="00470AAB">
        <w:rPr>
          <w:rFonts w:ascii="Arial Narrow" w:hAnsi="Arial Narrow" w:cs="Arial"/>
          <w:bCs/>
          <w:sz w:val="20"/>
          <w:szCs w:val="20"/>
        </w:rPr>
        <w:t xml:space="preserve">aproximado de 50 </w:t>
      </w:r>
      <w:r w:rsidRPr="00047372">
        <w:rPr>
          <w:rFonts w:ascii="Arial Narrow" w:hAnsi="Arial Narrow" w:cs="Arial"/>
          <w:bCs/>
          <w:sz w:val="20"/>
          <w:szCs w:val="20"/>
        </w:rPr>
        <w:t>cajas</w:t>
      </w:r>
      <w:r w:rsidR="00F51D0C">
        <w:rPr>
          <w:rFonts w:ascii="Arial Narrow" w:hAnsi="Arial Narrow" w:cs="Arial"/>
          <w:bCs/>
          <w:sz w:val="20"/>
          <w:szCs w:val="20"/>
        </w:rPr>
        <w:t xml:space="preserve"> </w:t>
      </w:r>
      <w:r w:rsidR="00470AAB">
        <w:rPr>
          <w:rFonts w:ascii="Arial Narrow" w:hAnsi="Arial Narrow" w:cs="Arial"/>
          <w:bCs/>
          <w:sz w:val="20"/>
          <w:szCs w:val="20"/>
        </w:rPr>
        <w:t xml:space="preserve">de DATASOLUTIONS </w:t>
      </w:r>
      <w:r w:rsidR="00C51914">
        <w:rPr>
          <w:rFonts w:ascii="Arial Narrow" w:hAnsi="Arial Narrow" w:cs="Arial"/>
          <w:bCs/>
          <w:sz w:val="20"/>
          <w:szCs w:val="20"/>
        </w:rPr>
        <w:t>se considera un aproximado de</w:t>
      </w:r>
      <w:r w:rsidR="00F51D0C">
        <w:rPr>
          <w:rFonts w:ascii="Arial Narrow" w:hAnsi="Arial Narrow" w:cs="Arial"/>
          <w:bCs/>
          <w:sz w:val="20"/>
          <w:szCs w:val="20"/>
        </w:rPr>
        <w:t xml:space="preserve"> </w:t>
      </w:r>
      <w:r w:rsidR="00470AAB">
        <w:rPr>
          <w:rFonts w:ascii="Arial Narrow" w:hAnsi="Arial Narrow" w:cs="Arial"/>
          <w:bCs/>
          <w:sz w:val="20"/>
          <w:szCs w:val="20"/>
        </w:rPr>
        <w:t>200</w:t>
      </w:r>
      <w:r w:rsidR="00931DB8">
        <w:rPr>
          <w:rFonts w:ascii="Arial Narrow" w:hAnsi="Arial Narrow" w:cs="Arial"/>
          <w:bCs/>
          <w:sz w:val="20"/>
          <w:szCs w:val="20"/>
        </w:rPr>
        <w:t xml:space="preserve"> </w:t>
      </w:r>
      <w:r w:rsidR="000031AD">
        <w:rPr>
          <w:rFonts w:ascii="Arial Narrow" w:hAnsi="Arial Narrow" w:cs="Arial"/>
          <w:bCs/>
          <w:sz w:val="20"/>
          <w:szCs w:val="20"/>
        </w:rPr>
        <w:t xml:space="preserve">files </w:t>
      </w:r>
      <w:r w:rsidR="000031AD" w:rsidRPr="00047372">
        <w:rPr>
          <w:rFonts w:ascii="Arial Narrow" w:hAnsi="Arial Narrow" w:cs="Arial"/>
          <w:bCs/>
          <w:sz w:val="20"/>
          <w:szCs w:val="20"/>
        </w:rPr>
        <w:t>que</w:t>
      </w:r>
      <w:r w:rsidRPr="00047372">
        <w:rPr>
          <w:rFonts w:ascii="Arial Narrow" w:hAnsi="Arial Narrow" w:cs="Arial"/>
          <w:bCs/>
          <w:sz w:val="20"/>
          <w:szCs w:val="20"/>
        </w:rPr>
        <w:t xml:space="preserve"> se divide de la siguiente manera</w:t>
      </w:r>
      <w:r w:rsidR="001449F4">
        <w:rPr>
          <w:rFonts w:ascii="Arial Narrow" w:hAnsi="Arial Narrow" w:cs="Arial"/>
          <w:bCs/>
          <w:sz w:val="20"/>
          <w:szCs w:val="20"/>
        </w:rPr>
        <w:t xml:space="preserve"> la cantidad de files es variable por el tipo de documentos tiene en </w:t>
      </w:r>
      <w:r w:rsidR="00470AAB">
        <w:rPr>
          <w:rFonts w:ascii="Arial Narrow" w:hAnsi="Arial Narrow" w:cs="Arial"/>
          <w:bCs/>
          <w:sz w:val="20"/>
          <w:szCs w:val="20"/>
        </w:rPr>
        <w:t>las bodegas.</w:t>
      </w:r>
    </w:p>
    <w:p w14:paraId="1C3CA647" w14:textId="5DC3BD05" w:rsidR="00470AAB" w:rsidRDefault="00470AAB" w:rsidP="004152AB">
      <w:pPr>
        <w:rPr>
          <w:rFonts w:ascii="Arial Narrow" w:hAnsi="Arial Narrow"/>
          <w:b/>
          <w:bCs/>
          <w:sz w:val="20"/>
          <w:szCs w:val="20"/>
          <w:lang w:val="es-ES"/>
        </w:rPr>
      </w:pPr>
    </w:p>
    <w:p w14:paraId="5BBB741D" w14:textId="476FF0B5" w:rsidR="00470AAB" w:rsidRDefault="00470AAB" w:rsidP="00470AAB">
      <w:pPr>
        <w:pStyle w:val="Sinespaciado"/>
        <w:jc w:val="center"/>
        <w:rPr>
          <w:rFonts w:asciiTheme="minorHAnsi" w:hAnsiTheme="minorHAnsi" w:cstheme="minorHAnsi"/>
          <w:b/>
          <w:sz w:val="28"/>
          <w:szCs w:val="28"/>
          <w:lang w:val="es-MX"/>
        </w:rPr>
      </w:pPr>
      <w:bookmarkStart w:id="0" w:name="_Hlk514664057"/>
      <w:r>
        <w:rPr>
          <w:rFonts w:asciiTheme="minorHAnsi" w:hAnsiTheme="minorHAnsi" w:cstheme="minorHAnsi"/>
          <w:b/>
          <w:sz w:val="28"/>
          <w:szCs w:val="28"/>
          <w:lang w:val="es-MX"/>
        </w:rPr>
        <w:t>PLATAFORMA DE ADMINISTRACIÓN INTEGRAL DE ARCHIVOS</w:t>
      </w:r>
    </w:p>
    <w:p w14:paraId="2C7235BC" w14:textId="77777777" w:rsidR="00470AAB" w:rsidRDefault="00470AAB" w:rsidP="00470AAB">
      <w:pPr>
        <w:pStyle w:val="Sinespaciado"/>
        <w:jc w:val="center"/>
        <w:rPr>
          <w:rFonts w:asciiTheme="minorHAnsi" w:hAnsiTheme="minorHAnsi" w:cstheme="minorHAnsi"/>
          <w:b/>
          <w:sz w:val="28"/>
          <w:szCs w:val="28"/>
          <w:lang w:val="es-MX"/>
        </w:rPr>
      </w:pPr>
    </w:p>
    <w:p w14:paraId="7838E8C5" w14:textId="4C2EBA64" w:rsidR="00470AAB" w:rsidRDefault="00470AAB" w:rsidP="00470AAB">
      <w:pPr>
        <w:pStyle w:val="NormalWeb"/>
        <w:spacing w:before="0" w:beforeAutospacing="0" w:after="0" w:afterAutospacing="0"/>
        <w:jc w:val="both"/>
        <w:rPr>
          <w:rFonts w:asciiTheme="minorHAnsi" w:hAnsiTheme="minorHAnsi"/>
          <w:sz w:val="22"/>
          <w:szCs w:val="22"/>
        </w:rPr>
      </w:pPr>
      <w:r>
        <w:rPr>
          <w:rFonts w:asciiTheme="minorHAnsi" w:hAnsiTheme="minorHAnsi"/>
          <w:sz w:val="22"/>
          <w:szCs w:val="22"/>
        </w:rPr>
        <w:t>El servicio de Administración Integral de Documentos que DATASOLUTIONS S.A. proporciona a sus clientes lo maneja a partir de una Plataforma Especializada en la Administración de Archivo Físico y Digital, lo cual permite que dentro del mismo ambiente que el cliente, pueda conocer de manera virtual la ubicación y contenido de sus cajas, files o documentos que nosotros poseemos bajo custodia así como el manejo de archivos digitales solicitados bajo demanda por los usuarios y cargados en la plataforma además de ser ubicados dentro del misma Caja virtual creada en el sistema, respetando la jerarquía del administrador es decir BOX - FILE – DOC, para que puedan beneficiarse de la tecnología convirtiéndose este sistema en una biblioteca de archivos que permita ser su principal punto de consulta y almacenamiento.</w:t>
      </w:r>
    </w:p>
    <w:p w14:paraId="3A46D8EF" w14:textId="77777777" w:rsidR="00470AAB" w:rsidRDefault="00470AAB" w:rsidP="00470AAB">
      <w:pPr>
        <w:pStyle w:val="NormalWeb"/>
        <w:spacing w:before="0" w:beforeAutospacing="0" w:after="0" w:afterAutospacing="0"/>
        <w:jc w:val="both"/>
        <w:rPr>
          <w:rFonts w:asciiTheme="minorHAnsi" w:hAnsiTheme="minorHAnsi"/>
          <w:sz w:val="22"/>
          <w:szCs w:val="22"/>
        </w:rPr>
      </w:pPr>
      <w:r>
        <w:rPr>
          <w:rFonts w:asciiTheme="minorHAnsi" w:hAnsiTheme="minorHAnsi"/>
          <w:sz w:val="22"/>
          <w:szCs w:val="22"/>
        </w:rPr>
        <w:lastRenderedPageBreak/>
        <w:t>A continuación, adjunto imágenes para una mejor visualización y entendimiento de los beneficios de la plataforma:</w:t>
      </w:r>
    </w:p>
    <w:p w14:paraId="4AFD1CF8" w14:textId="77777777" w:rsidR="00470AAB" w:rsidRDefault="00470AAB" w:rsidP="00470AAB">
      <w:pPr>
        <w:pStyle w:val="NormalWeb"/>
        <w:spacing w:before="0" w:beforeAutospacing="0" w:after="0" w:afterAutospacing="0"/>
        <w:jc w:val="both"/>
        <w:rPr>
          <w:rFonts w:asciiTheme="minorHAnsi" w:hAnsiTheme="minorHAnsi"/>
          <w:sz w:val="22"/>
          <w:szCs w:val="22"/>
        </w:rPr>
      </w:pPr>
    </w:p>
    <w:p w14:paraId="6B4D2F42" w14:textId="77777777" w:rsidR="00470AAB" w:rsidRDefault="00470AAB" w:rsidP="00470AAB">
      <w:pPr>
        <w:pStyle w:val="NormalWeb"/>
        <w:spacing w:before="0" w:beforeAutospacing="0" w:after="0" w:afterAutospacing="0"/>
        <w:jc w:val="both"/>
        <w:rPr>
          <w:rFonts w:asciiTheme="minorHAnsi" w:hAnsiTheme="minorHAnsi" w:cstheme="minorHAnsi"/>
          <w:b/>
          <w:sz w:val="28"/>
          <w:szCs w:val="28"/>
        </w:rPr>
      </w:pPr>
      <w:r>
        <w:rPr>
          <w:rFonts w:asciiTheme="minorHAnsi" w:hAnsiTheme="minorHAnsi"/>
          <w:b/>
          <w:sz w:val="22"/>
          <w:szCs w:val="22"/>
        </w:rPr>
        <w:t>Página de Web:</w:t>
      </w:r>
    </w:p>
    <w:p w14:paraId="0B1AD6AA" w14:textId="77777777" w:rsidR="00470AAB" w:rsidRDefault="00470AAB" w:rsidP="00470AAB">
      <w:pPr>
        <w:pStyle w:val="Sinespaciado"/>
        <w:jc w:val="center"/>
        <w:rPr>
          <w:rFonts w:asciiTheme="minorHAnsi" w:hAnsiTheme="minorHAnsi" w:cstheme="minorHAnsi"/>
          <w:b/>
          <w:sz w:val="28"/>
          <w:szCs w:val="28"/>
          <w:lang w:val="es-MX"/>
        </w:rPr>
      </w:pPr>
    </w:p>
    <w:p w14:paraId="1FA9E996" w14:textId="76F9EE8B" w:rsidR="00470AAB" w:rsidRDefault="00470AAB" w:rsidP="00470AAB">
      <w:pPr>
        <w:pStyle w:val="Sinespaciado"/>
        <w:jc w:val="center"/>
        <w:rPr>
          <w:rFonts w:asciiTheme="minorHAnsi" w:hAnsiTheme="minorHAnsi" w:cstheme="minorHAnsi"/>
          <w:b/>
          <w:sz w:val="28"/>
          <w:szCs w:val="28"/>
          <w:lang w:val="es-MX"/>
        </w:rPr>
      </w:pPr>
      <w:r>
        <w:rPr>
          <w:rFonts w:asciiTheme="minorHAnsi" w:hAnsiTheme="minorHAnsi" w:cstheme="minorHAnsi"/>
          <w:b/>
          <w:noProof/>
          <w:sz w:val="28"/>
          <w:szCs w:val="28"/>
          <w:lang w:val="es-MX"/>
        </w:rPr>
        <w:drawing>
          <wp:inline distT="0" distB="0" distL="0" distR="0" wp14:anchorId="0AF23AE7" wp14:editId="4EE65FE7">
            <wp:extent cx="5610225" cy="3019425"/>
            <wp:effectExtent l="0" t="0" r="9525" b="9525"/>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610225" cy="3019425"/>
                    </a:xfrm>
                    <a:prstGeom prst="rect">
                      <a:avLst/>
                    </a:prstGeom>
                    <a:noFill/>
                    <a:ln>
                      <a:noFill/>
                    </a:ln>
                  </pic:spPr>
                </pic:pic>
              </a:graphicData>
            </a:graphic>
          </wp:inline>
        </w:drawing>
      </w:r>
    </w:p>
    <w:p w14:paraId="5472F150" w14:textId="52169571" w:rsidR="00470AAB" w:rsidRDefault="00470AAB" w:rsidP="00470AAB">
      <w:pPr>
        <w:pStyle w:val="Sinespaciado"/>
        <w:jc w:val="center"/>
        <w:rPr>
          <w:rFonts w:asciiTheme="minorHAnsi" w:hAnsiTheme="minorHAnsi" w:cstheme="minorHAnsi"/>
          <w:b/>
          <w:sz w:val="28"/>
          <w:szCs w:val="28"/>
          <w:lang w:val="es-MX"/>
        </w:rPr>
      </w:pPr>
      <w:r>
        <w:rPr>
          <w:noProof/>
        </w:rPr>
        <mc:AlternateContent>
          <mc:Choice Requires="wpg">
            <w:drawing>
              <wp:anchor distT="0" distB="0" distL="114300" distR="114300" simplePos="0" relativeHeight="251661312" behindDoc="0" locked="0" layoutInCell="1" allowOverlap="1" wp14:anchorId="0089E37A" wp14:editId="5C62B715">
                <wp:simplePos x="0" y="0"/>
                <wp:positionH relativeFrom="column">
                  <wp:posOffset>2926715</wp:posOffset>
                </wp:positionH>
                <wp:positionV relativeFrom="paragraph">
                  <wp:posOffset>805815</wp:posOffset>
                </wp:positionV>
                <wp:extent cx="3346450" cy="1181100"/>
                <wp:effectExtent l="0" t="0" r="25400" b="19050"/>
                <wp:wrapNone/>
                <wp:docPr id="47" name="Grupo 47"/>
                <wp:cNvGraphicFramePr/>
                <a:graphic xmlns:a="http://schemas.openxmlformats.org/drawingml/2006/main">
                  <a:graphicData uri="http://schemas.microsoft.com/office/word/2010/wordprocessingGroup">
                    <wpg:wgp>
                      <wpg:cNvGrpSpPr/>
                      <wpg:grpSpPr>
                        <a:xfrm>
                          <a:off x="0" y="0"/>
                          <a:ext cx="3346450" cy="1181100"/>
                          <a:chOff x="0" y="0"/>
                          <a:chExt cx="3346450" cy="1181100"/>
                        </a:xfrm>
                      </wpg:grpSpPr>
                      <wps:wsp>
                        <wps:cNvPr id="68" name="Ellipse 9"/>
                        <wps:cNvSpPr/>
                        <wps:spPr>
                          <a:xfrm>
                            <a:off x="0" y="0"/>
                            <a:ext cx="1257300" cy="1181100"/>
                          </a:xfrm>
                          <a:prstGeom prst="ellipse">
                            <a:avLst/>
                          </a:prstGeom>
                          <a:noFill/>
                        </wps:spPr>
                        <wps:style>
                          <a:lnRef idx="2">
                            <a:schemeClr val="accent1"/>
                          </a:lnRef>
                          <a:fillRef idx="1">
                            <a:schemeClr val="lt1"/>
                          </a:fillRef>
                          <a:effectRef idx="0">
                            <a:schemeClr val="accent1"/>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69" name="Connecteur droit avec flèche 10"/>
                        <wps:cNvCnPr/>
                        <wps:spPr>
                          <a:xfrm>
                            <a:off x="1263650" y="584200"/>
                            <a:ext cx="79375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70" name="Rectangle 11"/>
                        <wps:cNvSpPr/>
                        <wps:spPr>
                          <a:xfrm>
                            <a:off x="2051050" y="292100"/>
                            <a:ext cx="1295400" cy="508000"/>
                          </a:xfrm>
                          <a:prstGeom prst="rect">
                            <a:avLst/>
                          </a:prstGeom>
                          <a:noFill/>
                        </wps:spPr>
                        <wps:style>
                          <a:lnRef idx="2">
                            <a:schemeClr val="accent1"/>
                          </a:lnRef>
                          <a:fillRef idx="1">
                            <a:schemeClr val="lt1"/>
                          </a:fillRef>
                          <a:effectRef idx="0">
                            <a:schemeClr val="accent1"/>
                          </a:effectRef>
                          <a:fontRef idx="minor">
                            <a:schemeClr val="dk1"/>
                          </a:fontRef>
                        </wps:style>
                        <wps:txbx>
                          <w:txbxContent>
                            <w:p w14:paraId="32DB03CC" w14:textId="77777777" w:rsidR="00470AAB" w:rsidRDefault="00470AAB" w:rsidP="00470AAB">
                              <w:pPr>
                                <w:jc w:val="center"/>
                                <w:rPr>
                                  <w:lang w:val="es-MX"/>
                                </w:rPr>
                              </w:pPr>
                              <w:r>
                                <w:rPr>
                                  <w:lang w:val="es-MX"/>
                                </w:rPr>
                                <w:t>Ingreso de Usuario y Contraseña</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0089E37A" id="Grupo 47" o:spid="_x0000_s1026" style="position:absolute;left:0;text-align:left;margin-left:230.45pt;margin-top:63.45pt;width:263.5pt;height:93pt;z-index:251661312" coordsize="33464,118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ZrnAMAABgMAAAOAAAAZHJzL2Uyb0RvYy54bWzsVslu3DgQvQfIPxC6x1p6cwuWA6NjGwMY&#10;GSPOIGeaoiQiFMkpsrd80fzH/NgUqcV2p414EsCnXCRRrCpWvXr1pLP3u1aSDQcrtCqi9CSJCFdM&#10;l0LVRfTX56t3pxGxjqqSSq14Ee25jd6fv31ztjU5z3SjZcmBYBBl860posY5k8exZQ1vqT3Rhivc&#10;rDS01OES6rgEusXorYyzJJnHWw2lAc24tfj2Q7cZnYf4VcWZ+7OqLHdEFhHm5sIVwvXeX+PzM5rX&#10;QE0jWJ8G/YksWioUHjqG+kAdJWsQ34VqBQNtdeVOmG5jXVWC8VADVpMmB9Vcg16bUEudb2szwoTQ&#10;HuD002HZx80tEFEW0XQREUVb7NE1rI0muEZwtqbO0eYazJ25hf5F3a18vbsKWn/HSsguwLofYeU7&#10;Rxi+nEym8+kM0We4l6anaZr0wLMGu/OdH2suf+AZDwfHPr8xna1BEtkHnOyv4XTXUMMD/NZj0OM0&#10;R0Z3OF1KKYzlZNkBFYxGlGxuEbCXQpRms8UEUTmEaCyU5gasu+a6Jf6hiHh3eCAd3dxYh71B68HK&#10;H6z0lZDSv/fAdOmEJ7eX3BtI9YlX2HzsURYChbHjKwlkQ3FgKGNcudSXh6GDtXerMOromB5zlKNT&#10;b+vdeBjH0TE55vj0xNEjnKqVG51boTQcC1B+HdKtOvuh+q5mX/69LvfYS9CdGFjDrgRCekOtu6WA&#10;049tQEXD3UbDt4hsUR2KyP69psAjIv9QSKtlOp16OQmL6WyR4QIe79w/3lHrdqURzxS10LDw6O2d&#10;HB4r0O0XFLILfypuUcXw7CJiDobFynWqhVLI+MVFMEMJMdTdqDvDfHCPku//590XCqbnicMp/KgH&#10;KtP8gCudrfdU+mLtdCUCkR5w6vHDsfJi8BrztRzma6WVQgHnayAlaOEI3XBGKvnvP/h1IGnQEJ8S&#10;zuZK9eI08HwQiFGZ0mw+mXsRQg2anU7x2+FpjazspWaxnCwGjQpbz4+edUBF3bg+Pw0d9AfI+ln1&#10;B0jlr44KealK4vYGFdaBoKqWfJysgaVBMnxN9siMHh21pxNzfEZfMGqvPadu98I5HeTr9Qi4QJJ0&#10;Av8J2Rf6RNKQbU+2H2t8lszSpCdbtszG791AtjRbzqaD3M+S06Rj4/OUA8wkzPczJPst9fhpGIbo&#10;Qerd7n6HBPJ9+636j/4Q/pfqh38s/P1EeJ/83z5eB+gffujP/wMAAP//AwBQSwMEFAAGAAgAAAAh&#10;AGF4LG3hAAAACwEAAA8AAABkcnMvZG93bnJldi54bWxMj0Frg0AQhe+F/odlCr01q6a10bqGENqe&#10;QqBJIeQ20YlK3F1xN2r+faen9vaG9/HmvWw56VYM1LvGGgXhLABBprBlYyoF3/uPpwUI59GU2FpD&#10;Cm7kYJnf32WYlnY0XzTsfCU4xLgUFdTed6mUrqhJo5vZjgx7Z9tr9Hz2lSx7HDlctzIKglhqbAx/&#10;qLGjdU3FZXfVCj5HHFfz8H3YXM7r23H/sj1sQlLq8WFavYHwNPk/GH7rc3XIudPJXk3pRKvgOQ4S&#10;RtmIYhZMJItXFicF8zBKQOaZ/L8h/wEAAP//AwBQSwECLQAUAAYACAAAACEAtoM4kv4AAADhAQAA&#10;EwAAAAAAAAAAAAAAAAAAAAAAW0NvbnRlbnRfVHlwZXNdLnhtbFBLAQItABQABgAIAAAAIQA4/SH/&#10;1gAAAJQBAAALAAAAAAAAAAAAAAAAAC8BAABfcmVscy8ucmVsc1BLAQItABQABgAIAAAAIQCp/IZr&#10;nAMAABgMAAAOAAAAAAAAAAAAAAAAAC4CAABkcnMvZTJvRG9jLnhtbFBLAQItABQABgAIAAAAIQBh&#10;eCxt4QAAAAsBAAAPAAAAAAAAAAAAAAAAAPYFAABkcnMvZG93bnJldi54bWxQSwUGAAAAAAQABADz&#10;AAAABAcAAAAA&#10;">
                <v:oval id="Ellipse 9" o:spid="_x0000_s1027" style="position:absolute;width:12573;height:11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ImbwAAAANsAAAAPAAAAZHJzL2Rvd25yZXYueG1sRE/LisIw&#10;FN0L/kO4wuw0HWfsaDWKCA6CG3UEt5fm9sE0N6WJbf17sxBcHs57telNJVpqXGlZweckAkGcWl1y&#10;ruD6tx/PQTiPrLGyTAoe5GCzHg5WmGjb8Znai89FCGGXoILC+zqR0qUFGXQTWxMHLrONQR9gk0vd&#10;YBfCTSWnURRLgyWHhgJr2hWU/l/uRsH+dpp2i+0Pfn072T6Os/aW/WZKfYz67RKEp96/xS/3QSuI&#10;w9jwJfwAuX4CAAD//wMAUEsBAi0AFAAGAAgAAAAhANvh9svuAAAAhQEAABMAAAAAAAAAAAAAAAAA&#10;AAAAAFtDb250ZW50X1R5cGVzXS54bWxQSwECLQAUAAYACAAAACEAWvQsW78AAAAVAQAACwAAAAAA&#10;AAAAAAAAAAAfAQAAX3JlbHMvLnJlbHNQSwECLQAUAAYACAAAACEAnCiJm8AAAADbAAAADwAAAAAA&#10;AAAAAAAAAAAHAgAAZHJzL2Rvd25yZXYueG1sUEsFBgAAAAADAAMAtwAAAPQCAAAAAA==&#10;" filled="f" strokecolor="#4f81bd [3204]" strokeweight="2pt"/>
                <v:shapetype id="_x0000_t32" coordsize="21600,21600" o:spt="32" o:oned="t" path="m,l21600,21600e" filled="f">
                  <v:path arrowok="t" fillok="f" o:connecttype="none"/>
                  <o:lock v:ext="edit" shapetype="t"/>
                </v:shapetype>
                <v:shape id="Connecteur droit avec flèche 10" o:spid="_x0000_s1028" type="#_x0000_t32" style="position:absolute;left:12636;top:5842;width:793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9VgdxgAAANsAAAAPAAAAZHJzL2Rvd25yZXYueG1sRI9ba8JA&#10;FITfhf6H5RR8KXWjtqlNsxERipf2pV6gj4fsaRLMng3ZrcZ/7wqCj8PMfMOk087U4kitqywrGA4i&#10;EMS51RUXCnbbz+cJCOeRNdaWScGZHEyzh16KibYn/qHjxhciQNglqKD0vkmkdHlJBt3ANsTB+7Ot&#10;QR9kW0jd4inATS1HURRLgxWHhRIbmpeUHzb/RsF8/LbeP61eFjF+s//i0XL1uv5Vqv/YzT5AeOr8&#10;PXxrL7WC+B2uX8IPkNkFAAD//wMAUEsBAi0AFAAGAAgAAAAhANvh9svuAAAAhQEAABMAAAAAAAAA&#10;AAAAAAAAAAAAAFtDb250ZW50X1R5cGVzXS54bWxQSwECLQAUAAYACAAAACEAWvQsW78AAAAVAQAA&#10;CwAAAAAAAAAAAAAAAAAfAQAAX3JlbHMvLnJlbHNQSwECLQAUAAYACAAAACEAEfVYHcYAAADbAAAA&#10;DwAAAAAAAAAAAAAAAAAHAgAAZHJzL2Rvd25yZXYueG1sUEsFBgAAAAADAAMAtwAAAPoCAAAAAA==&#10;" strokecolor="#4579b8 [3044]">
                  <v:stroke endarrow="block"/>
                </v:shape>
                <v:rect id="Rectangle 11" o:spid="_x0000_s1029" style="position:absolute;left:20510;top:2921;width:12954;height:50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TPhwQAAANsAAAAPAAAAZHJzL2Rvd25yZXYueG1sRE/dasIw&#10;FL4f+A7hCLtbUxW2UY0iMkEYbKzdA5w2x7bYnHRJbLs9/XIhePnx/W92k+nEQM63lhUskhQEcWV1&#10;y7WC7+L49ArCB2SNnWVS8EsedtvZwwYzbUf+oiEPtYgh7DNU0ITQZ1L6qiGDPrE9ceTO1hkMEbpa&#10;aodjDDedXKbpszTYcmxosKdDQ9UlvxoF5pi+f368lau8kP7P/Whbls4q9Tif9msQgaZwF9/cJ63g&#10;Ja6PX+IPkNt/AAAA//8DAFBLAQItABQABgAIAAAAIQDb4fbL7gAAAIUBAAATAAAAAAAAAAAAAAAA&#10;AAAAAABbQ29udGVudF9UeXBlc10ueG1sUEsBAi0AFAAGAAgAAAAhAFr0LFu/AAAAFQEAAAsAAAAA&#10;AAAAAAAAAAAAHwEAAF9yZWxzLy5yZWxzUEsBAi0AFAAGAAgAAAAhACvJM+HBAAAA2wAAAA8AAAAA&#10;AAAAAAAAAAAABwIAAGRycy9kb3ducmV2LnhtbFBLBQYAAAAAAwADALcAAAD1AgAAAAA=&#10;" filled="f" strokecolor="#4f81bd [3204]" strokeweight="2pt">
                  <v:textbox>
                    <w:txbxContent>
                      <w:p w14:paraId="32DB03CC" w14:textId="77777777" w:rsidR="00470AAB" w:rsidRDefault="00470AAB" w:rsidP="00470AAB">
                        <w:pPr>
                          <w:jc w:val="center"/>
                          <w:rPr>
                            <w:lang w:val="es-MX"/>
                          </w:rPr>
                        </w:pPr>
                        <w:r>
                          <w:rPr>
                            <w:lang w:val="es-MX"/>
                          </w:rPr>
                          <w:t>Ingreso de Usuario y Contraseña</w:t>
                        </w:r>
                      </w:p>
                    </w:txbxContent>
                  </v:textbox>
                </v:rect>
              </v:group>
            </w:pict>
          </mc:Fallback>
        </mc:AlternateContent>
      </w:r>
      <w:r>
        <w:rPr>
          <w:rFonts w:asciiTheme="minorHAnsi" w:hAnsiTheme="minorHAnsi" w:cstheme="minorHAnsi"/>
          <w:b/>
          <w:noProof/>
          <w:sz w:val="28"/>
          <w:szCs w:val="28"/>
          <w:lang w:val="es-MX"/>
        </w:rPr>
        <w:drawing>
          <wp:inline distT="0" distB="0" distL="0" distR="0" wp14:anchorId="09CA5A1B" wp14:editId="647AF4CA">
            <wp:extent cx="5600700" cy="2200275"/>
            <wp:effectExtent l="0" t="0" r="0" b="952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00700" cy="2200275"/>
                    </a:xfrm>
                    <a:prstGeom prst="rect">
                      <a:avLst/>
                    </a:prstGeom>
                    <a:noFill/>
                    <a:ln>
                      <a:noFill/>
                    </a:ln>
                  </pic:spPr>
                </pic:pic>
              </a:graphicData>
            </a:graphic>
          </wp:inline>
        </w:drawing>
      </w:r>
    </w:p>
    <w:p w14:paraId="2F62C3DA" w14:textId="77777777" w:rsidR="00ED3AFF" w:rsidRDefault="00ED3AFF" w:rsidP="00470AAB">
      <w:pPr>
        <w:pStyle w:val="NormalWeb"/>
        <w:spacing w:before="0" w:beforeAutospacing="0" w:after="0" w:afterAutospacing="0"/>
        <w:jc w:val="both"/>
        <w:rPr>
          <w:rFonts w:asciiTheme="minorHAnsi" w:hAnsiTheme="minorHAnsi"/>
          <w:b/>
          <w:sz w:val="22"/>
          <w:szCs w:val="22"/>
        </w:rPr>
      </w:pPr>
    </w:p>
    <w:p w14:paraId="53626A48" w14:textId="77777777" w:rsidR="00ED3AFF" w:rsidRDefault="00ED3AFF" w:rsidP="00470AAB">
      <w:pPr>
        <w:pStyle w:val="NormalWeb"/>
        <w:spacing w:before="0" w:beforeAutospacing="0" w:after="0" w:afterAutospacing="0"/>
        <w:jc w:val="both"/>
        <w:rPr>
          <w:rFonts w:asciiTheme="minorHAnsi" w:hAnsiTheme="minorHAnsi"/>
          <w:b/>
          <w:sz w:val="22"/>
          <w:szCs w:val="22"/>
        </w:rPr>
      </w:pPr>
    </w:p>
    <w:p w14:paraId="2F2B8F26" w14:textId="77777777" w:rsidR="00ED3AFF" w:rsidRDefault="00ED3AFF" w:rsidP="00470AAB">
      <w:pPr>
        <w:pStyle w:val="NormalWeb"/>
        <w:spacing w:before="0" w:beforeAutospacing="0" w:after="0" w:afterAutospacing="0"/>
        <w:jc w:val="both"/>
        <w:rPr>
          <w:rFonts w:asciiTheme="minorHAnsi" w:hAnsiTheme="minorHAnsi"/>
          <w:b/>
          <w:sz w:val="22"/>
          <w:szCs w:val="22"/>
        </w:rPr>
      </w:pPr>
    </w:p>
    <w:p w14:paraId="141C5F30" w14:textId="77777777" w:rsidR="00ED3AFF" w:rsidRDefault="00ED3AFF" w:rsidP="00470AAB">
      <w:pPr>
        <w:pStyle w:val="NormalWeb"/>
        <w:spacing w:before="0" w:beforeAutospacing="0" w:after="0" w:afterAutospacing="0"/>
        <w:jc w:val="both"/>
        <w:rPr>
          <w:rFonts w:asciiTheme="minorHAnsi" w:hAnsiTheme="minorHAnsi"/>
          <w:b/>
          <w:sz w:val="22"/>
          <w:szCs w:val="22"/>
        </w:rPr>
      </w:pPr>
    </w:p>
    <w:p w14:paraId="032E17CD" w14:textId="77777777" w:rsidR="00ED3AFF" w:rsidRDefault="00ED3AFF" w:rsidP="00470AAB">
      <w:pPr>
        <w:pStyle w:val="NormalWeb"/>
        <w:spacing w:before="0" w:beforeAutospacing="0" w:after="0" w:afterAutospacing="0"/>
        <w:jc w:val="both"/>
        <w:rPr>
          <w:rFonts w:asciiTheme="minorHAnsi" w:hAnsiTheme="minorHAnsi"/>
          <w:b/>
          <w:sz w:val="22"/>
          <w:szCs w:val="22"/>
        </w:rPr>
      </w:pPr>
    </w:p>
    <w:p w14:paraId="18B85467" w14:textId="77777777" w:rsidR="00ED3AFF" w:rsidRDefault="00ED3AFF" w:rsidP="00470AAB">
      <w:pPr>
        <w:pStyle w:val="NormalWeb"/>
        <w:spacing w:before="0" w:beforeAutospacing="0" w:after="0" w:afterAutospacing="0"/>
        <w:jc w:val="both"/>
        <w:rPr>
          <w:rFonts w:asciiTheme="minorHAnsi" w:hAnsiTheme="minorHAnsi"/>
          <w:b/>
          <w:sz w:val="22"/>
          <w:szCs w:val="22"/>
        </w:rPr>
      </w:pPr>
    </w:p>
    <w:p w14:paraId="4C835D2D" w14:textId="77777777" w:rsidR="00ED3AFF" w:rsidRDefault="00ED3AFF" w:rsidP="00470AAB">
      <w:pPr>
        <w:pStyle w:val="NormalWeb"/>
        <w:spacing w:before="0" w:beforeAutospacing="0" w:after="0" w:afterAutospacing="0"/>
        <w:jc w:val="both"/>
        <w:rPr>
          <w:rFonts w:asciiTheme="minorHAnsi" w:hAnsiTheme="minorHAnsi"/>
          <w:b/>
          <w:sz w:val="22"/>
          <w:szCs w:val="22"/>
        </w:rPr>
      </w:pPr>
    </w:p>
    <w:p w14:paraId="4E07A3A8" w14:textId="77777777" w:rsidR="00ED3AFF" w:rsidRDefault="00ED3AFF" w:rsidP="00470AAB">
      <w:pPr>
        <w:pStyle w:val="NormalWeb"/>
        <w:spacing w:before="0" w:beforeAutospacing="0" w:after="0" w:afterAutospacing="0"/>
        <w:jc w:val="both"/>
        <w:rPr>
          <w:rFonts w:asciiTheme="minorHAnsi" w:hAnsiTheme="minorHAnsi"/>
          <w:b/>
          <w:sz w:val="22"/>
          <w:szCs w:val="22"/>
        </w:rPr>
      </w:pPr>
    </w:p>
    <w:p w14:paraId="23438E26" w14:textId="77777777" w:rsidR="00ED3AFF" w:rsidRDefault="00ED3AFF" w:rsidP="00470AAB">
      <w:pPr>
        <w:pStyle w:val="NormalWeb"/>
        <w:spacing w:before="0" w:beforeAutospacing="0" w:after="0" w:afterAutospacing="0"/>
        <w:jc w:val="both"/>
        <w:rPr>
          <w:rFonts w:asciiTheme="minorHAnsi" w:hAnsiTheme="minorHAnsi"/>
          <w:b/>
          <w:sz w:val="22"/>
          <w:szCs w:val="22"/>
        </w:rPr>
      </w:pPr>
    </w:p>
    <w:p w14:paraId="3028ADDC" w14:textId="77777777" w:rsidR="00ED3AFF" w:rsidRDefault="00ED3AFF" w:rsidP="00470AAB">
      <w:pPr>
        <w:pStyle w:val="NormalWeb"/>
        <w:spacing w:before="0" w:beforeAutospacing="0" w:after="0" w:afterAutospacing="0"/>
        <w:jc w:val="both"/>
        <w:rPr>
          <w:rFonts w:asciiTheme="minorHAnsi" w:hAnsiTheme="minorHAnsi"/>
          <w:b/>
          <w:sz w:val="22"/>
          <w:szCs w:val="22"/>
        </w:rPr>
      </w:pPr>
    </w:p>
    <w:p w14:paraId="58A07163" w14:textId="71B10C10" w:rsidR="00470AAB" w:rsidRDefault="00470AAB" w:rsidP="00470AAB">
      <w:pPr>
        <w:pStyle w:val="NormalWeb"/>
        <w:spacing w:before="0" w:beforeAutospacing="0" w:after="0" w:afterAutospacing="0"/>
        <w:jc w:val="both"/>
        <w:rPr>
          <w:rFonts w:asciiTheme="minorHAnsi" w:hAnsiTheme="minorHAnsi" w:cstheme="minorHAnsi"/>
          <w:b/>
          <w:sz w:val="28"/>
          <w:szCs w:val="28"/>
        </w:rPr>
      </w:pPr>
      <w:r>
        <w:rPr>
          <w:rFonts w:asciiTheme="minorHAnsi" w:hAnsiTheme="minorHAnsi"/>
          <w:b/>
          <w:sz w:val="22"/>
          <w:szCs w:val="22"/>
        </w:rPr>
        <w:t>Página de Inicio:</w:t>
      </w:r>
    </w:p>
    <w:p w14:paraId="1E2ACF50" w14:textId="77777777" w:rsidR="00470AAB" w:rsidRDefault="00470AAB" w:rsidP="00470AAB">
      <w:pPr>
        <w:pStyle w:val="Sinespaciado"/>
        <w:jc w:val="center"/>
        <w:rPr>
          <w:rFonts w:asciiTheme="minorHAnsi" w:hAnsiTheme="minorHAnsi" w:cstheme="minorHAnsi"/>
          <w:b/>
          <w:sz w:val="28"/>
          <w:szCs w:val="28"/>
          <w:lang w:val="es-MX"/>
        </w:rPr>
      </w:pPr>
    </w:p>
    <w:p w14:paraId="6B5FFC90" w14:textId="47287281" w:rsidR="00470AAB" w:rsidRDefault="00470AAB" w:rsidP="00470AAB">
      <w:pPr>
        <w:pStyle w:val="Sinespaciado"/>
        <w:jc w:val="center"/>
        <w:rPr>
          <w:rFonts w:asciiTheme="minorHAnsi" w:hAnsiTheme="minorHAnsi" w:cstheme="minorHAnsi"/>
          <w:b/>
          <w:sz w:val="28"/>
          <w:szCs w:val="28"/>
          <w:lang w:val="es-MX"/>
        </w:rPr>
      </w:pPr>
      <w:r>
        <w:rPr>
          <w:rFonts w:asciiTheme="minorHAnsi" w:hAnsiTheme="minorHAnsi" w:cstheme="minorHAnsi"/>
          <w:b/>
          <w:noProof/>
          <w:sz w:val="28"/>
          <w:szCs w:val="28"/>
          <w:lang w:val="es-MX"/>
        </w:rPr>
        <w:drawing>
          <wp:inline distT="0" distB="0" distL="0" distR="0" wp14:anchorId="32EF7B67" wp14:editId="39F3559E">
            <wp:extent cx="5600700" cy="3019425"/>
            <wp:effectExtent l="0" t="0" r="0" b="952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00700" cy="3019425"/>
                    </a:xfrm>
                    <a:prstGeom prst="rect">
                      <a:avLst/>
                    </a:prstGeom>
                    <a:noFill/>
                    <a:ln>
                      <a:noFill/>
                    </a:ln>
                  </pic:spPr>
                </pic:pic>
              </a:graphicData>
            </a:graphic>
          </wp:inline>
        </w:drawing>
      </w:r>
    </w:p>
    <w:p w14:paraId="5C690B9C" w14:textId="77777777" w:rsidR="00470AAB" w:rsidRDefault="00470AAB" w:rsidP="00470AAB">
      <w:pPr>
        <w:pStyle w:val="Sinespaciado"/>
        <w:jc w:val="center"/>
        <w:rPr>
          <w:rFonts w:asciiTheme="minorHAnsi" w:hAnsiTheme="minorHAnsi" w:cstheme="minorHAnsi"/>
          <w:b/>
          <w:sz w:val="28"/>
          <w:szCs w:val="28"/>
          <w:lang w:val="es-MX"/>
        </w:rPr>
      </w:pPr>
    </w:p>
    <w:p w14:paraId="44EF3DB5" w14:textId="77777777" w:rsidR="00470AAB" w:rsidRDefault="00470AAB" w:rsidP="00470AAB">
      <w:pPr>
        <w:pStyle w:val="NormalWeb"/>
        <w:spacing w:before="0" w:beforeAutospacing="0" w:after="0" w:afterAutospacing="0"/>
        <w:jc w:val="both"/>
        <w:rPr>
          <w:rFonts w:asciiTheme="minorHAnsi" w:hAnsiTheme="minorHAnsi" w:cstheme="minorHAnsi"/>
          <w:b/>
          <w:sz w:val="28"/>
          <w:szCs w:val="28"/>
        </w:rPr>
      </w:pPr>
      <w:r>
        <w:rPr>
          <w:rFonts w:asciiTheme="minorHAnsi" w:hAnsiTheme="minorHAnsi"/>
          <w:b/>
          <w:sz w:val="22"/>
          <w:szCs w:val="22"/>
        </w:rPr>
        <w:t>Inventario de Cajas Custodiadas:</w:t>
      </w:r>
    </w:p>
    <w:p w14:paraId="291F2105" w14:textId="3C146224" w:rsidR="00470AAB" w:rsidRDefault="00470AAB" w:rsidP="00470AAB">
      <w:pPr>
        <w:pStyle w:val="Sinespaciado"/>
        <w:jc w:val="center"/>
        <w:rPr>
          <w:rFonts w:asciiTheme="minorHAnsi" w:hAnsiTheme="minorHAnsi" w:cstheme="minorHAnsi"/>
          <w:b/>
          <w:sz w:val="28"/>
          <w:szCs w:val="28"/>
          <w:lang w:val="es-MX"/>
        </w:rPr>
      </w:pPr>
      <w:r>
        <w:rPr>
          <w:noProof/>
        </w:rPr>
        <mc:AlternateContent>
          <mc:Choice Requires="wpg">
            <w:drawing>
              <wp:anchor distT="0" distB="0" distL="114300" distR="114300" simplePos="0" relativeHeight="251662336" behindDoc="0" locked="0" layoutInCell="1" allowOverlap="1" wp14:anchorId="44E86828" wp14:editId="1C351932">
                <wp:simplePos x="0" y="0"/>
                <wp:positionH relativeFrom="column">
                  <wp:posOffset>-273685</wp:posOffset>
                </wp:positionH>
                <wp:positionV relativeFrom="paragraph">
                  <wp:posOffset>266065</wp:posOffset>
                </wp:positionV>
                <wp:extent cx="3308350" cy="1682750"/>
                <wp:effectExtent l="0" t="0" r="25400" b="12700"/>
                <wp:wrapNone/>
                <wp:docPr id="44" name="Grupo 44"/>
                <wp:cNvGraphicFramePr/>
                <a:graphic xmlns:a="http://schemas.openxmlformats.org/drawingml/2006/main">
                  <a:graphicData uri="http://schemas.microsoft.com/office/word/2010/wordprocessingGroup">
                    <wpg:wgp>
                      <wpg:cNvGrpSpPr/>
                      <wpg:grpSpPr>
                        <a:xfrm>
                          <a:off x="0" y="0"/>
                          <a:ext cx="3308350" cy="1682750"/>
                          <a:chOff x="0" y="0"/>
                          <a:chExt cx="3308350" cy="1682750"/>
                        </a:xfrm>
                      </wpg:grpSpPr>
                      <wps:wsp>
                        <wps:cNvPr id="65" name="Ellipse 26"/>
                        <wps:cNvSpPr/>
                        <wps:spPr>
                          <a:xfrm>
                            <a:off x="0" y="0"/>
                            <a:ext cx="1257300" cy="1682750"/>
                          </a:xfrm>
                          <a:prstGeom prst="ellipse">
                            <a:avLst/>
                          </a:prstGeom>
                          <a:noFill/>
                        </wps:spPr>
                        <wps:style>
                          <a:lnRef idx="2">
                            <a:schemeClr val="accent1"/>
                          </a:lnRef>
                          <a:fillRef idx="1">
                            <a:schemeClr val="lt1"/>
                          </a:fillRef>
                          <a:effectRef idx="0">
                            <a:schemeClr val="accent1"/>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66" name="Connecteur droit avec flèche 27"/>
                        <wps:cNvCnPr/>
                        <wps:spPr>
                          <a:xfrm>
                            <a:off x="1225550" y="596900"/>
                            <a:ext cx="79375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67" name="Rectangle 28"/>
                        <wps:cNvSpPr/>
                        <wps:spPr>
                          <a:xfrm>
                            <a:off x="2012950" y="361950"/>
                            <a:ext cx="1295400" cy="508000"/>
                          </a:xfrm>
                          <a:prstGeom prst="rect">
                            <a:avLst/>
                          </a:prstGeom>
                          <a:noFill/>
                        </wps:spPr>
                        <wps:style>
                          <a:lnRef idx="2">
                            <a:schemeClr val="accent1"/>
                          </a:lnRef>
                          <a:fillRef idx="1">
                            <a:schemeClr val="lt1"/>
                          </a:fillRef>
                          <a:effectRef idx="0">
                            <a:schemeClr val="accent1"/>
                          </a:effectRef>
                          <a:fontRef idx="minor">
                            <a:schemeClr val="dk1"/>
                          </a:fontRef>
                        </wps:style>
                        <wps:txbx>
                          <w:txbxContent>
                            <w:p w14:paraId="4459803D" w14:textId="77777777" w:rsidR="00470AAB" w:rsidRDefault="00470AAB" w:rsidP="00470AAB">
                              <w:pPr>
                                <w:jc w:val="center"/>
                                <w:rPr>
                                  <w:lang w:val="es-MX"/>
                                </w:rPr>
                              </w:pPr>
                              <w:r>
                                <w:rPr>
                                  <w:lang w:val="es-MX"/>
                                </w:rPr>
                                <w:t>Múltiples Opciones de Búsqueda</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4E86828" id="Grupo 44" o:spid="_x0000_s1030" style="position:absolute;left:0;text-align:left;margin-left:-21.55pt;margin-top:20.95pt;width:260.5pt;height:132.5pt;z-index:251662336;mso-width-relative:margin;mso-height-relative:margin" coordsize="33083,168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GF8kQMAACAMAAAOAAAAZHJzL2Uyb0RvYy54bWzsVttu1DAQfUfiH6y801z2HjVF1dJWSBVU&#10;FMSz6ziJhWMb23vji/gPfoyxE2e37VZUIPWJl8SOZ8Yzx3NOfPp223K0ptowKYooPUkiRAWRJRN1&#10;EX35fPlmHiFjsSgxl4IW0Y6a6O3Z61enG5XTTDaSl1QjCCJMvlFF1Fir8jg2pKEtNidSUQGLldQt&#10;tjDVdVxqvIHoLY+zJJnGG6lLpSWhxsDXd91idObjVxUl9mNVGWoRLyLIzfqn9s8794zPTnFea6wa&#10;Rvo08F9k0WImYNMh1DtsMVpp9ihUy4iWRlb2hMg2llXFCPU1QDVp8qCaKy1XytdS55taDTABtA9w&#10;+uuw5MP6RiNWFtF4HCGBWzijK71SEsEcwNmoOgebK61u1Y3uP9TdzNW7rXTr3lAJ2npYdwOsdGsR&#10;gY+jUTIfTQB9AmvpdJ7NYOKBJw2cziM/0lz8wTMOG8cuvyGdjYImMnuczL/hdNtgRT38xmHQ4zSd&#10;BJwuOGfKUJRNO6S81QCTyQ0g9lyM0mwyGyWPMRoqxbnSxl5R2SI3KCLa7e67Dq+vjQVEwTpYuY2F&#10;vGScu+8OmS4dP7I7Tp0BF59oBacPh5T5QJ53dMk1WmNgDCaECpu68iC0t3ZuFUQdHNNjjnxw6m2d&#10;G/V8HByTY473dxw8/K5S2MG5ZULqYwHKbyHdqrMP1Xc1u/LvZLmDw9SyUwOjyCUDSK+xsTdYA/3h&#10;GEDSYLWR+keENiAPRWS+r7CmEeLvBfTVIh2PnZ74yXgyy2CiD1fuDlfEql1KwDMFMVTED5295WFY&#10;adl+BSU7d7vCEhYE9i4iYnWYLG0nW6CFhJ6fezPQEIXttbhVxAV3KLnz/7z9irXq+8QCDT/I0Ms4&#10;f9Arna3zFPJ8ZWXFfCPtcerxA145NXgJgk0DwZZSCFBwutKo1JJZhNeUoIr/+gm/B5TNDmi3FL06&#10;hT4PCjFIU5plk4lTIRChyWK6ALJ5DQoqNVuMnC55kfJLT1PPWI1Z3dg+P6k76B8g67jqcOXCPS1m&#10;/EKUyO4USKzVDIua04FZoUu9ZDzF0aNUu8+Y4xx9BtVemqd2+0yeBvl6wQachQb8BN3nzwll84Nm&#10;+7PGw888W/TNNpqmbniv2dzqOMj9JJknXTc+3XIaMvH8fqLJ/ks9/BoCifZSb7d3W3+78c22F7X/&#10;4n/wo3im+Pu7FlxDAeV799zDuT+B/cX+7DcAAAD//wMAUEsDBBQABgAIAAAAIQDPJg2M4gAAAAoB&#10;AAAPAAAAZHJzL2Rvd25yZXYueG1sTI/BSsNAEIbvgu+wjOCt3ayJrY2ZlFLUUxFsBfG2TaZJaHY2&#10;ZLdJ+vauJ73NMB//fH+2nkwrBupdYxlBzSMQxIUtG64QPg+vsycQzmsudWuZEK7kYJ3f3mQ6Le3I&#10;HzTsfSVCCLtUI9Ted6mUrqjJaDe3HXG4nWxvtA9rX8my12MIN618iKKFNLrh8KHWHW1rKs77i0F4&#10;G/W4idXLsDufttfvw+P7104R4v3dtHkG4WnyfzD86gd1yIPT0V64dKJFmCWxCihColYgApAsl2E4&#10;IsTRYgUyz+T/CvkPAAAA//8DAFBLAQItABQABgAIAAAAIQC2gziS/gAAAOEBAAATAAAAAAAAAAAA&#10;AAAAAAAAAABbQ29udGVudF9UeXBlc10ueG1sUEsBAi0AFAAGAAgAAAAhADj9If/WAAAAlAEAAAsA&#10;AAAAAAAAAAAAAAAALwEAAF9yZWxzLy5yZWxzUEsBAi0AFAAGAAgAAAAhAJjIYXyRAwAAIAwAAA4A&#10;AAAAAAAAAAAAAAAALgIAAGRycy9lMm9Eb2MueG1sUEsBAi0AFAAGAAgAAAAhAM8mDYziAAAACgEA&#10;AA8AAAAAAAAAAAAAAAAA6wUAAGRycy9kb3ducmV2LnhtbFBLBQYAAAAABAAEAPMAAAD6BgAAAAA=&#10;">
                <v:oval id="Ellipse 26" o:spid="_x0000_s1031" style="position:absolute;width:12573;height:168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SYFwwAAANsAAAAPAAAAZHJzL2Rvd25yZXYueG1sRI9Li8JA&#10;EITvC/sfhl7wphOfq9FRZEERvKgreG0ynQdmekJmNon/3hGEPRZV9RW12nSmFA3VrrCsYDiIQBAn&#10;VhecKbj+7vpzEM4jaywtk4IHOdisPz9WGGvb8pmai89EgLCLUUHufRVL6ZKcDLqBrYiDl9raoA+y&#10;zqSusQ1wU8pRFM2kwYLDQo4V/eSU3C9/RsHudhq1i+03jidONo/jtLml+1Sp3le3XYLw1Pn/8Lt9&#10;0ApmU3h9CT9Arp8AAAD//wMAUEsBAi0AFAAGAAgAAAAhANvh9svuAAAAhQEAABMAAAAAAAAAAAAA&#10;AAAAAAAAAFtDb250ZW50X1R5cGVzXS54bWxQSwECLQAUAAYACAAAACEAWvQsW78AAAAVAQAACwAA&#10;AAAAAAAAAAAAAAAfAQAAX3JlbHMvLnJlbHNQSwECLQAUAAYACAAAACEAcikmBcMAAADbAAAADwAA&#10;AAAAAAAAAAAAAAAHAgAAZHJzL2Rvd25yZXYueG1sUEsFBgAAAAADAAMAtwAAAPcCAAAAAA==&#10;" filled="f" strokecolor="#4f81bd [3204]" strokeweight="2pt"/>
                <v:shape id="Connecteur droit avec flèche 27" o:spid="_x0000_s1032" type="#_x0000_t32" style="position:absolute;left:12255;top:5969;width:793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sxvxQAAANsAAAAPAAAAZHJzL2Rvd25yZXYueG1sRI9ba8JA&#10;FITfBf/DcgRfSt3USyrRVYog9faireDjIXtMgtmzIbvV+O9doeDjMDPfMNN5Y0pxpdoVlhV89CIQ&#10;xKnVBWcKfn+W72MQziNrLC2Tgjs5mM/arSkm2t54T9eDz0SAsEtQQe59lUjp0pwMup6tiIN3trVB&#10;H2SdSV3jLcBNKftRFEuDBYeFHCta5JReDn9GwWLwuTm+rYffMe7Yb7m/Wo82J6W6neZrAsJT41/h&#10;//ZKK4hjeH4JP0DOHgAAAP//AwBQSwECLQAUAAYACAAAACEA2+H2y+4AAACFAQAAEwAAAAAAAAAA&#10;AAAAAAAAAAAAW0NvbnRlbnRfVHlwZXNdLnhtbFBLAQItABQABgAIAAAAIQBa9CxbvwAAABUBAAAL&#10;AAAAAAAAAAAAAAAAAB8BAABfcmVscy8ucmVsc1BLAQItABQABgAIAAAAIQBgasxvxQAAANsAAAAP&#10;AAAAAAAAAAAAAAAAAAcCAABkcnMvZG93bnJldi54bWxQSwUGAAAAAAMAAwC3AAAA+QIAAAAA&#10;" strokecolor="#4579b8 [3044]">
                  <v:stroke endarrow="block"/>
                </v:shape>
                <v:rect id="Rectangle 28" o:spid="_x0000_s1033" style="position:absolute;left:20129;top:3619;width:12954;height:50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1IwwAAANsAAAAPAAAAZHJzL2Rvd25yZXYueG1sRI/RasJA&#10;FETfC/7DcgXf6qYVbIluQpEKhYLS6AfcZK9JMHs37m419etdQejjMDNnmGU+mE6cyfnWsoKXaQKC&#10;uLK65VrBfrd+fgfhA7LGzjIp+CMPeTZ6WmKq7YV/6FyEWkQI+xQVNCH0qZS+asign9qeOHoH6wyG&#10;KF0ttcNLhJtOvibJXBpsOS402NOqoepY/BoFZp18bzef5azYSX91J23L0lmlJuPhYwEi0BD+w4/2&#10;l1Ywf4P7l/gDZHYDAAD//wMAUEsBAi0AFAAGAAgAAAAhANvh9svuAAAAhQEAABMAAAAAAAAAAAAA&#10;AAAAAAAAAFtDb250ZW50X1R5cGVzXS54bWxQSwECLQAUAAYACAAAACEAWvQsW78AAAAVAQAACwAA&#10;AAAAAAAAAAAAAAAfAQAAX3JlbHMvLnJlbHNQSwECLQAUAAYACAAAACEAIfk9SMMAAADbAAAADwAA&#10;AAAAAAAAAAAAAAAHAgAAZHJzL2Rvd25yZXYueG1sUEsFBgAAAAADAAMAtwAAAPcCAAAAAA==&#10;" filled="f" strokecolor="#4f81bd [3204]" strokeweight="2pt">
                  <v:textbox>
                    <w:txbxContent>
                      <w:p w14:paraId="4459803D" w14:textId="77777777" w:rsidR="00470AAB" w:rsidRDefault="00470AAB" w:rsidP="00470AAB">
                        <w:pPr>
                          <w:jc w:val="center"/>
                          <w:rPr>
                            <w:lang w:val="es-MX"/>
                          </w:rPr>
                        </w:pPr>
                        <w:r>
                          <w:rPr>
                            <w:lang w:val="es-MX"/>
                          </w:rPr>
                          <w:t>Múltiples Opciones de Búsqueda</w:t>
                        </w:r>
                      </w:p>
                    </w:txbxContent>
                  </v:textbox>
                </v:rect>
              </v:group>
            </w:pict>
          </mc:Fallback>
        </mc:AlternateContent>
      </w:r>
      <w:r>
        <w:rPr>
          <w:rFonts w:asciiTheme="minorHAnsi" w:hAnsiTheme="minorHAnsi" w:cstheme="minorHAnsi"/>
          <w:b/>
          <w:noProof/>
          <w:sz w:val="28"/>
          <w:szCs w:val="28"/>
          <w:lang w:val="es-MX"/>
        </w:rPr>
        <w:drawing>
          <wp:inline distT="0" distB="0" distL="0" distR="0" wp14:anchorId="285DDDBC" wp14:editId="5E3F0E5B">
            <wp:extent cx="5610225" cy="2981325"/>
            <wp:effectExtent l="0" t="0" r="9525" b="9525"/>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10225" cy="2981325"/>
                    </a:xfrm>
                    <a:prstGeom prst="rect">
                      <a:avLst/>
                    </a:prstGeom>
                    <a:noFill/>
                    <a:ln>
                      <a:noFill/>
                    </a:ln>
                  </pic:spPr>
                </pic:pic>
              </a:graphicData>
            </a:graphic>
          </wp:inline>
        </w:drawing>
      </w:r>
    </w:p>
    <w:p w14:paraId="2A42959C" w14:textId="77777777" w:rsidR="00470AAB" w:rsidRDefault="00470AAB" w:rsidP="00470AAB">
      <w:pPr>
        <w:pStyle w:val="Sinespaciado"/>
        <w:jc w:val="center"/>
        <w:rPr>
          <w:rFonts w:asciiTheme="minorHAnsi" w:hAnsiTheme="minorHAnsi" w:cstheme="minorHAnsi"/>
          <w:b/>
          <w:sz w:val="28"/>
          <w:szCs w:val="28"/>
          <w:lang w:val="es-MX"/>
        </w:rPr>
      </w:pPr>
    </w:p>
    <w:p w14:paraId="3216512B" w14:textId="77777777" w:rsidR="00ED3AFF" w:rsidRDefault="00ED3AFF" w:rsidP="00470AAB">
      <w:pPr>
        <w:pStyle w:val="Sinespaciado"/>
        <w:jc w:val="both"/>
        <w:rPr>
          <w:rFonts w:asciiTheme="minorHAnsi" w:hAnsiTheme="minorHAnsi"/>
          <w:b/>
        </w:rPr>
      </w:pPr>
    </w:p>
    <w:p w14:paraId="09C0A21D" w14:textId="77777777" w:rsidR="00ED3AFF" w:rsidRDefault="00ED3AFF" w:rsidP="00470AAB">
      <w:pPr>
        <w:pStyle w:val="Sinespaciado"/>
        <w:jc w:val="both"/>
        <w:rPr>
          <w:rFonts w:asciiTheme="minorHAnsi" w:hAnsiTheme="minorHAnsi"/>
          <w:b/>
        </w:rPr>
      </w:pPr>
    </w:p>
    <w:p w14:paraId="3583D6E7" w14:textId="77777777" w:rsidR="00ED3AFF" w:rsidRDefault="00ED3AFF" w:rsidP="00470AAB">
      <w:pPr>
        <w:pStyle w:val="Sinespaciado"/>
        <w:jc w:val="both"/>
        <w:rPr>
          <w:rFonts w:asciiTheme="minorHAnsi" w:hAnsiTheme="minorHAnsi"/>
          <w:b/>
        </w:rPr>
      </w:pPr>
    </w:p>
    <w:p w14:paraId="57723E83" w14:textId="3E17E39D" w:rsidR="00470AAB" w:rsidRDefault="00470AAB" w:rsidP="00470AAB">
      <w:pPr>
        <w:pStyle w:val="Sinespaciado"/>
        <w:jc w:val="both"/>
        <w:rPr>
          <w:rFonts w:asciiTheme="minorHAnsi" w:hAnsiTheme="minorHAnsi" w:cstheme="minorHAnsi"/>
          <w:b/>
          <w:sz w:val="28"/>
          <w:szCs w:val="28"/>
          <w:lang w:val="es-MX"/>
        </w:rPr>
      </w:pPr>
      <w:r>
        <w:rPr>
          <w:rFonts w:asciiTheme="minorHAnsi" w:hAnsiTheme="minorHAnsi"/>
          <w:b/>
        </w:rPr>
        <w:t>Detalle de Caja:</w:t>
      </w:r>
    </w:p>
    <w:p w14:paraId="54D5144F" w14:textId="77777777" w:rsidR="00470AAB" w:rsidRDefault="00470AAB" w:rsidP="00470AAB">
      <w:pPr>
        <w:pStyle w:val="Sinespaciado"/>
        <w:jc w:val="center"/>
        <w:rPr>
          <w:rFonts w:asciiTheme="minorHAnsi" w:hAnsiTheme="minorHAnsi" w:cstheme="minorHAnsi"/>
          <w:b/>
          <w:sz w:val="28"/>
          <w:szCs w:val="28"/>
          <w:lang w:val="es-MX"/>
        </w:rPr>
      </w:pPr>
    </w:p>
    <w:p w14:paraId="0D790A0C" w14:textId="28AA33A7" w:rsidR="00470AAB" w:rsidRDefault="00470AAB" w:rsidP="00470AAB">
      <w:pPr>
        <w:pStyle w:val="Sinespaciado"/>
        <w:jc w:val="center"/>
        <w:rPr>
          <w:rFonts w:asciiTheme="minorHAnsi" w:hAnsiTheme="minorHAnsi" w:cstheme="minorHAnsi"/>
          <w:b/>
          <w:sz w:val="28"/>
          <w:szCs w:val="28"/>
          <w:lang w:val="es-MX"/>
        </w:rPr>
      </w:pPr>
      <w:r>
        <w:rPr>
          <w:noProof/>
        </w:rPr>
        <mc:AlternateContent>
          <mc:Choice Requires="wpg">
            <w:drawing>
              <wp:anchor distT="0" distB="0" distL="114300" distR="114300" simplePos="0" relativeHeight="251664384" behindDoc="0" locked="0" layoutInCell="1" allowOverlap="1" wp14:anchorId="22F0A026" wp14:editId="2784B1EA">
                <wp:simplePos x="0" y="0"/>
                <wp:positionH relativeFrom="column">
                  <wp:posOffset>1618615</wp:posOffset>
                </wp:positionH>
                <wp:positionV relativeFrom="paragraph">
                  <wp:posOffset>1153160</wp:posOffset>
                </wp:positionV>
                <wp:extent cx="3784600" cy="1111250"/>
                <wp:effectExtent l="0" t="0" r="25400" b="12700"/>
                <wp:wrapNone/>
                <wp:docPr id="36" name="Grupo 36"/>
                <wp:cNvGraphicFramePr/>
                <a:graphic xmlns:a="http://schemas.openxmlformats.org/drawingml/2006/main">
                  <a:graphicData uri="http://schemas.microsoft.com/office/word/2010/wordprocessingGroup">
                    <wpg:wgp>
                      <wpg:cNvGrpSpPr/>
                      <wpg:grpSpPr>
                        <a:xfrm>
                          <a:off x="0" y="0"/>
                          <a:ext cx="3784600" cy="1111250"/>
                          <a:chOff x="0" y="0"/>
                          <a:chExt cx="3784600" cy="1111250"/>
                        </a:xfrm>
                      </wpg:grpSpPr>
                      <wps:wsp>
                        <wps:cNvPr id="59" name="Ellipse 33"/>
                        <wps:cNvSpPr/>
                        <wps:spPr>
                          <a:xfrm>
                            <a:off x="0" y="0"/>
                            <a:ext cx="2362200" cy="1111250"/>
                          </a:xfrm>
                          <a:prstGeom prst="ellipse">
                            <a:avLst/>
                          </a:prstGeom>
                          <a:noFill/>
                        </wps:spPr>
                        <wps:style>
                          <a:lnRef idx="2">
                            <a:schemeClr val="accent1"/>
                          </a:lnRef>
                          <a:fillRef idx="1">
                            <a:schemeClr val="lt1"/>
                          </a:fillRef>
                          <a:effectRef idx="0">
                            <a:schemeClr val="accent1"/>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60" name="Connecteur droit avec flèche 34"/>
                        <wps:cNvCnPr/>
                        <wps:spPr>
                          <a:xfrm>
                            <a:off x="2355850" y="546100"/>
                            <a:ext cx="38735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61" name="Rectangle 35"/>
                        <wps:cNvSpPr/>
                        <wps:spPr>
                          <a:xfrm>
                            <a:off x="2749550" y="323850"/>
                            <a:ext cx="1035050" cy="463550"/>
                          </a:xfrm>
                          <a:prstGeom prst="rect">
                            <a:avLst/>
                          </a:prstGeom>
                          <a:noFill/>
                        </wps:spPr>
                        <wps:style>
                          <a:lnRef idx="2">
                            <a:schemeClr val="accent1"/>
                          </a:lnRef>
                          <a:fillRef idx="1">
                            <a:schemeClr val="lt1"/>
                          </a:fillRef>
                          <a:effectRef idx="0">
                            <a:schemeClr val="accent1"/>
                          </a:effectRef>
                          <a:fontRef idx="minor">
                            <a:schemeClr val="dk1"/>
                          </a:fontRef>
                        </wps:style>
                        <wps:txbx>
                          <w:txbxContent>
                            <w:p w14:paraId="742D300A" w14:textId="77777777" w:rsidR="00470AAB" w:rsidRDefault="00470AAB" w:rsidP="00470AAB">
                              <w:pPr>
                                <w:jc w:val="center"/>
                                <w:rPr>
                                  <w:lang w:val="es-MX"/>
                                </w:rPr>
                              </w:pPr>
                              <w:r>
                                <w:rPr>
                                  <w:lang w:val="es-MX"/>
                                </w:rPr>
                                <w:t>Detalle de Caja</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22F0A026" id="Grupo 36" o:spid="_x0000_s1034" style="position:absolute;left:0;text-align:left;margin-left:127.45pt;margin-top:90.8pt;width:298pt;height:87.5pt;z-index:251664384" coordsize="37846,111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2hPclwMAACAMAAAOAAAAZHJzL2Uyb0RvYy54bWzsVttO5DgQfV9p/8HK+5BO0t1ARECoB9BI&#10;aBYNs5pn4ziJtY7tKbtv+0XzH/NjW3YuNNAIdkbiCR5CHFeVXcfnnPbJ2aaVZMXBCq2KKDmYRIQr&#10;pkuh6iL6++vlh6OIWEdVSaVWvIi23EZnp3/+cbI2OU91o2XJgWARZfO1KaLGOZPHsWUNb6k90IYr&#10;nKw0tNThEOq4BLrG6q2M08lkHq81lAY049bi14/dZHQa6lcVZ+6vqrLcEVlEuDcXnhCed/4Zn57Q&#10;vAZqGsH6bdBf2EVLhcJFx1IfqaNkCeJJqVYw0FZX7oDpNtZVJRgPPWA3yeRRN1eglyb0Uufr2oww&#10;IbSPcPrlsuzz6gaIKIsom0dE0RbP6AqWRhMcIzhrU+cYcwXm1txA/6HuRr7fTQWt/4+dkE2AdTvC&#10;yjeOMPyYHR5N5xNEn+Fcgn/prAeeNXg6T/JYc/FCZjwsHPv9jdtZGySRvcfJ/h5Otw01PMBvPQY9&#10;TrPjAacLKYWxnGRZh1SIGmGyuUXEXotRms1T5PMTjMZOaW7AuiuuW+Jfioh3qwfW0dW1dXg4GD1E&#10;+YWVvhRS+u8emW474c1tJfcBUn3hFZ4+HlIaCgXd8YUEsqKoGMoYVy7x7WHpEO3TKqw6Jib7EuWY&#10;1Mf6NB70OCZO9iU+XHHMCKtq5cbkVigN+wqU/wzbrbr4ofuuZ9/+nS63eJigOzewhl0KhPSaWndD&#10;AeWPx4CWhrONhn8jskZ7KCL7fUmBR0R+Usir42Q69X4SBtPZYYoD2J25251Ry3ahEc8EzdCw8Orj&#10;nRxeK9DtN3Syc78qTlHFcO0iYg6GwcJ1toVeyPj5eQhDDzHUXatbw3xxj5I//6+bbxRMzxOHMvys&#10;By7T/BFXulifqfT50ulKBCLd49Tjh7rybvAGAptj/50RLbRS6OB8CaQELRyhK85IJX/+wJ8Hkk13&#10;ZLdQvTsNPB8cYrSmNJvNjtB4CJrQbDpPUGxIa2Tl4DVHh5mf9iYVpp6XnnVARd24fn8aOugfIeu1&#10;6heQyj8dFfJClcRtDVqsA0FVLfmorIGlwTKe0+heqT1UzH6NvkJqb61Tt3mlTgf7ekMCokw7An5B&#10;9oVzItlsh2wve3x6OD2e9WTL0szz7gHZkglybWDbdI7UfIFygDsJ+n6GZO9Wjz8Ng4jurd5t7jbh&#10;dpMOx/du/jsXhf9l/uGuhddQRPnBPXd3HE7g/mJ/+h8AAAD//wMAUEsDBBQABgAIAAAAIQAFGMOs&#10;4QAAAAsBAAAPAAAAZHJzL2Rvd25yZXYueG1sTI/BSsNAEIbvgu+wjODNbtKaEGM2pRT1VARbQbxt&#10;s9MkNDsbstskfXvHkx5n/o9/vinWs+3EiINvHSmIFxEIpMqZlmoFn4fXhwyED5qM7hyhgit6WJe3&#10;N4XOjZvoA8d9qAWXkM+1giaEPpfSVw1a7ReuR+Ls5AarA49DLc2gJy63nVxGUSqtbokvNLrHbYPV&#10;eX+xCt4mPW1W8cu4O5+21+9D8v61i1Gp+7t58wwi4Bz+YPjVZ3Uo2enoLmS86BQsk8cnRjnI4hQE&#10;E1kS8eaoYJWkKciykP9/KH8AAAD//wMAUEsBAi0AFAAGAAgAAAAhALaDOJL+AAAA4QEAABMAAAAA&#10;AAAAAAAAAAAAAAAAAFtDb250ZW50X1R5cGVzXS54bWxQSwECLQAUAAYACAAAACEAOP0h/9YAAACU&#10;AQAACwAAAAAAAAAAAAAAAAAvAQAAX3JlbHMvLnJlbHNQSwECLQAUAAYACAAAACEAktoT3JcDAAAg&#10;DAAADgAAAAAAAAAAAAAAAAAuAgAAZHJzL2Uyb0RvYy54bWxQSwECLQAUAAYACAAAACEABRjDrOEA&#10;AAALAQAADwAAAAAAAAAAAAAAAADxBQAAZHJzL2Rvd25yZXYueG1sUEsFBgAAAAAEAAQA8wAAAP8G&#10;AAAAAA==&#10;">
                <v:oval id="Ellipse 33" o:spid="_x0000_s1035" style="position:absolute;width:23622;height:111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COa9wwAAANsAAAAPAAAAZHJzL2Rvd25yZXYueG1sRI9Li8JA&#10;EITvwv6HoRe86WR9rBodRRYUwYu6gtcm03mwmZ6QmU3iv3cEwWNRVV9Rq01nStFQ7QrLCr6GEQji&#10;xOqCMwXX391gDsJ5ZI2lZVJwJweb9UdvhbG2LZ+pufhMBAi7GBXk3lexlC7JyaAb2oo4eKmtDfog&#10;60zqGtsAN6UcRdG3NFhwWMixop+ckr/Lv1Gwu51G7WI7w/HEyeZ+nDa3dJ8q1f/stksQnjr/Dr/a&#10;B61guoDnl/AD5PoBAAD//wMAUEsBAi0AFAAGAAgAAAAhANvh9svuAAAAhQEAABMAAAAAAAAAAAAA&#10;AAAAAAAAAFtDb250ZW50X1R5cGVzXS54bWxQSwECLQAUAAYACAAAACEAWvQsW78AAAAVAQAACwAA&#10;AAAAAAAAAAAAAAAfAQAAX3JlbHMvLnJlbHNQSwECLQAUAAYACAAAACEAPQjmvcMAAADbAAAADwAA&#10;AAAAAAAAAAAAAAAHAgAAZHJzL2Rvd25yZXYueG1sUEsFBgAAAAADAAMAtwAAAPcCAAAAAA==&#10;" filled="f" strokecolor="#4f81bd [3204]" strokeweight="2pt"/>
                <v:shape id="Connecteur droit avec flèche 34" o:spid="_x0000_s1036" type="#_x0000_t32" style="position:absolute;left:23558;top:5461;width:387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GAwQAAANsAAAAPAAAAZHJzL2Rvd25yZXYueG1sRE/LisIw&#10;FN0P+A/hCm5EUx2tUo0igow6bnyBy0tzbYvNTWmidv5+shiY5eG858vGlOJFtSssKxj0IxDEqdUF&#10;Zwou501vCsJ5ZI2lZVLwQw6Wi9bHHBNt33yk18lnIoSwS1BB7n2VSOnSnAy6vq2IA3e3tUEfYJ1J&#10;XeM7hJtSDqMolgYLDg05VrTOKX2cnkbB+nOyv3Z3o68YD+y/ebjdjfc3pTrtZjUD4anx/+I/91Yr&#10;iMP68CX8ALn4BQAA//8DAFBLAQItABQABgAIAAAAIQDb4fbL7gAAAIUBAAATAAAAAAAAAAAAAAAA&#10;AAAAAABbQ29udGVudF9UeXBlc10ueG1sUEsBAi0AFAAGAAgAAAAhAFr0LFu/AAAAFQEAAAsAAAAA&#10;AAAAAAAAAAAAHwEAAF9yZWxzLy5yZWxzUEsBAi0AFAAGAAgAAAAhAIDP8YDBAAAA2wAAAA8AAAAA&#10;AAAAAAAAAAAABwIAAGRycy9kb3ducmV2LnhtbFBLBQYAAAAAAwADALcAAAD1AgAAAAA=&#10;" strokecolor="#4579b8 [3044]">
                  <v:stroke endarrow="block"/>
                </v:shape>
                <v:rect id="Rectangle 35" o:spid="_x0000_s1037" style="position:absolute;left:27495;top:3238;width:10351;height:4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ACnwgAAANsAAAAPAAAAZHJzL2Rvd25yZXYueG1sRI/RisIw&#10;FETfBf8hXGHfNNUFWapRRBQEwWWrH3DbXNtic1OTqNWvNwsL+zjMzBlmvuxMI+7kfG1ZwXiUgCAu&#10;rK65VHA6bodfIHxA1thYJgVP8rBc9HtzTLV98A/ds1CKCGGfooIqhDaV0hcVGfQj2xJH72ydwRCl&#10;K6V2+Ihw08hJkkylwZrjQoUtrSsqLtnNKDDbZP992OSf2VH6l7tqm+fOKvUx6FYzEIG68B/+a++0&#10;gukYfr/EHyAXbwAAAP//AwBQSwECLQAUAAYACAAAACEA2+H2y+4AAACFAQAAEwAAAAAAAAAAAAAA&#10;AAAAAAAAW0NvbnRlbnRfVHlwZXNdLnhtbFBLAQItABQABgAIAAAAIQBa9CxbvwAAABUBAAALAAAA&#10;AAAAAAAAAAAAAB8BAABfcmVscy8ucmVsc1BLAQItABQABgAIAAAAIQDBXACnwgAAANsAAAAPAAAA&#10;AAAAAAAAAAAAAAcCAABkcnMvZG93bnJldi54bWxQSwUGAAAAAAMAAwC3AAAA9gIAAAAA&#10;" filled="f" strokecolor="#4f81bd [3204]" strokeweight="2pt">
                  <v:textbox>
                    <w:txbxContent>
                      <w:p w14:paraId="742D300A" w14:textId="77777777" w:rsidR="00470AAB" w:rsidRDefault="00470AAB" w:rsidP="00470AAB">
                        <w:pPr>
                          <w:jc w:val="center"/>
                          <w:rPr>
                            <w:lang w:val="es-MX"/>
                          </w:rPr>
                        </w:pPr>
                        <w:r>
                          <w:rPr>
                            <w:lang w:val="es-MX"/>
                          </w:rPr>
                          <w:t>Detalle de Caja</w:t>
                        </w:r>
                      </w:p>
                    </w:txbxContent>
                  </v:textbox>
                </v:rect>
              </v:group>
            </w:pict>
          </mc:Fallback>
        </mc:AlternateContent>
      </w:r>
      <w:r>
        <w:rPr>
          <w:noProof/>
        </w:rPr>
        <mc:AlternateContent>
          <mc:Choice Requires="wpg">
            <w:drawing>
              <wp:anchor distT="0" distB="0" distL="114300" distR="114300" simplePos="0" relativeHeight="251665408" behindDoc="0" locked="0" layoutInCell="1" allowOverlap="1" wp14:anchorId="043C9A0A" wp14:editId="31C4C029">
                <wp:simplePos x="0" y="0"/>
                <wp:positionH relativeFrom="column">
                  <wp:posOffset>2298065</wp:posOffset>
                </wp:positionH>
                <wp:positionV relativeFrom="paragraph">
                  <wp:posOffset>695960</wp:posOffset>
                </wp:positionV>
                <wp:extent cx="3028950" cy="400050"/>
                <wp:effectExtent l="0" t="0" r="19050" b="19050"/>
                <wp:wrapNone/>
                <wp:docPr id="32" name="Grupo 32"/>
                <wp:cNvGraphicFramePr/>
                <a:graphic xmlns:a="http://schemas.openxmlformats.org/drawingml/2006/main">
                  <a:graphicData uri="http://schemas.microsoft.com/office/word/2010/wordprocessingGroup">
                    <wpg:wgp>
                      <wpg:cNvGrpSpPr/>
                      <wpg:grpSpPr>
                        <a:xfrm>
                          <a:off x="0" y="0"/>
                          <a:ext cx="3028950" cy="400050"/>
                          <a:chOff x="0" y="0"/>
                          <a:chExt cx="3028950" cy="400050"/>
                        </a:xfrm>
                      </wpg:grpSpPr>
                      <wps:wsp>
                        <wps:cNvPr id="56" name="Connecteur droit avec flèche 36"/>
                        <wps:cNvCnPr/>
                        <wps:spPr>
                          <a:xfrm>
                            <a:off x="0" y="0"/>
                            <a:ext cx="1212850" cy="2603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57" name="Rectangle 38"/>
                        <wps:cNvSpPr/>
                        <wps:spPr>
                          <a:xfrm>
                            <a:off x="1206500" y="146050"/>
                            <a:ext cx="1822450" cy="254000"/>
                          </a:xfrm>
                          <a:prstGeom prst="rect">
                            <a:avLst/>
                          </a:prstGeom>
                          <a:noFill/>
                        </wps:spPr>
                        <wps:style>
                          <a:lnRef idx="2">
                            <a:schemeClr val="accent1"/>
                          </a:lnRef>
                          <a:fillRef idx="1">
                            <a:schemeClr val="lt1"/>
                          </a:fillRef>
                          <a:effectRef idx="0">
                            <a:schemeClr val="accent1"/>
                          </a:effectRef>
                          <a:fontRef idx="minor">
                            <a:schemeClr val="dk1"/>
                          </a:fontRef>
                        </wps:style>
                        <wps:txbx>
                          <w:txbxContent>
                            <w:p w14:paraId="78332D8F" w14:textId="77777777" w:rsidR="00470AAB" w:rsidRDefault="00470AAB" w:rsidP="00470AAB">
                              <w:pPr>
                                <w:jc w:val="center"/>
                                <w:rPr>
                                  <w:lang w:val="es-MX"/>
                                </w:rPr>
                              </w:pPr>
                              <w:r>
                                <w:rPr>
                                  <w:lang w:val="es-MX"/>
                                </w:rPr>
                                <w:t>Cantidad de Files en la Caja</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043C9A0A" id="Grupo 32" o:spid="_x0000_s1038" style="position:absolute;left:0;text-align:left;margin-left:180.95pt;margin-top:54.8pt;width:238.5pt;height:31.5pt;z-index:251665408" coordsize="30289,4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3CGmRAMAALgIAAAOAAAAZHJzL2Uyb0RvYy54bWy8VttO3DAQfa/Uf7DyXnLZS5eIXbRaLqqE&#10;KAIqnr2Oc1ET2x17b/2i/kd/rGMnDltAQKnEi9eOZ+yZM+d49uh429RkzUFXUkyD+CAKCBdMZpUo&#10;psG327NPk4BoQ0VGayn4NNhxHRzPPn442qiUJ7KUdcaB4CFCpxs1DUpjVBqGmpW8ofpAKi5wM5fQ&#10;UINLKMIM6AZPb+owiaJxuJGQKZCMa41fT9rNYObOz3POzNc819yQehpgbMaN4MalHcPZEU0LoKqs&#10;WBcGfUMUDa0EXtofdUINJSuoHh3VVAyklrk5YLIJZZ5XjLscMJs4epDNOciVcrkU6aZQPUwI7QOc&#10;3nwsu1xfAamyaTBIAiJogzU6h5WSBNcIzkYVKdqcg7pRV9B9KNqVzXebQ2N/MROydbDuelj51hCG&#10;HwdRMjkcIfoM94ZRFOHc4c5KLM4jN1aePu8Y+mtDG10fzEYhhfQ9Svr/ULopqeIOfG0R6FAajT1K&#10;CykE0ouvgGQgK0PomjOS179/IXfJYNyi53wXooNOpxpRfC1ucRInE49bMo4GLW59+jRVoM05lw2x&#10;k2mgDdCqKE0XmoTYcZKuL7RBwNHRO9gQamFHQ6v6VGTE7BSW3kBFRVFzGzyaWxME2YftZmZX89b9&#10;mufIHCxwe43TLF/UQNYU1UYZ48LE/Ulobd3yqq57x8jF96xjZ29dudPzvzj3Hu5mKUzv3FRCwlO3&#10;m60POW/tPQJt3haCpcx2rqAOGqSclcl7cO+z5941Es/ViQwmezzrJeoL5oXS6zNOovEoQimiEuPh&#10;uFeil2o8SZJhT7mRFWtXQC90z6COcoCRPEcyIc+w4JZNL9Moeaoer6HRk/yre+69N4Wy7y9SyGyX&#10;2/bV9eVrSUVAti1KK3ZWoagvqDZXFLAnYdGwz+JuKeFnQDbYs1DxP1YUeEDqLwKfu8N4OLRNzi2G&#10;o88JLmB/Z7m/I1bNQqJQY+zQirmptTe1n+Ygmztsr3N7K25RwfDuacAM+MXCtL0UGzTj87kzw8am&#10;qLkQN4r5p8GS5nZ7R0F1tDFIuEvpn1iaPniiWlsrWiHnKyPzyr1f9+Lr+OS057oAtkf89lf/3V87&#10;+/s/HLM/AAAA//8DAFBLAwQUAAYACAAAACEA6SP4f+EAAAALAQAADwAAAGRycy9kb3ducmV2Lnht&#10;bEyPQUvDQBCF74L/YRnBm92kwZjGbEop6qkItoJ422anSWh2NmS3SfrvHU96nPc+3rxXrGfbiREH&#10;3zpSEC8iEEiVMy3VCj4Prw8ZCB80Gd05QgVX9LAub28KnRs30QeO+1ALDiGfawVNCH0upa8atNov&#10;XI/E3skNVgc+h1qaQU8cbju5jKJUWt0Sf2h0j9sGq/P+YhW8TXraJPHLuDufttfvw+P71y5Gpe7v&#10;5s0ziIBz+IPhtz5Xh5I7Hd2FjBedgiSNV4yyEa1SEExkScbKkZWnZQqyLOT/DeUPAAAA//8DAFBL&#10;AQItABQABgAIAAAAIQC2gziS/gAAAOEBAAATAAAAAAAAAAAAAAAAAAAAAABbQ29udGVudF9UeXBl&#10;c10ueG1sUEsBAi0AFAAGAAgAAAAhADj9If/WAAAAlAEAAAsAAAAAAAAAAAAAAAAALwEAAF9yZWxz&#10;Ly5yZWxzUEsBAi0AFAAGAAgAAAAhAIrcIaZEAwAAuAgAAA4AAAAAAAAAAAAAAAAALgIAAGRycy9l&#10;Mm9Eb2MueG1sUEsBAi0AFAAGAAgAAAAhAOkj+H/hAAAACwEAAA8AAAAAAAAAAAAAAAAAngUAAGRy&#10;cy9kb3ducmV2LnhtbFBLBQYAAAAABAAEAPMAAACsBgAAAAA=&#10;">
                <v:shape id="Connecteur droit avec flèche 36" o:spid="_x0000_s1039" type="#_x0000_t32" style="position:absolute;width:12128;height:260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gbSxQAAANsAAAAPAAAAZHJzL2Rvd25yZXYueG1sRI9Pa8JA&#10;FMTvgt9heYIX0U2txhJdRYRS/13UFnp8ZJ9JaPZtyG41fntXEDwOM/MbZrZoTCkuVLvCsoK3QQSC&#10;OLW64EzB9+mz/wHCeWSNpWVScCMHi3m7NcNE2ysf6HL0mQgQdgkqyL2vEildmpNBN7AVcfDOtjbo&#10;g6wzqWu8Brgp5TCKYmmw4LCQY0WrnNK/479RsHqfbH96m9FXjHv2Ox6uN+Ptr1LdTrOcgvDU+Ff4&#10;2V5rBeMYHl/CD5DzOwAAAP//AwBQSwECLQAUAAYACAAAACEA2+H2y+4AAACFAQAAEwAAAAAAAAAA&#10;AAAAAAAAAAAAW0NvbnRlbnRfVHlwZXNdLnhtbFBLAQItABQABgAIAAAAIQBa9CxbvwAAABUBAAAL&#10;AAAAAAAAAAAAAAAAAB8BAABfcmVscy8ucmVsc1BLAQItABQABgAIAAAAIQCuBgbSxQAAANsAAAAP&#10;AAAAAAAAAAAAAAAAAAcCAABkcnMvZG93bnJldi54bWxQSwUGAAAAAAMAAwC3AAAA+QIAAAAA&#10;" strokecolor="#4579b8 [3044]">
                  <v:stroke endarrow="block"/>
                </v:shape>
                <v:rect id="Rectangle 38" o:spid="_x0000_s1040" style="position:absolute;left:12065;top:1460;width:18224;height:25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ff1wwAAANsAAAAPAAAAZHJzL2Rvd25yZXYueG1sRI/RasJA&#10;FETfC/2H5RZ8qxsV2xJdRURBECyN/YCb7DUJZu/G3VWjX+8KhT4OM3OGmc4704gLOV9bVjDoJyCI&#10;C6trLhX87tfvXyB8QNbYWCYFN/Iwn72+TDHV9so/dMlCKSKEfYoKqhDaVEpfVGTQ921LHL2DdQZD&#10;lK6U2uE1wk0jh0nyIQ3WHBcqbGlZUXHMzkaBWSfb790qH2V76e/upG2eO6tU761bTEAE6sJ/+K+9&#10;0QrGn/D8En+AnD0AAAD//wMAUEsBAi0AFAAGAAgAAAAhANvh9svuAAAAhQEAABMAAAAAAAAAAAAA&#10;AAAAAAAAAFtDb250ZW50X1R5cGVzXS54bWxQSwECLQAUAAYACAAAACEAWvQsW78AAAAVAQAACwAA&#10;AAAAAAAAAAAAAAAfAQAAX3JlbHMvLnJlbHNQSwECLQAUAAYACAAAACEA75X39cMAAADbAAAADwAA&#10;AAAAAAAAAAAAAAAHAgAAZHJzL2Rvd25yZXYueG1sUEsFBgAAAAADAAMAtwAAAPcCAAAAAA==&#10;" filled="f" strokecolor="#4f81bd [3204]" strokeweight="2pt">
                  <v:textbox>
                    <w:txbxContent>
                      <w:p w14:paraId="78332D8F" w14:textId="77777777" w:rsidR="00470AAB" w:rsidRDefault="00470AAB" w:rsidP="00470AAB">
                        <w:pPr>
                          <w:jc w:val="center"/>
                          <w:rPr>
                            <w:lang w:val="es-MX"/>
                          </w:rPr>
                        </w:pPr>
                        <w:r>
                          <w:rPr>
                            <w:lang w:val="es-MX"/>
                          </w:rPr>
                          <w:t>Cantidad de Files en la Caja</w:t>
                        </w:r>
                      </w:p>
                    </w:txbxContent>
                  </v:textbox>
                </v:rect>
              </v:group>
            </w:pict>
          </mc:Fallback>
        </mc:AlternateContent>
      </w:r>
      <w:r>
        <w:rPr>
          <w:noProof/>
        </w:rPr>
        <mc:AlternateContent>
          <mc:Choice Requires="wpg">
            <w:drawing>
              <wp:anchor distT="0" distB="0" distL="114300" distR="114300" simplePos="0" relativeHeight="251663360" behindDoc="0" locked="0" layoutInCell="1" allowOverlap="1" wp14:anchorId="23EE2902" wp14:editId="64C75AF0">
                <wp:simplePos x="0" y="0"/>
                <wp:positionH relativeFrom="column">
                  <wp:posOffset>-108585</wp:posOffset>
                </wp:positionH>
                <wp:positionV relativeFrom="paragraph">
                  <wp:posOffset>715010</wp:posOffset>
                </wp:positionV>
                <wp:extent cx="1485900" cy="1295400"/>
                <wp:effectExtent l="0" t="0" r="19050" b="19050"/>
                <wp:wrapNone/>
                <wp:docPr id="40" name="Grupo 40"/>
                <wp:cNvGraphicFramePr/>
                <a:graphic xmlns:a="http://schemas.openxmlformats.org/drawingml/2006/main">
                  <a:graphicData uri="http://schemas.microsoft.com/office/word/2010/wordprocessingGroup">
                    <wpg:wgp>
                      <wpg:cNvGrpSpPr/>
                      <wpg:grpSpPr>
                        <a:xfrm>
                          <a:off x="0" y="0"/>
                          <a:ext cx="1485900" cy="1295400"/>
                          <a:chOff x="0" y="0"/>
                          <a:chExt cx="1485900" cy="1295400"/>
                        </a:xfrm>
                      </wpg:grpSpPr>
                      <wps:wsp>
                        <wps:cNvPr id="53" name="Ellipse 30"/>
                        <wps:cNvSpPr/>
                        <wps:spPr>
                          <a:xfrm>
                            <a:off x="0" y="0"/>
                            <a:ext cx="1485900" cy="406400"/>
                          </a:xfrm>
                          <a:prstGeom prst="ellipse">
                            <a:avLst/>
                          </a:prstGeom>
                          <a:noFill/>
                        </wps:spPr>
                        <wps:style>
                          <a:lnRef idx="2">
                            <a:schemeClr val="accent1"/>
                          </a:lnRef>
                          <a:fillRef idx="1">
                            <a:schemeClr val="lt1"/>
                          </a:fillRef>
                          <a:effectRef idx="0">
                            <a:schemeClr val="accent1"/>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54" name="Connecteur droit avec flèche 31"/>
                        <wps:cNvCnPr/>
                        <wps:spPr>
                          <a:xfrm>
                            <a:off x="742950" y="400050"/>
                            <a:ext cx="0" cy="4318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55" name="Rectangle 32"/>
                        <wps:cNvSpPr/>
                        <wps:spPr>
                          <a:xfrm>
                            <a:off x="241300" y="831850"/>
                            <a:ext cx="1035050" cy="463550"/>
                          </a:xfrm>
                          <a:prstGeom prst="rect">
                            <a:avLst/>
                          </a:prstGeom>
                          <a:noFill/>
                        </wps:spPr>
                        <wps:style>
                          <a:lnRef idx="2">
                            <a:schemeClr val="accent1"/>
                          </a:lnRef>
                          <a:fillRef idx="1">
                            <a:schemeClr val="lt1"/>
                          </a:fillRef>
                          <a:effectRef idx="0">
                            <a:schemeClr val="accent1"/>
                          </a:effectRef>
                          <a:fontRef idx="minor">
                            <a:schemeClr val="dk1"/>
                          </a:fontRef>
                        </wps:style>
                        <wps:txbx>
                          <w:txbxContent>
                            <w:p w14:paraId="4F8F06A2" w14:textId="77777777" w:rsidR="00470AAB" w:rsidRDefault="00470AAB" w:rsidP="00470AAB">
                              <w:pPr>
                                <w:jc w:val="center"/>
                                <w:rPr>
                                  <w:lang w:val="es-MX"/>
                                </w:rPr>
                              </w:pPr>
                              <w:r>
                                <w:rPr>
                                  <w:lang w:val="es-MX"/>
                                </w:rPr>
                                <w:t>Caja Encontrada</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23EE2902" id="Grupo 40" o:spid="_x0000_s1041" style="position:absolute;left:0;text-align:left;margin-left:-8.55pt;margin-top:56.3pt;width:117pt;height:102pt;z-index:251663360" coordsize="14859,129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2f8lgMAAB0MAAAOAAAAZHJzL2Uyb0RvYy54bWzsVs1u3DYQvgfoOxC615J2tY4tWA6MjW0E&#10;MFIjTpEzTVESUYpkhty/PFHfoy/WISXK9maNpC7gUy5aUZwZznwz37c8e7ftJVlzsEKrKsmPsoRw&#10;xXQtVFslf36++v0kIdZRVVOpFa+SHbfJu/Pf3pxtTMlnutOy5kAwiLLlxlRJ55wp09SyjvfUHmnD&#10;FW42GnrqcAltWgPdYPReprMsO043GmoDmnFr8ev7YTM5D/GbhjP3R9NY7oisEszNhSeE571/pudn&#10;tGyBmk6wMQ36gix6KhQeOoV6Tx0lKxDfheoFA211446Y7lPdNILxUANWk2d71VyDXplQS1tuWjPB&#10;hNDu4fTisOzj+haIqKukQHgU7bFH17AymuAawdmYtkSbazB35hbGD+2w8vVuG+j9L1ZCtgHW3QQr&#10;3zrC8GNenCxOMwzPcC+fnS4KXATgWYfd+c6PdZc/8EzjwanPb0pnY3CI7ANO9v/hdNdRwwP81mMw&#10;4rSYR5wupRTGcjIfkQpWE0y2tIjYizAqsuMRoqlQWhqw7prrnviXKuHD4WHo6PrGOgQUraOVP1fp&#10;KyGl/+6BGbIJb24nuTeQ6hNvsPnYo1kIFGjHlxLImiJhKGNcudz3CkMHa+/WYNTJMT/kKCen0da7&#10;8UDHyTE75Pj0xMkjnKqVm5x7oTQcClD/FdNtBvtY/VCzL/9e1zvsJehBDKxhVwIhvaHW3VJA9uOk&#10;oqLhbqfhW0I2qA5VYr+uKPCEyA8Kx+o0LzxfXFgUi7czXMDjnfvHO2rVLzXimaMWGhZevb2T8bUB&#10;3X9BIbvwp+IWVQzPrhLmIC6WblAtlELGLy6CGUqIoe5G3Rnmg3uUfP8/b79QMOOcOGThRx1HmZZ7&#10;szLYek+lL1ZONyIM0gNOI35IKy8Gr8GvIvJrqZVCAecrIDVo4Qhdc0Ya+c/f+O9A5qHRPiXk5lKN&#10;4hTnPArEpExvCxQehBYlCLmV4WtQoKhRuOPVqZjnJ4M4Pc8864CKtnNjehoG5PeA9VT1sErln44K&#10;ealq4nYGBdaBoKqVfCJWHNIgGL4ke4CiB5n2lDCHKfoTTHttmrrtT9I0qtcrzt8izt8nHL7QJzKf&#10;+VaNs/ZjhZ8V+dz/3+FAneBA7c9ans0XfgCHiTueLwaD5ycOMJHA7mdm7JfQ4x9D5NCD0Lvt/Xa4&#10;2sTu/ZL+R9eE/yT94aKFd1BE+ckl9/E6dODhVn/+LwAAAP//AwBQSwMEFAAGAAgAAAAhADWFQojh&#10;AAAACwEAAA8AAABkcnMvZG93bnJldi54bWxMj8FqwzAQRO+F/oPYQm+JLIeqjWs5hND2FApJCiU3&#10;xdrYJtbKWIrt/H3VU3tc5jHzNl9NtmUD9r5xpEDME2BIpTMNVQq+Du+zF2A+aDK6dYQKbuhhVdzf&#10;5TozbqQdDvtQsVhCPtMK6hC6jHNf1mi1n7sOKWZn11sd4tlX3PR6jOW25WmSSG51Q3Gh1h1uaiwv&#10;+6tV8DHqcb0Qb8P2ct7cjoenz++tQKUeH6b1K7CAU/iD4Vc/qkMRnU7uSsazVsFMPIuIxkCkElgk&#10;UiGXwE4KFkJK4EXO//9Q/AAAAP//AwBQSwECLQAUAAYACAAAACEAtoM4kv4AAADhAQAAEwAAAAAA&#10;AAAAAAAAAAAAAAAAW0NvbnRlbnRfVHlwZXNdLnhtbFBLAQItABQABgAIAAAAIQA4/SH/1gAAAJQB&#10;AAALAAAAAAAAAAAAAAAAAC8BAABfcmVscy8ucmVsc1BLAQItABQABgAIAAAAIQDqd2f8lgMAAB0M&#10;AAAOAAAAAAAAAAAAAAAAAC4CAABkcnMvZTJvRG9jLnhtbFBLAQItABQABgAIAAAAIQA1hUKI4QAA&#10;AAsBAAAPAAAAAAAAAAAAAAAAAPAFAABkcnMvZG93bnJldi54bWxQSwUGAAAAAAQABADzAAAA/gYA&#10;AAAA&#10;">
                <v:oval id="Ellipse 30" o:spid="_x0000_s1042" style="position:absolute;width:14859;height:40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NFXxQAAANsAAAAPAAAAZHJzL2Rvd25yZXYueG1sRI9Pa8JA&#10;FMTvBb/D8oTe6sakWo2uEgophV5aLXh9ZF/+YPZtyK5J/PbdQqHHYWZ+w+yPk2nFQL1rLCtYLiIQ&#10;xIXVDVcKvs/50waE88gaW8uk4E4OjofZwx5TbUf+ouHkKxEg7FJUUHvfpVK6oiaDbmE74uCVtjfo&#10;g+wrqXscA9y0Mo6itTTYcFiosaPXmorr6WYU5JfPeNxmL5g8OzncP1bDpXwrlXqcT9kOhKfJ/4f/&#10;2u9awSqB3y/hB8jDDwAAAP//AwBQSwECLQAUAAYACAAAACEA2+H2y+4AAACFAQAAEwAAAAAAAAAA&#10;AAAAAAAAAAAAW0NvbnRlbnRfVHlwZXNdLnhtbFBLAQItABQABgAIAAAAIQBa9CxbvwAAABUBAAAL&#10;AAAAAAAAAAAAAAAAAB8BAABfcmVscy8ucmVsc1BLAQItABQABgAIAAAAIQBc4NFXxQAAANsAAAAP&#10;AAAAAAAAAAAAAAAAAAcCAABkcnMvZG93bnJldi54bWxQSwUGAAAAAAMAAwC3AAAA+QIAAAAA&#10;" filled="f" strokecolor="#4f81bd [3204]" strokeweight="2pt"/>
                <v:shape id="Connecteur droit avec flèche 31" o:spid="_x0000_s1043" type="#_x0000_t32" style="position:absolute;left:7429;top:4000;width:0;height:431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D0+xAAAANsAAAAPAAAAZHJzL2Rvd25yZXYueG1sRI9Li8JA&#10;EITvwv6HoYW9iE58L9FRRFjW18XHgscm0yZhMz0hM6vx3zuC4LGoqq+o6bw2hbhS5XLLCrqdCARx&#10;YnXOqYLT8bv9BcJ5ZI2FZVJwJwfz2UdjirG2N97T9eBTESDsYlSQeV/GUrokI4OuY0vi4F1sZdAH&#10;WaVSV3gLcFPIXhSNpMGcw0KGJS0zSv4O/0bBsj/e/LbWg58R7thvubdaDzdnpT6b9WICwlPt3+FX&#10;e6UVDAfw/BJ+gJw9AAAA//8DAFBLAQItABQABgAIAAAAIQDb4fbL7gAAAIUBAAATAAAAAAAAAAAA&#10;AAAAAAAAAABbQ29udGVudF9UeXBlc10ueG1sUEsBAi0AFAAGAAgAAAAhAFr0LFu/AAAAFQEAAAsA&#10;AAAAAAAAAAAAAAAAHwEAAF9yZWxzLy5yZWxzUEsBAi0AFAAGAAgAAAAhADGYPT7EAAAA2wAAAA8A&#10;AAAAAAAAAAAAAAAABwIAAGRycy9kb3ducmV2LnhtbFBLBQYAAAAAAwADALcAAAD4AgAAAAA=&#10;" strokecolor="#4579b8 [3044]">
                  <v:stroke endarrow="block"/>
                </v:shape>
                <v:rect id="Rectangle 32" o:spid="_x0000_s1044" style="position:absolute;left:2413;top:8318;width:10350;height:4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8wZwwAAANsAAAAPAAAAZHJzL2Rvd25yZXYueG1sRI/RasJA&#10;FETfC/7DcgXf6qYVS4luQpEKhYLS6AfcZK9JMHs37m419etdQejjMDNnmGU+mE6cyfnWsoKXaQKC&#10;uLK65VrBfrd+fgfhA7LGzjIp+CMPeTZ6WmKq7YV/6FyEWkQI+xQVNCH0qZS+asign9qeOHoH6wyG&#10;KF0ttcNLhJtOvibJmzTYclxosKdVQ9Wx+DUKzDr53m4+y1mxk/7qTtqWpbNKTcbDxwJEoCH8hx/t&#10;L61gPof7l/gDZHYDAAD//wMAUEsBAi0AFAAGAAgAAAAhANvh9svuAAAAhQEAABMAAAAAAAAAAAAA&#10;AAAAAAAAAFtDb250ZW50X1R5cGVzXS54bWxQSwECLQAUAAYACAAAACEAWvQsW78AAAAVAQAACwAA&#10;AAAAAAAAAAAAAAAfAQAAX3JlbHMvLnJlbHNQSwECLQAUAAYACAAAACEAcAvMGcMAAADbAAAADwAA&#10;AAAAAAAAAAAAAAAHAgAAZHJzL2Rvd25yZXYueG1sUEsFBgAAAAADAAMAtwAAAPcCAAAAAA==&#10;" filled="f" strokecolor="#4f81bd [3204]" strokeweight="2pt">
                  <v:textbox>
                    <w:txbxContent>
                      <w:p w14:paraId="4F8F06A2" w14:textId="77777777" w:rsidR="00470AAB" w:rsidRDefault="00470AAB" w:rsidP="00470AAB">
                        <w:pPr>
                          <w:jc w:val="center"/>
                          <w:rPr>
                            <w:lang w:val="es-MX"/>
                          </w:rPr>
                        </w:pPr>
                        <w:r>
                          <w:rPr>
                            <w:lang w:val="es-MX"/>
                          </w:rPr>
                          <w:t>Caja Encontrada</w:t>
                        </w:r>
                      </w:p>
                    </w:txbxContent>
                  </v:textbox>
                </v:rect>
              </v:group>
            </w:pict>
          </mc:Fallback>
        </mc:AlternateContent>
      </w:r>
      <w:r>
        <w:rPr>
          <w:rFonts w:asciiTheme="minorHAnsi" w:hAnsiTheme="minorHAnsi" w:cstheme="minorHAnsi"/>
          <w:b/>
          <w:noProof/>
          <w:sz w:val="28"/>
          <w:szCs w:val="28"/>
          <w:lang w:val="es-MX"/>
        </w:rPr>
        <w:drawing>
          <wp:inline distT="0" distB="0" distL="0" distR="0" wp14:anchorId="34103B6E" wp14:editId="086A193A">
            <wp:extent cx="5610225" cy="2971800"/>
            <wp:effectExtent l="0" t="0" r="9525"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10225" cy="2971800"/>
                    </a:xfrm>
                    <a:prstGeom prst="rect">
                      <a:avLst/>
                    </a:prstGeom>
                    <a:noFill/>
                    <a:ln>
                      <a:noFill/>
                    </a:ln>
                  </pic:spPr>
                </pic:pic>
              </a:graphicData>
            </a:graphic>
          </wp:inline>
        </w:drawing>
      </w:r>
    </w:p>
    <w:p w14:paraId="77831EAF" w14:textId="77777777" w:rsidR="00470AAB" w:rsidRDefault="00470AAB" w:rsidP="00470AAB">
      <w:pPr>
        <w:pStyle w:val="Sinespaciado"/>
        <w:jc w:val="center"/>
        <w:rPr>
          <w:rFonts w:asciiTheme="minorHAnsi" w:hAnsiTheme="minorHAnsi" w:cstheme="minorHAnsi"/>
          <w:b/>
          <w:sz w:val="28"/>
          <w:szCs w:val="28"/>
          <w:lang w:val="es-MX"/>
        </w:rPr>
      </w:pPr>
    </w:p>
    <w:p w14:paraId="7C3D25D8" w14:textId="0E0D3BD2" w:rsidR="00470AAB" w:rsidRDefault="00470AAB" w:rsidP="00470AAB">
      <w:pPr>
        <w:pStyle w:val="Sinespaciado"/>
        <w:jc w:val="center"/>
        <w:rPr>
          <w:rFonts w:asciiTheme="minorHAnsi" w:hAnsiTheme="minorHAnsi" w:cstheme="minorHAnsi"/>
          <w:b/>
          <w:sz w:val="28"/>
          <w:szCs w:val="28"/>
          <w:lang w:val="es-MX"/>
        </w:rPr>
      </w:pPr>
      <w:r>
        <w:rPr>
          <w:noProof/>
        </w:rPr>
        <mc:AlternateContent>
          <mc:Choice Requires="wpg">
            <w:drawing>
              <wp:anchor distT="0" distB="0" distL="114300" distR="114300" simplePos="0" relativeHeight="251666432" behindDoc="0" locked="0" layoutInCell="1" allowOverlap="1" wp14:anchorId="02A7EE1F" wp14:editId="7F201D33">
                <wp:simplePos x="0" y="0"/>
                <wp:positionH relativeFrom="column">
                  <wp:posOffset>1415415</wp:posOffset>
                </wp:positionH>
                <wp:positionV relativeFrom="paragraph">
                  <wp:posOffset>1732915</wp:posOffset>
                </wp:positionV>
                <wp:extent cx="3784600" cy="876300"/>
                <wp:effectExtent l="0" t="0" r="25400" b="19050"/>
                <wp:wrapNone/>
                <wp:docPr id="14" name="Grupo 14"/>
                <wp:cNvGraphicFramePr/>
                <a:graphic xmlns:a="http://schemas.openxmlformats.org/drawingml/2006/main">
                  <a:graphicData uri="http://schemas.microsoft.com/office/word/2010/wordprocessingGroup">
                    <wpg:wgp>
                      <wpg:cNvGrpSpPr/>
                      <wpg:grpSpPr>
                        <a:xfrm>
                          <a:off x="0" y="0"/>
                          <a:ext cx="3784600" cy="876300"/>
                          <a:chOff x="0" y="0"/>
                          <a:chExt cx="3784600" cy="876300"/>
                        </a:xfrm>
                      </wpg:grpSpPr>
                      <wps:wsp>
                        <wps:cNvPr id="49" name="Ellipse 44"/>
                        <wps:cNvSpPr/>
                        <wps:spPr>
                          <a:xfrm>
                            <a:off x="0" y="0"/>
                            <a:ext cx="3016250" cy="285750"/>
                          </a:xfrm>
                          <a:prstGeom prst="ellipse">
                            <a:avLst/>
                          </a:prstGeom>
                          <a:noFill/>
                        </wps:spPr>
                        <wps:style>
                          <a:lnRef idx="2">
                            <a:schemeClr val="accent1"/>
                          </a:lnRef>
                          <a:fillRef idx="1">
                            <a:schemeClr val="lt1"/>
                          </a:fillRef>
                          <a:effectRef idx="0">
                            <a:schemeClr val="accent1"/>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50" name="Connecteur droit avec flèche 45"/>
                        <wps:cNvCnPr>
                          <a:stCxn id="49" idx="5"/>
                        </wps:cNvCnPr>
                        <wps:spPr>
                          <a:xfrm>
                            <a:off x="2574530" y="243903"/>
                            <a:ext cx="162320" cy="327597"/>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51" name="Rectangle 46"/>
                        <wps:cNvSpPr/>
                        <wps:spPr>
                          <a:xfrm>
                            <a:off x="2749550" y="412750"/>
                            <a:ext cx="1035050" cy="463550"/>
                          </a:xfrm>
                          <a:prstGeom prst="rect">
                            <a:avLst/>
                          </a:prstGeom>
                          <a:noFill/>
                        </wps:spPr>
                        <wps:style>
                          <a:lnRef idx="2">
                            <a:schemeClr val="accent1"/>
                          </a:lnRef>
                          <a:fillRef idx="1">
                            <a:schemeClr val="lt1"/>
                          </a:fillRef>
                          <a:effectRef idx="0">
                            <a:schemeClr val="accent1"/>
                          </a:effectRef>
                          <a:fontRef idx="minor">
                            <a:schemeClr val="dk1"/>
                          </a:fontRef>
                        </wps:style>
                        <wps:txbx>
                          <w:txbxContent>
                            <w:p w14:paraId="059331A7" w14:textId="77777777" w:rsidR="00470AAB" w:rsidRDefault="00470AAB" w:rsidP="00470AAB">
                              <w:pPr>
                                <w:jc w:val="center"/>
                                <w:rPr>
                                  <w:lang w:val="es-MX"/>
                                </w:rPr>
                              </w:pPr>
                              <w:r>
                                <w:rPr>
                                  <w:lang w:val="es-MX"/>
                                </w:rPr>
                                <w:t>Detalle de Files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2A7EE1F" id="Grupo 14" o:spid="_x0000_s1045" style="position:absolute;left:0;text-align:left;margin-left:111.45pt;margin-top:136.45pt;width:298pt;height:69pt;z-index:251666432;mso-width-relative:margin;mso-height-relative:margin" coordsize="37846,87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UwJuQMAAEkMAAAOAAAAZHJzL2Uyb0RvYy54bWzsV9tu2zgQfV9g/4HQeyNZFzsW4hSBmwQL&#10;BG3QdNFnhqIuWIrkkrQt7xf1P/pjO0Nd4qRum7ZAnvoik+IMOXNmzqF89rprBdlyYxslV8HsJAoI&#10;l0wVjaxWwd8frl6dBsQ6KgsqlOSrYM9t8Pr8zz/OdjrnsaqVKLghsIm0+U6vgto5nYehZTVvqT1R&#10;mktYLJVpqYOpqcLC0B3s3oowjqJ5uFOm0EYxbi28fdMvBud+/7LkzL0rS8sdEasAYnP+afzzHp/h&#10;+RnNK0N13bAhDPoTUbS0kXDotNUb6ijZmOaLrdqGGWVV6U6YakNVlg3jPgfIZhY9yebaqI32uVT5&#10;rtITTADtE5x+elv2dntrSFNA7dKASNpCja7NRisCcwBnp6scbK6NvtO3ZnhR9TPMtytNi7+QCek8&#10;rPsJVt45wuBlsjhN5xGgz2DtdDFPYOxxZzUU5ws3Vl9+2zEcjw0xuimYnYYWsg8o2V9D6a6mmnvw&#10;LSIwoJQuR5QuhWi05SQdcPJWE0g2t4DXsxGKZvM4GxCKT7MFjAGhKVGaa2PdNVctwcEq4P3hvuXo&#10;9sa63nq0wnOlumqEwPcITB+NH7m94Ggg5HteQumhQrHfyJOOr4UhWwp0oYxx6WZDIN4a3UrYdXKc&#10;HXMUk9Ngi27ck3FyjI45Pj5x8vCnKukm57aRyhzboPhnDLfs7cfs+5wx/XtV7KGWRvVSYDW7agDS&#10;G2rdLTXAfagC6Bms1sr8F5AdaMMqsP9uqOEBEX9JaKvlLE1RTPwkzRYxTMzhyv3hity0awV4zkAJ&#10;NfNDtHdiHJZGtR9Bxi7wVFiiksHZq4A5M07WrtcsEELGLy68GQiIpu5G3mmGmyNKWP8P3Udq9NAn&#10;Djj4Vo2tTPMnvdLboqdUFxunysY30gNOA35AK5SCF+AXkqBXobWSEuSbbwwpjGocoVvOSCk+f4K7&#10;gaQZ9iWGBNxcy55q1q076cUMaeo725t5Bkx26PQVcsbZIs0SCAGEKk6TZZT0QjUqGbA0wWKjkCXx&#10;Ilsuvk1T6wxtqtoNuSjTl+lJFZDXWAMh8eloIy5lQdxegxY701BZCT6xcOxory4+lSN8PkrLx+w6&#10;zudn0PKlOe26Z3J6lLoXbFagdN+s76FTfZ1IOj9ozO9fB/EiXWbY9NBR6Qxaargap46LkizCdWy5&#10;dJ6gba/14807av7AeAOReC34SpP9vhbgGhlJ9HAtuO6+88ox6crvi+Lgo+KHLgr/WQbfq4Dyow/i&#10;w7mvwMM/gPP/AQAA//8DAFBLAwQUAAYACAAAACEAt8yn++AAAAALAQAADwAAAGRycy9kb3ducmV2&#10;LnhtbEyPTWvDMAyG74P9B6PBbqvj7CtN45RStp3KYO1g9KYmahIa2yF2k/TfTz1tt0fo5dWjbDmZ&#10;VgzU+8ZZDWoWgSBbuLKxlYbv3ftDAsIHtCW2zpKGC3lY5rc3GaalG+0XDdtQCS6xPkUNdQhdKqUv&#10;ajLoZ64jy7uj6w0GHvtKlj2OXG5aGUfRizTYWL5QY0frmorT9mw0fIw4rh7V27A5HdeX/e7582ej&#10;SOv7u2m1ABFoCn9huOqzOuTsdHBnW3rRaojjeM5RhtcrcCJRCcNBw5OK5iDzTP7/If8FAAD//wMA&#10;UEsBAi0AFAAGAAgAAAAhALaDOJL+AAAA4QEAABMAAAAAAAAAAAAAAAAAAAAAAFtDb250ZW50X1R5&#10;cGVzXS54bWxQSwECLQAUAAYACAAAACEAOP0h/9YAAACUAQAACwAAAAAAAAAAAAAAAAAvAQAAX3Jl&#10;bHMvLnJlbHNQSwECLQAUAAYACAAAACEAPXFMCbkDAABJDAAADgAAAAAAAAAAAAAAAAAuAgAAZHJz&#10;L2Uyb0RvYy54bWxQSwECLQAUAAYACAAAACEAt8yn++AAAAALAQAADwAAAAAAAAAAAAAAAAATBgAA&#10;ZHJzL2Rvd25yZXYueG1sUEsFBgAAAAAEAAQA8wAAACAHAAAAAA==&#10;">
                <v:oval id="Ellipse 44" o:spid="_x0000_s1046" style="position:absolute;width:30162;height:28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0XBgwwAAANsAAAAPAAAAZHJzL2Rvd25yZXYueG1sRI9Li8JA&#10;EITvgv9haMHbOvGxuxodRQRF8LLrLnhtMp0HZnpCZkziv3cEwWNRVV9Rq01nStFQ7QrLCsajCARx&#10;YnXBmYL/v/3HHITzyBpLy6TgTg42635vhbG2Lf9Sc/aZCBB2MSrIva9iKV2Sk0E3shVx8FJbG/RB&#10;1pnUNbYBbko5iaIvabDgsJBjRbuckuv5ZhTsLz+TdrH9xunMyeZ++mwu6SFVajjotksQnjr/Dr/a&#10;R61gtoDnl/AD5PoBAAD//wMAUEsBAi0AFAAGAAgAAAAhANvh9svuAAAAhQEAABMAAAAAAAAAAAAA&#10;AAAAAAAAAFtDb250ZW50X1R5cGVzXS54bWxQSwECLQAUAAYACAAAACEAWvQsW78AAAAVAQAACwAA&#10;AAAAAAAAAAAAAAAfAQAAX3JlbHMvLnJlbHNQSwECLQAUAAYACAAAACEAuNFwYMMAAADbAAAADwAA&#10;AAAAAAAAAAAAAAAHAgAAZHJzL2Rvd25yZXYueG1sUEsFBgAAAAADAAMAtwAAAPcCAAAAAA==&#10;" filled="f" strokecolor="#4f81bd [3204]" strokeweight="2pt"/>
                <v:shape id="Connecteur droit avec flèche 45" o:spid="_x0000_s1047" type="#_x0000_t32" style="position:absolute;left:25745;top:2439;width:1623;height:327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zs9wAAAANsAAAAPAAAAZHJzL2Rvd25yZXYueG1sRE/LisIw&#10;FN0P+A/hCm4GTX2OVKOIIL5mMzqCy0tzbYvNTWmi1r83C8Hl4byn89oU4k6Vyy0r6HYiEMSJ1Tmn&#10;Cv6Pq/YYhPPIGgvLpOBJDuazxtcUY20f/Ef3g09FCGEXo4LM+zKW0iUZGXQdWxIH7mIrgz7AKpW6&#10;wkcIN4XsRdFIGsw5NGRY0jKj5Hq4GQXL/s/u9L0drEf4y37Pvc12uDsr1WrWiwkIT7X/iN/ujVYw&#10;DOvDl/AD5OwFAAD//wMAUEsBAi0AFAAGAAgAAAAhANvh9svuAAAAhQEAABMAAAAAAAAAAAAAAAAA&#10;AAAAAFtDb250ZW50X1R5cGVzXS54bWxQSwECLQAUAAYACAAAACEAWvQsW78AAAAVAQAACwAAAAAA&#10;AAAAAAAAAAAfAQAAX3JlbHMvLnJlbHNQSwECLQAUAAYACAAAACEATqM7PcAAAADbAAAADwAAAAAA&#10;AAAAAAAAAAAHAgAAZHJzL2Rvd25yZXYueG1sUEsFBgAAAAADAAMAtwAAAPQCAAAAAA==&#10;" strokecolor="#4579b8 [3044]">
                  <v:stroke endarrow="block"/>
                </v:shape>
                <v:rect id="Rectangle 46" o:spid="_x0000_s1048" style="position:absolute;left:27495;top:4127;width:10351;height:4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MoawwAAANsAAAAPAAAAZHJzL2Rvd25yZXYueG1sRI/RasJA&#10;FETfBf9huULfdGNFkdRVRBSEgsWkH3CTvU1Cs3fj7lajX98tFHwcZuYMs9r0phVXcr6xrGA6SUAQ&#10;l1Y3XCn4zA/jJQgfkDW2lknBnTxs1sPBClNtb3ymaxYqESHsU1RQh9ClUvqyJoN+Yjvi6H1ZZzBE&#10;6SqpHd4i3LTyNUkW0mDDcaHGjnY1ld/Zj1FgDsn7x2lfzLJc+oe7aFsUzir1Muq3byAC9eEZ/m8f&#10;tYL5FP6+xB8g178AAAD//wMAUEsBAi0AFAAGAAgAAAAhANvh9svuAAAAhQEAABMAAAAAAAAAAAAA&#10;AAAAAAAAAFtDb250ZW50X1R5cGVzXS54bWxQSwECLQAUAAYACAAAACEAWvQsW78AAAAVAQAACwAA&#10;AAAAAAAAAAAAAAAfAQAAX3JlbHMvLnJlbHNQSwECLQAUAAYACAAAACEADzDKGsMAAADbAAAADwAA&#10;AAAAAAAAAAAAAAAHAgAAZHJzL2Rvd25yZXYueG1sUEsFBgAAAAADAAMAtwAAAPcCAAAAAA==&#10;" filled="f" strokecolor="#4f81bd [3204]" strokeweight="2pt">
                  <v:textbox>
                    <w:txbxContent>
                      <w:p w14:paraId="059331A7" w14:textId="77777777" w:rsidR="00470AAB" w:rsidRDefault="00470AAB" w:rsidP="00470AAB">
                        <w:pPr>
                          <w:jc w:val="center"/>
                          <w:rPr>
                            <w:lang w:val="es-MX"/>
                          </w:rPr>
                        </w:pPr>
                        <w:r>
                          <w:rPr>
                            <w:lang w:val="es-MX"/>
                          </w:rPr>
                          <w:t>Detalle de Files</w:t>
                        </w:r>
                      </w:p>
                    </w:txbxContent>
                  </v:textbox>
                </v:rect>
              </v:group>
            </w:pict>
          </mc:Fallback>
        </mc:AlternateContent>
      </w:r>
      <w:r>
        <w:rPr>
          <w:rFonts w:asciiTheme="minorHAnsi" w:hAnsiTheme="minorHAnsi" w:cstheme="minorHAnsi"/>
          <w:b/>
          <w:noProof/>
          <w:sz w:val="28"/>
          <w:szCs w:val="28"/>
          <w:lang w:val="es-MX"/>
        </w:rPr>
        <w:drawing>
          <wp:inline distT="0" distB="0" distL="0" distR="0" wp14:anchorId="6DC4C566" wp14:editId="793AEBFD">
            <wp:extent cx="5600700" cy="2981325"/>
            <wp:effectExtent l="0" t="0" r="0" b="952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600700" cy="2981325"/>
                    </a:xfrm>
                    <a:prstGeom prst="rect">
                      <a:avLst/>
                    </a:prstGeom>
                    <a:noFill/>
                    <a:ln>
                      <a:noFill/>
                    </a:ln>
                  </pic:spPr>
                </pic:pic>
              </a:graphicData>
            </a:graphic>
          </wp:inline>
        </w:drawing>
      </w:r>
    </w:p>
    <w:p w14:paraId="50E1BC7D" w14:textId="77777777" w:rsidR="00470AAB" w:rsidRDefault="00470AAB" w:rsidP="00470AAB">
      <w:pPr>
        <w:pStyle w:val="Sinespaciado"/>
        <w:jc w:val="center"/>
        <w:rPr>
          <w:rFonts w:asciiTheme="minorHAnsi" w:hAnsiTheme="minorHAnsi" w:cstheme="minorHAnsi"/>
          <w:b/>
          <w:sz w:val="28"/>
          <w:szCs w:val="28"/>
          <w:lang w:val="es-MX"/>
        </w:rPr>
      </w:pPr>
    </w:p>
    <w:p w14:paraId="7F08EC56" w14:textId="77777777" w:rsidR="00470AAB" w:rsidRDefault="00470AAB" w:rsidP="00470AAB">
      <w:pPr>
        <w:pStyle w:val="Sinespaciado"/>
        <w:jc w:val="center"/>
        <w:rPr>
          <w:rFonts w:asciiTheme="minorHAnsi" w:hAnsiTheme="minorHAnsi" w:cstheme="minorHAnsi"/>
          <w:b/>
          <w:sz w:val="28"/>
          <w:szCs w:val="28"/>
          <w:lang w:val="es-MX"/>
        </w:rPr>
      </w:pPr>
    </w:p>
    <w:p w14:paraId="145F92C9" w14:textId="25194257" w:rsidR="00470AAB" w:rsidRDefault="00470AAB" w:rsidP="00470AAB">
      <w:pPr>
        <w:pStyle w:val="Sinespaciado"/>
        <w:jc w:val="center"/>
        <w:rPr>
          <w:rFonts w:asciiTheme="minorHAnsi" w:hAnsiTheme="minorHAnsi" w:cstheme="minorHAnsi"/>
          <w:b/>
          <w:sz w:val="28"/>
          <w:szCs w:val="28"/>
          <w:lang w:val="es-MX"/>
        </w:rPr>
      </w:pPr>
      <w:r>
        <w:rPr>
          <w:noProof/>
        </w:rPr>
        <w:lastRenderedPageBreak/>
        <mc:AlternateContent>
          <mc:Choice Requires="wpg">
            <w:drawing>
              <wp:anchor distT="0" distB="0" distL="114300" distR="114300" simplePos="0" relativeHeight="251668480" behindDoc="0" locked="0" layoutInCell="1" allowOverlap="1" wp14:anchorId="7F66DE2B" wp14:editId="0C2290CA">
                <wp:simplePos x="0" y="0"/>
                <wp:positionH relativeFrom="column">
                  <wp:posOffset>2558415</wp:posOffset>
                </wp:positionH>
                <wp:positionV relativeFrom="paragraph">
                  <wp:posOffset>779145</wp:posOffset>
                </wp:positionV>
                <wp:extent cx="2800350" cy="311150"/>
                <wp:effectExtent l="0" t="0" r="19050" b="12700"/>
                <wp:wrapNone/>
                <wp:docPr id="52" name="Grupo 52"/>
                <wp:cNvGraphicFramePr/>
                <a:graphic xmlns:a="http://schemas.openxmlformats.org/drawingml/2006/main">
                  <a:graphicData uri="http://schemas.microsoft.com/office/word/2010/wordprocessingGroup">
                    <wpg:wgp>
                      <wpg:cNvGrpSpPr/>
                      <wpg:grpSpPr>
                        <a:xfrm>
                          <a:off x="0" y="0"/>
                          <a:ext cx="2799715" cy="311150"/>
                          <a:chOff x="0" y="0"/>
                          <a:chExt cx="2486710" cy="311150"/>
                        </a:xfrm>
                      </wpg:grpSpPr>
                      <wps:wsp>
                        <wps:cNvPr id="45" name="Connecteur droit avec flèche 53"/>
                        <wps:cNvCnPr/>
                        <wps:spPr>
                          <a:xfrm>
                            <a:off x="0" y="0"/>
                            <a:ext cx="654101" cy="1587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46" name="Rectangle 54"/>
                        <wps:cNvSpPr/>
                        <wps:spPr>
                          <a:xfrm>
                            <a:off x="664260" y="57150"/>
                            <a:ext cx="1822450" cy="254000"/>
                          </a:xfrm>
                          <a:prstGeom prst="rect">
                            <a:avLst/>
                          </a:prstGeom>
                          <a:noFill/>
                        </wps:spPr>
                        <wps:style>
                          <a:lnRef idx="2">
                            <a:schemeClr val="accent1"/>
                          </a:lnRef>
                          <a:fillRef idx="1">
                            <a:schemeClr val="lt1"/>
                          </a:fillRef>
                          <a:effectRef idx="0">
                            <a:schemeClr val="accent1"/>
                          </a:effectRef>
                          <a:fontRef idx="minor">
                            <a:schemeClr val="dk1"/>
                          </a:fontRef>
                        </wps:style>
                        <wps:txbx>
                          <w:txbxContent>
                            <w:p w14:paraId="2ECAA977" w14:textId="77777777" w:rsidR="00470AAB" w:rsidRDefault="00470AAB" w:rsidP="00470AAB">
                              <w:pPr>
                                <w:jc w:val="center"/>
                                <w:rPr>
                                  <w:lang w:val="es-MX"/>
                                </w:rPr>
                              </w:pPr>
                              <w:r>
                                <w:rPr>
                                  <w:lang w:val="es-MX"/>
                                </w:rPr>
                                <w:t>Cantidad de Imágenes en el File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F66DE2B" id="Grupo 52" o:spid="_x0000_s1049" style="position:absolute;left:0;text-align:left;margin-left:201.45pt;margin-top:61.35pt;width:220.5pt;height:24.5pt;z-index:251668480;mso-width-relative:margin;mso-height-relative:margin" coordsize="24867,31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VtwTgMAALUIAAAOAAAAZHJzL2Uyb0RvYy54bWy8Vslu2zAQvRfoPxC6N7IUyXaE2IHhJEaB&#10;oA2SFDnTFLWgEskO6a1f1P/oj3VILXGWJmkK5EKL5Aw58+Y9jo9PtnVF1hx0KcXECw4GHuGCybQU&#10;+cT7dnP+aewRbahIaSUFn3g7rr2T6ccPxxuV8FAWsko5EDxE6GSjJl5hjEp8X7OC11QfSMUFbmYS&#10;ampwCrmfAt3g6XXlh4PB0N9ISBVIxrXG1dNm05u687OMM/M1yzQ3pJp4GJtxI7hxaUd/ekyTHKgq&#10;StaGQd8QRU1LgZf2R51SQ8kKykdH1SUDqWVmDpisfZllJeMuB8wmGDzIZgFypVwuebLJVQ8TQvsA&#10;pzcfy76sL4GU6cSLQ48IWmONFrBSkuAcwdmoPEGbBahrdQntQt7MbL7bDGr7i5mQrYN118PKt4Yw&#10;XAxHR0ejIPYIw73DIAjiFndWYHEeubHirHOMxsNRgGW77+h31/o2uj6YjUIK6TuU9P+hdF1QxR34&#10;2iLQohRhGg1KcykE0ouvgKQgS0PomjOSVb9/IXdJfNig53znooVOJxpRfC1uwzgKBkGTfRCPRw1s&#10;ffY0UaDNgsua2I+Jpw3QMi9MG5mEwFGSri+0wcqhY+dgI6iEHQ0tqzORErNTWHkDJRV5xW3saG5N&#10;EOMuavdldhVv3K94hsTB+jbXOMnyeQVkTVFslDEuTNCfhNbWLSurqnccuPiedWztrSt3cv4X597D&#10;3SyF6Z3rUkh46naz7ULOGvsOgSZvC8FSpjtXTwcNMs6q5D2oN+yod4W8c3UicbRHs16hXcE6nfTy&#10;HA6jcIh6Qh3GqMhWhp1Og3EYRrjo5BbG0WDgDP5OOMA4nqOYkOdYbsull0kUPlWN15DoSfZVPfPe&#10;m0Dp9xcJZLbLrXtyh13xGkoRkE1/0oqdlyjpC6rNJQVsSFgUbLK4W0j46ZENNizU+48VBe6R6rPA&#10;t+4oiCI0M24SxaMQJ7C/s9zfEat6LlGm+Lzgbe7T2puq+8xA1rfYW2f2VtyiguHdE48Z6CZz0zRS&#10;7M6Mz2bODLuaouZCXCvWPQz20bnZ3lJQ7TtlkHBfZPe+0uTBA9XYWskKOVsZmZXu9bqTXssnpzzX&#10;ArA34tq95rs/d/Z3/zamfwAAAP//AwBQSwMEFAAGAAgAAAAhAK2la3LhAAAACwEAAA8AAABkcnMv&#10;ZG93bnJldi54bWxMj8FOwzAQRO9I/IO1SNyok7SQEuJUVQWcqkq0SIibG2+TqPE6it0k/XuWExx3&#10;5ml2Jl9NthUD9r5xpCCeRSCQSmcaqhR8Ht4eliB80GR06wgVXNHDqri9yXVm3EgfOOxDJTiEfKYV&#10;1CF0mZS+rNFqP3MdEnsn11sd+OwraXo9crhtZRJFT9LqhvhDrTvc1Fie9xer4H3U43oevw7b82lz&#10;/T487r62MSp1fzetX0AEnMIfDL/1uToU3OnoLmS8aBUsouSZUTaSJAXBxHIxZ+XIShqnIItc/t9Q&#10;/AAAAP//AwBQSwECLQAUAAYACAAAACEAtoM4kv4AAADhAQAAEwAAAAAAAAAAAAAAAAAAAAAAW0Nv&#10;bnRlbnRfVHlwZXNdLnhtbFBLAQItABQABgAIAAAAIQA4/SH/1gAAAJQBAAALAAAAAAAAAAAAAAAA&#10;AC8BAABfcmVscy8ucmVsc1BLAQItABQABgAIAAAAIQCGbVtwTgMAALUIAAAOAAAAAAAAAAAAAAAA&#10;AC4CAABkcnMvZTJvRG9jLnhtbFBLAQItABQABgAIAAAAIQCtpWty4QAAAAsBAAAPAAAAAAAAAAAA&#10;AAAAAKgFAABkcnMvZG93bnJldi54bWxQSwUGAAAAAAQABADzAAAAtgYAAAAA&#10;">
                <v:shape id="Connecteur droit avec flèche 53" o:spid="_x0000_s1050" type="#_x0000_t32" style="position:absolute;width:6541;height:158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Q54xAAAANsAAAAPAAAAZHJzL2Rvd25yZXYueG1sRI9Li8JA&#10;EITvwv6HoYW9iE58L9FRRFjW18XHgscm0yZhMz0hM6vx3zuC4LGoqq+o6bw2hbhS5XLLCrqdCARx&#10;YnXOqYLT8bv9BcJ5ZI2FZVJwJwfz2UdjirG2N97T9eBTESDsYlSQeV/GUrokI4OuY0vi4F1sZdAH&#10;WaVSV3gLcFPIXhSNpMGcw0KGJS0zSv4O/0bBsj/e/LbWg58R7thvubdaDzdnpT6b9WICwlPt3+FX&#10;e6UVDIbw/BJ+gJw9AAAA//8DAFBLAQItABQABgAIAAAAIQDb4fbL7gAAAIUBAAATAAAAAAAAAAAA&#10;AAAAAAAAAABbQ29udGVudF9UeXBlc10ueG1sUEsBAi0AFAAGAAgAAAAhAFr0LFu/AAAAFQEAAAsA&#10;AAAAAAAAAAAAAAAAHwEAAF9yZWxzLy5yZWxzUEsBAi0AFAAGAAgAAAAhANsNDnjEAAAA2wAAAA8A&#10;AAAAAAAAAAAAAAAABwIAAGRycy9kb3ducmV2LnhtbFBLBQYAAAAAAwADALcAAAD4AgAAAAA=&#10;" strokecolor="#4579b8 [3044]">
                  <v:stroke endarrow="block"/>
                </v:shape>
                <v:rect id="Rectangle 54" o:spid="_x0000_s1051" style="position:absolute;left:6642;top:571;width:18225;height:25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MSzwgAAANsAAAAPAAAAZHJzL2Rvd25yZXYueG1sRI/RasJA&#10;FETfBf9huYJvulGLlNRVRBSEgmLsB9xkb5PQ7N24u2rq13cFoY/DzJxhFqvONOJGzteWFUzGCQji&#10;wuqaSwVf593oHYQPyBoby6Tglzyslv3eAlNt73yiWxZKESHsU1RQhdCmUvqiIoN+bFvi6H1bZzBE&#10;6UqpHd4j3DRymiRzabDmuFBhS5uKip/sahSYXfJ5PGzzWXaW/uEu2ua5s0oNB936A0SgLvyHX+29&#10;VvA2h+eX+APk8g8AAP//AwBQSwECLQAUAAYACAAAACEA2+H2y+4AAACFAQAAEwAAAAAAAAAAAAAA&#10;AAAAAAAAW0NvbnRlbnRfVHlwZXNdLnhtbFBLAQItABQABgAIAAAAIQBa9CxbvwAAABUBAAALAAAA&#10;AAAAAAAAAAAAAB8BAABfcmVscy8ucmVsc1BLAQItABQABgAIAAAAIQAFAMSzwgAAANsAAAAPAAAA&#10;AAAAAAAAAAAAAAcCAABkcnMvZG93bnJldi54bWxQSwUGAAAAAAMAAwC3AAAA9gIAAAAA&#10;" filled="f" strokecolor="#4f81bd [3204]" strokeweight="2pt">
                  <v:textbox>
                    <w:txbxContent>
                      <w:p w14:paraId="2ECAA977" w14:textId="77777777" w:rsidR="00470AAB" w:rsidRDefault="00470AAB" w:rsidP="00470AAB">
                        <w:pPr>
                          <w:jc w:val="center"/>
                          <w:rPr>
                            <w:lang w:val="es-MX"/>
                          </w:rPr>
                        </w:pPr>
                        <w:r>
                          <w:rPr>
                            <w:lang w:val="es-MX"/>
                          </w:rPr>
                          <w:t>Cantidad de Imágenes en el File</w:t>
                        </w:r>
                      </w:p>
                    </w:txbxContent>
                  </v:textbox>
                </v:rect>
              </v:group>
            </w:pict>
          </mc:Fallback>
        </mc:AlternateContent>
      </w:r>
      <w:r>
        <w:rPr>
          <w:noProof/>
        </w:rPr>
        <mc:AlternateContent>
          <mc:Choice Requires="wpg">
            <w:drawing>
              <wp:anchor distT="0" distB="0" distL="114300" distR="114300" simplePos="0" relativeHeight="251667456" behindDoc="0" locked="0" layoutInCell="1" allowOverlap="1" wp14:anchorId="28661FB2" wp14:editId="6AE0CB6E">
                <wp:simplePos x="0" y="0"/>
                <wp:positionH relativeFrom="column">
                  <wp:posOffset>1670050</wp:posOffset>
                </wp:positionH>
                <wp:positionV relativeFrom="paragraph">
                  <wp:posOffset>1123950</wp:posOffset>
                </wp:positionV>
                <wp:extent cx="3784600" cy="1111250"/>
                <wp:effectExtent l="0" t="0" r="25400" b="12700"/>
                <wp:wrapNone/>
                <wp:docPr id="48" name="Grupo 48"/>
                <wp:cNvGraphicFramePr/>
                <a:graphic xmlns:a="http://schemas.openxmlformats.org/drawingml/2006/main">
                  <a:graphicData uri="http://schemas.microsoft.com/office/word/2010/wordprocessingGroup">
                    <wpg:wgp>
                      <wpg:cNvGrpSpPr/>
                      <wpg:grpSpPr>
                        <a:xfrm>
                          <a:off x="0" y="0"/>
                          <a:ext cx="3784600" cy="1111250"/>
                          <a:chOff x="0" y="0"/>
                          <a:chExt cx="3784600" cy="1111250"/>
                        </a:xfrm>
                      </wpg:grpSpPr>
                      <wps:wsp>
                        <wps:cNvPr id="41" name="Ellipse 49"/>
                        <wps:cNvSpPr/>
                        <wps:spPr>
                          <a:xfrm>
                            <a:off x="0" y="0"/>
                            <a:ext cx="2362200" cy="1111250"/>
                          </a:xfrm>
                          <a:prstGeom prst="ellipse">
                            <a:avLst/>
                          </a:prstGeom>
                          <a:noFill/>
                        </wps:spPr>
                        <wps:style>
                          <a:lnRef idx="2">
                            <a:schemeClr val="accent1"/>
                          </a:lnRef>
                          <a:fillRef idx="1">
                            <a:schemeClr val="lt1"/>
                          </a:fillRef>
                          <a:effectRef idx="0">
                            <a:schemeClr val="accent1"/>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42" name="Connecteur droit avec flèche 50"/>
                        <wps:cNvCnPr/>
                        <wps:spPr>
                          <a:xfrm>
                            <a:off x="2355850" y="546100"/>
                            <a:ext cx="38735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43" name="Rectangle 51"/>
                        <wps:cNvSpPr/>
                        <wps:spPr>
                          <a:xfrm>
                            <a:off x="2749550" y="323850"/>
                            <a:ext cx="1035050" cy="463550"/>
                          </a:xfrm>
                          <a:prstGeom prst="rect">
                            <a:avLst/>
                          </a:prstGeom>
                          <a:noFill/>
                        </wps:spPr>
                        <wps:style>
                          <a:lnRef idx="2">
                            <a:schemeClr val="accent1"/>
                          </a:lnRef>
                          <a:fillRef idx="1">
                            <a:schemeClr val="lt1"/>
                          </a:fillRef>
                          <a:effectRef idx="0">
                            <a:schemeClr val="accent1"/>
                          </a:effectRef>
                          <a:fontRef idx="minor">
                            <a:schemeClr val="dk1"/>
                          </a:fontRef>
                        </wps:style>
                        <wps:txbx>
                          <w:txbxContent>
                            <w:p w14:paraId="7360E73F" w14:textId="77777777" w:rsidR="00470AAB" w:rsidRDefault="00470AAB" w:rsidP="00470AAB">
                              <w:pPr>
                                <w:jc w:val="center"/>
                                <w:rPr>
                                  <w:lang w:val="es-MX"/>
                                </w:rPr>
                              </w:pPr>
                              <w:r>
                                <w:rPr>
                                  <w:lang w:val="es-MX"/>
                                </w:rPr>
                                <w:t>Detalle de File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28661FB2" id="Grupo 48" o:spid="_x0000_s1052" style="position:absolute;left:0;text-align:left;margin-left:131.5pt;margin-top:88.5pt;width:298pt;height:87.5pt;z-index:251667456" coordsize="37846,111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51ulwMAACAMAAAOAAAAZHJzL2Uyb0RvYy54bWzsVt1u1DwQvUfiHazc02yy2d02aoqqpa0+&#10;qYKKgrh2HedHOLa/sfePJ+I9eDHGTpz+LWoBqVf0Io3jmfHMmTNnffx22wmy5mBaJYsoOZhEhEum&#10;ylbWRfT50/mbw4gYS2VJhZK8iHbcRG9PXr863uicp6pRouRAMIg0+UYXUWOtzuPYsIZ31BwozSVu&#10;Vgo6anEJdVwC3WD0TsTpZDKPNwpKDYpxY/Dru34zOvHxq4oz+6GqDLdEFBHmZv0T/PPGPeOTY5rX&#10;QHXTsiEN+gdZdLSVeOgY6h21lKygfRSqaxkooyp7wFQXq6pqGfc1YDXJ5EE1F6BW2tdS55tajzAh&#10;tA9w+uOw7P36CkhbFlGGnZK0wx5dwEorgmsEZ6PrHG0uQF/rKxg+1P3K1butoHP/sRKy9bDuRlj5&#10;1hKGH6eLw2w+QfQZ7iX4l84G4FmD3Xnkx5qzJzzjcHDs8hvT2WgkkbnFyfwdTtcN1dzDbxwGAack&#10;4HQmRKsNJ9lRj5S3GmEyuUHEnotROp2nyOdHGI2V0lyDsRdcdcS9FBHvT/eso+tLY7E5aB2s3MFS&#10;nbdCuO8OmT4d/2Z3gjsDIT/yCruPTUp9ID93fCmArClODGWMS5u48jC0t3ZuFUYdHZN9jmJ0Gmyd&#10;G/fzODpO9jneP3H08KcqaUfnrpUK9gUov4Z0q94+VN/X7Mq/UeUOmwmqVwOj2XmLkF5SY68o4Phj&#10;G1DScLdR8C0iG5SHIjL/ryjwiIj/JPLqKMkypyd+kc0WKS7g7s7N3R256pYK8UTq4Gn+1dlbEV4r&#10;UN0XVLJTdypuUcnw7CJiFsJiaXvZQi1k/PTUm6GGaGov5bVmLrhDyfX/0/YLBT3wxOIYvleByzR/&#10;wJXe1nlKdbqyqmo9kW5xGvDDuXJq8BIDloYBWyopUcH5CkgJqrWErjkjlfjxHX8eSC8iLiUczqUc&#10;1CnwPCjEKE3pdDY7RB+CIjTL5gkOG9IaWRm05nAxddtOpPzWr0fPWKBt3dghPwU99A+QdbPqDhDS&#10;PS1txZksid1plFgLLZW14ONkBZZ6yXA1mT0zunfU7k/M/hl9xqi99Jza7TPnNMjXCxJwGgj4Ednn&#10;+0RmPtuBbE9rfLrIjmYD2abp1PHuHtmSCXItsC2bIzWfoBxgJn6+f0Gyf1KPPw1hiG6l3m5vtv52&#10;s3D4u/b9E/87F4XfEn9/18JrKKJ87557d+07cHuxP/kJAAD//wMAUEsDBBQABgAIAAAAIQAwpJ8O&#10;4QAAAAsBAAAPAAAAZHJzL2Rvd25yZXYueG1sTI9La8MwEITvhf4HsYXeGvmB83AshxDankKhSaH0&#10;ptgb28RaGUuxnX/f7am5zTLD7DfZZjKtGLB3jSUF4SwAgVTYsqFKwdfx7WUJwnlNpW4toYIbOtjk&#10;jw+ZTks70icOB18JLiGXagW1910qpStqNNrNbIfE3tn2Rns++0qWvR653LQyCoK5NLoh/lDrDnc1&#10;FpfD1Sh4H/W4jcPXYX85724/x+Tjex+iUs9P03YNwuPk/8Pwh8/okDPTyV6pdKJVEM1j3uLZWCxY&#10;cGKZrFicFMRJFIDMM3m/If8FAAD//wMAUEsBAi0AFAAGAAgAAAAhALaDOJL+AAAA4QEAABMAAAAA&#10;AAAAAAAAAAAAAAAAAFtDb250ZW50X1R5cGVzXS54bWxQSwECLQAUAAYACAAAACEAOP0h/9YAAACU&#10;AQAACwAAAAAAAAAAAAAAAAAvAQAAX3JlbHMvLnJlbHNQSwECLQAUAAYACAAAACEAEMedbpcDAAAg&#10;DAAADgAAAAAAAAAAAAAAAAAuAgAAZHJzL2Uyb0RvYy54bWxQSwECLQAUAAYACAAAACEAMKSfDuEA&#10;AAALAQAADwAAAAAAAAAAAAAAAADxBQAAZHJzL2Rvd25yZXYueG1sUEsFBgAAAAAEAAQA8wAAAP8G&#10;AAAAAA==&#10;">
                <v:oval id="Ellipse 49" o:spid="_x0000_s1053" style="position:absolute;width:23622;height:111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p3xmwwAAANsAAAAPAAAAZHJzL2Rvd25yZXYueG1sRI9Li8JA&#10;EITvC/6HoYW96UTXZ3QUEZSFvfgCr02m88BMT8iMSfz3zsLCHouq+opabztTioZqV1hWMBpGIIgT&#10;qwvOFNyuh8EChPPIGkvLpOBFDrab3scaY21bPlNz8ZkIEHYxKsi9r2IpXZKTQTe0FXHwUlsb9EHW&#10;mdQ1tgFuSjmOopk0WHBYyLGifU7J4/I0Cg7307hd7ub4NXGyef1Mm3t6TJX67He7FQhPnf8P/7W/&#10;tYLJCH6/hB8gN28AAAD//wMAUEsBAi0AFAAGAAgAAAAhANvh9svuAAAAhQEAABMAAAAAAAAAAAAA&#10;AAAAAAAAAFtDb250ZW50X1R5cGVzXS54bWxQSwECLQAUAAYACAAAACEAWvQsW78AAAAVAQAACwAA&#10;AAAAAAAAAAAAAAAfAQAAX3JlbHMvLnJlbHNQSwECLQAUAAYACAAAACEARqd8ZsMAAADbAAAADwAA&#10;AAAAAAAAAAAAAAAHAgAAZHJzL2Rvd25yZXYueG1sUEsFBgAAAAADAAMAtwAAAPcCAAAAAA==&#10;" filled="f" strokecolor="#4f81bd [3204]" strokeweight="2pt"/>
                <v:shape id="Connecteur droit avec flèche 50" o:spid="_x0000_s1054" type="#_x0000_t32" style="position:absolute;left:23558;top:5461;width:387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5JYMxQAAANsAAAAPAAAAZHJzL2Rvd25yZXYueG1sRI9Pa8JA&#10;FMTvhX6H5RV6kbpp1FTSbKQIxb+XWgWPj+xrEpp9G7Jbjd/eFYQeh5n5DZPNetOIE3WutqzgdRiB&#10;IC6srrlUsP/+fJmCcB5ZY2OZFFzIwSx/fMgw1fbMX3Ta+VIECLsUFVTet6mUrqjIoBvaljh4P7Yz&#10;6IPsSqk7PAe4aWQcRYk0WHNYqLCleUXF7+7PKJiP3taHwWq8SHDLfsPxcjVZH5V6fuo/3kF46v1/&#10;+N5eagXjGG5fwg+Q+RUAAP//AwBQSwECLQAUAAYACAAAACEA2+H2y+4AAACFAQAAEwAAAAAAAAAA&#10;AAAAAAAAAAAAW0NvbnRlbnRfVHlwZXNdLnhtbFBLAQItABQABgAIAAAAIQBa9CxbvwAAABUBAAAL&#10;AAAAAAAAAAAAAAAAAB8BAABfcmVscy8ucmVsc1BLAQItABQABgAIAAAAIQBU5JYMxQAAANsAAAAP&#10;AAAAAAAAAAAAAAAAAAcCAABkcnMvZG93bnJldi54bWxQSwUGAAAAAAMAAwC3AAAA+QIAAAAA&#10;" strokecolor="#4579b8 [3044]">
                  <v:stroke endarrow="block"/>
                </v:shape>
                <v:rect id="Rectangle 51" o:spid="_x0000_s1055" style="position:absolute;left:27495;top:3238;width:10351;height:4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2crxAAAANsAAAAPAAAAZHJzL2Rvd25yZXYueG1sRI/dasJA&#10;FITvC77DcgTv6sYfiqRugoiCIFga+wAn2dMkNHs27q6a9um7hYKXw8x8w6zzwXTiRs63lhXMpgkI&#10;4srqlmsFH+f98wqED8gaO8uk4Js85NnoaY2ptnd+p1sRahEh7FNU0ITQp1L6qiGDfmp74uh9Wmcw&#10;ROlqqR3eI9x0cp4kL9Jgy3GhwZ62DVVfxdUoMPvk+HbalYviLP2Pu2hbls4qNRkPm1cQgYbwCP+3&#10;D1rBcgF/X+IPkNkvAAAA//8DAFBLAQItABQABgAIAAAAIQDb4fbL7gAAAIUBAAATAAAAAAAAAAAA&#10;AAAAAAAAAABbQ29udGVudF9UeXBlc10ueG1sUEsBAi0AFAAGAAgAAAAhAFr0LFu/AAAAFQEAAAsA&#10;AAAAAAAAAAAAAAAAHwEAAF9yZWxzLy5yZWxzUEsBAi0AFAAGAAgAAAAhABV3ZyvEAAAA2wAAAA8A&#10;AAAAAAAAAAAAAAAABwIAAGRycy9kb3ducmV2LnhtbFBLBQYAAAAAAwADALcAAAD4AgAAAAA=&#10;" filled="f" strokecolor="#4f81bd [3204]" strokeweight="2pt">
                  <v:textbox>
                    <w:txbxContent>
                      <w:p w14:paraId="7360E73F" w14:textId="77777777" w:rsidR="00470AAB" w:rsidRDefault="00470AAB" w:rsidP="00470AAB">
                        <w:pPr>
                          <w:jc w:val="center"/>
                          <w:rPr>
                            <w:lang w:val="es-MX"/>
                          </w:rPr>
                        </w:pPr>
                        <w:r>
                          <w:rPr>
                            <w:lang w:val="es-MX"/>
                          </w:rPr>
                          <w:t>Detalle de File</w:t>
                        </w:r>
                      </w:p>
                    </w:txbxContent>
                  </v:textbox>
                </v:rect>
              </v:group>
            </w:pict>
          </mc:Fallback>
        </mc:AlternateContent>
      </w:r>
      <w:r>
        <w:rPr>
          <w:rFonts w:asciiTheme="minorHAnsi" w:hAnsiTheme="minorHAnsi" w:cstheme="minorHAnsi"/>
          <w:b/>
          <w:noProof/>
          <w:sz w:val="28"/>
          <w:szCs w:val="28"/>
          <w:lang w:val="es-MX"/>
        </w:rPr>
        <w:drawing>
          <wp:inline distT="0" distB="0" distL="0" distR="0" wp14:anchorId="30D5BD1C" wp14:editId="4CAA0524">
            <wp:extent cx="5600700" cy="2943225"/>
            <wp:effectExtent l="0" t="0" r="0" b="952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00700" cy="2943225"/>
                    </a:xfrm>
                    <a:prstGeom prst="rect">
                      <a:avLst/>
                    </a:prstGeom>
                    <a:noFill/>
                    <a:ln>
                      <a:noFill/>
                    </a:ln>
                  </pic:spPr>
                </pic:pic>
              </a:graphicData>
            </a:graphic>
          </wp:inline>
        </w:drawing>
      </w:r>
    </w:p>
    <w:p w14:paraId="318EE018" w14:textId="77777777" w:rsidR="00470AAB" w:rsidRDefault="00470AAB" w:rsidP="00470AAB">
      <w:pPr>
        <w:pStyle w:val="Sinespaciado"/>
        <w:jc w:val="center"/>
        <w:rPr>
          <w:rFonts w:asciiTheme="minorHAnsi" w:hAnsiTheme="minorHAnsi" w:cstheme="minorHAnsi"/>
          <w:b/>
          <w:sz w:val="28"/>
          <w:szCs w:val="28"/>
          <w:lang w:val="es-MX"/>
        </w:rPr>
      </w:pPr>
    </w:p>
    <w:p w14:paraId="5137BF9A" w14:textId="1B270652" w:rsidR="00470AAB" w:rsidRDefault="00470AAB" w:rsidP="00470AAB">
      <w:pPr>
        <w:pStyle w:val="Sinespaciado"/>
        <w:jc w:val="center"/>
        <w:rPr>
          <w:rFonts w:asciiTheme="minorHAnsi" w:hAnsiTheme="minorHAnsi" w:cstheme="minorHAnsi"/>
          <w:b/>
          <w:sz w:val="28"/>
          <w:szCs w:val="28"/>
          <w:lang w:val="es-MX"/>
        </w:rPr>
      </w:pPr>
      <w:r>
        <w:rPr>
          <w:noProof/>
        </w:rPr>
        <mc:AlternateContent>
          <mc:Choice Requires="wpg">
            <w:drawing>
              <wp:anchor distT="0" distB="0" distL="114300" distR="114300" simplePos="0" relativeHeight="251669504" behindDoc="0" locked="0" layoutInCell="1" allowOverlap="1" wp14:anchorId="70DAB4D2" wp14:editId="35881578">
                <wp:simplePos x="0" y="0"/>
                <wp:positionH relativeFrom="column">
                  <wp:posOffset>1320165</wp:posOffset>
                </wp:positionH>
                <wp:positionV relativeFrom="paragraph">
                  <wp:posOffset>1823720</wp:posOffset>
                </wp:positionV>
                <wp:extent cx="5314950" cy="1009651"/>
                <wp:effectExtent l="0" t="0" r="19050" b="19050"/>
                <wp:wrapNone/>
                <wp:docPr id="64" name="Grupo 64"/>
                <wp:cNvGraphicFramePr/>
                <a:graphic xmlns:a="http://schemas.openxmlformats.org/drawingml/2006/main">
                  <a:graphicData uri="http://schemas.microsoft.com/office/word/2010/wordprocessingGroup">
                    <wpg:wgp>
                      <wpg:cNvGrpSpPr/>
                      <wpg:grpSpPr>
                        <a:xfrm>
                          <a:off x="0" y="0"/>
                          <a:ext cx="5314950" cy="1009651"/>
                          <a:chOff x="0" y="-1"/>
                          <a:chExt cx="5314950" cy="1009651"/>
                        </a:xfrm>
                      </wpg:grpSpPr>
                      <wps:wsp>
                        <wps:cNvPr id="37" name="Ellipse 57"/>
                        <wps:cNvSpPr/>
                        <wps:spPr>
                          <a:xfrm>
                            <a:off x="0" y="514350"/>
                            <a:ext cx="3613150" cy="495300"/>
                          </a:xfrm>
                          <a:prstGeom prst="ellipse">
                            <a:avLst/>
                          </a:prstGeom>
                          <a:noFill/>
                        </wps:spPr>
                        <wps:style>
                          <a:lnRef idx="2">
                            <a:schemeClr val="accent1"/>
                          </a:lnRef>
                          <a:fillRef idx="1">
                            <a:schemeClr val="lt1"/>
                          </a:fillRef>
                          <a:effectRef idx="0">
                            <a:schemeClr val="accent1"/>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8" name="Connecteur droit avec flèche 58"/>
                        <wps:cNvCnPr/>
                        <wps:spPr>
                          <a:xfrm flipV="1">
                            <a:off x="3632200" y="387350"/>
                            <a:ext cx="806450" cy="3619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39" name="Rectangle 59"/>
                        <wps:cNvSpPr/>
                        <wps:spPr>
                          <a:xfrm>
                            <a:off x="4048125" y="-1"/>
                            <a:ext cx="1266825" cy="990600"/>
                          </a:xfrm>
                          <a:prstGeom prst="rect">
                            <a:avLst/>
                          </a:prstGeom>
                          <a:noFill/>
                        </wps:spPr>
                        <wps:style>
                          <a:lnRef idx="2">
                            <a:schemeClr val="accent1"/>
                          </a:lnRef>
                          <a:fillRef idx="1">
                            <a:schemeClr val="lt1"/>
                          </a:fillRef>
                          <a:effectRef idx="0">
                            <a:schemeClr val="accent1"/>
                          </a:effectRef>
                          <a:fontRef idx="minor">
                            <a:schemeClr val="dk1"/>
                          </a:fontRef>
                        </wps:style>
                        <wps:txbx>
                          <w:txbxContent>
                            <w:p w14:paraId="404A7F5D" w14:textId="77777777" w:rsidR="00470AAB" w:rsidRDefault="00470AAB" w:rsidP="00470AAB">
                              <w:pPr>
                                <w:jc w:val="center"/>
                                <w:rPr>
                                  <w:lang w:val="es-MX"/>
                                </w:rPr>
                              </w:pPr>
                              <w:r>
                                <w:rPr>
                                  <w:lang w:val="es-MX"/>
                                </w:rPr>
                                <w:t>Opciones para Visualizar</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70DAB4D2" id="Grupo 64" o:spid="_x0000_s1056" style="position:absolute;left:0;text-align:left;margin-left:103.95pt;margin-top:143.6pt;width:418.5pt;height:79.5pt;z-index:251669504" coordorigin="" coordsize="53149,10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4pRqwMAADAMAAAOAAAAZHJzL2Uyb0RvYy54bWzsVttu3DYQfS/QfyD0HktaXbwrWA6MjW0U&#10;MFIjTptnmqK0RCmSJbm3flH/oz/WISVq184GdlPAT3mRRHFmOHM455AX73c9RxuqDZOijtKzJEJU&#10;ENkw0dXRb59v3s0jZCwWDeZS0DraUxO9v/z5p4utquhMriRvqEYQRJhqq+poZa2q4tiQFe2xOZOK&#10;Cphspe6xhaHu4kbjLUTveTxLkjLeSt0oLQk1Bv5+GCajSx+/bSmxv7atoRbxOoLcrH9q/3x0z/jy&#10;AledxmrFyJgG/o4seswELDqF+oAtRmvNvgrVM6Klka09I7KPZdsyQn0NUE2aPKvmVsu18rV01bZT&#10;E0wA7TOcvjss+bi514g1dVTmERK4hz261WslEYwBnK3qKrC51epB3evxRzeMXL27VvfuDZWgnYd1&#10;P8FKdxYR+Flkab4oAH0Cc2mSLMoiHYAnK9idg9+76ff1C65xWDl2CU75bBV0kTkAZf4fUA8rrKjH&#10;3zgQRqCy8wDUNedMGYqK8wEqbzXhZCoDkH0TpCLNMwDFN2BAKivTLA1IAWZZ4g2manGltLG3VPbI&#10;fdQRHTLwrYc3d8ZCOLAOVm5xIW8Y5+6/Q2dIyX/ZPafOgItPtIUWgJ2a+UCefHTJNdpgoA0mhArr&#10;twZCe2vn1kLUyTE95cgnp9HWuVFPyskxOeX4dMXJw68qhZ2ceyakPhWg+SOk2w72ofqhZlf+o2z2&#10;sKFaDpJgFLlhAOkdNvYea9AA6FfQNZhdSf1XhLagEXVk/lxjTSPEfxHQW4s0z52o+EFenM9goI9n&#10;Ho9nxLpfSsAzBUVUxH86e8vDZ6tl/wXk7MqtClNYEFi7jojVYbC0g3aBIBJ6deXNQEgUtnfiQREX&#10;3KHk9v/z7gvWauwTCx32UYZ+xtWzXhlsnaeQV2srW+Yb6YDTiB9wy0nCW5AMzo1BjZZSCJBxutao&#10;0ZJZhDeUoJb/8zecEaiYH1FvKUaJCn0+qAQYM/V7wGZUqqzMZnCARAg0KZuff0XFeVLmgYlAS6df&#10;A7eC4gWOjQgbqzHrVnZMV+phJ54B7ajrYObCPS1m/Fo0yO4VyK7VDIuO03EdZ/IKyp5k3lMCnabs&#10;K5j31rS1u1fSNqjZG/bjIvTjJ2hGv0+oWBz13suynyf5PJ0VvuPCSReEP52V5dzNuSNysUjKl4Rf&#10;Qxae6t9osB+qD6dEINBB9e3ucedvO5Ns/DgHju4M/+kc8FcvuJYCyk/uvcdjvwOHi/7lvwAAAP//&#10;AwBQSwMEFAAGAAgAAAAhANYYPuHiAAAADAEAAA8AAABkcnMvZG93bnJldi54bWxMj01Lw0AQhu+C&#10;/2EZwZvdTYxtjdmUUtRTEWwF8TZNpklodjdkt0n6752e9DYfD+88k60m04qBet84qyGaKRBkC1c2&#10;ttLwtX97WILwAW2JrbOk4UIeVvntTYZp6Ub7ScMuVIJDrE9RQx1Cl0rpi5oM+pnryPLu6HqDgdu+&#10;kmWPI4ebVsZKzaXBxvKFGjva1FScdmej4X3Ecf0YvQ7b03Fz+dk/fXxvI9L6/m5av4AINIU/GK76&#10;rA45Ox3c2ZZetBpitXhmlIvlIgZxJVSS8OigIUnmMcg8k/+fyH8BAAD//wMAUEsBAi0AFAAGAAgA&#10;AAAhALaDOJL+AAAA4QEAABMAAAAAAAAAAAAAAAAAAAAAAFtDb250ZW50X1R5cGVzXS54bWxQSwEC&#10;LQAUAAYACAAAACEAOP0h/9YAAACUAQAACwAAAAAAAAAAAAAAAAAvAQAAX3JlbHMvLnJlbHNQSwEC&#10;LQAUAAYACAAAACEA8sOKUasDAAAwDAAADgAAAAAAAAAAAAAAAAAuAgAAZHJzL2Uyb0RvYy54bWxQ&#10;SwECLQAUAAYACAAAACEA1hg+4eIAAAAMAQAADwAAAAAAAAAAAAAAAAAFBgAAZHJzL2Rvd25yZXYu&#10;eG1sUEsFBgAAAAAEAAQA8wAAABQHAAAAAA==&#10;">
                <v:oval id="Ellipse 57" o:spid="_x0000_s1057" style="position:absolute;top:5143;width:36131;height:49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L0wwAAANsAAAAPAAAAZHJzL2Rvd25yZXYueG1sRI9Li8JA&#10;EITvwv6HoRf2phNfq0ZHkQUXwYu6gtcm03lgpidkZpP47x1B8FhU1VfUatOZUjRUu8KyguEgAkGc&#10;WF1wpuDyt+vPQTiPrLG0TAru5GCz/uitMNa25RM1Z5+JAGEXo4Lc+yqW0iU5GXQDWxEHL7W1QR9k&#10;nUldYxvgppSjKPqWBgsOCzlW9JNTcjv/GwW763HULrYzHE+cbO6HaXNNf1Olvj677RKEp86/w6/2&#10;XisYz+D5JfwAuX4AAAD//wMAUEsBAi0AFAAGAAgAAAAhANvh9svuAAAAhQEAABMAAAAAAAAAAAAA&#10;AAAAAAAAAFtDb250ZW50X1R5cGVzXS54bWxQSwECLQAUAAYACAAAACEAWvQsW78AAAAVAQAACwAA&#10;AAAAAAAAAAAAAAAfAQAAX3JlbHMvLnJlbHNQSwECLQAUAAYACAAAACEA/gQy9MMAAADbAAAADwAA&#10;AAAAAAAAAAAAAAAHAgAAZHJzL2Rvd25yZXYueG1sUEsFBgAAAAADAAMAtwAAAPcCAAAAAA==&#10;" filled="f" strokecolor="#4f81bd [3204]" strokeweight="2pt"/>
                <v:shape id="Connecteur droit avec flèche 58" o:spid="_x0000_s1058" type="#_x0000_t32" style="position:absolute;left:36322;top:3873;width:8064;height:362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7WziwAAAANsAAAAPAAAAZHJzL2Rvd25yZXYueG1sRE/Pa8Iw&#10;FL4L+x/CG+ym6RTrqEYZgjK8zYrnt+bZlDUvXRK1+tcvB8Hjx/d7septKy7kQ+NYwfsoA0FcOd1w&#10;reBQboYfIEJE1tg6JgU3CrBavgwWWGh35W+67GMtUgiHAhWYGLtCylAZshhGriNO3Ml5izFBX0vt&#10;8ZrCbSvHWZZLiw2nBoMdrQ1Vv/uzVfBT/umpyUu98xOX57f7cbY7b5V6e+0/5yAi9fEpfri/tIJJ&#10;Gpu+pB8gl/8AAAD//wMAUEsBAi0AFAAGAAgAAAAhANvh9svuAAAAhQEAABMAAAAAAAAAAAAAAAAA&#10;AAAAAFtDb250ZW50X1R5cGVzXS54bWxQSwECLQAUAAYACAAAACEAWvQsW78AAAAVAQAACwAAAAAA&#10;AAAAAAAAAAAfAQAAX3JlbHMvLnJlbHNQSwECLQAUAAYACAAAACEACu1s4sAAAADbAAAADwAAAAAA&#10;AAAAAAAAAAAHAgAAZHJzL2Rvd25yZXYueG1sUEsFBgAAAAADAAMAtwAAAPQCAAAAAA==&#10;" strokecolor="#4579b8 [3044]">
                  <v:stroke endarrow="block"/>
                </v:shape>
                <v:rect id="Rectangle 59" o:spid="_x0000_s1059" style="position:absolute;left:40481;width:12668;height:9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SO8wwAAANsAAAAPAAAAZHJzL2Rvd25yZXYueG1sRI/RasJA&#10;FETfC/7DcgXf6kYFqambIKIgCJbGfsBN9jYJzd6Nu6um/fpuoeDjMDNnmHU+mE7cyPnWsoLZNAFB&#10;XFndcq3g47x/fgHhA7LGzjIp+CYPeTZ6WmOq7Z3f6VaEWkQI+xQVNCH0qZS+asign9qeOHqf1hkM&#10;Ubpaaof3CDednCfJUhpsOS402NO2oeqruBoFZp8c3067clGcpf9xF23L0lmlJuNh8woi0BAe4f/2&#10;QStYrODvS/wBMvsFAAD//wMAUEsBAi0AFAAGAAgAAAAhANvh9svuAAAAhQEAABMAAAAAAAAAAAAA&#10;AAAAAAAAAFtDb250ZW50X1R5cGVzXS54bWxQSwECLQAUAAYACAAAACEAWvQsW78AAAAVAQAACwAA&#10;AAAAAAAAAAAAAAAfAQAAX3JlbHMvLnJlbHNQSwECLQAUAAYACAAAACEALJkjvMMAAADbAAAADwAA&#10;AAAAAAAAAAAAAAAHAgAAZHJzL2Rvd25yZXYueG1sUEsFBgAAAAADAAMAtwAAAPcCAAAAAA==&#10;" filled="f" strokecolor="#4f81bd [3204]" strokeweight="2pt">
                  <v:textbox>
                    <w:txbxContent>
                      <w:p w14:paraId="404A7F5D" w14:textId="77777777" w:rsidR="00470AAB" w:rsidRDefault="00470AAB" w:rsidP="00470AAB">
                        <w:pPr>
                          <w:jc w:val="center"/>
                          <w:rPr>
                            <w:lang w:val="es-MX"/>
                          </w:rPr>
                        </w:pPr>
                        <w:r>
                          <w:rPr>
                            <w:lang w:val="es-MX"/>
                          </w:rPr>
                          <w:t>Opciones para Visualizar</w:t>
                        </w:r>
                      </w:p>
                    </w:txbxContent>
                  </v:textbox>
                </v:rect>
              </v:group>
            </w:pict>
          </mc:Fallback>
        </mc:AlternateContent>
      </w:r>
      <w:r>
        <w:rPr>
          <w:rFonts w:asciiTheme="minorHAnsi" w:hAnsiTheme="minorHAnsi" w:cstheme="minorHAnsi"/>
          <w:b/>
          <w:noProof/>
          <w:sz w:val="28"/>
          <w:szCs w:val="28"/>
          <w:lang w:val="es-MX"/>
        </w:rPr>
        <w:drawing>
          <wp:inline distT="0" distB="0" distL="0" distR="0" wp14:anchorId="12C4BA1C" wp14:editId="08A950F1">
            <wp:extent cx="5505450" cy="3084548"/>
            <wp:effectExtent l="0" t="0" r="0" b="190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519282" cy="3092298"/>
                    </a:xfrm>
                    <a:prstGeom prst="rect">
                      <a:avLst/>
                    </a:prstGeom>
                    <a:noFill/>
                    <a:ln>
                      <a:noFill/>
                    </a:ln>
                  </pic:spPr>
                </pic:pic>
              </a:graphicData>
            </a:graphic>
          </wp:inline>
        </w:drawing>
      </w:r>
    </w:p>
    <w:p w14:paraId="62BE4A57" w14:textId="77777777" w:rsidR="00470AAB" w:rsidRDefault="00470AAB" w:rsidP="00470AAB">
      <w:pPr>
        <w:pStyle w:val="Sinespaciado"/>
        <w:jc w:val="center"/>
        <w:rPr>
          <w:rFonts w:asciiTheme="minorHAnsi" w:hAnsiTheme="minorHAnsi" w:cstheme="minorHAnsi"/>
          <w:b/>
          <w:sz w:val="28"/>
          <w:szCs w:val="28"/>
          <w:lang w:val="es-MX"/>
        </w:rPr>
      </w:pPr>
    </w:p>
    <w:p w14:paraId="3936CBD0" w14:textId="77777777" w:rsidR="00470AAB" w:rsidRDefault="00470AAB" w:rsidP="00470AAB">
      <w:pPr>
        <w:pStyle w:val="Sinespaciado"/>
        <w:jc w:val="center"/>
        <w:rPr>
          <w:rFonts w:asciiTheme="minorHAnsi" w:hAnsiTheme="minorHAnsi" w:cstheme="minorHAnsi"/>
          <w:b/>
          <w:sz w:val="28"/>
          <w:szCs w:val="28"/>
          <w:lang w:val="es-MX"/>
        </w:rPr>
      </w:pPr>
    </w:p>
    <w:p w14:paraId="0635CD19" w14:textId="4F7305F6" w:rsidR="00470AAB" w:rsidRDefault="00470AAB" w:rsidP="00470AAB">
      <w:pPr>
        <w:pStyle w:val="Sinespaciado"/>
        <w:jc w:val="center"/>
        <w:rPr>
          <w:rFonts w:asciiTheme="minorHAnsi" w:hAnsiTheme="minorHAnsi" w:cstheme="minorHAnsi"/>
          <w:b/>
          <w:sz w:val="28"/>
          <w:szCs w:val="28"/>
          <w:lang w:val="es-MX"/>
        </w:rPr>
      </w:pPr>
      <w:r>
        <w:rPr>
          <w:noProof/>
        </w:rPr>
        <w:lastRenderedPageBreak/>
        <mc:AlternateContent>
          <mc:Choice Requires="wpg">
            <w:drawing>
              <wp:anchor distT="0" distB="0" distL="114300" distR="114300" simplePos="0" relativeHeight="251670528" behindDoc="0" locked="0" layoutInCell="1" allowOverlap="1" wp14:anchorId="1157CF3B" wp14:editId="418CBE72">
                <wp:simplePos x="0" y="0"/>
                <wp:positionH relativeFrom="column">
                  <wp:posOffset>1434465</wp:posOffset>
                </wp:positionH>
                <wp:positionV relativeFrom="paragraph">
                  <wp:posOffset>403225</wp:posOffset>
                </wp:positionV>
                <wp:extent cx="5086350" cy="2578100"/>
                <wp:effectExtent l="0" t="0" r="19050" b="12700"/>
                <wp:wrapNone/>
                <wp:docPr id="63" name="Grupo 63"/>
                <wp:cNvGraphicFramePr/>
                <a:graphic xmlns:a="http://schemas.openxmlformats.org/drawingml/2006/main">
                  <a:graphicData uri="http://schemas.microsoft.com/office/word/2010/wordprocessingGroup">
                    <wpg:wgp>
                      <wpg:cNvGrpSpPr/>
                      <wpg:grpSpPr>
                        <a:xfrm>
                          <a:off x="0" y="0"/>
                          <a:ext cx="5086350" cy="2578100"/>
                          <a:chOff x="0" y="0"/>
                          <a:chExt cx="5086350" cy="2578100"/>
                        </a:xfrm>
                      </wpg:grpSpPr>
                      <wps:wsp>
                        <wps:cNvPr id="33" name="Ellipse 60"/>
                        <wps:cNvSpPr/>
                        <wps:spPr>
                          <a:xfrm>
                            <a:off x="0" y="387350"/>
                            <a:ext cx="3854450" cy="2190750"/>
                          </a:xfrm>
                          <a:prstGeom prst="ellipse">
                            <a:avLst/>
                          </a:prstGeom>
                          <a:noFill/>
                        </wps:spPr>
                        <wps:style>
                          <a:lnRef idx="2">
                            <a:schemeClr val="accent1"/>
                          </a:lnRef>
                          <a:fillRef idx="1">
                            <a:schemeClr val="lt1"/>
                          </a:fillRef>
                          <a:effectRef idx="0">
                            <a:schemeClr val="accent1"/>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4" name="Connecteur droit avec flèche 61"/>
                        <wps:cNvCnPr/>
                        <wps:spPr>
                          <a:xfrm flipV="1">
                            <a:off x="3403600" y="425450"/>
                            <a:ext cx="806450" cy="3619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35" name="Rectangle 62"/>
                        <wps:cNvSpPr/>
                        <wps:spPr>
                          <a:xfrm>
                            <a:off x="4229100" y="0"/>
                            <a:ext cx="857250" cy="806450"/>
                          </a:xfrm>
                          <a:prstGeom prst="rect">
                            <a:avLst/>
                          </a:prstGeom>
                          <a:noFill/>
                        </wps:spPr>
                        <wps:style>
                          <a:lnRef idx="2">
                            <a:schemeClr val="accent1"/>
                          </a:lnRef>
                          <a:fillRef idx="1">
                            <a:schemeClr val="lt1"/>
                          </a:fillRef>
                          <a:effectRef idx="0">
                            <a:schemeClr val="accent1"/>
                          </a:effectRef>
                          <a:fontRef idx="minor">
                            <a:schemeClr val="dk1"/>
                          </a:fontRef>
                        </wps:style>
                        <wps:txbx>
                          <w:txbxContent>
                            <w:p w14:paraId="28137204" w14:textId="77777777" w:rsidR="00470AAB" w:rsidRDefault="00470AAB" w:rsidP="00470AAB">
                              <w:pPr>
                                <w:jc w:val="center"/>
                                <w:rPr>
                                  <w:lang w:val="es-MX"/>
                                </w:rPr>
                              </w:pPr>
                              <w:r>
                                <w:rPr>
                                  <w:lang w:val="es-MX"/>
                                </w:rPr>
                                <w:t>Vista de Imágenes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1157CF3B" id="Grupo 63" o:spid="_x0000_s1060" style="position:absolute;left:0;text-align:left;margin-left:112.95pt;margin-top:31.75pt;width:400.5pt;height:203pt;z-index:251670528" coordsize="50863,257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cMwqwMAAC4MAAAOAAAAZHJzL2Uyb0RvYy54bWzsVktu3DgQ3Q+QOxDax/q0Wu4WLAdGxzYG&#10;MDJGnJmsaYqSiFAkQ7J/OdHcYy42RUqU7U4HzgfwKhtJFKuKVY/1Hnn2ZtdztKHaMCmqKD1JIkQF&#10;kTUTbRX9/eHq9SJCxmJRYy4FraI9NdGb81d/nG1VSTPZSV5TjSCIMOVWVVFnrSrj2JCO9ticSEUF&#10;TDZS99jCULdxrfEWovc8zpKkiLdS10pLQo2Bv2+Hyejcx28aSuxfTWOoRbyKIDfrn9o/790zPj/D&#10;Zaux6hgZ08A/kUWPmYBFp1BvscVordlXoXpGtDSysSdE9rFsGkaorwGqSZODaq61XCtfS1tuWzXB&#10;BNAe4PTTYcm7za1GrK6iYhYhgXvYo2u9VhLBGMDZqrYEm2ut7tStHn+0w8jVu2t0795QCdp5WPcT&#10;rHRnEYGf82RRzOaAPoG5bH66SJMReNLB7nzlR7rLZzzjsHDs8pvS2SpoIvOAk/k1nO46rKiH3zgM&#10;RpxmE06XnDNlKCp8NW5xsJpgMqUBxL6J0Wxx6jDx/ReAmi3meT4BlS6T08FiKheXSht7TWWP3EcV&#10;0SEF33p4c2MsxAPrYOVWF/KKce7+uwyHnPyX3XPqDLh4TxtoAdipzAfy5KMrrtEGA20wIVTY1KUK&#10;ob21c2sg6uSYHnPkk9No69yoJ+XkmBxzfLri5OFXlcJOzj0TUh8LUH8K6TaDfah+qNmVfy/rPeyo&#10;loMkGEWuGEB6g429xRo0APoVdA1mO6m/RGgLGlFF5vMaaxoh/qeA5lqmee5ExQ/y+WkGA/145v7x&#10;jFj3Kwl4pqCIivhPZ295+Gy07D+CnF24VWEKCwJrVxGxOgxWdtAuEERCLy68GQiJwvZG3CnigjuU&#10;3P5/2H3EWo19YqHF3snQ0Lg86JXB1nkKebG2smG+kR5wGvEDcjlJeAmW5UGNVlIIkHG61qjWklmE&#10;N5Sghv/3L5wRqPAb7VIC7q3EKFGhzweZAGOm/gnYjEo1y5NZATqEQJPybO5o94SLi6SYqDgr0uVz&#10;TDRWY9Z2dkxX6mEnDoB21HUwc+GeFjN+KWpk9wpk12qGRcvpRLTQtF5GXInmCGWPMu8pgY5T9juY&#10;99K0tbvvpG1Qsxfsx3nox/fQjH6fUJG5rRp773ndz7Ns6U4+13GHzQbaEXR/bLxBbcPxGgR9pLOG&#10;HDzRv9FevzUfzohAnwfNt7v7nb/rLMPG/T4FHt0YfugU8DcvuJQCyk9uvY/Hfgcervnn/wMAAP//&#10;AwBQSwMEFAAGAAgAAAAhAJ8yQenhAAAACwEAAA8AAABkcnMvZG93bnJldi54bWxMj8FugkAQhu9N&#10;+g6badJbXcBCKjIYY9qeTJNqk8bbCCMQ2V3CroBv3/VUjzPz5Z/vz1aTasXAvW2MRghnAQjWhSkb&#10;XSH87D9e3kBYR7qk1mhGuLKFVf74kFFamlF/87BzlfAh2qaEUDvXpVLaomZFdmY61v52Mr0i58e+&#10;kmVPow9XrYyCIJGKGu0/1NTxpubivLsohM+RxvU8fB+259PmetjHX7/bkBGfn6b1EoTjyf3DcNP3&#10;6pB7p6O56NKKFiGK4oVHEZJ5DOIGBFHiN0eE12QRg8wzed8h/wMAAP//AwBQSwECLQAUAAYACAAA&#10;ACEAtoM4kv4AAADhAQAAEwAAAAAAAAAAAAAAAAAAAAAAW0NvbnRlbnRfVHlwZXNdLnhtbFBLAQIt&#10;ABQABgAIAAAAIQA4/SH/1gAAAJQBAAALAAAAAAAAAAAAAAAAAC8BAABfcmVscy8ucmVsc1BLAQIt&#10;ABQABgAIAAAAIQCnncMwqwMAAC4MAAAOAAAAAAAAAAAAAAAAAC4CAABkcnMvZTJvRG9jLnhtbFBL&#10;AQItABQABgAIAAAAIQCfMkHp4QAAAAsBAAAPAAAAAAAAAAAAAAAAAAUGAABkcnMvZG93bnJldi54&#10;bWxQSwUGAAAAAAQABADzAAAAEwcAAAAA&#10;">
                <v:oval id="Ellipse 60" o:spid="_x0000_s1061" style="position:absolute;top:3873;width:38544;height:219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zT3xAAAANsAAAAPAAAAZHJzL2Rvd25yZXYueG1sRI9Pa8JA&#10;FMTvQr/D8gredFOjtk1dRQqK4EXTgtdH9uUPzb4N2W0Sv70rCB6HmfkNs9oMphYdta6yrOBtGoEg&#10;zqyuuFDw+7ObfIBwHlljbZkUXMnBZv0yWmGibc9n6lJfiABhl6CC0vsmkdJlJRl0U9sQBy+3rUEf&#10;ZFtI3WIf4KaWsyhaSoMVh4USG/ouKftL/42C3eU06z+37xjPneyux0V3yfe5UuPXYfsFwtPgn+FH&#10;+6AVxDHcv4QfINc3AAAA//8DAFBLAQItABQABgAIAAAAIQDb4fbL7gAAAIUBAAATAAAAAAAAAAAA&#10;AAAAAAAAAABbQ29udGVudF9UeXBlc10ueG1sUEsBAi0AFAAGAAgAAAAhAFr0LFu/AAAAFQEAAAsA&#10;AAAAAAAAAAAAAAAAHwEAAF9yZWxzLy5yZWxzUEsBAi0AFAAGAAgAAAAhAIE/NPfEAAAA2wAAAA8A&#10;AAAAAAAAAAAAAAAABwIAAGRycy9kb3ducmV2LnhtbFBLBQYAAAAAAwADALcAAAD4AgAAAAA=&#10;" filled="f" strokecolor="#4f81bd [3204]" strokeweight="2pt"/>
                <v:shape id="Connecteur droit avec flèche 61" o:spid="_x0000_s1062" type="#_x0000_t32" style="position:absolute;left:34036;top:4254;width:8064;height:362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GbnxAAAANsAAAAPAAAAZHJzL2Rvd25yZXYueG1sRI9PawIx&#10;FMTvgt8hPKE3zdY/27I1ShFaijdd6fl187pZunnZJlFXP31TEDwOM/MbZrnubStO5EPjWMHjJANB&#10;XDndcK3gUL6Nn0GEiKyxdUwKLhRgvRoOllhod+YdnfaxFgnCoUAFJsaukDJUhiyGieuIk/ftvMWY&#10;pK+l9nhOcNvKaZbl0mLDacFgRxtD1c/+aBV8lb96YfJSb/3M5fnl+vm0Pb4r9TDqX19AROrjPXxr&#10;f2gFszn8f0k/QK7+AAAA//8DAFBLAQItABQABgAIAAAAIQDb4fbL7gAAAIUBAAATAAAAAAAAAAAA&#10;AAAAAAAAAABbQ29udGVudF9UeXBlc10ueG1sUEsBAi0AFAAGAAgAAAAhAFr0LFu/AAAAFQEAAAsA&#10;AAAAAAAAAAAAAAAAHwEAAF9yZWxzLy5yZWxzUEsBAi0AFAAGAAgAAAAhAIugZufEAAAA2wAAAA8A&#10;AAAAAAAAAAAAAAAABwIAAGRycy9kb3ducmV2LnhtbFBLBQYAAAAAAwADALcAAAD4AgAAAAA=&#10;" strokecolor="#4579b8 [3044]">
                  <v:stroke endarrow="block"/>
                </v:shape>
                <v:rect id="Rectangle 62" o:spid="_x0000_s1063" style="position:absolute;left:42291;width:8572;height:80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1Cm5wwAAANsAAAAPAAAAZHJzL2Rvd25yZXYueG1sRI/RasJA&#10;FETfC/7DcgXf6kbFIqmbIKIgCJbGfsBN9jYJzd6Nu6um/fpuoeDjMDNnmHU+mE7cyPnWsoLZNAFB&#10;XFndcq3g47x/XoHwAVljZ5kUfJOHPBs9rTHV9s7vdCtCLSKEfYoKmhD6VEpfNWTQT21PHL1P6wyG&#10;KF0ttcN7hJtOzpPkRRpsOS402NO2oeqruBoFZp8c3067clGcpf9xF23L0lmlJuNh8woi0BAe4f/2&#10;QStYLOHvS/wBMvsFAAD//wMAUEsBAi0AFAAGAAgAAAAhANvh9svuAAAAhQEAABMAAAAAAAAAAAAA&#10;AAAAAAAAAFtDb250ZW50X1R5cGVzXS54bWxQSwECLQAUAAYACAAAACEAWvQsW78AAAAVAQAACwAA&#10;AAAAAAAAAAAAAAAfAQAAX3JlbHMvLnJlbHNQSwECLQAUAAYACAAAACEArdQpucMAAADbAAAADwAA&#10;AAAAAAAAAAAAAAAHAgAAZHJzL2Rvd25yZXYueG1sUEsFBgAAAAADAAMAtwAAAPcCAAAAAA==&#10;" filled="f" strokecolor="#4f81bd [3204]" strokeweight="2pt">
                  <v:textbox>
                    <w:txbxContent>
                      <w:p w14:paraId="28137204" w14:textId="77777777" w:rsidR="00470AAB" w:rsidRDefault="00470AAB" w:rsidP="00470AAB">
                        <w:pPr>
                          <w:jc w:val="center"/>
                          <w:rPr>
                            <w:lang w:val="es-MX"/>
                          </w:rPr>
                        </w:pPr>
                        <w:r>
                          <w:rPr>
                            <w:lang w:val="es-MX"/>
                          </w:rPr>
                          <w:t>Vista de Imágenes</w:t>
                        </w:r>
                      </w:p>
                    </w:txbxContent>
                  </v:textbox>
                </v:rect>
              </v:group>
            </w:pict>
          </mc:Fallback>
        </mc:AlternateContent>
      </w:r>
      <w:r>
        <w:rPr>
          <w:rFonts w:asciiTheme="minorHAnsi" w:hAnsiTheme="minorHAnsi" w:cstheme="minorHAnsi"/>
          <w:b/>
          <w:noProof/>
          <w:sz w:val="28"/>
          <w:szCs w:val="28"/>
          <w:lang w:val="es-MX"/>
        </w:rPr>
        <w:drawing>
          <wp:inline distT="0" distB="0" distL="0" distR="0" wp14:anchorId="20247CF8" wp14:editId="77270D90">
            <wp:extent cx="5610225" cy="2981325"/>
            <wp:effectExtent l="0" t="0" r="9525" b="952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610225" cy="2981325"/>
                    </a:xfrm>
                    <a:prstGeom prst="rect">
                      <a:avLst/>
                    </a:prstGeom>
                    <a:noFill/>
                    <a:ln>
                      <a:noFill/>
                    </a:ln>
                  </pic:spPr>
                </pic:pic>
              </a:graphicData>
            </a:graphic>
          </wp:inline>
        </w:drawing>
      </w:r>
    </w:p>
    <w:p w14:paraId="5909E616" w14:textId="77777777" w:rsidR="00470AAB" w:rsidRDefault="00470AAB" w:rsidP="00470AAB">
      <w:pPr>
        <w:pStyle w:val="Sinespaciado"/>
        <w:jc w:val="center"/>
        <w:rPr>
          <w:rFonts w:asciiTheme="minorHAnsi" w:hAnsiTheme="minorHAnsi" w:cstheme="minorHAnsi"/>
          <w:b/>
          <w:sz w:val="28"/>
          <w:szCs w:val="28"/>
          <w:lang w:val="es-MX"/>
        </w:rPr>
      </w:pPr>
    </w:p>
    <w:p w14:paraId="6BCCC80F" w14:textId="77777777" w:rsidR="00470AAB" w:rsidRDefault="00470AAB" w:rsidP="00470AAB">
      <w:pPr>
        <w:pStyle w:val="Sinespaciado"/>
        <w:jc w:val="both"/>
        <w:rPr>
          <w:rFonts w:asciiTheme="minorHAnsi" w:hAnsiTheme="minorHAnsi" w:cstheme="minorHAnsi"/>
          <w:b/>
          <w:sz w:val="28"/>
          <w:szCs w:val="28"/>
          <w:lang w:val="es-MX"/>
        </w:rPr>
      </w:pPr>
      <w:r>
        <w:rPr>
          <w:rFonts w:asciiTheme="minorHAnsi" w:hAnsiTheme="minorHAnsi" w:cstheme="minorHAnsi"/>
          <w:b/>
          <w:sz w:val="28"/>
          <w:szCs w:val="28"/>
          <w:lang w:val="es-MX"/>
        </w:rPr>
        <w:t>Como se muestra en las gráficas todo se lo encuentra en la misma plataforma es decir en el mismo ambiente, de tal forma que el usuario no deba utilizar correo u otras formas de registro para el manejo de la Documentación.</w:t>
      </w:r>
    </w:p>
    <w:p w14:paraId="2A23E122" w14:textId="77777777" w:rsidR="00470AAB" w:rsidRDefault="00470AAB" w:rsidP="00470AAB">
      <w:pPr>
        <w:pStyle w:val="Sinespaciado"/>
        <w:jc w:val="center"/>
        <w:rPr>
          <w:rFonts w:asciiTheme="minorHAnsi" w:hAnsiTheme="minorHAnsi" w:cstheme="minorHAnsi"/>
          <w:b/>
          <w:sz w:val="28"/>
          <w:szCs w:val="28"/>
          <w:lang w:val="es-MX"/>
        </w:rPr>
      </w:pPr>
      <w:r>
        <w:rPr>
          <w:rFonts w:asciiTheme="minorHAnsi" w:hAnsiTheme="minorHAnsi" w:cstheme="minorHAnsi"/>
          <w:b/>
          <w:sz w:val="28"/>
          <w:szCs w:val="28"/>
          <w:lang w:val="es-MX"/>
        </w:rPr>
        <w:t>NIVELES DE DETALLE DE LA INFORMACIÓN.</w:t>
      </w:r>
    </w:p>
    <w:p w14:paraId="3D80AE97" w14:textId="1418FA14" w:rsidR="00470AAB" w:rsidRDefault="00470AAB" w:rsidP="00470AAB">
      <w:pPr>
        <w:pStyle w:val="Sinespaciado"/>
        <w:jc w:val="center"/>
        <w:rPr>
          <w:rFonts w:asciiTheme="minorHAnsi" w:hAnsiTheme="minorHAnsi" w:cstheme="minorHAnsi"/>
          <w:b/>
          <w:sz w:val="28"/>
          <w:szCs w:val="28"/>
          <w:lang w:val="es-MX"/>
        </w:rPr>
      </w:pPr>
      <w:r>
        <w:rPr>
          <w:noProof/>
        </w:rPr>
        <mc:AlternateContent>
          <mc:Choice Requires="wpg">
            <w:drawing>
              <wp:anchor distT="0" distB="0" distL="114300" distR="114300" simplePos="0" relativeHeight="251671552" behindDoc="0" locked="0" layoutInCell="1" allowOverlap="1" wp14:anchorId="70B5D67C" wp14:editId="7FC3C2E6">
                <wp:simplePos x="0" y="0"/>
                <wp:positionH relativeFrom="margin">
                  <wp:align>center</wp:align>
                </wp:positionH>
                <wp:positionV relativeFrom="paragraph">
                  <wp:posOffset>231140</wp:posOffset>
                </wp:positionV>
                <wp:extent cx="7016750" cy="2781300"/>
                <wp:effectExtent l="0" t="0" r="12700" b="19050"/>
                <wp:wrapNone/>
                <wp:docPr id="100" name="Grupo 100"/>
                <wp:cNvGraphicFramePr/>
                <a:graphic xmlns:a="http://schemas.openxmlformats.org/drawingml/2006/main">
                  <a:graphicData uri="http://schemas.microsoft.com/office/word/2010/wordprocessingGroup">
                    <wpg:wgp>
                      <wpg:cNvGrpSpPr/>
                      <wpg:grpSpPr>
                        <a:xfrm>
                          <a:off x="0" y="0"/>
                          <a:ext cx="7016750" cy="2781300"/>
                          <a:chOff x="0" y="0"/>
                          <a:chExt cx="11076494" cy="4061089"/>
                        </a:xfrm>
                      </wpg:grpSpPr>
                      <wps:wsp>
                        <wps:cNvPr id="15" name="Flecha derecha 13">
                          <a:extLst/>
                        </wps:cNvPr>
                        <wps:cNvSpPr>
                          <a:spLocks noChangeArrowheads="1"/>
                        </wps:cNvSpPr>
                        <wps:spPr bwMode="auto">
                          <a:xfrm>
                            <a:off x="7023100" y="793750"/>
                            <a:ext cx="685277" cy="767510"/>
                          </a:xfrm>
                          <a:prstGeom prst="rightArrow">
                            <a:avLst>
                              <a:gd name="adj1" fmla="val 50000"/>
                              <a:gd name="adj2" fmla="val 25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 name="Flecha derecha 12">
                          <a:extLst/>
                        </wps:cNvPr>
                        <wps:cNvSpPr>
                          <a:spLocks noChangeArrowheads="1"/>
                        </wps:cNvSpPr>
                        <wps:spPr bwMode="auto">
                          <a:xfrm>
                            <a:off x="3219450" y="831850"/>
                            <a:ext cx="657866" cy="767510"/>
                          </a:xfrm>
                          <a:prstGeom prst="rightArrow">
                            <a:avLst>
                              <a:gd name="adj1" fmla="val 50000"/>
                              <a:gd name="adj2" fmla="val 25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cNvPr id="17" name="Groupe 19">
                          <a:extLst/>
                        </wpg:cNvPr>
                        <wpg:cNvGrpSpPr/>
                        <wpg:grpSpPr>
                          <a:xfrm>
                            <a:off x="7969250" y="368300"/>
                            <a:ext cx="2960395" cy="1726897"/>
                            <a:chOff x="7969250" y="368300"/>
                            <a:chExt cx="2960395" cy="1726897"/>
                          </a:xfrm>
                        </wpg:grpSpPr>
                        <wps:wsp>
                          <wps:cNvPr id="29" name="Rectángulo 29">
                            <a:extLst/>
                          </wps:cNvPr>
                          <wps:cNvSpPr>
                            <a:spLocks noChangeArrowheads="1"/>
                          </wps:cNvSpPr>
                          <wps:spPr bwMode="auto">
                            <a:xfrm>
                              <a:off x="7969250" y="368300"/>
                              <a:ext cx="2960395" cy="172689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pic:pic xmlns:pic="http://schemas.openxmlformats.org/drawingml/2006/picture">
                          <pic:nvPicPr>
                            <pic:cNvPr id="30" name="Imagen 30" descr="Datasolutions LOGO">
                              <a:extLst/>
                            </pic:cNvPr>
                            <pic:cNvPicPr/>
                          </pic:nvPicPr>
                          <pic:blipFill>
                            <a:blip r:embed="rId17" r:link="rId18" cstate="print">
                              <a:extLst>
                                <a:ext uri="{28A0092B-C50C-407E-A947-70E740481C1C}">
                                  <a14:useLocalDpi xmlns:a14="http://schemas.microsoft.com/office/drawing/2010/main" val="0"/>
                                </a:ext>
                              </a:extLst>
                            </a:blip>
                            <a:srcRect/>
                            <a:stretch>
                              <a:fillRect/>
                            </a:stretch>
                          </pic:blipFill>
                          <pic:spPr bwMode="auto">
                            <a:xfrm>
                              <a:off x="9396118" y="461796"/>
                              <a:ext cx="1408042" cy="661081"/>
                            </a:xfrm>
                            <a:prstGeom prst="rect">
                              <a:avLst/>
                            </a:prstGeom>
                            <a:noFill/>
                            <a:ln>
                              <a:noFill/>
                            </a:ln>
                          </pic:spPr>
                        </pic:pic>
                        <wps:wsp>
                          <wps:cNvPr id="31" name="Cuadro de texto 11">
                            <a:extLst/>
                          </wps:cNvPr>
                          <wps:cNvSpPr txBox="1">
                            <a:spLocks noChangeArrowheads="1"/>
                          </wps:cNvSpPr>
                          <wps:spPr bwMode="auto">
                            <a:xfrm>
                              <a:off x="8073394" y="1197871"/>
                              <a:ext cx="2768517" cy="822332"/>
                            </a:xfrm>
                            <a:prstGeom prst="rect">
                              <a:avLst/>
                            </a:prstGeom>
                            <a:solidFill>
                              <a:srgbClr val="FFFFFF"/>
                            </a:solidFill>
                            <a:ln w="9525">
                              <a:solidFill>
                                <a:srgbClr val="000000"/>
                              </a:solidFill>
                              <a:miter lim="800000"/>
                              <a:headEnd/>
                              <a:tailEnd/>
                            </a:ln>
                          </wps:spPr>
                          <wps:txbx>
                            <w:txbxContent>
                              <w:p w14:paraId="4B761AB5" w14:textId="77777777" w:rsidR="00470AAB" w:rsidRDefault="00470AAB" w:rsidP="00470AAB">
                                <w:pPr>
                                  <w:pStyle w:val="NormalWeb"/>
                                  <w:spacing w:before="0" w:beforeAutospacing="0" w:after="200" w:afterAutospacing="0" w:line="276" w:lineRule="auto"/>
                                  <w:jc w:val="center"/>
                                  <w:rPr>
                                    <w:sz w:val="18"/>
                                  </w:rPr>
                                </w:pPr>
                                <w:r>
                                  <w:rPr>
                                    <w:rFonts w:ascii="Calibri" w:eastAsia="Calibri" w:hAnsi="Calibri"/>
                                    <w:color w:val="000000" w:themeColor="text1"/>
                                    <w:kern w:val="24"/>
                                    <w:sz w:val="52"/>
                                    <w:szCs w:val="80"/>
                                  </w:rPr>
                                  <w:t>00000001</w:t>
                                </w:r>
                              </w:p>
                            </w:txbxContent>
                          </wps:txbx>
                          <wps:bodyPr rot="0" vert="horz" wrap="square" lIns="91440" tIns="45720" rIns="91440" bIns="45720" anchor="t" anchorCtr="0" upright="1">
                            <a:noAutofit/>
                          </wps:bodyPr>
                        </wps:wsp>
                      </wpg:grpSp>
                      <wpg:grpSp>
                        <wpg:cNvPr id="18" name="Groupe 26">
                          <a:extLst/>
                        </wpg:cNvPr>
                        <wpg:cNvGrpSpPr/>
                        <wpg:grpSpPr>
                          <a:xfrm>
                            <a:off x="393700" y="0"/>
                            <a:ext cx="2576640" cy="2247707"/>
                            <a:chOff x="393700" y="0"/>
                            <a:chExt cx="2576640" cy="2247707"/>
                          </a:xfrm>
                        </wpg:grpSpPr>
                        <wps:wsp>
                          <wps:cNvPr id="26" name="Cubo 26">
                            <a:extLst/>
                          </wps:cNvPr>
                          <wps:cNvSpPr>
                            <a:spLocks noChangeArrowheads="1"/>
                          </wps:cNvSpPr>
                          <wps:spPr bwMode="auto">
                            <a:xfrm>
                              <a:off x="393700" y="0"/>
                              <a:ext cx="2576640" cy="2247707"/>
                            </a:xfrm>
                            <a:prstGeom prst="cube">
                              <a:avLst>
                                <a:gd name="adj" fmla="val 25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7" name="Cuadro de texto 11">
                            <a:extLst/>
                          </wps:cNvPr>
                          <wps:cNvSpPr txBox="1">
                            <a:spLocks noChangeArrowheads="1"/>
                          </wps:cNvSpPr>
                          <wps:spPr bwMode="auto">
                            <a:xfrm>
                              <a:off x="612984" y="1382394"/>
                              <a:ext cx="1496636" cy="767510"/>
                            </a:xfrm>
                            <a:prstGeom prst="rect">
                              <a:avLst/>
                            </a:prstGeom>
                            <a:solidFill>
                              <a:srgbClr val="FFFFFF"/>
                            </a:solidFill>
                            <a:ln w="9525">
                              <a:solidFill>
                                <a:srgbClr val="000000"/>
                              </a:solidFill>
                              <a:miter lim="800000"/>
                              <a:headEnd/>
                              <a:tailEnd/>
                            </a:ln>
                          </wps:spPr>
                          <wps:txbx>
                            <w:txbxContent>
                              <w:p w14:paraId="3DE1DF85" w14:textId="77777777" w:rsidR="00470AAB" w:rsidRDefault="00470AAB" w:rsidP="00470AAB">
                                <w:pPr>
                                  <w:pStyle w:val="NormalWeb"/>
                                  <w:spacing w:before="0" w:beforeAutospacing="0" w:after="200" w:afterAutospacing="0" w:line="276" w:lineRule="auto"/>
                                  <w:jc w:val="center"/>
                                  <w:rPr>
                                    <w:sz w:val="14"/>
                                  </w:rPr>
                                </w:pPr>
                                <w:r>
                                  <w:rPr>
                                    <w:rFonts w:ascii="Calibri" w:eastAsia="Calibri" w:hAnsi="Calibri"/>
                                    <w:color w:val="000000" w:themeColor="text1"/>
                                    <w:kern w:val="24"/>
                                    <w:sz w:val="44"/>
                                    <w:szCs w:val="80"/>
                                  </w:rPr>
                                  <w:t>00001</w:t>
                                </w:r>
                              </w:p>
                            </w:txbxContent>
                          </wps:txbx>
                          <wps:bodyPr rot="0" vert="horz" wrap="square" lIns="91440" tIns="45720" rIns="91440" bIns="45720" anchor="t" anchorCtr="0" upright="1">
                            <a:noAutofit/>
                          </wps:bodyPr>
                        </wps:wsp>
                        <pic:pic xmlns:pic="http://schemas.openxmlformats.org/drawingml/2006/picture">
                          <pic:nvPicPr>
                            <pic:cNvPr id="28" name="Imagen 28" descr="Datasolutions LOGO">
                              <a:extLst/>
                            </pic:cNvPr>
                            <pic:cNvPicPr/>
                          </pic:nvPicPr>
                          <pic:blipFill>
                            <a:blip r:embed="rId17" r:link="rId18" cstate="print">
                              <a:extLst>
                                <a:ext uri="{28A0092B-C50C-407E-A947-70E740481C1C}">
                                  <a14:useLocalDpi xmlns:a14="http://schemas.microsoft.com/office/drawing/2010/main" val="0"/>
                                </a:ext>
                              </a:extLst>
                            </a:blip>
                            <a:srcRect/>
                            <a:stretch>
                              <a:fillRect/>
                            </a:stretch>
                          </pic:blipFill>
                          <pic:spPr bwMode="auto">
                            <a:xfrm>
                              <a:off x="701578" y="653419"/>
                              <a:ext cx="1408042" cy="661081"/>
                            </a:xfrm>
                            <a:prstGeom prst="rect">
                              <a:avLst/>
                            </a:prstGeom>
                            <a:noFill/>
                            <a:ln>
                              <a:noFill/>
                            </a:ln>
                          </pic:spPr>
                        </pic:pic>
                      </wpg:grpSp>
                      <wpg:grpSp>
                        <wpg:cNvPr id="19" name="Groupe 21">
                          <a:extLst/>
                        </wpg:cNvPr>
                        <wpg:cNvGrpSpPr/>
                        <wpg:grpSpPr>
                          <a:xfrm>
                            <a:off x="4133850" y="285750"/>
                            <a:ext cx="2631462" cy="1891363"/>
                            <a:chOff x="4133850" y="285750"/>
                            <a:chExt cx="2631462" cy="1891363"/>
                          </a:xfrm>
                        </wpg:grpSpPr>
                        <wps:wsp>
                          <wps:cNvPr id="24" name="Multidocumento 15">
                            <a:extLst/>
                          </wps:cNvPr>
                          <wps:cNvSpPr>
                            <a:spLocks noChangeArrowheads="1"/>
                          </wps:cNvSpPr>
                          <wps:spPr bwMode="auto">
                            <a:xfrm>
                              <a:off x="4133850" y="285750"/>
                              <a:ext cx="2631462" cy="1891363"/>
                            </a:xfrm>
                            <a:prstGeom prst="flowChartMultidocumen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 name="Cuadro de texto 11">
                            <a:extLst/>
                          </wps:cNvPr>
                          <wps:cNvSpPr txBox="1">
                            <a:spLocks noChangeArrowheads="1"/>
                          </wps:cNvSpPr>
                          <wps:spPr bwMode="auto">
                            <a:xfrm>
                              <a:off x="4262191" y="893465"/>
                              <a:ext cx="2002742" cy="675931"/>
                            </a:xfrm>
                            <a:prstGeom prst="rect">
                              <a:avLst/>
                            </a:prstGeom>
                            <a:solidFill>
                              <a:srgbClr val="FFFFFF"/>
                            </a:solidFill>
                            <a:ln w="9525">
                              <a:solidFill>
                                <a:srgbClr val="000000"/>
                              </a:solidFill>
                              <a:miter lim="800000"/>
                              <a:headEnd/>
                              <a:tailEnd/>
                            </a:ln>
                          </wps:spPr>
                          <wps:txbx>
                            <w:txbxContent>
                              <w:p w14:paraId="0E86999C" w14:textId="77777777" w:rsidR="00470AAB" w:rsidRDefault="00470AAB" w:rsidP="00470AAB">
                                <w:pPr>
                                  <w:pStyle w:val="NormalWeb"/>
                                  <w:spacing w:before="0" w:beforeAutospacing="0" w:after="200" w:afterAutospacing="0" w:line="276" w:lineRule="auto"/>
                                  <w:jc w:val="center"/>
                                  <w:rPr>
                                    <w:sz w:val="16"/>
                                  </w:rPr>
                                </w:pPr>
                                <w:r>
                                  <w:rPr>
                                    <w:rFonts w:ascii="Calibri" w:eastAsia="Calibri" w:hAnsi="Calibri"/>
                                    <w:color w:val="000000" w:themeColor="text1"/>
                                    <w:kern w:val="24"/>
                                    <w:sz w:val="44"/>
                                    <w:szCs w:val="72"/>
                                  </w:rPr>
                                  <w:t>0000001</w:t>
                                </w:r>
                              </w:p>
                            </w:txbxContent>
                          </wps:txbx>
                          <wps:bodyPr rot="0" vert="horz" wrap="square" lIns="91440" tIns="45720" rIns="91440" bIns="45720" anchor="t" anchorCtr="0" upright="1">
                            <a:noAutofit/>
                          </wps:bodyPr>
                        </wps:wsp>
                      </wpg:grpSp>
                      <wps:wsp>
                        <wps:cNvPr id="20" name="Cuadro de texto 11">
                          <a:extLst/>
                        </wps:cNvPr>
                        <wps:cNvSpPr txBox="1">
                          <a:spLocks noChangeArrowheads="1"/>
                        </wps:cNvSpPr>
                        <wps:spPr bwMode="auto">
                          <a:xfrm>
                            <a:off x="615950" y="2413000"/>
                            <a:ext cx="1496636" cy="767510"/>
                          </a:xfrm>
                          <a:prstGeom prst="rect">
                            <a:avLst/>
                          </a:prstGeom>
                          <a:solidFill>
                            <a:srgbClr val="FFFFFF"/>
                          </a:solidFill>
                          <a:ln w="9525">
                            <a:solidFill>
                              <a:srgbClr val="000000"/>
                            </a:solidFill>
                            <a:miter lim="800000"/>
                            <a:headEnd/>
                            <a:tailEnd/>
                          </a:ln>
                        </wps:spPr>
                        <wps:txbx>
                          <w:txbxContent>
                            <w:p w14:paraId="4010C53E" w14:textId="77777777" w:rsidR="00470AAB" w:rsidRDefault="00470AAB" w:rsidP="00470AAB">
                              <w:pPr>
                                <w:pStyle w:val="NormalWeb"/>
                                <w:spacing w:before="0" w:beforeAutospacing="0" w:after="200" w:afterAutospacing="0" w:line="276" w:lineRule="auto"/>
                                <w:jc w:val="center"/>
                                <w:rPr>
                                  <w:sz w:val="20"/>
                                </w:rPr>
                              </w:pPr>
                              <w:r>
                                <w:rPr>
                                  <w:rFonts w:ascii="Calibri" w:eastAsia="Calibri" w:hAnsi="Calibri"/>
                                  <w:color w:val="000000" w:themeColor="text1"/>
                                  <w:kern w:val="24"/>
                                  <w:sz w:val="56"/>
                                  <w:szCs w:val="80"/>
                                </w:rPr>
                                <w:t>BOX</w:t>
                              </w:r>
                            </w:p>
                          </w:txbxContent>
                        </wps:txbx>
                        <wps:bodyPr rot="0" vert="horz" wrap="square" lIns="91440" tIns="45720" rIns="91440" bIns="45720" anchor="t" anchorCtr="0" upright="1">
                          <a:noAutofit/>
                        </wps:bodyPr>
                      </wps:wsp>
                      <wps:wsp>
                        <wps:cNvPr id="21" name="Cuadro de texto 11">
                          <a:extLst/>
                        </wps:cNvPr>
                        <wps:cNvSpPr txBox="1">
                          <a:spLocks noChangeArrowheads="1"/>
                        </wps:cNvSpPr>
                        <wps:spPr bwMode="auto">
                          <a:xfrm>
                            <a:off x="4514850" y="2413000"/>
                            <a:ext cx="1496636" cy="767510"/>
                          </a:xfrm>
                          <a:prstGeom prst="rect">
                            <a:avLst/>
                          </a:prstGeom>
                          <a:solidFill>
                            <a:srgbClr val="FFFFFF"/>
                          </a:solidFill>
                          <a:ln w="9525">
                            <a:solidFill>
                              <a:srgbClr val="000000"/>
                            </a:solidFill>
                            <a:miter lim="800000"/>
                            <a:headEnd/>
                            <a:tailEnd/>
                          </a:ln>
                        </wps:spPr>
                        <wps:txbx>
                          <w:txbxContent>
                            <w:p w14:paraId="66D70E69" w14:textId="77777777" w:rsidR="00470AAB" w:rsidRDefault="00470AAB" w:rsidP="00470AAB">
                              <w:pPr>
                                <w:pStyle w:val="NormalWeb"/>
                                <w:spacing w:before="0" w:beforeAutospacing="0" w:after="200" w:afterAutospacing="0" w:line="276" w:lineRule="auto"/>
                                <w:jc w:val="center"/>
                                <w:rPr>
                                  <w:sz w:val="20"/>
                                </w:rPr>
                              </w:pPr>
                              <w:r>
                                <w:rPr>
                                  <w:rFonts w:ascii="Calibri" w:eastAsia="Calibri" w:hAnsi="Calibri"/>
                                  <w:color w:val="000000" w:themeColor="text1"/>
                                  <w:kern w:val="24"/>
                                  <w:sz w:val="56"/>
                                  <w:szCs w:val="80"/>
                                </w:rPr>
                                <w:t>FILE</w:t>
                              </w:r>
                            </w:p>
                          </w:txbxContent>
                        </wps:txbx>
                        <wps:bodyPr rot="0" vert="horz" wrap="square" lIns="91440" tIns="45720" rIns="91440" bIns="45720" anchor="t" anchorCtr="0" upright="1">
                          <a:noAutofit/>
                        </wps:bodyPr>
                      </wps:wsp>
                      <wps:wsp>
                        <wps:cNvPr id="22" name="Cuadro de texto 11">
                          <a:extLst/>
                        </wps:cNvPr>
                        <wps:cNvSpPr txBox="1">
                          <a:spLocks noChangeArrowheads="1"/>
                        </wps:cNvSpPr>
                        <wps:spPr bwMode="auto">
                          <a:xfrm>
                            <a:off x="8642350" y="2413000"/>
                            <a:ext cx="1496636" cy="767510"/>
                          </a:xfrm>
                          <a:prstGeom prst="rect">
                            <a:avLst/>
                          </a:prstGeom>
                          <a:solidFill>
                            <a:srgbClr val="FFFFFF"/>
                          </a:solidFill>
                          <a:ln w="9525">
                            <a:solidFill>
                              <a:srgbClr val="000000"/>
                            </a:solidFill>
                            <a:miter lim="800000"/>
                            <a:headEnd/>
                            <a:tailEnd/>
                          </a:ln>
                        </wps:spPr>
                        <wps:txbx>
                          <w:txbxContent>
                            <w:p w14:paraId="2AD3FDD9" w14:textId="77777777" w:rsidR="00470AAB" w:rsidRDefault="00470AAB" w:rsidP="00470AAB">
                              <w:pPr>
                                <w:pStyle w:val="NormalWeb"/>
                                <w:spacing w:before="0" w:beforeAutospacing="0" w:after="200" w:afterAutospacing="0" w:line="276" w:lineRule="auto"/>
                                <w:jc w:val="center"/>
                                <w:rPr>
                                  <w:sz w:val="18"/>
                                </w:rPr>
                              </w:pPr>
                              <w:r>
                                <w:rPr>
                                  <w:rFonts w:ascii="Calibri" w:eastAsia="Calibri" w:hAnsi="Calibri"/>
                                  <w:color w:val="000000" w:themeColor="text1"/>
                                  <w:kern w:val="24"/>
                                  <w:sz w:val="52"/>
                                  <w:szCs w:val="80"/>
                                </w:rPr>
                                <w:t>DOC</w:t>
                              </w:r>
                            </w:p>
                          </w:txbxContent>
                        </wps:txbx>
                        <wps:bodyPr rot="0" vert="horz" wrap="square" lIns="91440" tIns="45720" rIns="91440" bIns="45720" anchor="t" anchorCtr="0" upright="1">
                          <a:noAutofit/>
                        </wps:bodyPr>
                      </wps:wsp>
                      <wps:wsp>
                        <wps:cNvPr id="23" name="Cuadro de texto 11">
                          <a:extLst/>
                        </wps:cNvPr>
                        <wps:cNvSpPr txBox="1">
                          <a:spLocks noChangeArrowheads="1"/>
                        </wps:cNvSpPr>
                        <wps:spPr bwMode="auto">
                          <a:xfrm>
                            <a:off x="0" y="3486150"/>
                            <a:ext cx="11076494" cy="574939"/>
                          </a:xfrm>
                          <a:prstGeom prst="rect">
                            <a:avLst/>
                          </a:prstGeom>
                          <a:solidFill>
                            <a:schemeClr val="accent1">
                              <a:lumMod val="50000"/>
                            </a:schemeClr>
                          </a:solidFill>
                          <a:ln w="9525">
                            <a:solidFill>
                              <a:srgbClr val="000000"/>
                            </a:solidFill>
                            <a:miter lim="800000"/>
                            <a:headEnd/>
                            <a:tailEnd/>
                          </a:ln>
                        </wps:spPr>
                        <wps:txbx>
                          <w:txbxContent>
                            <w:p w14:paraId="1863AA9A" w14:textId="77777777" w:rsidR="00470AAB" w:rsidRDefault="00470AAB" w:rsidP="00470AAB">
                              <w:pPr>
                                <w:pStyle w:val="NormalWeb"/>
                                <w:spacing w:before="0" w:beforeAutospacing="0" w:after="200" w:afterAutospacing="0" w:line="276" w:lineRule="auto"/>
                                <w:jc w:val="center"/>
                                <w:rPr>
                                  <w:sz w:val="14"/>
                                </w:rPr>
                              </w:pPr>
                              <w:r>
                                <w:rPr>
                                  <w:rFonts w:ascii="Calibri" w:eastAsia="Calibri" w:hAnsi="Calibri"/>
                                  <w:color w:val="FFFFFF" w:themeColor="background1"/>
                                  <w:kern w:val="24"/>
                                  <w:sz w:val="36"/>
                                  <w:szCs w:val="56"/>
                                </w:rPr>
                                <w:t>PLATAFORMA TECNOLOGICA ESPECIALIZADA EN ADM. DE INFORMACIÓN</w:t>
                              </w: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70B5D67C" id="Grupo 100" o:spid="_x0000_s1064" style="position:absolute;left:0;text-align:left;margin-left:0;margin-top:18.2pt;width:552.5pt;height:219pt;z-index:251671552;mso-position-horizontal:center;mso-position-horizontal-relative:margin;mso-width-relative:margin;mso-height-relative:margin" coordsize="110764,4061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cKV8pcBwAAjTAAAA4AAABkcnMvZTJvRG9jLnhtbOxba3LbNhD+35ne&#10;gcP/jgjwzYmcceTHZCZpMk17AIikJDYkwYKgJbfTw/QsvVh3AT70sOLErR0rVmZskyABLnYXu9+3&#10;QF6+WhW5cZ2KOuPl2CQvLNNIy5gnWTkfm7/+cnkSmEYtWZmwnJfp2LxJa/PV6Y8/vFxWUUr5gudJ&#10;KgwYpKyjZTU2F1JW0WhUx4u0YPULXqUlPJxxUTAJt2I+SgRbwuhFPqKW5Y2WXCSV4HFa19B6rh+a&#10;p2r82SyN5fvZrE6lkY9NkE2q30L9nuLv0elLFs0FqxZZ3IrB7iFFwbISPtoPdc4kMxqR7QxVZLHg&#10;NZ/JFzEvRnw2y+JUzQFmQ6yt2VwJ3lRqLvNoOa96NYFqt/R072Hjn64/CCNLwHYW6KdkBRjpSjQV&#10;N7AB1LOs5hG8dSWqj9UH0TbM9R3OeDUTBf6FuRgrpdibXrHpShoxNPoW8XwXxo/hGfUDYuuxWRQv&#10;wD47/eLFRduTEMv3nNDRXR3LI1YQolij7ssjFLCXZ1mBH9WDqur/pqqPC1alygI1KqFTldtp6jJP&#10;4wUzwIfVX2IrJ4Bpv60lConiqH6oR3WJSkR11dVbHn+qjZJPFqycp2dC8OUiZQlITNQENzrgTQ1d&#10;jenyHU/ARqyRXH1sS/++RW1lStC0H9qodRCERZ0pvMClvq/V6YNRiHrea5NFlajlVcoLAy/Gpsjm&#10;C6mEU19j1zAzHG+etM7Ckt+IacyKHNbNNcsN14J/+pvr79D1dyi+1FqxHREk6L6s1MPzLLnM8lzd&#10;iPl0kgsDhh+bl+pf27lefy0vjeXYDF3qKlE3ntXrQ6CE/fc3XisyCeEoz4qxGfQvsQjtclEmSpGS&#10;Zbm+BpHzsjUy2kbbeMqTG7CT4DrWQGyEiwUXf5jGEuLM2Kx/b5hITSN/U4KtQ+I4GJjUjeP6FG7E&#10;+pPp+hNWxjDU2JSmoS8nUgezplKGQt9BjZX8DPxjlvVOqKVqhYUFomV9+JXi7VspVMn5LVeKTUno&#10;YFCClRLYJNhZKa4feCA/xqzjSgFnf74rpU0wfTLs8gDE0S5jQqZODRLueLVKnjo2fFUe9UMvhDCp&#10;vNP2gj5hdnGchp5lh5CI0D2JT70g9HXU7VPqviGG7LpvkD4dfIPkSsNOqT8Devvn73Le5NyAVoxr&#10;3zJe7FPnXRbplTlkuC63wgTVtFQO1KDmmAQfMwlWWRzBT4us4WoHLt7NQKCXbDChaxZTfNEYBROf&#10;muoESEDFZDbN8kzeKEID/oBCldcfshjDBt4MyNOGgKAjzpuCzdPSwIYkrWNAAcg5IEQ3EqhYbbx9&#10;f/V+a8n0Qw2j4jfQ73Y+Oc2zqoNfeN1ODj6zxTxu0Y9mNec8boq0lJqmiTSHeYJgi6yqAeFEaTFN&#10;gXWINwmgRxHlWflJ3QFOjIEwSoC4AGlKvT70sm8DgOZVf9LgzLJC+vpk4lqTE8fyL07OQsc/8a0L&#10;37GcgEzI5C/UAHGipk4BbbP8vMraiUDrzlRuJVEt3dT0TNE8DUM7+Aqigf66yKQuUV8oay1iDGEK&#10;NdZSpDJeYPMMUG3bjkm1e6BsMKgdLfJFgD+0Q48QoNmQBxyPQJTSaaALS8SxAstBtcILHvInTS86&#10;/vTVUank6BhqVgh/EWy2DTAdBYg72VvHgttHgps2+JJeHpOGJYLD0jAkKALIrMbF2pHQ429nZoZc&#10;veZAWPXbD8XRAsu3beS0mLpJ6Ae+MslA0qgPNI20LC2g1LZpS3g6ttelie8+k8jVdNXWJ1AFaLZD&#10;YVgDeNLAURUpdjAkrNwNDEm9rbDdFmDugSFt4P/Ac9HNWkbeBQXq+p6HvFMVZKjj+9Y2etztvIYb&#10;93Tvoc4w9Y4WPzjVBL31a38KgHFXjY9ditnV4F3q7/W3E5TjZop1KBbdWoA51laeYW2F9uzzSSc7&#10;j9AwaHOdHVDMewo7dGuBOKHn2V9TZ/luWdOQ6xQeOKRch5APfg6GSNE+7bZEChuOROo5EynYpIKK&#10;r0JLnms7UMvbilNPgkcNyOpzoLKvoaktxNSgu/TnvoVJh9g21soRVdLA3dlgop5NHK/lmyQIie3Z&#10;WpN9YXLfEGsAc88gPUAa1PB4ABOSmEbq75pcZklb3wBuqfeb7uKWqiTwQLt++zTaJdl9Run1uQM4&#10;Zzlfws6kkBuTHSAocuihk5rb+l7cxn7bccvugLbsYPe051FPuIbiUA/276DeA2EoCG3HczfDNRwO&#10;oX5f9vLdEGpD2mefcQlFVZEOCVYOYV6Xfh6+igCJ7QAqiB5xwy4HQ+xvTzMMBcQjqerPYwykSsGQ&#10;Q/J+lPXhPf4wauaOS5wedh5d/rNHkAaXV7WWo8t3h+/acxsU2MkBBPnAc6h9jPKKhd916m5weYUD&#10;jy6/7fL2Qbi8LivYTgAAZ2vLavMksOs7sPH9fyJ6PHGe9qdMWRzD2QVdNcmbAs7c6m3//nQrkF91&#10;SB27KCq8cTruaRxFHRaFOhNwSItCAX84865U257PxwMu6/dwvf6/CE7/BQAA//8DAFBLAwQUAAYA&#10;CAAAACEA3TznLu4AAADOAQAAGQAAAGRycy9fcmVscy9lMm9Eb2MueG1sLnJlbHO0kc9OAyEQh+8m&#10;vgOZexfYNFWbslWzNunBi6kPQGCWpS5/Amjat5fai02aePI4MPP9PpjV+uAm8oUp2+AF8IYBQa+C&#10;tt4IeN9tZvdAcpFeyyl4FHDEDOvu9mb1hpMsdSiPNmZSKT4LGEuJS0qzGtHJ3ISIvt4MITlZapkM&#10;jVJ9SIO0ZWxB028GdBdMstUC0la3QHbHWJP/ZodhsAr7oD4d+nIlglpXsytQJoNFgLJ6+XPEGG/2&#10;0Twy3rPneXvXLHr+9LDp62+ce1+Drgovh4LJywnodVf+j64OtZXnB5xc0Zwk6MUWum8AAAD//wMA&#10;UEsDBBQABgAIAAAAIQDcFd7i3wAAAAgBAAAPAAAAZHJzL2Rvd25yZXYueG1sTI9BS8NAEIXvgv9h&#10;GcGb3cSmVWImpRT1VARbQbxNk2kSmp0N2W2S/nu3Jz2+ecN738tWk2nVwL1rrCDEswgUS2HLRiqE&#10;r/3bwzMo50lKaq0wwoUdrPLbm4zS0o7yycPOVyqEiEsJofa+S7V2Rc2G3Mx2LME72t6QD7KvdNnT&#10;GMJNqx+jaKkNNRIaaup4U3Nx2p0NwvtI43oevw7b03Fz+dkvPr63MSPe303rF1CeJ//3DFf8gA55&#10;YDrYs5ROtQhhiEeYLxNQVzeOFuFyQEiekgR0nun/A/JfAAAA//8DAFBLAwQKAAAAAAAAACEA6irb&#10;1LMHAACzBwAAFQAAAGRycy9tZWRpYS9pbWFnZTEuanBlZ//Y/+AAEEpGSUYAAQEBAGAAYAAA/9sA&#10;QwAKBwcIBwYKCAgICwoKCw4YEA4NDQ4dFRYRGCMfJSQiHyIhJis3LyYpNCkhIjBBMTQ5Oz4+PiUu&#10;RElDPEg3PT47/9sAQwEKCwsODQ4cEBAcOygiKDs7Ozs7Ozs7Ozs7Ozs7Ozs7Ozs7Ozs7Ozs7Ozs7&#10;Ozs7Ozs7Ozs7Ozs7Ozs7Ozs7Ozs7/8AAEQgAQwCO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9kooooAoa5qseiaNc6nNG8qWybiiYyeQOM/W&#10;uL/4XDpf/QKvP++l/wAa6Hx//wAiLq3/AFxH/oQrwXvXdhaEKkW5HFia06ckonrP/C4dM/6BV5/3&#10;0n+NH/C4dL/6BV5/30v+NeS0V1PCUrHOsVUufTaHKBvUZo8xP76/99CkT/Ur/uD+VeRNne3J+8e/&#10;vXnUqPtL62sejOfLY9e8xP76/mKVWVvukH6GvH/xP5123gH/AI8bz/rsP/Qaqph+SPNcmFXmdrHV&#10;0Vha9fXVrdRLBMY1ZMkADrmsz+2NQ/5+3/IVEaMpK6Kc0nY7CiszQrma6s3eeQyMJCAT6YFW7i4e&#10;KQKoBGM81m4tOxd9LliiqX22T+6tXaTTQJ3CiiikMKKKKAOd+IH/ACIurf8AXEf+hCvBa9/8bWtx&#10;e+DtStrWF5ppIgEjQZZjuHQV4v8A8Il4k/6Ad9/35NengpRUXdnnYuLclZGPS1r/APCJeJP+gHff&#10;9+TR/wAIl4j/AOgHff8Afk12OpC25xqEr7H0En+pX/cH8q8ib7zfU/zr11AREoPXaBXLHwFbkk/b&#10;5uTn7gryqFSMG+Y9epBytY4qu28Bf8eN5/12H/oNJ/wgNv8A9BCb/vgVs6HokeiQyxRztMJWDEsA&#10;McYq61aE4WRNOnJSuzO8Tf8AH5D/ANc/61jV2txY2t2waeFZGAwCe1Rf2Pp3/Pqn61nCsoxSaKlT&#10;bdyp4b/48JP+up/kKtXp/fD/AHas29rBaoUgjEak5IHrUhAPUCsXK8rmiWljKHUVrdqTA9B+VLSl&#10;K4JWCiiipKCiiigAooooAKKKKACiiigAooooAKKKKACijIooAKKKKACiiigDlpbP+0fE13btPJEo&#10;G4FT6Bf8ataLdXMGpz6VcymURglHJyRjH6YNNuLHVotauL2yhQiQbVZ2HTA7Z9qdBpF7bW91dMwm&#10;v51KqAQAuepz6/4UAZV7d3Nxfz6lCzeVbyqq88Yzx+eP1q/4ggSWzXVop5B5gQBAcDBpbfwvIbDE&#10;tzJHKwJMSkFc9s+vahtM1KTw79heAeakoKDeMFev6UAPKDRtAkuEnkeS6Rdu4/dJHb9ag8PyzWWp&#10;fZLgt/pEQdcnPOMj9M1Z1DS76+FhbbNsESASNuHBxg8d8D+dRXXh+7t5oLmymkuZY2BIlYAgDpig&#10;DSnjgF1K18p2uQIpSTtQYHGf4TnJzUrJ9qumgZ28mJFLAN/rCfU+mB+Oac0l2N6m1Eob7hDADB7N&#10;n09s5qOO1ntFjeDErLGEkQnG7HQg9iMnr2oAW4tEtomuLVRFJGN2F4VwOxFOtn8ye8YE4O0jPb5B&#10;SSi5u1MPktBG3EjOwLEdwAM9fWlRJYr2cfZ2MUpXDhhgALjpnNAEtlzp8Gf+eS/yqh9mhk0+zkeM&#10;F2MQZj1IyKsRG8t7ZbdbbeyLsSTeApHYnv8AhintbMlpbwp8xiePJ6cA8mgCGdlspnMKABbf5U7Z&#10;LcfrUyadAVzOvnyH70j9Sfb0/ClntfPuH3j928GwkHnOaRZbyJdklsZmHSSN1Ab3IJ4/WgCtch4o&#10;p7QyvtHltG4PzKC4GM+2Kt29w+821xjzlGQR0kHqP6jtUL2k7xSSSbTNIyfKp4VQwOAT+Jqzc263&#10;CYJKspyjr1Q+ooApMjyWzgK0iC6cyIp5ZcngfpxVmyFrtdrZvlJ+ZR/CfoelRQJe28GSiSP5rNIi&#10;nG4E9VJ6fQ1LBHK11JcyRCLcoQKSCTjPJx9aALVFFFABRRRQAUUUUAFFFFABRRRQAUUUUAFFFFAB&#10;RRRQAUUUUAf/2VBLAQItABQABgAIAAAAIQCKFT+YDAEAABUCAAATAAAAAAAAAAAAAAAAAAAAAABb&#10;Q29udGVudF9UeXBlc10ueG1sUEsBAi0AFAAGAAgAAAAhADj9If/WAAAAlAEAAAsAAAAAAAAAAAAA&#10;AAAAPQEAAF9yZWxzLy5yZWxzUEsBAi0AFAAGAAgAAAAhAGcKV8pcBwAAjTAAAA4AAAAAAAAAAAAA&#10;AAAAPAIAAGRycy9lMm9Eb2MueG1sUEsBAi0AFAAGAAgAAAAhAN085y7uAAAAzgEAABkAAAAAAAAA&#10;AAAAAAAAxAkAAGRycy9fcmVscy9lMm9Eb2MueG1sLnJlbHNQSwECLQAUAAYACAAAACEA3BXe4t8A&#10;AAAIAQAADwAAAAAAAAAAAAAAAADpCgAAZHJzL2Rvd25yZXYueG1sUEsBAi0ACgAAAAAAAAAhAOoq&#10;29SzBwAAswcAABUAAAAAAAAAAAAAAAAA9QsAAGRycy9tZWRpYS9pbWFnZTEuanBlZ1BLBQYAAAAA&#10;BgAGAH0BAADbEwAAAAA=&#10;">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echa derecha 13" o:spid="_x0000_s1065" type="#_x0000_t13" style="position:absolute;left:70231;top:7937;width:6852;height:76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1YiwQAAANsAAAAPAAAAZHJzL2Rvd25yZXYueG1sRE9La8JA&#10;EL4L/Q/LFLyZSQsVSV1DqQi51UcPPU6zYxLMzqbZrYn+erdQ8DYf33OW+WhbdebeN040PCUpKJbS&#10;mUYqDZ+HzWwBygcSQ60T1nBhD/nqYbKkzLhBdnzeh0rFEPEZaahD6DJEX9ZsySeuY4nc0fWWQoR9&#10;haanIYbbFp/TdI6WGokNNXX8XnN52v9aDd/tev617X4KNDhs+ZriYdx9aD19HN9eQQUew1387y5M&#10;nP8Cf7/EA3B1AwAA//8DAFBLAQItABQABgAIAAAAIQDb4fbL7gAAAIUBAAATAAAAAAAAAAAAAAAA&#10;AAAAAABbQ29udGVudF9UeXBlc10ueG1sUEsBAi0AFAAGAAgAAAAhAFr0LFu/AAAAFQEAAAsAAAAA&#10;AAAAAAAAAAAAHwEAAF9yZWxzLy5yZWxzUEsBAi0AFAAGAAgAAAAhAP/jViLBAAAA2wAAAA8AAAAA&#10;AAAAAAAAAAAABwIAAGRycy9kb3ducmV2LnhtbFBLBQYAAAAAAwADALcAAAD1AgAAAAA=&#10;"/>
                <v:shape id="Flecha derecha 12" o:spid="_x0000_s1066" type="#_x0000_t13" style="position:absolute;left:32194;top:8318;width:6579;height:76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chVwAAAANsAAAAPAAAAZHJzL2Rvd25yZXYueG1sRE9La8JA&#10;EL4X+h+WKXirEz2EkroGUYTcfPXgcZodk2B2NmZXk/bXdwuF3ubje84iH22rHtz7xomG2TQBxVI6&#10;00il4eO0fX0D5QOJodYJa/hiD/ny+WlBmXGDHPhxDJWKIeIz0lCH0GWIvqzZkp+6jiVyF9dbChH2&#10;FZqehhhuW5wnSYqWGokNNXW8rrm8Hu9Ww2e7Sc/77lagwWHP3wmexsNO68nLuHoHFXgM/+I/d2Hi&#10;/BR+f4kH4PIHAAD//wMAUEsBAi0AFAAGAAgAAAAhANvh9svuAAAAhQEAABMAAAAAAAAAAAAAAAAA&#10;AAAAAFtDb250ZW50X1R5cGVzXS54bWxQSwECLQAUAAYACAAAACEAWvQsW78AAAAVAQAACwAAAAAA&#10;AAAAAAAAAAAfAQAAX3JlbHMvLnJlbHNQSwECLQAUAAYACAAAACEADzHIVcAAAADbAAAADwAAAAAA&#10;AAAAAAAAAAAHAgAAZHJzL2Rvd25yZXYueG1sUEsFBgAAAAADAAMAtwAAAPQCAAAAAA==&#10;"/>
                <v:group id="Groupe 19" o:spid="_x0000_s1067" style="position:absolute;left:79692;top:3683;width:29604;height:17268" coordorigin="79692,3683" coordsize="29603,172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FpuwQAAANsAAAAPAAAAZHJzL2Rvd25yZXYueG1sRE9Ni8Iw&#10;EL0L+x/CLHjTtLuoS9coIq54EEFdEG9DM7bFZlKa2NZ/bwTB2zze50znnSlFQ7UrLCuIhxEI4tTq&#10;gjMF/8e/wQ8I55E1lpZJwZ0czGcfvSkm2ra8p+bgMxFC2CWoIPe+SqR0aU4G3dBWxIG72NqgD7DO&#10;pK6xDeGmlF9RNJYGCw4NOVa0zCm9Hm5GwbrFdvEdr5rt9bK8n4+j3Wkbk1L9z27xC8JT59/il3uj&#10;w/wJPH8JB8jZAwAA//8DAFBLAQItABQABgAIAAAAIQDb4fbL7gAAAIUBAAATAAAAAAAAAAAAAAAA&#10;AAAAAABbQ29udGVudF9UeXBlc10ueG1sUEsBAi0AFAAGAAgAAAAhAFr0LFu/AAAAFQEAAAsAAAAA&#10;AAAAAAAAAAAAHwEAAF9yZWxzLy5yZWxzUEsBAi0AFAAGAAgAAAAhAGLUWm7BAAAA2wAAAA8AAAAA&#10;AAAAAAAAAAAABwIAAGRycy9kb3ducmV2LnhtbFBLBQYAAAAAAwADALcAAAD1AgAAAAA=&#10;">
                  <v:rect id="Rectángulo 29" o:spid="_x0000_s1068" style="position:absolute;left:79692;top:3683;width:29604;height:172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6+xAAAANsAAAAPAAAAZHJzL2Rvd25yZXYueG1sRI9Ba8JA&#10;FITvQv/D8gq9mV1TkCZ1FWmx1KMmF2/P7GuSNvs2ZFdN++tdoeBxmJlvmMVqtJ040+BbxxpmiQJB&#10;XDnTcq2hLDbTFxA+IBvsHJOGX/KwWj5MFpgbd+EdnfehFhHCPkcNTQh9LqWvGrLoE9cTR+/LDRZD&#10;lEMtzYCXCLedTJWaS4stx4UGe3prqPrZn6yGY5uW+LcrPpTNNs9hOxbfp8O71k+P4/oVRKAx3MP/&#10;7U+jIc3g9iX+ALm8AgAA//8DAFBLAQItABQABgAIAAAAIQDb4fbL7gAAAIUBAAATAAAAAAAAAAAA&#10;AAAAAAAAAABbQ29udGVudF9UeXBlc10ueG1sUEsBAi0AFAAGAAgAAAAhAFr0LFu/AAAAFQEAAAsA&#10;AAAAAAAAAAAAAAAAHwEAAF9yZWxzLy5yZWxzUEsBAi0AFAAGAAgAAAAhAMX5Lr7EAAAA2w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0" o:spid="_x0000_s1069" type="#_x0000_t75" alt="Datasolutions LOGO" style="position:absolute;left:93961;top:4617;width:14080;height:66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obTLwwAAANsAAAAPAAAAZHJzL2Rvd25yZXYueG1sRE9Na8JA&#10;EL0X/A/LCN7qxgTaEl2DCsX2UmgiiLcxOybB7Gya3WqaX989FHp8vO9VNphW3Kh3jWUFi3kEgri0&#10;uuFKwaF4fXwB4TyyxtYyKfghB9l68rDCVNs7f9It95UIIexSVFB736VSurImg25uO+LAXWxv0AfY&#10;V1L3eA/hppVxFD1Jgw2Hhho72tVUXvNvo+CrK2WxPZ/GvRuLOLn448f7c6LUbDpsliA8Df5f/Od+&#10;0wqSsD58CT9Arn8BAAD//wMAUEsBAi0AFAAGAAgAAAAhANvh9svuAAAAhQEAABMAAAAAAAAAAAAA&#10;AAAAAAAAAFtDb250ZW50X1R5cGVzXS54bWxQSwECLQAUAAYACAAAACEAWvQsW78AAAAVAQAACwAA&#10;AAAAAAAAAAAAAAAfAQAAX3JlbHMvLnJlbHNQSwECLQAUAAYACAAAACEA9aG0y8MAAADbAAAADwAA&#10;AAAAAAAAAAAAAAAHAgAAZHJzL2Rvd25yZXYueG1sUEsFBgAAAAADAAMAtwAAAPcCAAAAAA==&#10;">
                    <v:imagedata r:id="rId19" r:href="rId20"/>
                  </v:shape>
                  <v:shapetype id="_x0000_t202" coordsize="21600,21600" o:spt="202" path="m,l,21600r21600,l21600,xe">
                    <v:stroke joinstyle="miter"/>
                    <v:path gradientshapeok="t" o:connecttype="rect"/>
                  </v:shapetype>
                  <v:shape id="Cuadro de texto 11" o:spid="_x0000_s1070" type="#_x0000_t202" style="position:absolute;left:80733;top:11978;width:27686;height:82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nUtxQAAANsAAAAPAAAAZHJzL2Rvd25yZXYueG1sRI9La8Mw&#10;EITvhf4HsYVcSiLnQR6u5VACLemtTUNyXayNbWqtXElxnH8fFQI9DjPzDZOte9OIjpyvLSsYjxIQ&#10;xIXVNZcK9t9vwyUIH5A1NpZJwZU8rPPHhwxTbS/8Rd0ulCJC2KeooAqhTaX0RUUG/ci2xNE7WWcw&#10;ROlKqR1eItw0cpIkc2mw5rhQYUubioqf3dkoWM623dF/TD8PxfzUrMLzonv/dUoNnvrXFxCB+vAf&#10;vre3WsF0DH9f4g+Q+Q0AAP//AwBQSwECLQAUAAYACAAAACEA2+H2y+4AAACFAQAAEwAAAAAAAAAA&#10;AAAAAAAAAAAAW0NvbnRlbnRfVHlwZXNdLnhtbFBLAQItABQABgAIAAAAIQBa9CxbvwAAABUBAAAL&#10;AAAAAAAAAAAAAAAAAB8BAABfcmVscy8ucmVsc1BLAQItABQABgAIAAAAIQBCjnUtxQAAANsAAAAP&#10;AAAAAAAAAAAAAAAAAAcCAABkcnMvZG93bnJldi54bWxQSwUGAAAAAAMAAwC3AAAA+QIAAAAA&#10;">
                    <v:textbox>
                      <w:txbxContent>
                        <w:p w14:paraId="4B761AB5" w14:textId="77777777" w:rsidR="00470AAB" w:rsidRDefault="00470AAB" w:rsidP="00470AAB">
                          <w:pPr>
                            <w:pStyle w:val="NormalWeb"/>
                            <w:spacing w:before="0" w:beforeAutospacing="0" w:after="200" w:afterAutospacing="0" w:line="276" w:lineRule="auto"/>
                            <w:jc w:val="center"/>
                            <w:rPr>
                              <w:sz w:val="18"/>
                            </w:rPr>
                          </w:pPr>
                          <w:r>
                            <w:rPr>
                              <w:rFonts w:ascii="Calibri" w:eastAsia="Calibri" w:hAnsi="Calibri"/>
                              <w:color w:val="000000" w:themeColor="text1"/>
                              <w:kern w:val="24"/>
                              <w:sz w:val="52"/>
                              <w:szCs w:val="80"/>
                            </w:rPr>
                            <w:t>00000001</w:t>
                          </w:r>
                        </w:p>
                      </w:txbxContent>
                    </v:textbox>
                  </v:shape>
                </v:group>
                <v:group id="Groupe 26" o:spid="_x0000_s1071" style="position:absolute;left:3937;width:25766;height:22477" coordorigin="3937" coordsize="25766,224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Cubo 26" o:spid="_x0000_s1072" type="#_x0000_t16" style="position:absolute;left:3937;width:25766;height:22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5auwwAAANsAAAAPAAAAZHJzL2Rvd25yZXYueG1sRI9BawIx&#10;FITvBf9DeIK3mtXDUlejiLKgl9La/oDH5rlZ3bwsSVa3/fWNIPQ4zMw3zGoz2FbcyIfGsYLZNANB&#10;XDndcK3g+6t8fQMRIrLG1jEp+KEAm/XoZYWFdnf+pNsp1iJBOBSowMTYFVKGypDFMHUdcfLOzluM&#10;Sfpaao/3BLetnGdZLi02nBYMdrQzVF1PvVXw8fs+LLaLbu+OlxJLb/rchV6pyXjYLkFEGuJ/+Nk+&#10;aAXzHB5f0g+Q6z8AAAD//wMAUEsBAi0AFAAGAAgAAAAhANvh9svuAAAAhQEAABMAAAAAAAAAAAAA&#10;AAAAAAAAAFtDb250ZW50X1R5cGVzXS54bWxQSwECLQAUAAYACAAAACEAWvQsW78AAAAVAQAACwAA&#10;AAAAAAAAAAAAAAAfAQAAX3JlbHMvLnJlbHNQSwECLQAUAAYACAAAACEAcjuWrsMAAADbAAAADwAA&#10;AAAAAAAAAAAAAAAHAgAAZHJzL2Rvd25yZXYueG1sUEsFBgAAAAADAAMAtwAAAPcCAAAAAA==&#10;"/>
                  <v:shape id="Cuadro de texto 11" o:spid="_x0000_s1073" type="#_x0000_t202" style="position:absolute;left:6129;top:13823;width:14967;height:76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8t4fxQAAANsAAAAPAAAAZHJzL2Rvd25yZXYueG1sRI9bawIx&#10;FITfC/6HcARfima1xctqlCK06Fu9oK+HzXF3cXOyTdJ1/fdGKPRxmJlvmMWqNZVoyPnSsoLhIAFB&#10;nFldcq7gePjsT0H4gKyxskwK7uRhtey8LDDV9sY7avYhFxHCPkUFRQh1KqXPCjLoB7Ymjt7FOoMh&#10;SpdL7fAW4aaSoyQZS4Mlx4UCa1oXlF33v0bB9H3TnP327fuUjS/VLLxOmq8fp1Sv237MQQRqw3/4&#10;r73RCkYTeH6JP0AuHwAAAP//AwBQSwECLQAUAAYACAAAACEA2+H2y+4AAACFAQAAEwAAAAAAAAAA&#10;AAAAAAAAAAAAW0NvbnRlbnRfVHlwZXNdLnhtbFBLAQItABQABgAIAAAAIQBa9CxbvwAAABUBAAAL&#10;AAAAAAAAAAAAAAAAAB8BAABfcmVscy8ucmVsc1BLAQItABQABgAIAAAAIQAn8t4fxQAAANsAAAAP&#10;AAAAAAAAAAAAAAAAAAcCAABkcnMvZG93bnJldi54bWxQSwUGAAAAAAMAAwC3AAAA+QIAAAAA&#10;">
                    <v:textbox>
                      <w:txbxContent>
                        <w:p w14:paraId="3DE1DF85" w14:textId="77777777" w:rsidR="00470AAB" w:rsidRDefault="00470AAB" w:rsidP="00470AAB">
                          <w:pPr>
                            <w:pStyle w:val="NormalWeb"/>
                            <w:spacing w:before="0" w:beforeAutospacing="0" w:after="200" w:afterAutospacing="0" w:line="276" w:lineRule="auto"/>
                            <w:jc w:val="center"/>
                            <w:rPr>
                              <w:sz w:val="14"/>
                            </w:rPr>
                          </w:pPr>
                          <w:r>
                            <w:rPr>
                              <w:rFonts w:ascii="Calibri" w:eastAsia="Calibri" w:hAnsi="Calibri"/>
                              <w:color w:val="000000" w:themeColor="text1"/>
                              <w:kern w:val="24"/>
                              <w:sz w:val="44"/>
                              <w:szCs w:val="80"/>
                            </w:rPr>
                            <w:t>00001</w:t>
                          </w:r>
                        </w:p>
                      </w:txbxContent>
                    </v:textbox>
                  </v:shape>
                  <v:shape id="Imagen 28" o:spid="_x0000_s1074" type="#_x0000_t75" alt="Datasolutions LOGO" style="position:absolute;left:7015;top:6534;width:14081;height:66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Di4QwwAAANsAAAAPAAAAZHJzL2Rvd25yZXYueG1sRE9Na8JA&#10;EL0X+h+WKfRWNyZgS3QNtiDVi9BEEG/T7JiEZmdjdtWYX989FHp8vO9FNphWXKl3jWUF00kEgri0&#10;uuFKwb5Yv7yBcB5ZY2uZFNzJQbZ8fFhgqu2Nv+ia+0qEEHYpKqi971IpXVmTQTexHXHgTrY36APs&#10;K6l7vIVw08o4imbSYMOhocaOPmoqf/KLUXDuSlm8fx/HTzcWcXLyh932NVHq+WlYzUF4Gvy/+M+9&#10;0QriMDZ8CT9ALn8BAAD//wMAUEsBAi0AFAAGAAgAAAAhANvh9svuAAAAhQEAABMAAAAAAAAAAAAA&#10;AAAAAAAAAFtDb250ZW50X1R5cGVzXS54bWxQSwECLQAUAAYACAAAACEAWvQsW78AAAAVAQAACwAA&#10;AAAAAAAAAAAAAAAfAQAAX3JlbHMvLnJlbHNQSwECLQAUAAYACAAAACEAjg4uEMMAAADbAAAADwAA&#10;AAAAAAAAAAAAAAAHAgAAZHJzL2Rvd25yZXYueG1sUEsFBgAAAAADAAMAtwAAAPcCAAAAAA==&#10;">
                    <v:imagedata r:id="rId19" r:href="rId21"/>
                  </v:shape>
                </v:group>
                <v:group id="Groupe 21" o:spid="_x0000_s1075" style="position:absolute;left:41338;top:2857;width:26315;height:18914" coordorigin="41338,2857" coordsize="26314,189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2uHwQAAANsAAAAPAAAAZHJzL2Rvd25yZXYueG1sRE9Ni8Iw&#10;EL0L+x/CLHjTtLsobtcoIq54EEFdEG9DM7bFZlKa2NZ/bwTB2zze50znnSlFQ7UrLCuIhxEI4tTq&#10;gjMF/8e/wQSE88gaS8uk4E4O5rOP3hQTbVveU3PwmQgh7BJUkHtfJVK6NCeDbmgr4sBdbG3QB1hn&#10;UtfYhnBTyq8oGkuDBYeGHCta5pReDzejYN1iu/iOV832elnez8fR7rSNSan+Z7f4BeGp82/xy73R&#10;Yf4PPH8JB8jZAwAA//8DAFBLAQItABQABgAIAAAAIQDb4fbL7gAAAIUBAAATAAAAAAAAAAAAAAAA&#10;AAAAAABbQ29udGVudF9UeXBlc10ueG1sUEsBAi0AFAAGAAgAAAAhAFr0LFu/AAAAFQEAAAsAAAAA&#10;AAAAAAAAAAAAHwEAAF9yZWxzLy5yZWxzUEsBAi0AFAAGAAgAAAAhAHwHa4fBAAAA2wAAAA8AAAAA&#10;AAAAAAAAAAAABwIAAGRycy9kb3ducmV2LnhtbFBLBQYAAAAAAwADALcAAAD1AgAAAAA=&#10;">
                  <v:shapetype id="_x0000_t115" coordsize="21600,21600" o:spt="115" path="m,20465v810,317,1620,452,2397,725c3077,21325,3790,21417,4405,21597v1620,,2202,-180,2657,-272c7580,21280,8002,21010,8455,20917v422,-135,810,-405,1327,-542c10205,20150,10657,19967,11080,19742v517,-182,970,-407,1425,-590c13087,19017,13605,18745,14255,18610v615,-180,1262,-318,1942,-408c16975,18202,17785,18022,18595,18022r,-1670l19192,16252r808,l20000,14467r722,-75l21597,14392,21597,,2972,r,1815l1532,1815r,1860l,3675,,20465xem1532,3675nfl18595,3675r,12677em2972,1815nfl20000,1815r,12652e">
                    <v:stroke joinstyle="miter"/>
                    <v:path o:extrusionok="f" o:connecttype="custom" o:connectlocs="10800,0;0,10800;10800,19890;21600,10800" textboxrect="0,3675,18595,18022"/>
                  </v:shapetype>
                  <v:shape id="Multidocumento 15" o:spid="_x0000_s1076" type="#_x0000_t115" style="position:absolute;left:41338;top:2857;width:26315;height:189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zxSwwAAANsAAAAPAAAAZHJzL2Rvd25yZXYueG1sRI/fasIw&#10;FMbvB75DOIJ3M1XckM5UhlMQLzaqe4BDc5qWNSddEm19+2Uw2OXH9+fHt9mOthM38qF1rGAxz0AQ&#10;V063bBR8Xg6PaxAhImvsHJOCOwXYFpOHDebaDVzS7RyNSCMcclTQxNjnUoaqIYth7nri5NXOW4xJ&#10;eiO1xyGN204us+xZWmw5ERrsaddQ9XW+2sQd3mpf7k/2bk7hu5Xr4eP9ySg1m46vLyAijfE//Nc+&#10;agXLFfx+ST9AFj8AAAD//wMAUEsBAi0AFAAGAAgAAAAhANvh9svuAAAAhQEAABMAAAAAAAAAAAAA&#10;AAAAAAAAAFtDb250ZW50X1R5cGVzXS54bWxQSwECLQAUAAYACAAAACEAWvQsW78AAAAVAQAACwAA&#10;AAAAAAAAAAAAAAAfAQAAX3JlbHMvLnJlbHNQSwECLQAUAAYACAAAACEAbqM8UsMAAADbAAAADwAA&#10;AAAAAAAAAAAAAAAHAgAAZHJzL2Rvd25yZXYueG1sUEsFBgAAAAADAAMAtwAAAPcCAAAAAA==&#10;"/>
                  <v:shape id="Cuadro de texto 11" o:spid="_x0000_s1077" type="#_x0000_t202" style="position:absolute;left:42621;top:8934;width:20028;height:67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OXzxQAAANsAAAAPAAAAZHJzL2Rvd25yZXYueG1sRI9PawIx&#10;FMTvQr9DeAUvRbPV1j+rUURQ7K1Vaa+PzXN36eZlTeK6fntTKHgcZuY3zHzZmko05HxpWcFrPwFB&#10;nFldcq7geNj0JiB8QNZYWSYFN/KwXDx15phqe+UvavYhFxHCPkUFRQh1KqXPCjLo+7Ymjt7JOoMh&#10;SpdL7fAa4aaSgyQZSYMlx4UCa1oXlP3uL0bB5G3X/PiP4ed3NjpV0/AybrZnp1T3uV3NQARqwyP8&#10;395pBYN3+PsSf4Bc3AEAAP//AwBQSwECLQAUAAYACAAAACEA2+H2y+4AAACFAQAAEwAAAAAAAAAA&#10;AAAAAAAAAAAAW0NvbnRlbnRfVHlwZXNdLnhtbFBLAQItABQABgAIAAAAIQBa9CxbvwAAABUBAAAL&#10;AAAAAAAAAAAAAAAAAB8BAABfcmVscy8ucmVsc1BLAQItABQABgAIAAAAIQC4bOXzxQAAANsAAAAP&#10;AAAAAAAAAAAAAAAAAAcCAABkcnMvZG93bnJldi54bWxQSwUGAAAAAAMAAwC3AAAA+QIAAAAA&#10;">
                    <v:textbox>
                      <w:txbxContent>
                        <w:p w14:paraId="0E86999C" w14:textId="77777777" w:rsidR="00470AAB" w:rsidRDefault="00470AAB" w:rsidP="00470AAB">
                          <w:pPr>
                            <w:pStyle w:val="NormalWeb"/>
                            <w:spacing w:before="0" w:beforeAutospacing="0" w:after="200" w:afterAutospacing="0" w:line="276" w:lineRule="auto"/>
                            <w:jc w:val="center"/>
                            <w:rPr>
                              <w:sz w:val="16"/>
                            </w:rPr>
                          </w:pPr>
                          <w:r>
                            <w:rPr>
                              <w:rFonts w:ascii="Calibri" w:eastAsia="Calibri" w:hAnsi="Calibri"/>
                              <w:color w:val="000000" w:themeColor="text1"/>
                              <w:kern w:val="24"/>
                              <w:sz w:val="44"/>
                              <w:szCs w:val="72"/>
                            </w:rPr>
                            <w:t>0000001</w:t>
                          </w:r>
                        </w:p>
                      </w:txbxContent>
                    </v:textbox>
                  </v:shape>
                </v:group>
                <v:shape id="Cuadro de texto 11" o:spid="_x0000_s1078" type="#_x0000_t202" style="position:absolute;left:6159;top:24130;width:14966;height:76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0ZrwQAAANsAAAAPAAAAZHJzL2Rvd25yZXYueG1sRE/Pa8Iw&#10;FL4L+x/CE7zITKeirjOKCIreNh3b9dE822LzUpNY639vDoLHj+/3fNmaSjTkfGlZwccgAUGcWV1y&#10;ruD3uHmfgfABWWNlmRTcycNy8daZY6rtjX+oOYRcxBD2KSooQqhTKX1WkEE/sDVx5E7WGQwRulxq&#10;h7cYbio5TJKJNFhybCiwpnVB2flwNQpm413z7/ej779scqo+Q3/abC9OqV63XX2BCNSGl/jp3mkF&#10;w7g+fok/QC4eAAAA//8DAFBLAQItABQABgAIAAAAIQDb4fbL7gAAAIUBAAATAAAAAAAAAAAAAAAA&#10;AAAAAABbQ29udGVudF9UeXBlc10ueG1sUEsBAi0AFAAGAAgAAAAhAFr0LFu/AAAAFQEAAAsAAAAA&#10;AAAAAAAAAAAAHwEAAF9yZWxzLy5yZWxzUEsBAi0AFAAGAAgAAAAhAKgbRmvBAAAA2wAAAA8AAAAA&#10;AAAAAAAAAAAABwIAAGRycy9kb3ducmV2LnhtbFBLBQYAAAAAAwADALcAAAD1AgAAAAA=&#10;">
                  <v:textbox>
                    <w:txbxContent>
                      <w:p w14:paraId="4010C53E" w14:textId="77777777" w:rsidR="00470AAB" w:rsidRDefault="00470AAB" w:rsidP="00470AAB">
                        <w:pPr>
                          <w:pStyle w:val="NormalWeb"/>
                          <w:spacing w:before="0" w:beforeAutospacing="0" w:after="200" w:afterAutospacing="0" w:line="276" w:lineRule="auto"/>
                          <w:jc w:val="center"/>
                          <w:rPr>
                            <w:sz w:val="20"/>
                          </w:rPr>
                        </w:pPr>
                        <w:r>
                          <w:rPr>
                            <w:rFonts w:ascii="Calibri" w:eastAsia="Calibri" w:hAnsi="Calibri"/>
                            <w:color w:val="000000" w:themeColor="text1"/>
                            <w:kern w:val="24"/>
                            <w:sz w:val="56"/>
                            <w:szCs w:val="80"/>
                          </w:rPr>
                          <w:t>BOX</w:t>
                        </w:r>
                      </w:p>
                    </w:txbxContent>
                  </v:textbox>
                </v:shape>
                <v:shape id="Cuadro de texto 11" o:spid="_x0000_s1079" type="#_x0000_t202" style="position:absolute;left:45148;top:24130;width:14966;height:76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PwxAAAANsAAAAPAAAAZHJzL2Rvd25yZXYueG1sRI9PawIx&#10;FMTvQr9DeAUvUrPaYu1qFBFa9OY/7PWxee4ubl7WJF3Xb2+EgsdhZn7DTOetqURDzpeWFQz6CQji&#10;zOqScwWH/ffbGIQPyBory6TgRh7ms5fOFFNtr7ylZhdyESHsU1RQhFCnUvqsIIO+b2vi6J2sMxii&#10;dLnUDq8Rbio5TJKRNFhyXCiwpmVB2Xn3ZxSMP1bNr1+/b47Z6FR9hd5n83NxSnVf28UERKA2PMP/&#10;7ZVWMBzA40v8AXJ2BwAA//8DAFBLAQItABQABgAIAAAAIQDb4fbL7gAAAIUBAAATAAAAAAAAAAAA&#10;AAAAAAAAAABbQ29udGVudF9UeXBlc10ueG1sUEsBAi0AFAAGAAgAAAAhAFr0LFu/AAAAFQEAAAsA&#10;AAAAAAAAAAAAAAAAHwEAAF9yZWxzLy5yZWxzUEsBAi0AFAAGAAgAAAAhAMdX4/DEAAAA2wAAAA8A&#10;AAAAAAAAAAAAAAAABwIAAGRycy9kb3ducmV2LnhtbFBLBQYAAAAAAwADALcAAAD4AgAAAAA=&#10;">
                  <v:textbox>
                    <w:txbxContent>
                      <w:p w14:paraId="66D70E69" w14:textId="77777777" w:rsidR="00470AAB" w:rsidRDefault="00470AAB" w:rsidP="00470AAB">
                        <w:pPr>
                          <w:pStyle w:val="NormalWeb"/>
                          <w:spacing w:before="0" w:beforeAutospacing="0" w:after="200" w:afterAutospacing="0" w:line="276" w:lineRule="auto"/>
                          <w:jc w:val="center"/>
                          <w:rPr>
                            <w:sz w:val="20"/>
                          </w:rPr>
                        </w:pPr>
                        <w:r>
                          <w:rPr>
                            <w:rFonts w:ascii="Calibri" w:eastAsia="Calibri" w:hAnsi="Calibri"/>
                            <w:color w:val="000000" w:themeColor="text1"/>
                            <w:kern w:val="24"/>
                            <w:sz w:val="56"/>
                            <w:szCs w:val="80"/>
                          </w:rPr>
                          <w:t>FILE</w:t>
                        </w:r>
                      </w:p>
                    </w:txbxContent>
                  </v:textbox>
                </v:shape>
                <v:shape id="Cuadro de texto 11" o:spid="_x0000_s1080" type="#_x0000_t202" style="position:absolute;left:86423;top:24130;width:14966;height:76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X2HxQAAANsAAAAPAAAAZHJzL2Rvd25yZXYueG1sRI9Ba8JA&#10;FITvQv/D8gq9iG4axdrUVaSg2JtNRa+P7DMJzb6Nu2tM/323IPQ4zMw3zGLVm0Z05HxtWcHzOAFB&#10;XFhdc6ng8LUZzUH4gKyxsUwKfsjDavkwWGCm7Y0/qctDKSKEfYYKqhDaTEpfVGTQj21LHL2zdQZD&#10;lK6U2uEtwk0j0ySZSYM1x4UKW3qvqPjOr0bBfLrrTv5jsj8Ws3PzGoYv3fbilHp67NdvIAL14T98&#10;b++0gjSFvy/xB8jlLwAAAP//AwBQSwECLQAUAAYACAAAACEA2+H2y+4AAACFAQAAEwAAAAAAAAAA&#10;AAAAAAAAAAAAW0NvbnRlbnRfVHlwZXNdLnhtbFBLAQItABQABgAIAAAAIQBa9CxbvwAAABUBAAAL&#10;AAAAAAAAAAAAAAAAAB8BAABfcmVscy8ucmVsc1BLAQItABQABgAIAAAAIQA3hX2HxQAAANsAAAAP&#10;AAAAAAAAAAAAAAAAAAcCAABkcnMvZG93bnJldi54bWxQSwUGAAAAAAMAAwC3AAAA+QIAAAAA&#10;">
                  <v:textbox>
                    <w:txbxContent>
                      <w:p w14:paraId="2AD3FDD9" w14:textId="77777777" w:rsidR="00470AAB" w:rsidRDefault="00470AAB" w:rsidP="00470AAB">
                        <w:pPr>
                          <w:pStyle w:val="NormalWeb"/>
                          <w:spacing w:before="0" w:beforeAutospacing="0" w:after="200" w:afterAutospacing="0" w:line="276" w:lineRule="auto"/>
                          <w:jc w:val="center"/>
                          <w:rPr>
                            <w:sz w:val="18"/>
                          </w:rPr>
                        </w:pPr>
                        <w:r>
                          <w:rPr>
                            <w:rFonts w:ascii="Calibri" w:eastAsia="Calibri" w:hAnsi="Calibri"/>
                            <w:color w:val="000000" w:themeColor="text1"/>
                            <w:kern w:val="24"/>
                            <w:sz w:val="52"/>
                            <w:szCs w:val="80"/>
                          </w:rPr>
                          <w:t>DOC</w:t>
                        </w:r>
                      </w:p>
                    </w:txbxContent>
                  </v:textbox>
                </v:shape>
                <v:shape id="Cuadro de texto 11" o:spid="_x0000_s1081" type="#_x0000_t202" style="position:absolute;top:34861;width:110764;height:57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6tPwwAAANsAAAAPAAAAZHJzL2Rvd25yZXYueG1sRI/BasMw&#10;EETvhfyD2EBvjZQUTOtYDiFQKMGX2v2AjbWxTayVsZTYyddXhUKPw8y8YbLdbHtxo9F3jjWsVwoE&#10;ce1Mx42G7+rj5Q2ED8gGe8ek4U4edvniKcPUuIm/6FaGRkQI+xQ1tCEMqZS+bsmiX7mBOHpnN1oM&#10;UY6NNCNOEW57uVEqkRY7jgstDnRoqb6UV6vhcUqUQlVMR/VeFPO63lePatL6eTnvtyACzeE//Nf+&#10;NBo2r/D7Jf4Amf8AAAD//wMAUEsBAi0AFAAGAAgAAAAhANvh9svuAAAAhQEAABMAAAAAAAAAAAAA&#10;AAAAAAAAAFtDb250ZW50X1R5cGVzXS54bWxQSwECLQAUAAYACAAAACEAWvQsW78AAAAVAQAACwAA&#10;AAAAAAAAAAAAAAAfAQAAX3JlbHMvLnJlbHNQSwECLQAUAAYACAAAACEA2GerT8MAAADbAAAADwAA&#10;AAAAAAAAAAAAAAAHAgAAZHJzL2Rvd25yZXYueG1sUEsFBgAAAAADAAMAtwAAAPcCAAAAAA==&#10;" fillcolor="#243f60 [1604]">
                  <v:textbox>
                    <w:txbxContent>
                      <w:p w14:paraId="1863AA9A" w14:textId="77777777" w:rsidR="00470AAB" w:rsidRDefault="00470AAB" w:rsidP="00470AAB">
                        <w:pPr>
                          <w:pStyle w:val="NormalWeb"/>
                          <w:spacing w:before="0" w:beforeAutospacing="0" w:after="200" w:afterAutospacing="0" w:line="276" w:lineRule="auto"/>
                          <w:jc w:val="center"/>
                          <w:rPr>
                            <w:sz w:val="14"/>
                          </w:rPr>
                        </w:pPr>
                        <w:r>
                          <w:rPr>
                            <w:rFonts w:ascii="Calibri" w:eastAsia="Calibri" w:hAnsi="Calibri"/>
                            <w:color w:val="FFFFFF" w:themeColor="background1"/>
                            <w:kern w:val="24"/>
                            <w:sz w:val="36"/>
                            <w:szCs w:val="56"/>
                          </w:rPr>
                          <w:t>PLATAFORMA TECNOLOGICA ESPECIALIZADA EN ADM. DE INFORMACIÓN</w:t>
                        </w:r>
                      </w:p>
                    </w:txbxContent>
                  </v:textbox>
                </v:shape>
                <w10:wrap anchorx="margin"/>
              </v:group>
            </w:pict>
          </mc:Fallback>
        </mc:AlternateContent>
      </w:r>
    </w:p>
    <w:p w14:paraId="0CB6BD83" w14:textId="77777777" w:rsidR="00470AAB" w:rsidRDefault="00470AAB" w:rsidP="00470AAB">
      <w:pPr>
        <w:pStyle w:val="Sinespaciado"/>
        <w:jc w:val="center"/>
        <w:rPr>
          <w:rFonts w:asciiTheme="minorHAnsi" w:hAnsiTheme="minorHAnsi" w:cstheme="minorHAnsi"/>
          <w:b/>
          <w:sz w:val="28"/>
          <w:szCs w:val="28"/>
          <w:lang w:val="es-MX"/>
        </w:rPr>
      </w:pPr>
    </w:p>
    <w:p w14:paraId="5990F838" w14:textId="77777777" w:rsidR="00470AAB" w:rsidRDefault="00470AAB" w:rsidP="00470AAB">
      <w:pPr>
        <w:pStyle w:val="Sinespaciado"/>
        <w:jc w:val="center"/>
        <w:rPr>
          <w:rFonts w:asciiTheme="minorHAnsi" w:hAnsiTheme="minorHAnsi" w:cstheme="minorHAnsi"/>
          <w:b/>
          <w:sz w:val="28"/>
          <w:szCs w:val="28"/>
          <w:lang w:val="es-MX"/>
        </w:rPr>
      </w:pPr>
    </w:p>
    <w:p w14:paraId="298F6DF0" w14:textId="77777777" w:rsidR="00470AAB" w:rsidRDefault="00470AAB" w:rsidP="00470AAB">
      <w:pPr>
        <w:pStyle w:val="Sinespaciado"/>
        <w:jc w:val="center"/>
        <w:rPr>
          <w:rFonts w:asciiTheme="minorHAnsi" w:hAnsiTheme="minorHAnsi" w:cstheme="minorHAnsi"/>
          <w:b/>
          <w:sz w:val="28"/>
          <w:szCs w:val="28"/>
          <w:lang w:val="es-MX"/>
        </w:rPr>
      </w:pPr>
    </w:p>
    <w:p w14:paraId="7E7951BF" w14:textId="77777777" w:rsidR="00470AAB" w:rsidRDefault="00470AAB" w:rsidP="00470AAB">
      <w:pPr>
        <w:pStyle w:val="Sinespaciado"/>
        <w:jc w:val="center"/>
        <w:rPr>
          <w:rFonts w:asciiTheme="minorHAnsi" w:hAnsiTheme="minorHAnsi" w:cstheme="minorHAnsi"/>
          <w:b/>
          <w:sz w:val="28"/>
          <w:szCs w:val="28"/>
          <w:lang w:val="es-MX"/>
        </w:rPr>
      </w:pPr>
    </w:p>
    <w:p w14:paraId="0F420A1F" w14:textId="77777777" w:rsidR="00470AAB" w:rsidRDefault="00470AAB" w:rsidP="00470AAB">
      <w:pPr>
        <w:pStyle w:val="Sinespaciado"/>
        <w:jc w:val="center"/>
        <w:rPr>
          <w:rFonts w:asciiTheme="minorHAnsi" w:hAnsiTheme="minorHAnsi" w:cstheme="minorHAnsi"/>
          <w:b/>
          <w:sz w:val="28"/>
          <w:szCs w:val="28"/>
          <w:lang w:val="es-MX"/>
        </w:rPr>
      </w:pPr>
    </w:p>
    <w:p w14:paraId="738AF2F1" w14:textId="77777777" w:rsidR="00470AAB" w:rsidRDefault="00470AAB" w:rsidP="00470AAB">
      <w:pPr>
        <w:pStyle w:val="Sinespaciado"/>
        <w:jc w:val="center"/>
        <w:rPr>
          <w:rFonts w:asciiTheme="minorHAnsi" w:hAnsiTheme="minorHAnsi" w:cstheme="minorHAnsi"/>
          <w:b/>
          <w:sz w:val="28"/>
          <w:szCs w:val="28"/>
          <w:lang w:val="es-MX"/>
        </w:rPr>
      </w:pPr>
    </w:p>
    <w:p w14:paraId="349703C8" w14:textId="77777777" w:rsidR="00470AAB" w:rsidRDefault="00470AAB" w:rsidP="00470AAB">
      <w:pPr>
        <w:pStyle w:val="Sinespaciado"/>
        <w:jc w:val="center"/>
        <w:rPr>
          <w:rFonts w:asciiTheme="minorHAnsi" w:hAnsiTheme="minorHAnsi" w:cstheme="minorHAnsi"/>
          <w:b/>
          <w:sz w:val="28"/>
          <w:szCs w:val="28"/>
          <w:lang w:val="es-MX"/>
        </w:rPr>
      </w:pPr>
    </w:p>
    <w:p w14:paraId="2078EFCB" w14:textId="77777777" w:rsidR="00470AAB" w:rsidRDefault="00470AAB" w:rsidP="00470AAB">
      <w:pPr>
        <w:pStyle w:val="Sinespaciado"/>
        <w:jc w:val="center"/>
        <w:rPr>
          <w:rFonts w:asciiTheme="minorHAnsi" w:hAnsiTheme="minorHAnsi" w:cstheme="minorHAnsi"/>
          <w:b/>
          <w:sz w:val="28"/>
          <w:szCs w:val="28"/>
          <w:lang w:val="es-MX"/>
        </w:rPr>
      </w:pPr>
    </w:p>
    <w:p w14:paraId="5A93F3F2" w14:textId="77777777" w:rsidR="00470AAB" w:rsidRDefault="00470AAB" w:rsidP="00470AAB">
      <w:pPr>
        <w:pStyle w:val="Sinespaciado"/>
        <w:jc w:val="center"/>
        <w:rPr>
          <w:rFonts w:asciiTheme="minorHAnsi" w:hAnsiTheme="minorHAnsi" w:cstheme="minorHAnsi"/>
          <w:b/>
          <w:sz w:val="28"/>
          <w:szCs w:val="28"/>
          <w:lang w:val="es-MX"/>
        </w:rPr>
      </w:pPr>
    </w:p>
    <w:p w14:paraId="79026367" w14:textId="77777777" w:rsidR="00470AAB" w:rsidRDefault="00470AAB" w:rsidP="00470AAB">
      <w:pPr>
        <w:pStyle w:val="Sinespaciado"/>
        <w:jc w:val="center"/>
        <w:rPr>
          <w:rFonts w:asciiTheme="minorHAnsi" w:hAnsiTheme="minorHAnsi" w:cstheme="minorHAnsi"/>
          <w:b/>
          <w:sz w:val="28"/>
          <w:szCs w:val="28"/>
          <w:lang w:val="es-MX"/>
        </w:rPr>
      </w:pPr>
    </w:p>
    <w:p w14:paraId="6BAC541C" w14:textId="77777777" w:rsidR="00470AAB" w:rsidRDefault="00470AAB" w:rsidP="00470AAB">
      <w:pPr>
        <w:pStyle w:val="Sinespaciado"/>
        <w:jc w:val="center"/>
        <w:rPr>
          <w:rFonts w:asciiTheme="minorHAnsi" w:hAnsiTheme="minorHAnsi" w:cstheme="minorHAnsi"/>
          <w:b/>
          <w:sz w:val="28"/>
          <w:szCs w:val="28"/>
          <w:lang w:val="es-MX"/>
        </w:rPr>
      </w:pPr>
    </w:p>
    <w:p w14:paraId="4D23B360" w14:textId="77777777" w:rsidR="00470AAB" w:rsidRDefault="00470AAB" w:rsidP="00470AAB">
      <w:pPr>
        <w:pStyle w:val="Sinespaciado"/>
        <w:jc w:val="center"/>
        <w:rPr>
          <w:rFonts w:asciiTheme="minorHAnsi" w:hAnsiTheme="minorHAnsi" w:cstheme="minorHAnsi"/>
          <w:b/>
          <w:sz w:val="28"/>
          <w:szCs w:val="28"/>
          <w:lang w:val="es-MX"/>
        </w:rPr>
      </w:pPr>
    </w:p>
    <w:p w14:paraId="6DA557CB" w14:textId="77777777" w:rsidR="00470AAB" w:rsidRDefault="00470AAB" w:rsidP="00470AAB">
      <w:pPr>
        <w:pStyle w:val="Sinespaciado"/>
        <w:jc w:val="center"/>
        <w:rPr>
          <w:rFonts w:asciiTheme="minorHAnsi" w:hAnsiTheme="minorHAnsi" w:cstheme="minorHAnsi"/>
          <w:b/>
          <w:sz w:val="28"/>
          <w:szCs w:val="28"/>
          <w:lang w:val="es-MX"/>
        </w:rPr>
      </w:pPr>
    </w:p>
    <w:p w14:paraId="7B25F27D" w14:textId="77777777" w:rsidR="00470AAB" w:rsidRDefault="00470AAB" w:rsidP="00470AAB">
      <w:pPr>
        <w:pStyle w:val="Sinespaciado"/>
        <w:jc w:val="center"/>
        <w:rPr>
          <w:rFonts w:asciiTheme="minorHAnsi" w:hAnsiTheme="minorHAnsi" w:cstheme="minorHAnsi"/>
          <w:b/>
          <w:sz w:val="28"/>
          <w:szCs w:val="28"/>
          <w:lang w:val="es-MX"/>
        </w:rPr>
      </w:pPr>
    </w:p>
    <w:bookmarkEnd w:id="0"/>
    <w:p w14:paraId="79D4AD67" w14:textId="77777777" w:rsidR="00470AAB" w:rsidRDefault="00470AAB" w:rsidP="00470AAB">
      <w:pPr>
        <w:pStyle w:val="Sinespaciado"/>
        <w:numPr>
          <w:ilvl w:val="0"/>
          <w:numId w:val="23"/>
        </w:numPr>
        <w:tabs>
          <w:tab w:val="left" w:pos="2160"/>
        </w:tabs>
        <w:ind w:right="4"/>
        <w:jc w:val="both"/>
        <w:rPr>
          <w:rFonts w:ascii="Arial Narrow" w:hAnsi="Arial Narrow"/>
          <w:b/>
          <w:sz w:val="20"/>
          <w:szCs w:val="20"/>
          <w:u w:val="single"/>
        </w:rPr>
      </w:pPr>
      <w:r>
        <w:rPr>
          <w:rFonts w:ascii="Arial Narrow" w:hAnsi="Arial Narrow"/>
          <w:b/>
          <w:sz w:val="20"/>
          <w:szCs w:val="20"/>
          <w:u w:val="single"/>
        </w:rPr>
        <w:lastRenderedPageBreak/>
        <w:t>PROPUESTA ECONOMICA:</w:t>
      </w:r>
    </w:p>
    <w:p w14:paraId="6F0D3C54" w14:textId="77777777" w:rsidR="00470AAB" w:rsidRDefault="00470AAB" w:rsidP="00470AAB">
      <w:pPr>
        <w:pStyle w:val="Sinespaciado"/>
        <w:tabs>
          <w:tab w:val="left" w:pos="2160"/>
        </w:tabs>
        <w:ind w:right="4"/>
        <w:jc w:val="both"/>
        <w:rPr>
          <w:rFonts w:ascii="Arial Narrow" w:hAnsi="Arial Narrow"/>
          <w:b/>
          <w:sz w:val="20"/>
          <w:szCs w:val="20"/>
          <w:u w:val="single"/>
        </w:rPr>
      </w:pPr>
    </w:p>
    <w:p w14:paraId="69D062B7" w14:textId="321A7F94" w:rsidR="00470AAB" w:rsidRDefault="00470AAB" w:rsidP="00470AAB">
      <w:pPr>
        <w:pStyle w:val="Sinespaciado"/>
        <w:jc w:val="both"/>
        <w:rPr>
          <w:rFonts w:ascii="Arial Narrow" w:hAnsi="Arial Narrow" w:cstheme="minorHAnsi"/>
          <w:b/>
          <w:sz w:val="20"/>
          <w:szCs w:val="20"/>
        </w:rPr>
      </w:pPr>
      <w:r>
        <w:rPr>
          <w:rFonts w:ascii="Arial Narrow" w:hAnsi="Arial Narrow" w:cs="Arial"/>
          <w:b/>
          <w:sz w:val="20"/>
          <w:szCs w:val="20"/>
        </w:rPr>
        <w:t>El costo de este servicio es de $0.2</w:t>
      </w:r>
      <w:r w:rsidR="0078490C">
        <w:rPr>
          <w:rFonts w:ascii="Arial Narrow" w:hAnsi="Arial Narrow" w:cs="Arial"/>
          <w:b/>
          <w:sz w:val="20"/>
          <w:szCs w:val="20"/>
        </w:rPr>
        <w:t>5</w:t>
      </w:r>
      <w:r>
        <w:rPr>
          <w:rFonts w:ascii="Arial Narrow" w:hAnsi="Arial Narrow" w:cs="Arial"/>
          <w:b/>
          <w:sz w:val="20"/>
          <w:szCs w:val="20"/>
        </w:rPr>
        <w:t xml:space="preserve"> Por cada file colocado.</w:t>
      </w:r>
    </w:p>
    <w:p w14:paraId="7A67FE96" w14:textId="77777777" w:rsidR="00470AAB" w:rsidRDefault="00470AAB" w:rsidP="00470AAB">
      <w:pPr>
        <w:pStyle w:val="Sinespaciado"/>
        <w:tabs>
          <w:tab w:val="left" w:pos="2160"/>
        </w:tabs>
        <w:ind w:right="4"/>
        <w:jc w:val="both"/>
        <w:rPr>
          <w:rFonts w:ascii="Arial Narrow" w:hAnsi="Arial Narrow"/>
          <w:b/>
          <w:sz w:val="20"/>
          <w:szCs w:val="20"/>
          <w:u w:val="single"/>
        </w:rPr>
      </w:pPr>
    </w:p>
    <w:tbl>
      <w:tblPr>
        <w:tblW w:w="8784" w:type="dxa"/>
        <w:tblCellMar>
          <w:left w:w="70" w:type="dxa"/>
          <w:right w:w="70" w:type="dxa"/>
        </w:tblCellMar>
        <w:tblLook w:val="04A0" w:firstRow="1" w:lastRow="0" w:firstColumn="1" w:lastColumn="0" w:noHBand="0" w:noVBand="1"/>
      </w:tblPr>
      <w:tblGrid>
        <w:gridCol w:w="4507"/>
        <w:gridCol w:w="1031"/>
        <w:gridCol w:w="1706"/>
        <w:gridCol w:w="1540"/>
      </w:tblGrid>
      <w:tr w:rsidR="00470AAB" w14:paraId="204D533D" w14:textId="77777777" w:rsidTr="0078490C">
        <w:trPr>
          <w:trHeight w:val="300"/>
        </w:trPr>
        <w:tc>
          <w:tcPr>
            <w:tcW w:w="8784" w:type="dxa"/>
            <w:gridSpan w:val="4"/>
            <w:tcBorders>
              <w:top w:val="single" w:sz="4" w:space="0" w:color="auto"/>
              <w:left w:val="single" w:sz="4" w:space="0" w:color="auto"/>
              <w:bottom w:val="single" w:sz="4" w:space="0" w:color="auto"/>
              <w:right w:val="single" w:sz="4" w:space="0" w:color="auto"/>
            </w:tcBorders>
            <w:shd w:val="clear" w:color="auto" w:fill="CCCCFF"/>
            <w:noWrap/>
            <w:vAlign w:val="bottom"/>
            <w:hideMark/>
          </w:tcPr>
          <w:p w14:paraId="029EC738" w14:textId="77777777" w:rsidR="00470AAB" w:rsidRDefault="00470AAB">
            <w:pPr>
              <w:spacing w:after="0" w:line="240" w:lineRule="auto"/>
              <w:jc w:val="center"/>
              <w:rPr>
                <w:rFonts w:eastAsia="Times New Roman" w:cs="Calibri"/>
                <w:b/>
                <w:bCs/>
                <w:color w:val="000000"/>
                <w:lang w:eastAsia="es-EC"/>
              </w:rPr>
            </w:pPr>
            <w:r>
              <w:rPr>
                <w:rFonts w:eastAsia="Times New Roman" w:cs="Calibri"/>
                <w:b/>
                <w:bCs/>
                <w:color w:val="000000"/>
                <w:lang w:eastAsia="es-EC"/>
              </w:rPr>
              <w:t>Propuesta Económica Administración de Información Inversión Inicial</w:t>
            </w:r>
          </w:p>
        </w:tc>
      </w:tr>
      <w:tr w:rsidR="00470AAB" w14:paraId="37BC7B21" w14:textId="77777777" w:rsidTr="0078490C">
        <w:trPr>
          <w:trHeight w:val="300"/>
        </w:trPr>
        <w:tc>
          <w:tcPr>
            <w:tcW w:w="4507" w:type="dxa"/>
            <w:tcBorders>
              <w:top w:val="single" w:sz="4" w:space="0" w:color="auto"/>
              <w:left w:val="single" w:sz="4" w:space="0" w:color="auto"/>
              <w:bottom w:val="single" w:sz="4" w:space="0" w:color="auto"/>
              <w:right w:val="single" w:sz="4" w:space="0" w:color="auto"/>
            </w:tcBorders>
            <w:shd w:val="clear" w:color="auto" w:fill="CCCCFF"/>
            <w:noWrap/>
            <w:vAlign w:val="bottom"/>
            <w:hideMark/>
          </w:tcPr>
          <w:p w14:paraId="517EFEDD" w14:textId="77777777" w:rsidR="00470AAB" w:rsidRDefault="00470AAB">
            <w:pPr>
              <w:spacing w:after="0" w:line="240" w:lineRule="auto"/>
              <w:jc w:val="center"/>
              <w:rPr>
                <w:rFonts w:eastAsia="Times New Roman" w:cs="Calibri"/>
                <w:b/>
                <w:bCs/>
                <w:color w:val="000000"/>
                <w:lang w:eastAsia="es-EC"/>
              </w:rPr>
            </w:pPr>
            <w:r>
              <w:rPr>
                <w:rFonts w:eastAsia="Times New Roman" w:cs="Calibri"/>
                <w:b/>
                <w:bCs/>
                <w:color w:val="000000"/>
                <w:lang w:eastAsia="es-EC"/>
              </w:rPr>
              <w:t xml:space="preserve">Descripción </w:t>
            </w:r>
          </w:p>
        </w:tc>
        <w:tc>
          <w:tcPr>
            <w:tcW w:w="1031" w:type="dxa"/>
            <w:tcBorders>
              <w:top w:val="single" w:sz="4" w:space="0" w:color="auto"/>
              <w:left w:val="single" w:sz="4" w:space="0" w:color="auto"/>
              <w:bottom w:val="single" w:sz="4" w:space="0" w:color="auto"/>
              <w:right w:val="single" w:sz="4" w:space="0" w:color="auto"/>
            </w:tcBorders>
            <w:shd w:val="clear" w:color="auto" w:fill="CCCCFF"/>
            <w:noWrap/>
            <w:vAlign w:val="bottom"/>
            <w:hideMark/>
          </w:tcPr>
          <w:p w14:paraId="10043B81" w14:textId="77777777" w:rsidR="00470AAB" w:rsidRDefault="00470AAB">
            <w:pPr>
              <w:spacing w:after="0" w:line="240" w:lineRule="auto"/>
              <w:jc w:val="center"/>
              <w:rPr>
                <w:rFonts w:eastAsia="Times New Roman" w:cs="Calibri"/>
                <w:b/>
                <w:bCs/>
                <w:color w:val="000000"/>
                <w:lang w:eastAsia="es-EC"/>
              </w:rPr>
            </w:pPr>
            <w:r>
              <w:rPr>
                <w:rFonts w:eastAsia="Times New Roman" w:cs="Calibri"/>
                <w:b/>
                <w:bCs/>
                <w:color w:val="000000"/>
                <w:lang w:eastAsia="es-EC"/>
              </w:rPr>
              <w:t>Volumen</w:t>
            </w:r>
          </w:p>
        </w:tc>
        <w:tc>
          <w:tcPr>
            <w:tcW w:w="1706" w:type="dxa"/>
            <w:tcBorders>
              <w:top w:val="single" w:sz="4" w:space="0" w:color="auto"/>
              <w:left w:val="single" w:sz="4" w:space="0" w:color="auto"/>
              <w:bottom w:val="single" w:sz="4" w:space="0" w:color="auto"/>
              <w:right w:val="single" w:sz="4" w:space="0" w:color="auto"/>
            </w:tcBorders>
            <w:shd w:val="clear" w:color="auto" w:fill="CCCCFF"/>
            <w:noWrap/>
            <w:vAlign w:val="bottom"/>
            <w:hideMark/>
          </w:tcPr>
          <w:p w14:paraId="0D6B87D4" w14:textId="77777777" w:rsidR="00470AAB" w:rsidRDefault="00470AAB">
            <w:pPr>
              <w:spacing w:after="0" w:line="240" w:lineRule="auto"/>
              <w:jc w:val="center"/>
              <w:rPr>
                <w:rFonts w:eastAsia="Times New Roman" w:cs="Calibri"/>
                <w:b/>
                <w:bCs/>
                <w:color w:val="000000"/>
                <w:lang w:eastAsia="es-EC"/>
              </w:rPr>
            </w:pPr>
            <w:r>
              <w:rPr>
                <w:rFonts w:eastAsia="Times New Roman" w:cs="Calibri"/>
                <w:b/>
                <w:bCs/>
                <w:color w:val="000000"/>
                <w:lang w:eastAsia="es-EC"/>
              </w:rPr>
              <w:t>Precio Unitario</w:t>
            </w:r>
          </w:p>
        </w:tc>
        <w:tc>
          <w:tcPr>
            <w:tcW w:w="1540" w:type="dxa"/>
            <w:tcBorders>
              <w:top w:val="single" w:sz="4" w:space="0" w:color="auto"/>
              <w:left w:val="single" w:sz="4" w:space="0" w:color="auto"/>
              <w:bottom w:val="single" w:sz="4" w:space="0" w:color="auto"/>
              <w:right w:val="single" w:sz="4" w:space="0" w:color="auto"/>
            </w:tcBorders>
            <w:shd w:val="clear" w:color="auto" w:fill="CCCCFF"/>
            <w:noWrap/>
            <w:vAlign w:val="bottom"/>
            <w:hideMark/>
          </w:tcPr>
          <w:p w14:paraId="714679D3" w14:textId="77777777" w:rsidR="00470AAB" w:rsidRDefault="00470AAB">
            <w:pPr>
              <w:spacing w:after="0" w:line="240" w:lineRule="auto"/>
              <w:jc w:val="center"/>
              <w:rPr>
                <w:rFonts w:eastAsia="Times New Roman" w:cs="Calibri"/>
                <w:b/>
                <w:bCs/>
                <w:color w:val="000000"/>
                <w:lang w:eastAsia="es-EC"/>
              </w:rPr>
            </w:pPr>
            <w:r>
              <w:rPr>
                <w:rFonts w:eastAsia="Times New Roman" w:cs="Calibri"/>
                <w:b/>
                <w:bCs/>
                <w:color w:val="000000"/>
                <w:lang w:eastAsia="es-EC"/>
              </w:rPr>
              <w:t>Precio Total</w:t>
            </w:r>
          </w:p>
        </w:tc>
      </w:tr>
      <w:tr w:rsidR="00470AAB" w14:paraId="402E42FF" w14:textId="77777777" w:rsidTr="0078490C">
        <w:trPr>
          <w:trHeight w:val="270"/>
        </w:trPr>
        <w:tc>
          <w:tcPr>
            <w:tcW w:w="4507" w:type="dxa"/>
            <w:tcBorders>
              <w:top w:val="single" w:sz="4" w:space="0" w:color="auto"/>
              <w:left w:val="single" w:sz="4" w:space="0" w:color="auto"/>
              <w:bottom w:val="nil"/>
              <w:right w:val="single" w:sz="4" w:space="0" w:color="auto"/>
            </w:tcBorders>
            <w:shd w:val="clear" w:color="auto" w:fill="FFFFFF"/>
            <w:noWrap/>
            <w:vAlign w:val="bottom"/>
            <w:hideMark/>
          </w:tcPr>
          <w:p w14:paraId="54CC74FB" w14:textId="77777777" w:rsidR="00470AAB" w:rsidRDefault="00470AAB">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Kit de Almacenamiento costo por Caja</w:t>
            </w:r>
          </w:p>
        </w:tc>
        <w:tc>
          <w:tcPr>
            <w:tcW w:w="1031" w:type="dxa"/>
            <w:tcBorders>
              <w:top w:val="single" w:sz="4" w:space="0" w:color="auto"/>
              <w:left w:val="single" w:sz="4" w:space="0" w:color="auto"/>
              <w:bottom w:val="nil"/>
              <w:right w:val="single" w:sz="4" w:space="0" w:color="auto"/>
            </w:tcBorders>
            <w:shd w:val="clear" w:color="auto" w:fill="FFFFFF"/>
            <w:noWrap/>
            <w:vAlign w:val="bottom"/>
            <w:hideMark/>
          </w:tcPr>
          <w:p w14:paraId="42B0B2C6" w14:textId="7AD370AF" w:rsidR="00470AAB" w:rsidRDefault="00E3142D">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50</w:t>
            </w:r>
          </w:p>
        </w:tc>
        <w:tc>
          <w:tcPr>
            <w:tcW w:w="1706" w:type="dxa"/>
            <w:tcBorders>
              <w:top w:val="single" w:sz="4" w:space="0" w:color="auto"/>
              <w:left w:val="single" w:sz="4" w:space="0" w:color="auto"/>
              <w:bottom w:val="nil"/>
              <w:right w:val="single" w:sz="4" w:space="0" w:color="auto"/>
            </w:tcBorders>
            <w:shd w:val="clear" w:color="auto" w:fill="FFFFFF"/>
            <w:noWrap/>
            <w:vAlign w:val="bottom"/>
            <w:hideMark/>
          </w:tcPr>
          <w:p w14:paraId="0FC73DDC" w14:textId="54D24A30" w:rsidR="00470AAB" w:rsidRDefault="00470AAB">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 xml:space="preserve"> $                </w:t>
            </w:r>
            <w:r w:rsidR="00B662EE">
              <w:rPr>
                <w:rFonts w:eastAsia="Times New Roman" w:cs="Calibri"/>
                <w:color w:val="000000"/>
                <w:sz w:val="20"/>
                <w:szCs w:val="20"/>
                <w:lang w:eastAsia="es-EC"/>
              </w:rPr>
              <w:t>1</w:t>
            </w:r>
            <w:r w:rsidR="00E3142D">
              <w:rPr>
                <w:rFonts w:eastAsia="Times New Roman" w:cs="Calibri"/>
                <w:color w:val="000000"/>
                <w:sz w:val="20"/>
                <w:szCs w:val="20"/>
                <w:lang w:eastAsia="es-EC"/>
              </w:rPr>
              <w:t>.</w:t>
            </w:r>
            <w:r w:rsidR="00B662EE">
              <w:rPr>
                <w:rFonts w:eastAsia="Times New Roman" w:cs="Calibri"/>
                <w:color w:val="000000"/>
                <w:sz w:val="20"/>
                <w:szCs w:val="20"/>
                <w:lang w:eastAsia="es-EC"/>
              </w:rPr>
              <w:t>70</w:t>
            </w:r>
          </w:p>
        </w:tc>
        <w:tc>
          <w:tcPr>
            <w:tcW w:w="1540" w:type="dxa"/>
            <w:tcBorders>
              <w:top w:val="single" w:sz="4" w:space="0" w:color="auto"/>
              <w:left w:val="single" w:sz="4" w:space="0" w:color="auto"/>
              <w:bottom w:val="nil"/>
              <w:right w:val="single" w:sz="4" w:space="0" w:color="auto"/>
            </w:tcBorders>
            <w:shd w:val="clear" w:color="auto" w:fill="FFFFFF"/>
            <w:noWrap/>
            <w:vAlign w:val="bottom"/>
            <w:hideMark/>
          </w:tcPr>
          <w:p w14:paraId="699CD1EC" w14:textId="23F51FB7" w:rsidR="00470AAB" w:rsidRDefault="00470AAB">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 xml:space="preserve"> $     </w:t>
            </w:r>
            <w:r w:rsidR="00B662EE">
              <w:rPr>
                <w:rFonts w:eastAsia="Times New Roman" w:cs="Calibri"/>
                <w:color w:val="000000"/>
                <w:sz w:val="20"/>
                <w:szCs w:val="20"/>
                <w:lang w:eastAsia="es-EC"/>
              </w:rPr>
              <w:t>85</w:t>
            </w:r>
            <w:r w:rsidR="0078490C">
              <w:rPr>
                <w:rFonts w:eastAsia="Times New Roman" w:cs="Calibri"/>
                <w:color w:val="000000"/>
                <w:sz w:val="20"/>
                <w:szCs w:val="20"/>
                <w:lang w:eastAsia="es-EC"/>
              </w:rPr>
              <w:t>.</w:t>
            </w:r>
            <w:r w:rsidR="00B662EE">
              <w:rPr>
                <w:rFonts w:eastAsia="Times New Roman" w:cs="Calibri"/>
                <w:color w:val="000000"/>
                <w:sz w:val="20"/>
                <w:szCs w:val="20"/>
                <w:lang w:eastAsia="es-EC"/>
              </w:rPr>
              <w:t>0</w:t>
            </w:r>
            <w:r w:rsidR="0078490C">
              <w:rPr>
                <w:rFonts w:eastAsia="Times New Roman" w:cs="Calibri"/>
                <w:color w:val="000000"/>
                <w:sz w:val="20"/>
                <w:szCs w:val="20"/>
                <w:lang w:eastAsia="es-EC"/>
              </w:rPr>
              <w:t>0</w:t>
            </w:r>
            <w:r>
              <w:rPr>
                <w:rFonts w:eastAsia="Times New Roman" w:cs="Calibri"/>
                <w:color w:val="000000"/>
                <w:sz w:val="20"/>
                <w:szCs w:val="20"/>
                <w:lang w:eastAsia="es-EC"/>
              </w:rPr>
              <w:t xml:space="preserve"> </w:t>
            </w:r>
          </w:p>
        </w:tc>
      </w:tr>
      <w:tr w:rsidR="00470AAB" w14:paraId="2C07E11C" w14:textId="77777777" w:rsidTr="0078490C">
        <w:trPr>
          <w:trHeight w:val="270"/>
        </w:trPr>
        <w:tc>
          <w:tcPr>
            <w:tcW w:w="4507" w:type="dxa"/>
            <w:tcBorders>
              <w:top w:val="nil"/>
              <w:left w:val="single" w:sz="4" w:space="0" w:color="auto"/>
              <w:bottom w:val="nil"/>
              <w:right w:val="single" w:sz="4" w:space="0" w:color="auto"/>
            </w:tcBorders>
            <w:shd w:val="clear" w:color="auto" w:fill="FFFFFF"/>
            <w:noWrap/>
            <w:vAlign w:val="bottom"/>
            <w:hideMark/>
          </w:tcPr>
          <w:p w14:paraId="49CCF891" w14:textId="77777777" w:rsidR="00470AAB" w:rsidRDefault="00470AAB" w:rsidP="0078490C">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Ordenamiento e Indexación Normal</w:t>
            </w:r>
          </w:p>
        </w:tc>
        <w:tc>
          <w:tcPr>
            <w:tcW w:w="1031" w:type="dxa"/>
            <w:tcBorders>
              <w:top w:val="nil"/>
              <w:left w:val="single" w:sz="4" w:space="0" w:color="auto"/>
              <w:bottom w:val="nil"/>
              <w:right w:val="single" w:sz="4" w:space="0" w:color="auto"/>
            </w:tcBorders>
            <w:shd w:val="clear" w:color="auto" w:fill="FFFFFF"/>
            <w:noWrap/>
            <w:vAlign w:val="bottom"/>
            <w:hideMark/>
          </w:tcPr>
          <w:p w14:paraId="5768BAE6" w14:textId="569CDF09" w:rsidR="00470AAB" w:rsidRDefault="00E3142D" w:rsidP="0078490C">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50</w:t>
            </w:r>
          </w:p>
        </w:tc>
        <w:tc>
          <w:tcPr>
            <w:tcW w:w="1706" w:type="dxa"/>
            <w:tcBorders>
              <w:top w:val="nil"/>
              <w:left w:val="single" w:sz="4" w:space="0" w:color="auto"/>
              <w:bottom w:val="nil"/>
              <w:right w:val="single" w:sz="4" w:space="0" w:color="auto"/>
            </w:tcBorders>
            <w:shd w:val="clear" w:color="auto" w:fill="FFFFFF"/>
            <w:noWrap/>
            <w:vAlign w:val="bottom"/>
            <w:hideMark/>
          </w:tcPr>
          <w:p w14:paraId="67D6FCCB" w14:textId="65D80D7C" w:rsidR="00470AAB" w:rsidRDefault="00470AAB">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 xml:space="preserve"> $                1.</w:t>
            </w:r>
            <w:r w:rsidR="0078490C">
              <w:rPr>
                <w:rFonts w:eastAsia="Times New Roman" w:cs="Calibri"/>
                <w:color w:val="000000"/>
                <w:sz w:val="20"/>
                <w:szCs w:val="20"/>
                <w:lang w:eastAsia="es-EC"/>
              </w:rPr>
              <w:t>60</w:t>
            </w:r>
            <w:r>
              <w:rPr>
                <w:rFonts w:eastAsia="Times New Roman" w:cs="Calibri"/>
                <w:color w:val="000000"/>
                <w:sz w:val="20"/>
                <w:szCs w:val="20"/>
                <w:lang w:eastAsia="es-EC"/>
              </w:rPr>
              <w:t xml:space="preserve"> </w:t>
            </w:r>
          </w:p>
        </w:tc>
        <w:tc>
          <w:tcPr>
            <w:tcW w:w="1540" w:type="dxa"/>
            <w:tcBorders>
              <w:top w:val="nil"/>
              <w:left w:val="single" w:sz="4" w:space="0" w:color="auto"/>
              <w:bottom w:val="nil"/>
              <w:right w:val="single" w:sz="4" w:space="0" w:color="auto"/>
            </w:tcBorders>
            <w:shd w:val="clear" w:color="auto" w:fill="FFFFFF"/>
            <w:noWrap/>
            <w:vAlign w:val="bottom"/>
            <w:hideMark/>
          </w:tcPr>
          <w:p w14:paraId="3DACDF86" w14:textId="7FF571A5" w:rsidR="00470AAB" w:rsidRDefault="00470AAB">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 xml:space="preserve"> $     </w:t>
            </w:r>
            <w:r w:rsidR="00E3142D">
              <w:rPr>
                <w:rFonts w:eastAsia="Times New Roman" w:cs="Calibri"/>
                <w:color w:val="000000"/>
                <w:sz w:val="20"/>
                <w:szCs w:val="20"/>
                <w:lang w:eastAsia="es-EC"/>
              </w:rPr>
              <w:t>80</w:t>
            </w:r>
            <w:r w:rsidR="0078490C">
              <w:rPr>
                <w:rFonts w:eastAsia="Times New Roman" w:cs="Calibri"/>
                <w:color w:val="000000"/>
                <w:sz w:val="20"/>
                <w:szCs w:val="20"/>
                <w:lang w:eastAsia="es-EC"/>
              </w:rPr>
              <w:t>.00</w:t>
            </w:r>
            <w:r>
              <w:rPr>
                <w:rFonts w:eastAsia="Times New Roman" w:cs="Calibri"/>
                <w:color w:val="000000"/>
                <w:sz w:val="20"/>
                <w:szCs w:val="20"/>
                <w:lang w:eastAsia="es-EC"/>
              </w:rPr>
              <w:t xml:space="preserve"> </w:t>
            </w:r>
          </w:p>
        </w:tc>
      </w:tr>
      <w:tr w:rsidR="00470AAB" w14:paraId="73FEFC9F" w14:textId="77777777" w:rsidTr="0078490C">
        <w:trPr>
          <w:trHeight w:val="270"/>
        </w:trPr>
        <w:tc>
          <w:tcPr>
            <w:tcW w:w="4507" w:type="dxa"/>
            <w:tcBorders>
              <w:top w:val="nil"/>
              <w:left w:val="single" w:sz="4" w:space="0" w:color="auto"/>
              <w:bottom w:val="nil"/>
              <w:right w:val="single" w:sz="4" w:space="0" w:color="auto"/>
            </w:tcBorders>
            <w:shd w:val="clear" w:color="auto" w:fill="FFFFFF"/>
            <w:noWrap/>
            <w:vAlign w:val="bottom"/>
            <w:hideMark/>
          </w:tcPr>
          <w:p w14:paraId="4553C950" w14:textId="77777777" w:rsidR="00470AAB" w:rsidRDefault="00470AAB">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Ordenamiento e Indexación File</w:t>
            </w:r>
          </w:p>
        </w:tc>
        <w:tc>
          <w:tcPr>
            <w:tcW w:w="1031" w:type="dxa"/>
            <w:tcBorders>
              <w:top w:val="nil"/>
              <w:left w:val="single" w:sz="4" w:space="0" w:color="auto"/>
              <w:bottom w:val="nil"/>
              <w:right w:val="single" w:sz="4" w:space="0" w:color="auto"/>
            </w:tcBorders>
            <w:shd w:val="clear" w:color="auto" w:fill="FFFFFF"/>
            <w:noWrap/>
            <w:vAlign w:val="bottom"/>
            <w:hideMark/>
          </w:tcPr>
          <w:p w14:paraId="3A5EC93F" w14:textId="7EC59324" w:rsidR="00470AAB" w:rsidRDefault="00E3142D" w:rsidP="0078490C">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200</w:t>
            </w:r>
          </w:p>
        </w:tc>
        <w:tc>
          <w:tcPr>
            <w:tcW w:w="1706" w:type="dxa"/>
            <w:tcBorders>
              <w:top w:val="nil"/>
              <w:left w:val="single" w:sz="4" w:space="0" w:color="auto"/>
              <w:bottom w:val="nil"/>
              <w:right w:val="single" w:sz="4" w:space="0" w:color="auto"/>
            </w:tcBorders>
            <w:shd w:val="clear" w:color="auto" w:fill="FFFFFF"/>
            <w:noWrap/>
            <w:vAlign w:val="bottom"/>
            <w:hideMark/>
          </w:tcPr>
          <w:p w14:paraId="615B3ECA" w14:textId="2D934854" w:rsidR="00470AAB" w:rsidRDefault="00470AAB">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 xml:space="preserve"> $                0.2</w:t>
            </w:r>
            <w:r w:rsidR="0078490C">
              <w:rPr>
                <w:rFonts w:eastAsia="Times New Roman" w:cs="Calibri"/>
                <w:color w:val="000000"/>
                <w:sz w:val="20"/>
                <w:szCs w:val="20"/>
                <w:lang w:eastAsia="es-EC"/>
              </w:rPr>
              <w:t>5</w:t>
            </w:r>
            <w:r>
              <w:rPr>
                <w:rFonts w:eastAsia="Times New Roman" w:cs="Calibri"/>
                <w:color w:val="000000"/>
                <w:sz w:val="20"/>
                <w:szCs w:val="20"/>
                <w:lang w:eastAsia="es-EC"/>
              </w:rPr>
              <w:t xml:space="preserve"> </w:t>
            </w:r>
          </w:p>
        </w:tc>
        <w:tc>
          <w:tcPr>
            <w:tcW w:w="1540" w:type="dxa"/>
            <w:tcBorders>
              <w:top w:val="nil"/>
              <w:left w:val="single" w:sz="4" w:space="0" w:color="auto"/>
              <w:bottom w:val="nil"/>
              <w:right w:val="single" w:sz="4" w:space="0" w:color="auto"/>
            </w:tcBorders>
            <w:shd w:val="clear" w:color="auto" w:fill="FFFFFF"/>
            <w:noWrap/>
            <w:vAlign w:val="bottom"/>
            <w:hideMark/>
          </w:tcPr>
          <w:p w14:paraId="0484C179" w14:textId="0CB3A61F" w:rsidR="00470AAB" w:rsidRDefault="00470AAB">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 xml:space="preserve"> $</w:t>
            </w:r>
            <w:r w:rsidR="0078490C">
              <w:rPr>
                <w:rFonts w:eastAsia="Times New Roman" w:cs="Calibri"/>
                <w:color w:val="000000"/>
                <w:sz w:val="20"/>
                <w:szCs w:val="20"/>
                <w:lang w:eastAsia="es-EC"/>
              </w:rPr>
              <w:t xml:space="preserve">  </w:t>
            </w:r>
            <w:r>
              <w:rPr>
                <w:rFonts w:eastAsia="Times New Roman" w:cs="Calibri"/>
                <w:color w:val="000000"/>
                <w:sz w:val="20"/>
                <w:szCs w:val="20"/>
                <w:lang w:eastAsia="es-EC"/>
              </w:rPr>
              <w:t xml:space="preserve">   </w:t>
            </w:r>
            <w:r w:rsidR="00E3142D">
              <w:rPr>
                <w:rFonts w:eastAsia="Times New Roman" w:cs="Calibri"/>
                <w:color w:val="000000"/>
                <w:sz w:val="20"/>
                <w:szCs w:val="20"/>
                <w:lang w:eastAsia="es-EC"/>
              </w:rPr>
              <w:t>5</w:t>
            </w:r>
            <w:r w:rsidR="0078490C">
              <w:rPr>
                <w:rFonts w:eastAsia="Times New Roman" w:cs="Calibri"/>
                <w:color w:val="000000"/>
                <w:sz w:val="20"/>
                <w:szCs w:val="20"/>
                <w:lang w:eastAsia="es-EC"/>
              </w:rPr>
              <w:t>0.00</w:t>
            </w:r>
          </w:p>
        </w:tc>
      </w:tr>
      <w:tr w:rsidR="00470AAB" w14:paraId="6DCA1572" w14:textId="77777777" w:rsidTr="0078490C">
        <w:trPr>
          <w:trHeight w:val="270"/>
        </w:trPr>
        <w:tc>
          <w:tcPr>
            <w:tcW w:w="4507" w:type="dxa"/>
            <w:tcBorders>
              <w:top w:val="nil"/>
              <w:left w:val="single" w:sz="4" w:space="0" w:color="auto"/>
              <w:bottom w:val="single" w:sz="4" w:space="0" w:color="auto"/>
              <w:right w:val="single" w:sz="4" w:space="0" w:color="auto"/>
            </w:tcBorders>
            <w:shd w:val="clear" w:color="auto" w:fill="FFFFFF"/>
            <w:noWrap/>
            <w:vAlign w:val="bottom"/>
            <w:hideMark/>
          </w:tcPr>
          <w:p w14:paraId="182E4C69" w14:textId="77777777" w:rsidR="00470AAB" w:rsidRDefault="00470AAB">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 xml:space="preserve">Traslado Inicial </w:t>
            </w:r>
          </w:p>
        </w:tc>
        <w:tc>
          <w:tcPr>
            <w:tcW w:w="1031" w:type="dxa"/>
            <w:tcBorders>
              <w:top w:val="nil"/>
              <w:left w:val="single" w:sz="4" w:space="0" w:color="auto"/>
              <w:bottom w:val="single" w:sz="4" w:space="0" w:color="auto"/>
              <w:right w:val="single" w:sz="4" w:space="0" w:color="auto"/>
            </w:tcBorders>
            <w:shd w:val="clear" w:color="auto" w:fill="FFFFFF"/>
            <w:noWrap/>
            <w:vAlign w:val="bottom"/>
            <w:hideMark/>
          </w:tcPr>
          <w:p w14:paraId="43361A4E" w14:textId="345B569F" w:rsidR="00470AAB" w:rsidRDefault="00E3142D">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50</w:t>
            </w:r>
          </w:p>
        </w:tc>
        <w:tc>
          <w:tcPr>
            <w:tcW w:w="1706" w:type="dxa"/>
            <w:tcBorders>
              <w:top w:val="nil"/>
              <w:left w:val="single" w:sz="4" w:space="0" w:color="auto"/>
              <w:bottom w:val="single" w:sz="4" w:space="0" w:color="auto"/>
              <w:right w:val="single" w:sz="4" w:space="0" w:color="auto"/>
            </w:tcBorders>
            <w:shd w:val="clear" w:color="auto" w:fill="FFFFFF"/>
            <w:noWrap/>
            <w:vAlign w:val="bottom"/>
            <w:hideMark/>
          </w:tcPr>
          <w:p w14:paraId="0D9C0B17" w14:textId="036286E5" w:rsidR="00470AAB" w:rsidRDefault="00470AAB">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 xml:space="preserve"> $                0.</w:t>
            </w:r>
            <w:r w:rsidR="00E3142D">
              <w:rPr>
                <w:rFonts w:eastAsia="Times New Roman" w:cs="Calibri"/>
                <w:color w:val="000000"/>
                <w:sz w:val="20"/>
                <w:szCs w:val="20"/>
                <w:lang w:eastAsia="es-EC"/>
              </w:rPr>
              <w:t>90</w:t>
            </w:r>
            <w:r>
              <w:rPr>
                <w:rFonts w:eastAsia="Times New Roman" w:cs="Calibri"/>
                <w:color w:val="000000"/>
                <w:sz w:val="20"/>
                <w:szCs w:val="20"/>
                <w:lang w:eastAsia="es-EC"/>
              </w:rPr>
              <w:t xml:space="preserve"> </w:t>
            </w:r>
          </w:p>
        </w:tc>
        <w:tc>
          <w:tcPr>
            <w:tcW w:w="1540" w:type="dxa"/>
            <w:tcBorders>
              <w:top w:val="nil"/>
              <w:left w:val="single" w:sz="4" w:space="0" w:color="auto"/>
              <w:bottom w:val="single" w:sz="4" w:space="0" w:color="auto"/>
              <w:right w:val="single" w:sz="4" w:space="0" w:color="auto"/>
            </w:tcBorders>
            <w:shd w:val="clear" w:color="auto" w:fill="FFFFFF"/>
            <w:noWrap/>
            <w:vAlign w:val="bottom"/>
            <w:hideMark/>
          </w:tcPr>
          <w:p w14:paraId="36622249" w14:textId="5CCCBB9A" w:rsidR="00470AAB" w:rsidRDefault="00470AAB">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 xml:space="preserve"> $     </w:t>
            </w:r>
            <w:r w:rsidR="00B662EE">
              <w:rPr>
                <w:rFonts w:eastAsia="Times New Roman" w:cs="Calibri"/>
                <w:color w:val="000000"/>
                <w:sz w:val="20"/>
                <w:szCs w:val="20"/>
                <w:lang w:eastAsia="es-EC"/>
              </w:rPr>
              <w:t>45.00</w:t>
            </w:r>
          </w:p>
        </w:tc>
      </w:tr>
      <w:tr w:rsidR="00470AAB" w14:paraId="30D2C5C3" w14:textId="77777777" w:rsidTr="0078490C">
        <w:trPr>
          <w:trHeight w:val="300"/>
        </w:trPr>
        <w:tc>
          <w:tcPr>
            <w:tcW w:w="4507" w:type="dxa"/>
            <w:tcBorders>
              <w:top w:val="single" w:sz="4" w:space="0" w:color="auto"/>
              <w:left w:val="nil"/>
              <w:bottom w:val="nil"/>
              <w:right w:val="nil"/>
            </w:tcBorders>
            <w:shd w:val="clear" w:color="auto" w:fill="FFFFFF"/>
            <w:noWrap/>
            <w:vAlign w:val="bottom"/>
            <w:hideMark/>
          </w:tcPr>
          <w:p w14:paraId="7CA5A8D4" w14:textId="77777777" w:rsidR="00470AAB" w:rsidRDefault="00470AAB">
            <w:pPr>
              <w:spacing w:after="0" w:line="240" w:lineRule="auto"/>
              <w:rPr>
                <w:rFonts w:eastAsia="Times New Roman" w:cs="Calibri"/>
                <w:color w:val="000000"/>
                <w:lang w:eastAsia="es-EC"/>
              </w:rPr>
            </w:pPr>
            <w:r>
              <w:rPr>
                <w:rFonts w:eastAsia="Times New Roman" w:cs="Calibri"/>
                <w:color w:val="000000"/>
                <w:lang w:eastAsia="es-EC"/>
              </w:rPr>
              <w:t> </w:t>
            </w:r>
          </w:p>
        </w:tc>
        <w:tc>
          <w:tcPr>
            <w:tcW w:w="1031" w:type="dxa"/>
            <w:tcBorders>
              <w:top w:val="single" w:sz="4" w:space="0" w:color="auto"/>
              <w:left w:val="nil"/>
              <w:bottom w:val="nil"/>
              <w:right w:val="single" w:sz="4" w:space="0" w:color="auto"/>
            </w:tcBorders>
            <w:shd w:val="clear" w:color="auto" w:fill="FFFFFF"/>
            <w:noWrap/>
            <w:vAlign w:val="bottom"/>
            <w:hideMark/>
          </w:tcPr>
          <w:p w14:paraId="7A4AB4F0" w14:textId="77777777" w:rsidR="00470AAB" w:rsidRDefault="00470AAB">
            <w:pPr>
              <w:spacing w:after="0" w:line="240" w:lineRule="auto"/>
              <w:rPr>
                <w:rFonts w:eastAsia="Times New Roman" w:cs="Calibri"/>
                <w:color w:val="000000"/>
                <w:lang w:eastAsia="es-EC"/>
              </w:rPr>
            </w:pPr>
            <w:r>
              <w:rPr>
                <w:rFonts w:eastAsia="Times New Roman" w:cs="Calibri"/>
                <w:color w:val="000000"/>
                <w:lang w:eastAsia="es-EC"/>
              </w:rPr>
              <w:t> </w:t>
            </w:r>
          </w:p>
        </w:tc>
        <w:tc>
          <w:tcPr>
            <w:tcW w:w="1706" w:type="dxa"/>
            <w:tcBorders>
              <w:top w:val="single" w:sz="4" w:space="0" w:color="auto"/>
              <w:left w:val="single" w:sz="4" w:space="0" w:color="auto"/>
              <w:bottom w:val="nil"/>
              <w:right w:val="single" w:sz="4" w:space="0" w:color="auto"/>
            </w:tcBorders>
            <w:shd w:val="clear" w:color="auto" w:fill="FFFFFF"/>
            <w:noWrap/>
            <w:vAlign w:val="bottom"/>
            <w:hideMark/>
          </w:tcPr>
          <w:p w14:paraId="1F0C58FF" w14:textId="77777777" w:rsidR="00470AAB" w:rsidRDefault="00470AAB">
            <w:pPr>
              <w:spacing w:after="0" w:line="240" w:lineRule="auto"/>
              <w:rPr>
                <w:rFonts w:eastAsia="Times New Roman" w:cs="Calibri"/>
                <w:b/>
                <w:bCs/>
                <w:color w:val="000000"/>
                <w:lang w:eastAsia="es-EC"/>
              </w:rPr>
            </w:pPr>
            <w:r>
              <w:rPr>
                <w:rFonts w:eastAsia="Times New Roman" w:cs="Calibri"/>
                <w:b/>
                <w:bCs/>
                <w:color w:val="000000"/>
                <w:lang w:eastAsia="es-EC"/>
              </w:rPr>
              <w:t>Sub-Total</w:t>
            </w:r>
          </w:p>
        </w:tc>
        <w:tc>
          <w:tcPr>
            <w:tcW w:w="1540" w:type="dxa"/>
            <w:tcBorders>
              <w:top w:val="single" w:sz="4" w:space="0" w:color="auto"/>
              <w:left w:val="single" w:sz="4" w:space="0" w:color="auto"/>
              <w:bottom w:val="nil"/>
              <w:right w:val="single" w:sz="4" w:space="0" w:color="auto"/>
            </w:tcBorders>
            <w:shd w:val="clear" w:color="auto" w:fill="FFFFFF"/>
            <w:noWrap/>
            <w:vAlign w:val="bottom"/>
            <w:hideMark/>
          </w:tcPr>
          <w:p w14:paraId="37BEE137" w14:textId="2923288D" w:rsidR="00470AAB" w:rsidRDefault="00470AAB">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 xml:space="preserve"> $ </w:t>
            </w:r>
            <w:r w:rsidR="005D6ACD">
              <w:rPr>
                <w:rFonts w:eastAsia="Times New Roman" w:cs="Calibri"/>
                <w:color w:val="000000"/>
                <w:sz w:val="20"/>
                <w:szCs w:val="20"/>
                <w:lang w:eastAsia="es-EC"/>
              </w:rPr>
              <w:t xml:space="preserve">  </w:t>
            </w:r>
            <w:r>
              <w:rPr>
                <w:rFonts w:eastAsia="Times New Roman" w:cs="Calibri"/>
                <w:color w:val="000000"/>
                <w:sz w:val="20"/>
                <w:szCs w:val="20"/>
                <w:lang w:eastAsia="es-EC"/>
              </w:rPr>
              <w:t xml:space="preserve">  </w:t>
            </w:r>
            <w:r w:rsidR="00B662EE">
              <w:rPr>
                <w:rFonts w:eastAsia="Times New Roman" w:cs="Calibri"/>
                <w:color w:val="000000"/>
                <w:sz w:val="20"/>
                <w:szCs w:val="20"/>
                <w:lang w:eastAsia="es-EC"/>
              </w:rPr>
              <w:t>260</w:t>
            </w:r>
            <w:r w:rsidR="005D6ACD">
              <w:rPr>
                <w:rFonts w:eastAsia="Times New Roman" w:cs="Calibri"/>
                <w:color w:val="000000"/>
                <w:sz w:val="20"/>
                <w:szCs w:val="20"/>
                <w:lang w:eastAsia="es-EC"/>
              </w:rPr>
              <w:t>.</w:t>
            </w:r>
            <w:r w:rsidR="00B662EE">
              <w:rPr>
                <w:rFonts w:eastAsia="Times New Roman" w:cs="Calibri"/>
                <w:color w:val="000000"/>
                <w:sz w:val="20"/>
                <w:szCs w:val="20"/>
                <w:lang w:eastAsia="es-EC"/>
              </w:rPr>
              <w:t>00</w:t>
            </w:r>
            <w:r>
              <w:rPr>
                <w:rFonts w:eastAsia="Times New Roman" w:cs="Calibri"/>
                <w:color w:val="000000"/>
                <w:sz w:val="20"/>
                <w:szCs w:val="20"/>
                <w:lang w:eastAsia="es-EC"/>
              </w:rPr>
              <w:t xml:space="preserve"> </w:t>
            </w:r>
          </w:p>
        </w:tc>
      </w:tr>
      <w:tr w:rsidR="00470AAB" w14:paraId="0546AB3A" w14:textId="77777777" w:rsidTr="0078490C">
        <w:trPr>
          <w:trHeight w:val="300"/>
        </w:trPr>
        <w:tc>
          <w:tcPr>
            <w:tcW w:w="4507" w:type="dxa"/>
            <w:shd w:val="clear" w:color="auto" w:fill="FFFFFF"/>
            <w:noWrap/>
            <w:vAlign w:val="bottom"/>
            <w:hideMark/>
          </w:tcPr>
          <w:p w14:paraId="20F987F5" w14:textId="77777777" w:rsidR="00470AAB" w:rsidRDefault="00470AAB">
            <w:pPr>
              <w:spacing w:after="0" w:line="240" w:lineRule="auto"/>
              <w:rPr>
                <w:rFonts w:eastAsia="Times New Roman" w:cs="Calibri"/>
                <w:color w:val="000000"/>
                <w:lang w:eastAsia="es-EC"/>
              </w:rPr>
            </w:pPr>
            <w:r>
              <w:rPr>
                <w:rFonts w:eastAsia="Times New Roman" w:cs="Calibri"/>
                <w:color w:val="000000"/>
                <w:lang w:eastAsia="es-EC"/>
              </w:rPr>
              <w:t> </w:t>
            </w:r>
          </w:p>
        </w:tc>
        <w:tc>
          <w:tcPr>
            <w:tcW w:w="1031" w:type="dxa"/>
            <w:tcBorders>
              <w:top w:val="nil"/>
              <w:left w:val="nil"/>
              <w:bottom w:val="nil"/>
              <w:right w:val="single" w:sz="4" w:space="0" w:color="auto"/>
            </w:tcBorders>
            <w:shd w:val="clear" w:color="auto" w:fill="FFFFFF"/>
            <w:noWrap/>
            <w:vAlign w:val="bottom"/>
            <w:hideMark/>
          </w:tcPr>
          <w:p w14:paraId="1FE18BBC" w14:textId="77777777" w:rsidR="00470AAB" w:rsidRDefault="00470AAB">
            <w:pPr>
              <w:spacing w:after="0" w:line="240" w:lineRule="auto"/>
              <w:rPr>
                <w:rFonts w:eastAsia="Times New Roman" w:cs="Calibri"/>
                <w:color w:val="000000"/>
                <w:lang w:eastAsia="es-EC"/>
              </w:rPr>
            </w:pPr>
            <w:r>
              <w:rPr>
                <w:rFonts w:eastAsia="Times New Roman" w:cs="Calibri"/>
                <w:color w:val="000000"/>
                <w:lang w:eastAsia="es-EC"/>
              </w:rPr>
              <w:t> </w:t>
            </w:r>
          </w:p>
        </w:tc>
        <w:tc>
          <w:tcPr>
            <w:tcW w:w="1706" w:type="dxa"/>
            <w:tcBorders>
              <w:top w:val="nil"/>
              <w:left w:val="single" w:sz="4" w:space="0" w:color="auto"/>
              <w:bottom w:val="single" w:sz="4" w:space="0" w:color="auto"/>
              <w:right w:val="single" w:sz="4" w:space="0" w:color="auto"/>
            </w:tcBorders>
            <w:shd w:val="clear" w:color="auto" w:fill="FFFFFF"/>
            <w:noWrap/>
            <w:vAlign w:val="bottom"/>
            <w:hideMark/>
          </w:tcPr>
          <w:p w14:paraId="2ABA7AF3" w14:textId="77777777" w:rsidR="00470AAB" w:rsidRDefault="00470AAB">
            <w:pPr>
              <w:spacing w:after="0" w:line="240" w:lineRule="auto"/>
              <w:rPr>
                <w:rFonts w:eastAsia="Times New Roman" w:cs="Calibri"/>
                <w:b/>
                <w:bCs/>
                <w:color w:val="000000"/>
                <w:lang w:eastAsia="es-EC"/>
              </w:rPr>
            </w:pPr>
            <w:r>
              <w:rPr>
                <w:rFonts w:eastAsia="Times New Roman" w:cs="Calibri"/>
                <w:b/>
                <w:bCs/>
                <w:color w:val="000000"/>
                <w:lang w:eastAsia="es-EC"/>
              </w:rPr>
              <w:t>IVA</w:t>
            </w:r>
          </w:p>
        </w:tc>
        <w:tc>
          <w:tcPr>
            <w:tcW w:w="1540" w:type="dxa"/>
            <w:tcBorders>
              <w:top w:val="nil"/>
              <w:left w:val="single" w:sz="4" w:space="0" w:color="auto"/>
              <w:bottom w:val="single" w:sz="4" w:space="0" w:color="auto"/>
              <w:right w:val="single" w:sz="4" w:space="0" w:color="auto"/>
            </w:tcBorders>
            <w:shd w:val="clear" w:color="auto" w:fill="FFFFFF"/>
            <w:noWrap/>
            <w:vAlign w:val="bottom"/>
            <w:hideMark/>
          </w:tcPr>
          <w:p w14:paraId="4F0B72F9" w14:textId="4B4E8E3F" w:rsidR="00470AAB" w:rsidRDefault="00470AAB">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 xml:space="preserve"> $     </w:t>
            </w:r>
            <w:r w:rsidR="005D6ACD">
              <w:rPr>
                <w:rFonts w:eastAsia="Times New Roman" w:cs="Calibri"/>
                <w:color w:val="000000"/>
                <w:sz w:val="20"/>
                <w:szCs w:val="20"/>
                <w:lang w:eastAsia="es-EC"/>
              </w:rPr>
              <w:t xml:space="preserve">  </w:t>
            </w:r>
            <w:r w:rsidR="00B662EE">
              <w:rPr>
                <w:rFonts w:eastAsia="Times New Roman" w:cs="Calibri"/>
                <w:color w:val="000000"/>
                <w:sz w:val="20"/>
                <w:szCs w:val="20"/>
                <w:lang w:eastAsia="es-EC"/>
              </w:rPr>
              <w:t>31</w:t>
            </w:r>
            <w:r w:rsidR="005D6ACD">
              <w:rPr>
                <w:rFonts w:eastAsia="Times New Roman" w:cs="Calibri"/>
                <w:color w:val="000000"/>
                <w:sz w:val="20"/>
                <w:szCs w:val="20"/>
                <w:lang w:eastAsia="es-EC"/>
              </w:rPr>
              <w:t>.</w:t>
            </w:r>
            <w:r w:rsidR="00B662EE">
              <w:rPr>
                <w:rFonts w:eastAsia="Times New Roman" w:cs="Calibri"/>
                <w:color w:val="000000"/>
                <w:sz w:val="20"/>
                <w:szCs w:val="20"/>
                <w:lang w:eastAsia="es-EC"/>
              </w:rPr>
              <w:t>20</w:t>
            </w:r>
          </w:p>
        </w:tc>
      </w:tr>
      <w:tr w:rsidR="00470AAB" w14:paraId="39F12505" w14:textId="77777777" w:rsidTr="0078490C">
        <w:trPr>
          <w:trHeight w:val="320"/>
        </w:trPr>
        <w:tc>
          <w:tcPr>
            <w:tcW w:w="4507" w:type="dxa"/>
            <w:shd w:val="clear" w:color="auto" w:fill="FFFFFF"/>
            <w:noWrap/>
            <w:vAlign w:val="bottom"/>
            <w:hideMark/>
          </w:tcPr>
          <w:p w14:paraId="032391B6" w14:textId="77777777" w:rsidR="00470AAB" w:rsidRDefault="00470AAB">
            <w:pPr>
              <w:spacing w:after="0" w:line="240" w:lineRule="auto"/>
              <w:rPr>
                <w:rFonts w:eastAsia="Times New Roman" w:cs="Calibri"/>
                <w:b/>
                <w:bCs/>
                <w:color w:val="000000"/>
                <w:sz w:val="24"/>
                <w:szCs w:val="24"/>
                <w:lang w:eastAsia="es-EC"/>
              </w:rPr>
            </w:pPr>
            <w:r>
              <w:rPr>
                <w:rFonts w:eastAsia="Times New Roman" w:cs="Calibri"/>
                <w:b/>
                <w:bCs/>
                <w:color w:val="000000"/>
                <w:sz w:val="24"/>
                <w:szCs w:val="24"/>
                <w:lang w:eastAsia="es-EC"/>
              </w:rPr>
              <w:t> </w:t>
            </w:r>
          </w:p>
        </w:tc>
        <w:tc>
          <w:tcPr>
            <w:tcW w:w="1031" w:type="dxa"/>
            <w:tcBorders>
              <w:top w:val="nil"/>
              <w:left w:val="nil"/>
              <w:bottom w:val="nil"/>
              <w:right w:val="single" w:sz="4" w:space="0" w:color="auto"/>
            </w:tcBorders>
            <w:shd w:val="clear" w:color="auto" w:fill="FFFFFF"/>
            <w:noWrap/>
            <w:vAlign w:val="bottom"/>
            <w:hideMark/>
          </w:tcPr>
          <w:p w14:paraId="0699AB18" w14:textId="77777777" w:rsidR="00470AAB" w:rsidRDefault="00470AAB">
            <w:pPr>
              <w:spacing w:after="0" w:line="240" w:lineRule="auto"/>
              <w:rPr>
                <w:rFonts w:eastAsia="Times New Roman" w:cs="Calibri"/>
                <w:color w:val="000000"/>
                <w:lang w:eastAsia="es-EC"/>
              </w:rPr>
            </w:pPr>
            <w:r>
              <w:rPr>
                <w:rFonts w:eastAsia="Times New Roman" w:cs="Calibri"/>
                <w:color w:val="000000"/>
                <w:lang w:eastAsia="es-EC"/>
              </w:rPr>
              <w:t> </w:t>
            </w:r>
          </w:p>
        </w:tc>
        <w:tc>
          <w:tcPr>
            <w:tcW w:w="1706"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50455F22" w14:textId="77777777" w:rsidR="00470AAB" w:rsidRDefault="00470AAB">
            <w:pPr>
              <w:spacing w:after="0" w:line="240" w:lineRule="auto"/>
              <w:rPr>
                <w:rFonts w:eastAsia="Times New Roman" w:cs="Calibri"/>
                <w:b/>
                <w:bCs/>
                <w:color w:val="000000"/>
                <w:lang w:eastAsia="es-EC"/>
              </w:rPr>
            </w:pPr>
            <w:r>
              <w:rPr>
                <w:rFonts w:eastAsia="Times New Roman" w:cs="Calibri"/>
                <w:b/>
                <w:bCs/>
                <w:color w:val="000000"/>
                <w:lang w:eastAsia="es-EC"/>
              </w:rPr>
              <w:t>Total</w:t>
            </w:r>
          </w:p>
        </w:tc>
        <w:tc>
          <w:tcPr>
            <w:tcW w:w="1540" w:type="dxa"/>
            <w:tcBorders>
              <w:top w:val="single" w:sz="4" w:space="0" w:color="auto"/>
              <w:left w:val="single" w:sz="4" w:space="0" w:color="auto"/>
              <w:bottom w:val="single" w:sz="4" w:space="0" w:color="auto"/>
              <w:right w:val="single" w:sz="4" w:space="0" w:color="auto"/>
            </w:tcBorders>
            <w:shd w:val="clear" w:color="auto" w:fill="CCCCFF"/>
            <w:noWrap/>
            <w:vAlign w:val="bottom"/>
            <w:hideMark/>
          </w:tcPr>
          <w:p w14:paraId="105F7AA7" w14:textId="55FFCBDE" w:rsidR="00470AAB" w:rsidRDefault="00470AAB">
            <w:pPr>
              <w:spacing w:after="0" w:line="240" w:lineRule="auto"/>
              <w:jc w:val="center"/>
              <w:rPr>
                <w:rFonts w:eastAsia="Times New Roman" w:cs="Calibri"/>
                <w:b/>
                <w:bCs/>
                <w:color w:val="000000"/>
                <w:sz w:val="20"/>
                <w:szCs w:val="20"/>
                <w:lang w:eastAsia="es-EC"/>
              </w:rPr>
            </w:pPr>
            <w:r>
              <w:rPr>
                <w:rFonts w:eastAsia="Times New Roman" w:cs="Calibri"/>
                <w:b/>
                <w:bCs/>
                <w:color w:val="000000"/>
                <w:sz w:val="20"/>
                <w:szCs w:val="20"/>
                <w:lang w:eastAsia="es-EC"/>
              </w:rPr>
              <w:t xml:space="preserve"> $   </w:t>
            </w:r>
            <w:r w:rsidR="005D6ACD">
              <w:rPr>
                <w:rFonts w:eastAsia="Times New Roman" w:cs="Calibri"/>
                <w:b/>
                <w:bCs/>
                <w:color w:val="000000"/>
                <w:sz w:val="20"/>
                <w:szCs w:val="20"/>
                <w:lang w:eastAsia="es-EC"/>
              </w:rPr>
              <w:t xml:space="preserve"> </w:t>
            </w:r>
            <w:r w:rsidR="00E3142D">
              <w:rPr>
                <w:rFonts w:eastAsia="Times New Roman" w:cs="Calibri"/>
                <w:b/>
                <w:bCs/>
                <w:color w:val="000000"/>
                <w:sz w:val="20"/>
                <w:szCs w:val="20"/>
                <w:lang w:eastAsia="es-EC"/>
              </w:rPr>
              <w:t>2</w:t>
            </w:r>
            <w:r w:rsidR="00B662EE">
              <w:rPr>
                <w:rFonts w:eastAsia="Times New Roman" w:cs="Calibri"/>
                <w:b/>
                <w:bCs/>
                <w:color w:val="000000"/>
                <w:sz w:val="20"/>
                <w:szCs w:val="20"/>
                <w:lang w:eastAsia="es-EC"/>
              </w:rPr>
              <w:t>91</w:t>
            </w:r>
            <w:r w:rsidR="005D6ACD">
              <w:rPr>
                <w:rFonts w:eastAsia="Times New Roman" w:cs="Calibri"/>
                <w:b/>
                <w:bCs/>
                <w:color w:val="000000"/>
                <w:sz w:val="20"/>
                <w:szCs w:val="20"/>
                <w:lang w:eastAsia="es-EC"/>
              </w:rPr>
              <w:t>.</w:t>
            </w:r>
            <w:r w:rsidR="00E3142D">
              <w:rPr>
                <w:rFonts w:eastAsia="Times New Roman" w:cs="Calibri"/>
                <w:b/>
                <w:bCs/>
                <w:color w:val="000000"/>
                <w:sz w:val="20"/>
                <w:szCs w:val="20"/>
                <w:lang w:eastAsia="es-EC"/>
              </w:rPr>
              <w:t>2</w:t>
            </w:r>
            <w:r w:rsidR="00B662EE">
              <w:rPr>
                <w:rFonts w:eastAsia="Times New Roman" w:cs="Calibri"/>
                <w:b/>
                <w:bCs/>
                <w:color w:val="000000"/>
                <w:sz w:val="20"/>
                <w:szCs w:val="20"/>
                <w:lang w:eastAsia="es-EC"/>
              </w:rPr>
              <w:t>0</w:t>
            </w:r>
            <w:r>
              <w:rPr>
                <w:rFonts w:eastAsia="Times New Roman" w:cs="Calibri"/>
                <w:b/>
                <w:bCs/>
                <w:color w:val="000000"/>
                <w:sz w:val="20"/>
                <w:szCs w:val="20"/>
                <w:lang w:eastAsia="es-EC"/>
              </w:rPr>
              <w:t xml:space="preserve"> </w:t>
            </w:r>
          </w:p>
        </w:tc>
      </w:tr>
    </w:tbl>
    <w:p w14:paraId="58A7C1AD" w14:textId="77777777" w:rsidR="00B236C1" w:rsidRDefault="00B236C1" w:rsidP="00E3452D">
      <w:pPr>
        <w:spacing w:line="240" w:lineRule="auto"/>
        <w:rPr>
          <w:rFonts w:ascii="Arial Narrow" w:hAnsi="Arial Narrow"/>
          <w:b/>
          <w:sz w:val="20"/>
          <w:szCs w:val="20"/>
          <w:u w:val="single"/>
        </w:rPr>
      </w:pPr>
    </w:p>
    <w:p w14:paraId="6076E531" w14:textId="77777777" w:rsidR="00E3452D" w:rsidRPr="00FD354E" w:rsidRDefault="00E3452D" w:rsidP="00E3452D">
      <w:pPr>
        <w:spacing w:line="240" w:lineRule="auto"/>
        <w:rPr>
          <w:rFonts w:ascii="Arial Narrow" w:eastAsia="Times New Roman" w:hAnsi="Arial Narrow" w:cs="Calibri"/>
          <w:b/>
          <w:color w:val="000000"/>
          <w:sz w:val="20"/>
          <w:szCs w:val="20"/>
          <w:u w:val="single"/>
          <w:lang w:eastAsia="es-EC"/>
        </w:rPr>
      </w:pPr>
      <w:r w:rsidRPr="00FD354E">
        <w:rPr>
          <w:rFonts w:ascii="Arial Narrow" w:hAnsi="Arial Narrow"/>
          <w:b/>
          <w:sz w:val="20"/>
          <w:szCs w:val="20"/>
          <w:u w:val="single"/>
        </w:rPr>
        <w:t>Forma de Pago</w:t>
      </w:r>
    </w:p>
    <w:p w14:paraId="4C436B7B" w14:textId="77777777" w:rsidR="00E3452D" w:rsidRPr="00FD354E" w:rsidRDefault="00E3452D" w:rsidP="00C860EC">
      <w:pPr>
        <w:pStyle w:val="Sinespaciado"/>
        <w:numPr>
          <w:ilvl w:val="0"/>
          <w:numId w:val="1"/>
        </w:numPr>
        <w:tabs>
          <w:tab w:val="left" w:pos="5670"/>
        </w:tabs>
        <w:ind w:left="720" w:right="4"/>
        <w:jc w:val="both"/>
        <w:rPr>
          <w:rFonts w:ascii="Arial Narrow" w:hAnsi="Arial Narrow" w:cs="Arial"/>
          <w:sz w:val="20"/>
          <w:szCs w:val="20"/>
        </w:rPr>
      </w:pPr>
      <w:r w:rsidRPr="00FD354E">
        <w:rPr>
          <w:rFonts w:ascii="Arial Narrow" w:hAnsi="Arial Narrow" w:cs="Arial"/>
          <w:sz w:val="20"/>
          <w:szCs w:val="20"/>
        </w:rPr>
        <w:t>Inversión Inicial.- Se elaborar una Factura por el 100% la misma que será cancelada de la siguiente manera :</w:t>
      </w:r>
    </w:p>
    <w:p w14:paraId="517F2FFD" w14:textId="77777777" w:rsidR="00E3452D" w:rsidRPr="00FD354E" w:rsidRDefault="00E3452D" w:rsidP="00C860EC">
      <w:pPr>
        <w:pStyle w:val="Sinespaciado"/>
        <w:numPr>
          <w:ilvl w:val="0"/>
          <w:numId w:val="2"/>
        </w:numPr>
        <w:tabs>
          <w:tab w:val="left" w:pos="5670"/>
        </w:tabs>
        <w:ind w:right="4"/>
        <w:jc w:val="both"/>
        <w:rPr>
          <w:rFonts w:ascii="Arial Narrow" w:hAnsi="Arial Narrow" w:cs="Arial"/>
          <w:sz w:val="20"/>
          <w:szCs w:val="20"/>
        </w:rPr>
      </w:pPr>
      <w:r w:rsidRPr="00FD354E">
        <w:rPr>
          <w:rFonts w:ascii="Arial Narrow" w:hAnsi="Arial Narrow" w:cs="Arial"/>
          <w:sz w:val="20"/>
          <w:szCs w:val="20"/>
        </w:rPr>
        <w:t>50%  Aprobación de propuesta</w:t>
      </w:r>
    </w:p>
    <w:p w14:paraId="1760E2BE" w14:textId="77777777" w:rsidR="00E3452D" w:rsidRPr="00FD354E" w:rsidRDefault="00E3452D" w:rsidP="00C860EC">
      <w:pPr>
        <w:pStyle w:val="Sinespaciado"/>
        <w:numPr>
          <w:ilvl w:val="0"/>
          <w:numId w:val="2"/>
        </w:numPr>
        <w:tabs>
          <w:tab w:val="left" w:pos="5670"/>
        </w:tabs>
        <w:ind w:right="4"/>
        <w:jc w:val="both"/>
        <w:rPr>
          <w:rFonts w:ascii="Arial Narrow" w:hAnsi="Arial Narrow" w:cs="Arial"/>
          <w:sz w:val="20"/>
          <w:szCs w:val="20"/>
        </w:rPr>
      </w:pPr>
      <w:r w:rsidRPr="00FD354E">
        <w:rPr>
          <w:rFonts w:ascii="Arial Narrow" w:hAnsi="Arial Narrow" w:cs="Arial"/>
          <w:sz w:val="20"/>
          <w:szCs w:val="20"/>
        </w:rPr>
        <w:t>50%  Una vez terminado el proyecto.</w:t>
      </w:r>
    </w:p>
    <w:p w14:paraId="5094330A" w14:textId="77777777" w:rsidR="00E3452D" w:rsidRPr="00E3452D" w:rsidRDefault="00E3452D" w:rsidP="00FD354E">
      <w:pPr>
        <w:pStyle w:val="Sinespaciado"/>
        <w:tabs>
          <w:tab w:val="left" w:pos="2160"/>
        </w:tabs>
        <w:ind w:right="4"/>
        <w:jc w:val="both"/>
        <w:rPr>
          <w:rFonts w:ascii="Arial Narrow" w:hAnsi="Arial Narrow"/>
          <w:noProof/>
          <w:sz w:val="20"/>
          <w:szCs w:val="20"/>
          <w:lang w:eastAsia="es-ES"/>
        </w:rPr>
      </w:pPr>
    </w:p>
    <w:p w14:paraId="52E62EE2" w14:textId="77777777" w:rsidR="006D14A4" w:rsidRDefault="006D14A4" w:rsidP="006D14A4">
      <w:pPr>
        <w:pStyle w:val="Sinespaciado"/>
        <w:tabs>
          <w:tab w:val="left" w:pos="2160"/>
        </w:tabs>
        <w:ind w:right="4"/>
        <w:jc w:val="both"/>
        <w:rPr>
          <w:rFonts w:ascii="Arial Narrow" w:hAnsi="Arial Narrow"/>
          <w:b/>
          <w:sz w:val="20"/>
          <w:szCs w:val="20"/>
        </w:rPr>
      </w:pPr>
    </w:p>
    <w:p w14:paraId="46413B99" w14:textId="77777777" w:rsidR="00B236C1" w:rsidRPr="00FD354E" w:rsidRDefault="00B236C1" w:rsidP="006D14A4">
      <w:pPr>
        <w:pStyle w:val="Sinespaciado"/>
        <w:tabs>
          <w:tab w:val="left" w:pos="2160"/>
        </w:tabs>
        <w:ind w:right="4"/>
        <w:jc w:val="both"/>
        <w:rPr>
          <w:rFonts w:ascii="Arial Narrow" w:hAnsi="Arial Narrow"/>
          <w:b/>
          <w:sz w:val="20"/>
          <w:szCs w:val="20"/>
        </w:rPr>
      </w:pPr>
    </w:p>
    <w:p w14:paraId="289F0272" w14:textId="77777777" w:rsidR="00FD354E" w:rsidRPr="00FD354E" w:rsidRDefault="00FD354E" w:rsidP="006D14A4">
      <w:pPr>
        <w:pStyle w:val="Sinespaciado"/>
        <w:tabs>
          <w:tab w:val="left" w:pos="2160"/>
        </w:tabs>
        <w:ind w:right="4"/>
        <w:jc w:val="both"/>
        <w:rPr>
          <w:rFonts w:ascii="Arial Narrow" w:hAnsi="Arial Narrow"/>
          <w:noProof/>
          <w:sz w:val="20"/>
          <w:szCs w:val="20"/>
          <w:lang w:val="es-ES" w:eastAsia="es-ES"/>
        </w:rPr>
      </w:pPr>
    </w:p>
    <w:p w14:paraId="2AA6B81C" w14:textId="3BD214CD" w:rsidR="00FD354E" w:rsidRDefault="00FD354E" w:rsidP="00C860EC">
      <w:pPr>
        <w:pStyle w:val="Default"/>
        <w:numPr>
          <w:ilvl w:val="0"/>
          <w:numId w:val="9"/>
        </w:numPr>
        <w:jc w:val="both"/>
        <w:rPr>
          <w:rFonts w:ascii="Arial Narrow" w:hAnsi="Arial Narrow" w:cstheme="minorHAnsi"/>
          <w:b/>
          <w:bCs/>
          <w:sz w:val="20"/>
          <w:szCs w:val="20"/>
        </w:rPr>
      </w:pPr>
      <w:r w:rsidRPr="00FD354E">
        <w:rPr>
          <w:rFonts w:ascii="Arial Narrow" w:hAnsi="Arial Narrow" w:cstheme="minorHAnsi"/>
          <w:b/>
          <w:bCs/>
          <w:sz w:val="20"/>
          <w:szCs w:val="20"/>
        </w:rPr>
        <w:t xml:space="preserve">TABLA DE PRECIOS </w:t>
      </w:r>
      <w:r w:rsidR="00DD2D1B">
        <w:rPr>
          <w:rFonts w:ascii="Arial Narrow" w:hAnsi="Arial Narrow" w:cstheme="minorHAnsi"/>
          <w:b/>
          <w:bCs/>
          <w:sz w:val="20"/>
          <w:szCs w:val="20"/>
        </w:rPr>
        <w:t xml:space="preserve">POR </w:t>
      </w:r>
      <w:r w:rsidRPr="00FD354E">
        <w:rPr>
          <w:rFonts w:ascii="Arial Narrow" w:hAnsi="Arial Narrow" w:cstheme="minorHAnsi"/>
          <w:b/>
          <w:bCs/>
          <w:sz w:val="20"/>
          <w:szCs w:val="20"/>
        </w:rPr>
        <w:t>CUSTODIA</w:t>
      </w:r>
      <w:r w:rsidR="00DD2D1B">
        <w:rPr>
          <w:rFonts w:ascii="Arial Narrow" w:hAnsi="Arial Narrow" w:cstheme="minorHAnsi"/>
          <w:b/>
          <w:bCs/>
          <w:sz w:val="20"/>
          <w:szCs w:val="20"/>
        </w:rPr>
        <w:t xml:space="preserve"> MENSUAL</w:t>
      </w:r>
      <w:r w:rsidRPr="00FD354E">
        <w:rPr>
          <w:rFonts w:ascii="Arial Narrow" w:hAnsi="Arial Narrow" w:cstheme="minorHAnsi"/>
          <w:b/>
          <w:bCs/>
          <w:sz w:val="20"/>
          <w:szCs w:val="20"/>
        </w:rPr>
        <w:t>.</w:t>
      </w:r>
    </w:p>
    <w:p w14:paraId="0574DABD" w14:textId="6EF8251A" w:rsidR="005D6ACD" w:rsidRDefault="005D6ACD" w:rsidP="005D6ACD">
      <w:pPr>
        <w:pStyle w:val="Default"/>
        <w:jc w:val="both"/>
        <w:rPr>
          <w:rFonts w:ascii="Arial Narrow" w:hAnsi="Arial Narrow" w:cstheme="minorHAnsi"/>
          <w:b/>
          <w:bCs/>
          <w:sz w:val="20"/>
          <w:szCs w:val="20"/>
        </w:rPr>
      </w:pPr>
    </w:p>
    <w:p w14:paraId="40B4493C" w14:textId="77777777" w:rsidR="005D6ACD" w:rsidRDefault="005D6ACD" w:rsidP="005D6ACD">
      <w:pPr>
        <w:pStyle w:val="Default"/>
        <w:jc w:val="both"/>
        <w:rPr>
          <w:rFonts w:ascii="Arial Narrow" w:hAnsi="Arial Narrow" w:cstheme="minorHAnsi"/>
          <w:b/>
          <w:bCs/>
          <w:sz w:val="20"/>
          <w:szCs w:val="20"/>
        </w:rPr>
      </w:pPr>
    </w:p>
    <w:tbl>
      <w:tblPr>
        <w:tblW w:w="8784" w:type="dxa"/>
        <w:tblCellMar>
          <w:left w:w="70" w:type="dxa"/>
          <w:right w:w="70" w:type="dxa"/>
        </w:tblCellMar>
        <w:tblLook w:val="04A0" w:firstRow="1" w:lastRow="0" w:firstColumn="1" w:lastColumn="0" w:noHBand="0" w:noVBand="1"/>
      </w:tblPr>
      <w:tblGrid>
        <w:gridCol w:w="4507"/>
        <w:gridCol w:w="1031"/>
        <w:gridCol w:w="1706"/>
        <w:gridCol w:w="1540"/>
      </w:tblGrid>
      <w:tr w:rsidR="005D6ACD" w14:paraId="1100C179" w14:textId="77777777" w:rsidTr="00210D7B">
        <w:trPr>
          <w:trHeight w:val="300"/>
        </w:trPr>
        <w:tc>
          <w:tcPr>
            <w:tcW w:w="8784" w:type="dxa"/>
            <w:gridSpan w:val="4"/>
            <w:tcBorders>
              <w:top w:val="single" w:sz="4" w:space="0" w:color="auto"/>
              <w:left w:val="single" w:sz="4" w:space="0" w:color="auto"/>
              <w:bottom w:val="single" w:sz="4" w:space="0" w:color="auto"/>
              <w:right w:val="single" w:sz="4" w:space="0" w:color="auto"/>
            </w:tcBorders>
            <w:shd w:val="clear" w:color="auto" w:fill="CCCCFF"/>
            <w:noWrap/>
            <w:vAlign w:val="bottom"/>
            <w:hideMark/>
          </w:tcPr>
          <w:p w14:paraId="39E13D7D" w14:textId="77777777" w:rsidR="005D6ACD" w:rsidRDefault="005D6ACD" w:rsidP="00210D7B">
            <w:pPr>
              <w:spacing w:after="0" w:line="240" w:lineRule="auto"/>
              <w:jc w:val="center"/>
              <w:rPr>
                <w:rFonts w:eastAsia="Times New Roman" w:cs="Calibri"/>
                <w:b/>
                <w:bCs/>
                <w:color w:val="000000"/>
                <w:lang w:eastAsia="es-EC"/>
              </w:rPr>
            </w:pPr>
            <w:r>
              <w:rPr>
                <w:rFonts w:eastAsia="Times New Roman" w:cs="Calibri"/>
                <w:b/>
                <w:bCs/>
                <w:color w:val="000000"/>
                <w:lang w:eastAsia="es-EC"/>
              </w:rPr>
              <w:t>Propuesta Económica Administración de Información Inversión Inicial</w:t>
            </w:r>
          </w:p>
        </w:tc>
      </w:tr>
      <w:tr w:rsidR="005D6ACD" w14:paraId="5F73331A" w14:textId="77777777" w:rsidTr="00210D7B">
        <w:trPr>
          <w:trHeight w:val="300"/>
        </w:trPr>
        <w:tc>
          <w:tcPr>
            <w:tcW w:w="4507" w:type="dxa"/>
            <w:tcBorders>
              <w:top w:val="single" w:sz="4" w:space="0" w:color="auto"/>
              <w:left w:val="single" w:sz="4" w:space="0" w:color="auto"/>
              <w:bottom w:val="single" w:sz="4" w:space="0" w:color="auto"/>
              <w:right w:val="single" w:sz="4" w:space="0" w:color="auto"/>
            </w:tcBorders>
            <w:shd w:val="clear" w:color="auto" w:fill="CCCCFF"/>
            <w:noWrap/>
            <w:vAlign w:val="bottom"/>
            <w:hideMark/>
          </w:tcPr>
          <w:p w14:paraId="650B095C" w14:textId="77777777" w:rsidR="005D6ACD" w:rsidRDefault="005D6ACD" w:rsidP="00210D7B">
            <w:pPr>
              <w:spacing w:after="0" w:line="240" w:lineRule="auto"/>
              <w:jc w:val="center"/>
              <w:rPr>
                <w:rFonts w:eastAsia="Times New Roman" w:cs="Calibri"/>
                <w:b/>
                <w:bCs/>
                <w:color w:val="000000"/>
                <w:lang w:eastAsia="es-EC"/>
              </w:rPr>
            </w:pPr>
            <w:r>
              <w:rPr>
                <w:rFonts w:eastAsia="Times New Roman" w:cs="Calibri"/>
                <w:b/>
                <w:bCs/>
                <w:color w:val="000000"/>
                <w:lang w:eastAsia="es-EC"/>
              </w:rPr>
              <w:t xml:space="preserve">Descripción </w:t>
            </w:r>
          </w:p>
        </w:tc>
        <w:tc>
          <w:tcPr>
            <w:tcW w:w="1031" w:type="dxa"/>
            <w:tcBorders>
              <w:top w:val="single" w:sz="4" w:space="0" w:color="auto"/>
              <w:left w:val="single" w:sz="4" w:space="0" w:color="auto"/>
              <w:bottom w:val="single" w:sz="4" w:space="0" w:color="auto"/>
              <w:right w:val="single" w:sz="4" w:space="0" w:color="auto"/>
            </w:tcBorders>
            <w:shd w:val="clear" w:color="auto" w:fill="CCCCFF"/>
            <w:noWrap/>
            <w:vAlign w:val="bottom"/>
            <w:hideMark/>
          </w:tcPr>
          <w:p w14:paraId="7372F66B" w14:textId="77777777" w:rsidR="005D6ACD" w:rsidRDefault="005D6ACD" w:rsidP="00210D7B">
            <w:pPr>
              <w:spacing w:after="0" w:line="240" w:lineRule="auto"/>
              <w:jc w:val="center"/>
              <w:rPr>
                <w:rFonts w:eastAsia="Times New Roman" w:cs="Calibri"/>
                <w:b/>
                <w:bCs/>
                <w:color w:val="000000"/>
                <w:lang w:eastAsia="es-EC"/>
              </w:rPr>
            </w:pPr>
            <w:r>
              <w:rPr>
                <w:rFonts w:eastAsia="Times New Roman" w:cs="Calibri"/>
                <w:b/>
                <w:bCs/>
                <w:color w:val="000000"/>
                <w:lang w:eastAsia="es-EC"/>
              </w:rPr>
              <w:t>Volumen</w:t>
            </w:r>
          </w:p>
        </w:tc>
        <w:tc>
          <w:tcPr>
            <w:tcW w:w="1706" w:type="dxa"/>
            <w:tcBorders>
              <w:top w:val="single" w:sz="4" w:space="0" w:color="auto"/>
              <w:left w:val="single" w:sz="4" w:space="0" w:color="auto"/>
              <w:bottom w:val="single" w:sz="4" w:space="0" w:color="auto"/>
              <w:right w:val="single" w:sz="4" w:space="0" w:color="auto"/>
            </w:tcBorders>
            <w:shd w:val="clear" w:color="auto" w:fill="CCCCFF"/>
            <w:noWrap/>
            <w:vAlign w:val="bottom"/>
            <w:hideMark/>
          </w:tcPr>
          <w:p w14:paraId="1C646B92" w14:textId="77777777" w:rsidR="005D6ACD" w:rsidRDefault="005D6ACD" w:rsidP="00210D7B">
            <w:pPr>
              <w:spacing w:after="0" w:line="240" w:lineRule="auto"/>
              <w:jc w:val="center"/>
              <w:rPr>
                <w:rFonts w:eastAsia="Times New Roman" w:cs="Calibri"/>
                <w:b/>
                <w:bCs/>
                <w:color w:val="000000"/>
                <w:lang w:eastAsia="es-EC"/>
              </w:rPr>
            </w:pPr>
            <w:r>
              <w:rPr>
                <w:rFonts w:eastAsia="Times New Roman" w:cs="Calibri"/>
                <w:b/>
                <w:bCs/>
                <w:color w:val="000000"/>
                <w:lang w:eastAsia="es-EC"/>
              </w:rPr>
              <w:t>Precio Unitario</w:t>
            </w:r>
          </w:p>
        </w:tc>
        <w:tc>
          <w:tcPr>
            <w:tcW w:w="1540" w:type="dxa"/>
            <w:tcBorders>
              <w:top w:val="single" w:sz="4" w:space="0" w:color="auto"/>
              <w:left w:val="single" w:sz="4" w:space="0" w:color="auto"/>
              <w:bottom w:val="single" w:sz="4" w:space="0" w:color="auto"/>
              <w:right w:val="single" w:sz="4" w:space="0" w:color="auto"/>
            </w:tcBorders>
            <w:shd w:val="clear" w:color="auto" w:fill="CCCCFF"/>
            <w:noWrap/>
            <w:vAlign w:val="bottom"/>
            <w:hideMark/>
          </w:tcPr>
          <w:p w14:paraId="537F8DE4" w14:textId="77777777" w:rsidR="005D6ACD" w:rsidRDefault="005D6ACD" w:rsidP="00210D7B">
            <w:pPr>
              <w:spacing w:after="0" w:line="240" w:lineRule="auto"/>
              <w:jc w:val="center"/>
              <w:rPr>
                <w:rFonts w:eastAsia="Times New Roman" w:cs="Calibri"/>
                <w:b/>
                <w:bCs/>
                <w:color w:val="000000"/>
                <w:lang w:eastAsia="es-EC"/>
              </w:rPr>
            </w:pPr>
            <w:r>
              <w:rPr>
                <w:rFonts w:eastAsia="Times New Roman" w:cs="Calibri"/>
                <w:b/>
                <w:bCs/>
                <w:color w:val="000000"/>
                <w:lang w:eastAsia="es-EC"/>
              </w:rPr>
              <w:t>Precio Total</w:t>
            </w:r>
          </w:p>
        </w:tc>
      </w:tr>
      <w:tr w:rsidR="005D6ACD" w14:paraId="513FA660" w14:textId="77777777" w:rsidTr="00210D7B">
        <w:trPr>
          <w:trHeight w:val="270"/>
        </w:trPr>
        <w:tc>
          <w:tcPr>
            <w:tcW w:w="4507" w:type="dxa"/>
            <w:tcBorders>
              <w:top w:val="single" w:sz="4" w:space="0" w:color="auto"/>
              <w:left w:val="single" w:sz="4" w:space="0" w:color="auto"/>
              <w:bottom w:val="nil"/>
              <w:right w:val="single" w:sz="4" w:space="0" w:color="auto"/>
            </w:tcBorders>
            <w:shd w:val="clear" w:color="auto" w:fill="FFFFFF"/>
            <w:noWrap/>
            <w:vAlign w:val="bottom"/>
            <w:hideMark/>
          </w:tcPr>
          <w:p w14:paraId="617C4D07" w14:textId="221F3081" w:rsidR="005D6ACD" w:rsidRDefault="005D6ACD" w:rsidP="00210D7B">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Custodia Mensual</w:t>
            </w:r>
          </w:p>
        </w:tc>
        <w:tc>
          <w:tcPr>
            <w:tcW w:w="1031" w:type="dxa"/>
            <w:tcBorders>
              <w:top w:val="single" w:sz="4" w:space="0" w:color="auto"/>
              <w:left w:val="single" w:sz="4" w:space="0" w:color="auto"/>
              <w:bottom w:val="nil"/>
              <w:right w:val="single" w:sz="4" w:space="0" w:color="auto"/>
            </w:tcBorders>
            <w:shd w:val="clear" w:color="auto" w:fill="FFFFFF"/>
            <w:noWrap/>
            <w:vAlign w:val="bottom"/>
            <w:hideMark/>
          </w:tcPr>
          <w:p w14:paraId="78A3E48D" w14:textId="6B4398AB" w:rsidR="005D6ACD" w:rsidRDefault="00B662EE" w:rsidP="00210D7B">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50</w:t>
            </w:r>
          </w:p>
        </w:tc>
        <w:tc>
          <w:tcPr>
            <w:tcW w:w="1706" w:type="dxa"/>
            <w:tcBorders>
              <w:top w:val="single" w:sz="4" w:space="0" w:color="auto"/>
              <w:left w:val="single" w:sz="4" w:space="0" w:color="auto"/>
              <w:bottom w:val="nil"/>
              <w:right w:val="single" w:sz="4" w:space="0" w:color="auto"/>
            </w:tcBorders>
            <w:shd w:val="clear" w:color="auto" w:fill="FFFFFF"/>
            <w:noWrap/>
            <w:vAlign w:val="bottom"/>
            <w:hideMark/>
          </w:tcPr>
          <w:p w14:paraId="4283DB5A" w14:textId="7C49AE5E" w:rsidR="005D6ACD" w:rsidRDefault="005D6ACD" w:rsidP="00210D7B">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 xml:space="preserve"> $                </w:t>
            </w:r>
            <w:r w:rsidR="00B662EE">
              <w:rPr>
                <w:rFonts w:eastAsia="Times New Roman" w:cs="Calibri"/>
                <w:color w:val="000000"/>
                <w:sz w:val="20"/>
                <w:szCs w:val="20"/>
                <w:lang w:eastAsia="es-EC"/>
              </w:rPr>
              <w:t>0</w:t>
            </w:r>
            <w:r>
              <w:rPr>
                <w:rFonts w:eastAsia="Times New Roman" w:cs="Calibri"/>
                <w:color w:val="000000"/>
                <w:sz w:val="20"/>
                <w:szCs w:val="20"/>
                <w:lang w:eastAsia="es-EC"/>
              </w:rPr>
              <w:t>.</w:t>
            </w:r>
            <w:r w:rsidR="00B662EE">
              <w:rPr>
                <w:rFonts w:eastAsia="Times New Roman" w:cs="Calibri"/>
                <w:color w:val="000000"/>
                <w:sz w:val="20"/>
                <w:szCs w:val="20"/>
                <w:lang w:eastAsia="es-EC"/>
              </w:rPr>
              <w:t>45</w:t>
            </w:r>
          </w:p>
        </w:tc>
        <w:tc>
          <w:tcPr>
            <w:tcW w:w="1540" w:type="dxa"/>
            <w:tcBorders>
              <w:top w:val="single" w:sz="4" w:space="0" w:color="auto"/>
              <w:left w:val="single" w:sz="4" w:space="0" w:color="auto"/>
              <w:bottom w:val="nil"/>
              <w:right w:val="single" w:sz="4" w:space="0" w:color="auto"/>
            </w:tcBorders>
            <w:shd w:val="clear" w:color="auto" w:fill="FFFFFF"/>
            <w:noWrap/>
            <w:vAlign w:val="bottom"/>
            <w:hideMark/>
          </w:tcPr>
          <w:p w14:paraId="5782D559" w14:textId="2F2F482F" w:rsidR="005D6ACD" w:rsidRDefault="005D6ACD" w:rsidP="00210D7B">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 xml:space="preserve"> $     </w:t>
            </w:r>
            <w:r w:rsidR="00B662EE">
              <w:rPr>
                <w:rFonts w:eastAsia="Times New Roman" w:cs="Calibri"/>
                <w:color w:val="000000"/>
                <w:sz w:val="20"/>
                <w:szCs w:val="20"/>
                <w:lang w:eastAsia="es-EC"/>
              </w:rPr>
              <w:t>22</w:t>
            </w:r>
            <w:r>
              <w:rPr>
                <w:rFonts w:eastAsia="Times New Roman" w:cs="Calibri"/>
                <w:color w:val="000000"/>
                <w:sz w:val="20"/>
                <w:szCs w:val="20"/>
                <w:lang w:eastAsia="es-EC"/>
              </w:rPr>
              <w:t>.</w:t>
            </w:r>
            <w:r w:rsidR="00B662EE">
              <w:rPr>
                <w:rFonts w:eastAsia="Times New Roman" w:cs="Calibri"/>
                <w:color w:val="000000"/>
                <w:sz w:val="20"/>
                <w:szCs w:val="20"/>
                <w:lang w:eastAsia="es-EC"/>
              </w:rPr>
              <w:t>5</w:t>
            </w:r>
            <w:r>
              <w:rPr>
                <w:rFonts w:eastAsia="Times New Roman" w:cs="Calibri"/>
                <w:color w:val="000000"/>
                <w:sz w:val="20"/>
                <w:szCs w:val="20"/>
                <w:lang w:eastAsia="es-EC"/>
              </w:rPr>
              <w:t xml:space="preserve">0 </w:t>
            </w:r>
          </w:p>
        </w:tc>
      </w:tr>
      <w:tr w:rsidR="005D6ACD" w14:paraId="24C5A16A" w14:textId="77777777" w:rsidTr="00210D7B">
        <w:trPr>
          <w:trHeight w:val="270"/>
        </w:trPr>
        <w:tc>
          <w:tcPr>
            <w:tcW w:w="4507" w:type="dxa"/>
            <w:tcBorders>
              <w:top w:val="nil"/>
              <w:left w:val="single" w:sz="4" w:space="0" w:color="auto"/>
              <w:bottom w:val="nil"/>
              <w:right w:val="single" w:sz="4" w:space="0" w:color="auto"/>
            </w:tcBorders>
            <w:shd w:val="clear" w:color="auto" w:fill="FFFFFF"/>
            <w:noWrap/>
            <w:vAlign w:val="bottom"/>
            <w:hideMark/>
          </w:tcPr>
          <w:p w14:paraId="11DE920F" w14:textId="68CEBE3F" w:rsidR="005D6ACD" w:rsidRDefault="005D6ACD" w:rsidP="00210D7B">
            <w:pPr>
              <w:spacing w:after="0" w:line="240" w:lineRule="auto"/>
              <w:jc w:val="center"/>
              <w:rPr>
                <w:rFonts w:eastAsia="Times New Roman" w:cs="Calibri"/>
                <w:color w:val="000000"/>
                <w:sz w:val="20"/>
                <w:szCs w:val="20"/>
                <w:lang w:eastAsia="es-EC"/>
              </w:rPr>
            </w:pPr>
            <w:r w:rsidRPr="001B1B52">
              <w:rPr>
                <w:rFonts w:ascii="Arial Narrow" w:eastAsia="Times New Roman" w:hAnsi="Arial Narrow" w:cs="Arial"/>
                <w:color w:val="000000"/>
                <w:sz w:val="20"/>
                <w:szCs w:val="20"/>
                <w:lang w:val="es-ES" w:eastAsia="es-ES"/>
              </w:rPr>
              <w:t>Licencia de Software</w:t>
            </w:r>
          </w:p>
        </w:tc>
        <w:tc>
          <w:tcPr>
            <w:tcW w:w="1031" w:type="dxa"/>
            <w:tcBorders>
              <w:top w:val="nil"/>
              <w:left w:val="single" w:sz="4" w:space="0" w:color="auto"/>
              <w:bottom w:val="nil"/>
              <w:right w:val="single" w:sz="4" w:space="0" w:color="auto"/>
            </w:tcBorders>
            <w:shd w:val="clear" w:color="auto" w:fill="FFFFFF"/>
            <w:noWrap/>
            <w:vAlign w:val="bottom"/>
            <w:hideMark/>
          </w:tcPr>
          <w:p w14:paraId="2296137B" w14:textId="71C52AFF" w:rsidR="005D6ACD" w:rsidRDefault="005D6ACD" w:rsidP="00210D7B">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1</w:t>
            </w:r>
          </w:p>
        </w:tc>
        <w:tc>
          <w:tcPr>
            <w:tcW w:w="1706" w:type="dxa"/>
            <w:tcBorders>
              <w:top w:val="nil"/>
              <w:left w:val="single" w:sz="4" w:space="0" w:color="auto"/>
              <w:bottom w:val="nil"/>
              <w:right w:val="single" w:sz="4" w:space="0" w:color="auto"/>
            </w:tcBorders>
            <w:shd w:val="clear" w:color="auto" w:fill="FFFFFF"/>
            <w:noWrap/>
            <w:vAlign w:val="bottom"/>
            <w:hideMark/>
          </w:tcPr>
          <w:p w14:paraId="72761AD7" w14:textId="331490B4" w:rsidR="005D6ACD" w:rsidRDefault="005D6ACD" w:rsidP="00210D7B">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 xml:space="preserve"> $              </w:t>
            </w:r>
            <w:r>
              <w:rPr>
                <w:rFonts w:eastAsia="Times New Roman" w:cs="Calibri"/>
                <w:color w:val="000000"/>
                <w:sz w:val="20"/>
                <w:szCs w:val="20"/>
                <w:lang w:eastAsia="es-EC"/>
              </w:rPr>
              <w:t>25.00</w:t>
            </w:r>
            <w:r>
              <w:rPr>
                <w:rFonts w:eastAsia="Times New Roman" w:cs="Calibri"/>
                <w:color w:val="000000"/>
                <w:sz w:val="20"/>
                <w:szCs w:val="20"/>
                <w:lang w:eastAsia="es-EC"/>
              </w:rPr>
              <w:t xml:space="preserve"> </w:t>
            </w:r>
          </w:p>
        </w:tc>
        <w:tc>
          <w:tcPr>
            <w:tcW w:w="1540" w:type="dxa"/>
            <w:tcBorders>
              <w:top w:val="nil"/>
              <w:left w:val="single" w:sz="4" w:space="0" w:color="auto"/>
              <w:bottom w:val="nil"/>
              <w:right w:val="single" w:sz="4" w:space="0" w:color="auto"/>
            </w:tcBorders>
            <w:shd w:val="clear" w:color="auto" w:fill="FFFFFF"/>
            <w:noWrap/>
            <w:vAlign w:val="bottom"/>
            <w:hideMark/>
          </w:tcPr>
          <w:p w14:paraId="37F09D0C" w14:textId="2C63F3AD" w:rsidR="005D6ACD" w:rsidRDefault="005D6ACD" w:rsidP="00B662EE">
            <w:pPr>
              <w:spacing w:after="0" w:line="240" w:lineRule="auto"/>
              <w:ind w:left="708" w:hanging="708"/>
              <w:jc w:val="center"/>
              <w:rPr>
                <w:rFonts w:eastAsia="Times New Roman" w:cs="Calibri"/>
                <w:color w:val="000000"/>
                <w:sz w:val="20"/>
                <w:szCs w:val="20"/>
                <w:lang w:eastAsia="es-EC"/>
              </w:rPr>
            </w:pPr>
            <w:r>
              <w:rPr>
                <w:rFonts w:eastAsia="Times New Roman" w:cs="Calibri"/>
                <w:color w:val="000000"/>
                <w:sz w:val="20"/>
                <w:szCs w:val="20"/>
                <w:lang w:eastAsia="es-EC"/>
              </w:rPr>
              <w:t xml:space="preserve"> $     </w:t>
            </w:r>
            <w:r>
              <w:rPr>
                <w:rFonts w:eastAsia="Times New Roman" w:cs="Calibri"/>
                <w:color w:val="000000"/>
                <w:sz w:val="20"/>
                <w:szCs w:val="20"/>
                <w:lang w:eastAsia="es-EC"/>
              </w:rPr>
              <w:t>25</w:t>
            </w:r>
            <w:r>
              <w:rPr>
                <w:rFonts w:eastAsia="Times New Roman" w:cs="Calibri"/>
                <w:color w:val="000000"/>
                <w:sz w:val="20"/>
                <w:szCs w:val="20"/>
                <w:lang w:eastAsia="es-EC"/>
              </w:rPr>
              <w:t xml:space="preserve">.00 </w:t>
            </w:r>
          </w:p>
        </w:tc>
      </w:tr>
      <w:tr w:rsidR="005D6ACD" w14:paraId="2AE404C2" w14:textId="77777777" w:rsidTr="00210D7B">
        <w:trPr>
          <w:trHeight w:val="300"/>
        </w:trPr>
        <w:tc>
          <w:tcPr>
            <w:tcW w:w="4507" w:type="dxa"/>
            <w:tcBorders>
              <w:top w:val="single" w:sz="4" w:space="0" w:color="auto"/>
              <w:left w:val="nil"/>
              <w:bottom w:val="nil"/>
              <w:right w:val="nil"/>
            </w:tcBorders>
            <w:shd w:val="clear" w:color="auto" w:fill="FFFFFF"/>
            <w:noWrap/>
            <w:vAlign w:val="bottom"/>
            <w:hideMark/>
          </w:tcPr>
          <w:p w14:paraId="0067EC60" w14:textId="77777777" w:rsidR="005D6ACD" w:rsidRDefault="005D6ACD" w:rsidP="005D6ACD">
            <w:pPr>
              <w:spacing w:after="0" w:line="240" w:lineRule="auto"/>
              <w:rPr>
                <w:rFonts w:eastAsia="Times New Roman" w:cs="Calibri"/>
                <w:color w:val="000000"/>
                <w:lang w:eastAsia="es-EC"/>
              </w:rPr>
            </w:pPr>
            <w:r>
              <w:rPr>
                <w:rFonts w:eastAsia="Times New Roman" w:cs="Calibri"/>
                <w:color w:val="000000"/>
                <w:lang w:eastAsia="es-EC"/>
              </w:rPr>
              <w:t> </w:t>
            </w:r>
          </w:p>
        </w:tc>
        <w:tc>
          <w:tcPr>
            <w:tcW w:w="1031" w:type="dxa"/>
            <w:tcBorders>
              <w:top w:val="single" w:sz="4" w:space="0" w:color="auto"/>
              <w:left w:val="nil"/>
              <w:bottom w:val="nil"/>
              <w:right w:val="single" w:sz="4" w:space="0" w:color="auto"/>
            </w:tcBorders>
            <w:shd w:val="clear" w:color="auto" w:fill="FFFFFF"/>
            <w:noWrap/>
            <w:vAlign w:val="bottom"/>
            <w:hideMark/>
          </w:tcPr>
          <w:p w14:paraId="2DE3C2EB" w14:textId="77777777" w:rsidR="005D6ACD" w:rsidRDefault="005D6ACD" w:rsidP="005D6ACD">
            <w:pPr>
              <w:spacing w:after="0" w:line="240" w:lineRule="auto"/>
              <w:rPr>
                <w:rFonts w:eastAsia="Times New Roman" w:cs="Calibri"/>
                <w:color w:val="000000"/>
                <w:lang w:eastAsia="es-EC"/>
              </w:rPr>
            </w:pPr>
            <w:r>
              <w:rPr>
                <w:rFonts w:eastAsia="Times New Roman" w:cs="Calibri"/>
                <w:color w:val="000000"/>
                <w:lang w:eastAsia="es-EC"/>
              </w:rPr>
              <w:t> </w:t>
            </w:r>
          </w:p>
        </w:tc>
        <w:tc>
          <w:tcPr>
            <w:tcW w:w="1706" w:type="dxa"/>
            <w:tcBorders>
              <w:top w:val="single" w:sz="4" w:space="0" w:color="auto"/>
              <w:left w:val="single" w:sz="4" w:space="0" w:color="auto"/>
              <w:bottom w:val="nil"/>
              <w:right w:val="single" w:sz="4" w:space="0" w:color="auto"/>
            </w:tcBorders>
            <w:shd w:val="clear" w:color="auto" w:fill="FFFFFF"/>
            <w:noWrap/>
            <w:vAlign w:val="bottom"/>
            <w:hideMark/>
          </w:tcPr>
          <w:p w14:paraId="15B97303" w14:textId="62684316" w:rsidR="005D6ACD" w:rsidRDefault="005D6ACD" w:rsidP="005D6ACD">
            <w:pPr>
              <w:spacing w:after="0" w:line="240" w:lineRule="auto"/>
              <w:rPr>
                <w:rFonts w:eastAsia="Times New Roman" w:cs="Calibri"/>
                <w:b/>
                <w:bCs/>
                <w:color w:val="000000"/>
                <w:lang w:eastAsia="es-EC"/>
              </w:rPr>
            </w:pPr>
            <w:r w:rsidRPr="001B1B52">
              <w:rPr>
                <w:rFonts w:ascii="Arial Narrow" w:eastAsia="Times New Roman" w:hAnsi="Arial Narrow" w:cs="Arial"/>
                <w:b/>
                <w:bCs/>
                <w:color w:val="000000"/>
                <w:sz w:val="20"/>
                <w:szCs w:val="20"/>
                <w:lang w:val="es-ES" w:eastAsia="es-ES"/>
              </w:rPr>
              <w:t>Sub-Total</w:t>
            </w:r>
          </w:p>
        </w:tc>
        <w:tc>
          <w:tcPr>
            <w:tcW w:w="1540" w:type="dxa"/>
            <w:tcBorders>
              <w:top w:val="single" w:sz="4" w:space="0" w:color="auto"/>
              <w:left w:val="single" w:sz="4" w:space="0" w:color="auto"/>
              <w:bottom w:val="nil"/>
              <w:right w:val="single" w:sz="4" w:space="0" w:color="auto"/>
            </w:tcBorders>
            <w:shd w:val="clear" w:color="auto" w:fill="FFFFFF"/>
            <w:noWrap/>
            <w:vAlign w:val="bottom"/>
            <w:hideMark/>
          </w:tcPr>
          <w:p w14:paraId="067E0074" w14:textId="5AC2A938" w:rsidR="005D6ACD" w:rsidRDefault="005D6ACD" w:rsidP="005D6ACD">
            <w:pPr>
              <w:spacing w:after="0" w:line="240" w:lineRule="auto"/>
              <w:jc w:val="center"/>
              <w:rPr>
                <w:rFonts w:eastAsia="Times New Roman" w:cs="Calibri"/>
                <w:color w:val="000000"/>
                <w:sz w:val="20"/>
                <w:szCs w:val="20"/>
                <w:lang w:eastAsia="es-EC"/>
              </w:rPr>
            </w:pPr>
            <w:r w:rsidRPr="0053441D">
              <w:rPr>
                <w:rFonts w:ascii="Arial Narrow" w:eastAsia="Times New Roman" w:hAnsi="Arial Narrow" w:cs="Arial"/>
                <w:b/>
                <w:color w:val="000000"/>
                <w:sz w:val="20"/>
                <w:szCs w:val="20"/>
                <w:lang w:val="es-ES" w:eastAsia="es-ES"/>
              </w:rPr>
              <w:t xml:space="preserve">$ </w:t>
            </w:r>
            <w:r w:rsidR="00AB1EF6">
              <w:rPr>
                <w:rFonts w:ascii="Arial Narrow" w:eastAsia="Times New Roman" w:hAnsi="Arial Narrow" w:cs="Arial"/>
                <w:b/>
                <w:color w:val="000000"/>
                <w:sz w:val="20"/>
                <w:szCs w:val="20"/>
                <w:lang w:val="es-ES" w:eastAsia="es-ES"/>
              </w:rPr>
              <w:t xml:space="preserve">     </w:t>
            </w:r>
            <w:r w:rsidR="00B662EE">
              <w:rPr>
                <w:rFonts w:ascii="Arial Narrow" w:eastAsia="Times New Roman" w:hAnsi="Arial Narrow" w:cs="Arial"/>
                <w:b/>
                <w:color w:val="000000"/>
                <w:sz w:val="20"/>
                <w:szCs w:val="20"/>
                <w:lang w:val="es-ES" w:eastAsia="es-ES"/>
              </w:rPr>
              <w:t>47</w:t>
            </w:r>
            <w:r w:rsidRPr="0053441D">
              <w:rPr>
                <w:rFonts w:ascii="Arial Narrow" w:eastAsia="Times New Roman" w:hAnsi="Arial Narrow" w:cs="Arial"/>
                <w:b/>
                <w:color w:val="000000"/>
                <w:sz w:val="20"/>
                <w:szCs w:val="20"/>
                <w:lang w:val="es-ES" w:eastAsia="es-ES"/>
              </w:rPr>
              <w:t>.</w:t>
            </w:r>
            <w:r w:rsidR="00B662EE">
              <w:rPr>
                <w:rFonts w:ascii="Arial Narrow" w:eastAsia="Times New Roman" w:hAnsi="Arial Narrow" w:cs="Arial"/>
                <w:b/>
                <w:color w:val="000000"/>
                <w:sz w:val="20"/>
                <w:szCs w:val="20"/>
                <w:lang w:val="es-ES" w:eastAsia="es-ES"/>
              </w:rPr>
              <w:t>5</w:t>
            </w:r>
            <w:r w:rsidRPr="0053441D">
              <w:rPr>
                <w:rFonts w:ascii="Arial Narrow" w:eastAsia="Times New Roman" w:hAnsi="Arial Narrow" w:cs="Arial"/>
                <w:b/>
                <w:color w:val="000000"/>
                <w:sz w:val="20"/>
                <w:szCs w:val="20"/>
                <w:lang w:val="es-ES" w:eastAsia="es-ES"/>
              </w:rPr>
              <w:t>0</w:t>
            </w:r>
          </w:p>
        </w:tc>
      </w:tr>
      <w:tr w:rsidR="005D6ACD" w14:paraId="3FE73254" w14:textId="77777777" w:rsidTr="00210D7B">
        <w:trPr>
          <w:trHeight w:val="300"/>
        </w:trPr>
        <w:tc>
          <w:tcPr>
            <w:tcW w:w="4507" w:type="dxa"/>
            <w:shd w:val="clear" w:color="auto" w:fill="FFFFFF"/>
            <w:noWrap/>
            <w:vAlign w:val="bottom"/>
            <w:hideMark/>
          </w:tcPr>
          <w:p w14:paraId="08975D2C" w14:textId="77777777" w:rsidR="005D6ACD" w:rsidRDefault="005D6ACD" w:rsidP="005D6ACD">
            <w:pPr>
              <w:spacing w:after="0" w:line="240" w:lineRule="auto"/>
              <w:rPr>
                <w:rFonts w:eastAsia="Times New Roman" w:cs="Calibri"/>
                <w:color w:val="000000"/>
                <w:lang w:eastAsia="es-EC"/>
              </w:rPr>
            </w:pPr>
            <w:r>
              <w:rPr>
                <w:rFonts w:eastAsia="Times New Roman" w:cs="Calibri"/>
                <w:color w:val="000000"/>
                <w:lang w:eastAsia="es-EC"/>
              </w:rPr>
              <w:t> </w:t>
            </w:r>
          </w:p>
        </w:tc>
        <w:tc>
          <w:tcPr>
            <w:tcW w:w="1031" w:type="dxa"/>
            <w:tcBorders>
              <w:top w:val="nil"/>
              <w:left w:val="nil"/>
              <w:bottom w:val="nil"/>
              <w:right w:val="single" w:sz="4" w:space="0" w:color="auto"/>
            </w:tcBorders>
            <w:shd w:val="clear" w:color="auto" w:fill="FFFFFF"/>
            <w:noWrap/>
            <w:vAlign w:val="bottom"/>
            <w:hideMark/>
          </w:tcPr>
          <w:p w14:paraId="31DE1A88" w14:textId="77777777" w:rsidR="005D6ACD" w:rsidRDefault="005D6ACD" w:rsidP="005D6ACD">
            <w:pPr>
              <w:spacing w:after="0" w:line="240" w:lineRule="auto"/>
              <w:rPr>
                <w:rFonts w:eastAsia="Times New Roman" w:cs="Calibri"/>
                <w:color w:val="000000"/>
                <w:lang w:eastAsia="es-EC"/>
              </w:rPr>
            </w:pPr>
            <w:r>
              <w:rPr>
                <w:rFonts w:eastAsia="Times New Roman" w:cs="Calibri"/>
                <w:color w:val="000000"/>
                <w:lang w:eastAsia="es-EC"/>
              </w:rPr>
              <w:t> </w:t>
            </w:r>
          </w:p>
        </w:tc>
        <w:tc>
          <w:tcPr>
            <w:tcW w:w="1706" w:type="dxa"/>
            <w:tcBorders>
              <w:top w:val="nil"/>
              <w:left w:val="single" w:sz="4" w:space="0" w:color="auto"/>
              <w:bottom w:val="single" w:sz="4" w:space="0" w:color="auto"/>
              <w:right w:val="single" w:sz="4" w:space="0" w:color="auto"/>
            </w:tcBorders>
            <w:shd w:val="clear" w:color="auto" w:fill="FFFFFF"/>
            <w:noWrap/>
            <w:vAlign w:val="bottom"/>
            <w:hideMark/>
          </w:tcPr>
          <w:p w14:paraId="30AC9A11" w14:textId="10572379" w:rsidR="00AB1EF6" w:rsidRPr="00AB1EF6" w:rsidRDefault="005D6ACD" w:rsidP="005D6ACD">
            <w:pPr>
              <w:spacing w:after="0" w:line="240" w:lineRule="auto"/>
              <w:rPr>
                <w:rFonts w:ascii="Arial Narrow" w:eastAsia="Times New Roman" w:hAnsi="Arial Narrow" w:cs="Arial"/>
                <w:b/>
                <w:bCs/>
                <w:color w:val="000000"/>
                <w:sz w:val="20"/>
                <w:szCs w:val="20"/>
                <w:lang w:val="es-ES" w:eastAsia="es-ES"/>
              </w:rPr>
            </w:pPr>
            <w:r w:rsidRPr="001B1B52">
              <w:rPr>
                <w:rFonts w:ascii="Arial Narrow" w:eastAsia="Times New Roman" w:hAnsi="Arial Narrow" w:cs="Arial"/>
                <w:b/>
                <w:bCs/>
                <w:color w:val="000000"/>
                <w:sz w:val="20"/>
                <w:szCs w:val="20"/>
                <w:lang w:val="es-ES" w:eastAsia="es-ES"/>
              </w:rPr>
              <w:t>Descuento</w:t>
            </w:r>
          </w:p>
        </w:tc>
        <w:tc>
          <w:tcPr>
            <w:tcW w:w="1540" w:type="dxa"/>
            <w:tcBorders>
              <w:top w:val="nil"/>
              <w:left w:val="single" w:sz="4" w:space="0" w:color="auto"/>
              <w:bottom w:val="single" w:sz="4" w:space="0" w:color="auto"/>
              <w:right w:val="single" w:sz="4" w:space="0" w:color="auto"/>
            </w:tcBorders>
            <w:shd w:val="clear" w:color="auto" w:fill="FFFFFF"/>
            <w:noWrap/>
            <w:vAlign w:val="bottom"/>
            <w:hideMark/>
          </w:tcPr>
          <w:p w14:paraId="689F3CAA" w14:textId="7A41F1CB" w:rsidR="005D6ACD" w:rsidRDefault="00AB1EF6" w:rsidP="005D6ACD">
            <w:pPr>
              <w:spacing w:after="0" w:line="240" w:lineRule="auto"/>
              <w:ind w:left="708" w:hanging="708"/>
              <w:rPr>
                <w:rFonts w:eastAsia="Times New Roman" w:cs="Calibri"/>
                <w:color w:val="000000"/>
                <w:sz w:val="20"/>
                <w:szCs w:val="20"/>
                <w:lang w:eastAsia="es-EC"/>
              </w:rPr>
            </w:pPr>
            <w:r>
              <w:rPr>
                <w:rFonts w:ascii="Arial Narrow" w:eastAsia="Times New Roman" w:hAnsi="Arial Narrow" w:cs="Arial"/>
                <w:color w:val="000000"/>
                <w:sz w:val="20"/>
                <w:szCs w:val="20"/>
                <w:lang w:val="es-ES" w:eastAsia="es-ES"/>
              </w:rPr>
              <w:t xml:space="preserve">     </w:t>
            </w:r>
            <w:r w:rsidR="00B662EE">
              <w:rPr>
                <w:rFonts w:ascii="Arial Narrow" w:eastAsia="Times New Roman" w:hAnsi="Arial Narrow" w:cs="Arial"/>
                <w:color w:val="000000"/>
                <w:sz w:val="20"/>
                <w:szCs w:val="20"/>
                <w:lang w:val="es-ES" w:eastAsia="es-ES"/>
              </w:rPr>
              <w:t xml:space="preserve"> </w:t>
            </w:r>
            <w:r>
              <w:rPr>
                <w:rFonts w:ascii="Arial Narrow" w:eastAsia="Times New Roman" w:hAnsi="Arial Narrow" w:cs="Arial"/>
                <w:color w:val="000000"/>
                <w:sz w:val="20"/>
                <w:szCs w:val="20"/>
                <w:lang w:val="es-ES" w:eastAsia="es-ES"/>
              </w:rPr>
              <w:t xml:space="preserve"> $     </w:t>
            </w:r>
            <w:r w:rsidR="00B662EE">
              <w:rPr>
                <w:rFonts w:eastAsia="Times New Roman" w:cs="Calibri"/>
                <w:color w:val="000000"/>
                <w:sz w:val="20"/>
                <w:szCs w:val="20"/>
                <w:lang w:eastAsia="es-EC"/>
              </w:rPr>
              <w:t>25.00</w:t>
            </w:r>
          </w:p>
        </w:tc>
      </w:tr>
      <w:tr w:rsidR="00AB1EF6" w14:paraId="1EAD6878" w14:textId="77777777" w:rsidTr="00210D7B">
        <w:trPr>
          <w:trHeight w:val="320"/>
        </w:trPr>
        <w:tc>
          <w:tcPr>
            <w:tcW w:w="4507" w:type="dxa"/>
            <w:shd w:val="clear" w:color="auto" w:fill="FFFFFF"/>
            <w:noWrap/>
            <w:vAlign w:val="bottom"/>
          </w:tcPr>
          <w:p w14:paraId="7EB9DDBB" w14:textId="77777777" w:rsidR="00AB1EF6" w:rsidRDefault="00AB1EF6" w:rsidP="00AB1EF6">
            <w:pPr>
              <w:spacing w:after="0" w:line="240" w:lineRule="auto"/>
              <w:rPr>
                <w:rFonts w:eastAsia="Times New Roman" w:cs="Calibri"/>
                <w:b/>
                <w:bCs/>
                <w:color w:val="000000"/>
                <w:sz w:val="24"/>
                <w:szCs w:val="24"/>
                <w:lang w:eastAsia="es-EC"/>
              </w:rPr>
            </w:pPr>
          </w:p>
        </w:tc>
        <w:tc>
          <w:tcPr>
            <w:tcW w:w="1031" w:type="dxa"/>
            <w:tcBorders>
              <w:top w:val="nil"/>
              <w:left w:val="nil"/>
              <w:bottom w:val="nil"/>
              <w:right w:val="single" w:sz="4" w:space="0" w:color="auto"/>
            </w:tcBorders>
            <w:shd w:val="clear" w:color="auto" w:fill="FFFFFF"/>
            <w:noWrap/>
            <w:vAlign w:val="bottom"/>
          </w:tcPr>
          <w:p w14:paraId="3B7C397B" w14:textId="77777777" w:rsidR="00AB1EF6" w:rsidRDefault="00AB1EF6" w:rsidP="00AB1EF6">
            <w:pPr>
              <w:spacing w:after="0" w:line="240" w:lineRule="auto"/>
              <w:rPr>
                <w:rFonts w:eastAsia="Times New Roman" w:cs="Calibri"/>
                <w:color w:val="000000"/>
                <w:lang w:eastAsia="es-EC"/>
              </w:rPr>
            </w:pPr>
          </w:p>
        </w:tc>
        <w:tc>
          <w:tcPr>
            <w:tcW w:w="1706"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27B608EA" w14:textId="205378E5" w:rsidR="00AB1EF6" w:rsidRDefault="00AB1EF6" w:rsidP="00AB1EF6">
            <w:pPr>
              <w:spacing w:after="0" w:line="240" w:lineRule="auto"/>
              <w:rPr>
                <w:rFonts w:eastAsia="Times New Roman" w:cs="Calibri"/>
                <w:b/>
                <w:bCs/>
                <w:color w:val="000000"/>
                <w:lang w:eastAsia="es-EC"/>
              </w:rPr>
            </w:pPr>
            <w:r w:rsidRPr="001B1B52">
              <w:rPr>
                <w:rFonts w:ascii="Arial Narrow" w:eastAsia="Times New Roman" w:hAnsi="Arial Narrow" w:cs="Arial"/>
                <w:b/>
                <w:bCs/>
                <w:color w:val="000000"/>
                <w:sz w:val="20"/>
                <w:szCs w:val="20"/>
                <w:lang w:val="es-ES" w:eastAsia="es-ES"/>
              </w:rPr>
              <w:t>IVA 12%</w:t>
            </w:r>
          </w:p>
        </w:tc>
        <w:tc>
          <w:tcPr>
            <w:tcW w:w="1540" w:type="dxa"/>
            <w:tcBorders>
              <w:top w:val="single" w:sz="4" w:space="0" w:color="auto"/>
              <w:left w:val="single" w:sz="4" w:space="0" w:color="auto"/>
              <w:bottom w:val="single" w:sz="4" w:space="0" w:color="auto"/>
              <w:right w:val="single" w:sz="4" w:space="0" w:color="auto"/>
            </w:tcBorders>
            <w:shd w:val="clear" w:color="auto" w:fill="CCCCFF"/>
            <w:noWrap/>
            <w:vAlign w:val="bottom"/>
          </w:tcPr>
          <w:p w14:paraId="0D80BBB3" w14:textId="7F785B90" w:rsidR="00AB1EF6" w:rsidRDefault="00AB1EF6" w:rsidP="00AB1EF6">
            <w:pPr>
              <w:spacing w:after="0" w:line="240" w:lineRule="auto"/>
              <w:jc w:val="center"/>
              <w:rPr>
                <w:rFonts w:eastAsia="Times New Roman" w:cs="Calibri"/>
                <w:b/>
                <w:bCs/>
                <w:color w:val="000000"/>
                <w:sz w:val="20"/>
                <w:szCs w:val="20"/>
                <w:lang w:eastAsia="es-EC"/>
              </w:rPr>
            </w:pPr>
            <w:r w:rsidRPr="001B1B52">
              <w:rPr>
                <w:rFonts w:ascii="Arial Narrow" w:eastAsia="Times New Roman" w:hAnsi="Arial Narrow" w:cs="Arial"/>
                <w:color w:val="000000"/>
                <w:sz w:val="20"/>
                <w:szCs w:val="20"/>
                <w:lang w:val="es-ES" w:eastAsia="es-ES"/>
              </w:rPr>
              <w:t xml:space="preserve">$  </w:t>
            </w:r>
            <w:r>
              <w:rPr>
                <w:rFonts w:ascii="Arial Narrow" w:eastAsia="Times New Roman" w:hAnsi="Arial Narrow" w:cs="Arial"/>
                <w:color w:val="000000"/>
                <w:sz w:val="20"/>
                <w:szCs w:val="20"/>
                <w:lang w:val="es-ES" w:eastAsia="es-ES"/>
              </w:rPr>
              <w:t xml:space="preserve"> </w:t>
            </w:r>
            <w:r>
              <w:rPr>
                <w:rFonts w:ascii="Arial Narrow" w:eastAsia="Times New Roman" w:hAnsi="Arial Narrow" w:cs="Arial"/>
                <w:color w:val="000000"/>
                <w:sz w:val="20"/>
                <w:szCs w:val="20"/>
                <w:lang w:val="es-ES" w:eastAsia="es-ES"/>
              </w:rPr>
              <w:t xml:space="preserve">    </w:t>
            </w:r>
            <w:r>
              <w:rPr>
                <w:rFonts w:ascii="Arial Narrow" w:eastAsia="Times New Roman" w:hAnsi="Arial Narrow" w:cs="Arial"/>
                <w:color w:val="000000"/>
                <w:sz w:val="20"/>
                <w:szCs w:val="20"/>
                <w:lang w:val="es-ES" w:eastAsia="es-ES"/>
              </w:rPr>
              <w:t>2.</w:t>
            </w:r>
            <w:r w:rsidR="00B662EE">
              <w:rPr>
                <w:rFonts w:ascii="Arial Narrow" w:eastAsia="Times New Roman" w:hAnsi="Arial Narrow" w:cs="Arial"/>
                <w:color w:val="000000"/>
                <w:sz w:val="20"/>
                <w:szCs w:val="20"/>
                <w:lang w:val="es-ES" w:eastAsia="es-ES"/>
              </w:rPr>
              <w:t>7</w:t>
            </w:r>
            <w:r>
              <w:rPr>
                <w:rFonts w:ascii="Arial Narrow" w:eastAsia="Times New Roman" w:hAnsi="Arial Narrow" w:cs="Arial"/>
                <w:color w:val="000000"/>
                <w:sz w:val="20"/>
                <w:szCs w:val="20"/>
                <w:lang w:val="es-ES" w:eastAsia="es-ES"/>
              </w:rPr>
              <w:t>0</w:t>
            </w:r>
          </w:p>
        </w:tc>
      </w:tr>
      <w:tr w:rsidR="00AB1EF6" w14:paraId="4863E842" w14:textId="77777777" w:rsidTr="00210D7B">
        <w:trPr>
          <w:trHeight w:val="320"/>
        </w:trPr>
        <w:tc>
          <w:tcPr>
            <w:tcW w:w="4507" w:type="dxa"/>
            <w:shd w:val="clear" w:color="auto" w:fill="FFFFFF"/>
            <w:noWrap/>
            <w:vAlign w:val="bottom"/>
            <w:hideMark/>
          </w:tcPr>
          <w:p w14:paraId="2382A1ED" w14:textId="77777777" w:rsidR="00AB1EF6" w:rsidRDefault="00AB1EF6" w:rsidP="00AB1EF6">
            <w:pPr>
              <w:spacing w:after="0" w:line="240" w:lineRule="auto"/>
              <w:rPr>
                <w:rFonts w:eastAsia="Times New Roman" w:cs="Calibri"/>
                <w:b/>
                <w:bCs/>
                <w:color w:val="000000"/>
                <w:sz w:val="24"/>
                <w:szCs w:val="24"/>
                <w:lang w:eastAsia="es-EC"/>
              </w:rPr>
            </w:pPr>
            <w:r>
              <w:rPr>
                <w:rFonts w:eastAsia="Times New Roman" w:cs="Calibri"/>
                <w:b/>
                <w:bCs/>
                <w:color w:val="000000"/>
                <w:sz w:val="24"/>
                <w:szCs w:val="24"/>
                <w:lang w:eastAsia="es-EC"/>
              </w:rPr>
              <w:t> </w:t>
            </w:r>
          </w:p>
        </w:tc>
        <w:tc>
          <w:tcPr>
            <w:tcW w:w="1031" w:type="dxa"/>
            <w:tcBorders>
              <w:top w:val="nil"/>
              <w:left w:val="nil"/>
              <w:bottom w:val="nil"/>
              <w:right w:val="single" w:sz="4" w:space="0" w:color="auto"/>
            </w:tcBorders>
            <w:shd w:val="clear" w:color="auto" w:fill="FFFFFF"/>
            <w:noWrap/>
            <w:vAlign w:val="bottom"/>
            <w:hideMark/>
          </w:tcPr>
          <w:p w14:paraId="658AB9AB" w14:textId="77777777" w:rsidR="00AB1EF6" w:rsidRDefault="00AB1EF6" w:rsidP="00AB1EF6">
            <w:pPr>
              <w:spacing w:after="0" w:line="240" w:lineRule="auto"/>
              <w:rPr>
                <w:rFonts w:eastAsia="Times New Roman" w:cs="Calibri"/>
                <w:color w:val="000000"/>
                <w:lang w:eastAsia="es-EC"/>
              </w:rPr>
            </w:pPr>
            <w:r>
              <w:rPr>
                <w:rFonts w:eastAsia="Times New Roman" w:cs="Calibri"/>
                <w:color w:val="000000"/>
                <w:lang w:eastAsia="es-EC"/>
              </w:rPr>
              <w:t> </w:t>
            </w:r>
          </w:p>
        </w:tc>
        <w:tc>
          <w:tcPr>
            <w:tcW w:w="1706"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1601B448" w14:textId="40FB0BCF" w:rsidR="00AB1EF6" w:rsidRDefault="00AB1EF6" w:rsidP="00AB1EF6">
            <w:pPr>
              <w:spacing w:after="0" w:line="240" w:lineRule="auto"/>
              <w:rPr>
                <w:rFonts w:eastAsia="Times New Roman" w:cs="Calibri"/>
                <w:b/>
                <w:bCs/>
                <w:color w:val="000000"/>
                <w:lang w:eastAsia="es-EC"/>
              </w:rPr>
            </w:pPr>
            <w:r w:rsidRPr="001B1B52">
              <w:rPr>
                <w:rFonts w:ascii="Arial Narrow" w:eastAsia="Times New Roman" w:hAnsi="Arial Narrow" w:cs="Arial"/>
                <w:b/>
                <w:bCs/>
                <w:color w:val="000000"/>
                <w:sz w:val="20"/>
                <w:szCs w:val="20"/>
                <w:lang w:val="es-ES" w:eastAsia="es-ES"/>
              </w:rPr>
              <w:t>Total</w:t>
            </w:r>
          </w:p>
        </w:tc>
        <w:tc>
          <w:tcPr>
            <w:tcW w:w="1540" w:type="dxa"/>
            <w:tcBorders>
              <w:top w:val="single" w:sz="4" w:space="0" w:color="auto"/>
              <w:left w:val="single" w:sz="4" w:space="0" w:color="auto"/>
              <w:bottom w:val="single" w:sz="4" w:space="0" w:color="auto"/>
              <w:right w:val="single" w:sz="4" w:space="0" w:color="auto"/>
            </w:tcBorders>
            <w:shd w:val="clear" w:color="auto" w:fill="CCCCFF"/>
            <w:noWrap/>
            <w:vAlign w:val="bottom"/>
            <w:hideMark/>
          </w:tcPr>
          <w:p w14:paraId="5A6DFBDB" w14:textId="187686C0" w:rsidR="00AB1EF6" w:rsidRDefault="00AB1EF6" w:rsidP="00AB1EF6">
            <w:pPr>
              <w:spacing w:after="0" w:line="240" w:lineRule="auto"/>
              <w:jc w:val="center"/>
              <w:rPr>
                <w:rFonts w:eastAsia="Times New Roman" w:cs="Calibri"/>
                <w:b/>
                <w:bCs/>
                <w:color w:val="000000"/>
                <w:sz w:val="20"/>
                <w:szCs w:val="20"/>
                <w:lang w:eastAsia="es-EC"/>
              </w:rPr>
            </w:pPr>
            <w:r>
              <w:rPr>
                <w:rFonts w:ascii="Arial Narrow" w:eastAsia="Times New Roman" w:hAnsi="Arial Narrow" w:cs="Arial"/>
                <w:b/>
                <w:bCs/>
                <w:color w:val="000000"/>
                <w:sz w:val="20"/>
                <w:szCs w:val="20"/>
                <w:lang w:val="es-ES" w:eastAsia="es-ES"/>
              </w:rPr>
              <w:t>$</w:t>
            </w:r>
            <w:r>
              <w:rPr>
                <w:rFonts w:ascii="Arial Narrow" w:eastAsia="Times New Roman" w:hAnsi="Arial Narrow" w:cs="Arial"/>
                <w:b/>
                <w:bCs/>
                <w:color w:val="000000"/>
                <w:sz w:val="20"/>
                <w:szCs w:val="20"/>
                <w:lang w:val="es-ES" w:eastAsia="es-ES"/>
              </w:rPr>
              <w:t xml:space="preserve">     </w:t>
            </w:r>
            <w:r w:rsidRPr="001B1B52">
              <w:rPr>
                <w:rFonts w:ascii="Arial Narrow" w:eastAsia="Times New Roman" w:hAnsi="Arial Narrow" w:cs="Arial"/>
                <w:b/>
                <w:bCs/>
                <w:color w:val="000000"/>
                <w:sz w:val="20"/>
                <w:szCs w:val="20"/>
                <w:lang w:val="es-ES" w:eastAsia="es-ES"/>
              </w:rPr>
              <w:t xml:space="preserve"> </w:t>
            </w:r>
            <w:r w:rsidR="00B662EE">
              <w:rPr>
                <w:rFonts w:ascii="Arial Narrow" w:eastAsia="Times New Roman" w:hAnsi="Arial Narrow" w:cs="Arial"/>
                <w:b/>
                <w:bCs/>
                <w:color w:val="000000"/>
                <w:sz w:val="20"/>
                <w:szCs w:val="20"/>
                <w:lang w:val="es-ES" w:eastAsia="es-ES"/>
              </w:rPr>
              <w:t>25</w:t>
            </w:r>
            <w:r>
              <w:rPr>
                <w:rFonts w:ascii="Arial Narrow" w:eastAsia="Times New Roman" w:hAnsi="Arial Narrow" w:cs="Arial"/>
                <w:b/>
                <w:bCs/>
                <w:color w:val="000000"/>
                <w:sz w:val="20"/>
                <w:szCs w:val="20"/>
                <w:lang w:val="es-ES" w:eastAsia="es-ES"/>
              </w:rPr>
              <w:t>.</w:t>
            </w:r>
            <w:r w:rsidR="00B662EE">
              <w:rPr>
                <w:rFonts w:ascii="Arial Narrow" w:eastAsia="Times New Roman" w:hAnsi="Arial Narrow" w:cs="Arial"/>
                <w:b/>
                <w:bCs/>
                <w:color w:val="000000"/>
                <w:sz w:val="20"/>
                <w:szCs w:val="20"/>
                <w:lang w:val="es-ES" w:eastAsia="es-ES"/>
              </w:rPr>
              <w:t>2</w:t>
            </w:r>
            <w:r>
              <w:rPr>
                <w:rFonts w:ascii="Arial Narrow" w:eastAsia="Times New Roman" w:hAnsi="Arial Narrow" w:cs="Arial"/>
                <w:b/>
                <w:bCs/>
                <w:color w:val="000000"/>
                <w:sz w:val="20"/>
                <w:szCs w:val="20"/>
                <w:lang w:val="es-ES" w:eastAsia="es-ES"/>
              </w:rPr>
              <w:t>0</w:t>
            </w:r>
          </w:p>
        </w:tc>
      </w:tr>
    </w:tbl>
    <w:p w14:paraId="2316B9C3" w14:textId="77777777" w:rsidR="005D6ACD" w:rsidRPr="00FD354E" w:rsidRDefault="005D6ACD" w:rsidP="005D6ACD">
      <w:pPr>
        <w:pStyle w:val="Default"/>
        <w:jc w:val="both"/>
        <w:rPr>
          <w:rFonts w:ascii="Arial Narrow" w:hAnsi="Arial Narrow" w:cstheme="minorHAnsi"/>
          <w:b/>
          <w:bCs/>
          <w:sz w:val="20"/>
          <w:szCs w:val="20"/>
        </w:rPr>
      </w:pPr>
    </w:p>
    <w:p w14:paraId="58F1DA45" w14:textId="77777777" w:rsidR="00FD354E" w:rsidRPr="00FD354E" w:rsidRDefault="00FD354E" w:rsidP="00FD354E">
      <w:pPr>
        <w:pStyle w:val="Default"/>
        <w:ind w:left="720"/>
        <w:jc w:val="both"/>
        <w:rPr>
          <w:rFonts w:ascii="Arial Narrow" w:hAnsi="Arial Narrow" w:cstheme="minorHAnsi"/>
          <w:b/>
          <w:bCs/>
          <w:sz w:val="20"/>
          <w:szCs w:val="20"/>
        </w:rPr>
      </w:pPr>
    </w:p>
    <w:tbl>
      <w:tblPr>
        <w:tblW w:w="4153" w:type="dxa"/>
        <w:jc w:val="center"/>
        <w:tblCellMar>
          <w:left w:w="70" w:type="dxa"/>
          <w:right w:w="70" w:type="dxa"/>
        </w:tblCellMar>
        <w:tblLook w:val="04A0" w:firstRow="1" w:lastRow="0" w:firstColumn="1" w:lastColumn="0" w:noHBand="0" w:noVBand="1"/>
      </w:tblPr>
      <w:tblGrid>
        <w:gridCol w:w="2373"/>
        <w:gridCol w:w="1780"/>
      </w:tblGrid>
      <w:tr w:rsidR="00AB1EF6" w:rsidRPr="00FD354E" w14:paraId="5401A6BA" w14:textId="77777777" w:rsidTr="00AB1EF6">
        <w:trPr>
          <w:trHeight w:val="276"/>
          <w:jc w:val="center"/>
        </w:trPr>
        <w:tc>
          <w:tcPr>
            <w:tcW w:w="2373" w:type="dxa"/>
            <w:tcBorders>
              <w:top w:val="nil"/>
              <w:left w:val="nil"/>
              <w:bottom w:val="nil"/>
              <w:right w:val="nil"/>
            </w:tcBorders>
            <w:shd w:val="clear" w:color="000000" w:fill="FFFFFF"/>
            <w:noWrap/>
            <w:vAlign w:val="bottom"/>
            <w:hideMark/>
          </w:tcPr>
          <w:p w14:paraId="3A3B73DB" w14:textId="77777777" w:rsidR="00AB1EF6" w:rsidRPr="001B1B52" w:rsidRDefault="00AB1EF6" w:rsidP="00470AAB">
            <w:pPr>
              <w:spacing w:after="0" w:line="240" w:lineRule="auto"/>
              <w:jc w:val="center"/>
              <w:rPr>
                <w:rFonts w:ascii="Arial Narrow" w:eastAsia="Times New Roman" w:hAnsi="Arial Narrow" w:cs="Arial"/>
                <w:color w:val="000000"/>
                <w:sz w:val="20"/>
                <w:szCs w:val="20"/>
                <w:lang w:val="es-ES" w:eastAsia="es-ES"/>
              </w:rPr>
            </w:pPr>
          </w:p>
        </w:tc>
        <w:tc>
          <w:tcPr>
            <w:tcW w:w="1780" w:type="dxa"/>
            <w:tcBorders>
              <w:top w:val="nil"/>
              <w:left w:val="nil"/>
              <w:bottom w:val="nil"/>
              <w:right w:val="single" w:sz="4" w:space="0" w:color="auto"/>
            </w:tcBorders>
            <w:shd w:val="clear" w:color="000000" w:fill="FFFFFF"/>
            <w:noWrap/>
            <w:vAlign w:val="bottom"/>
            <w:hideMark/>
          </w:tcPr>
          <w:p w14:paraId="15D86058" w14:textId="77777777" w:rsidR="00AB1EF6" w:rsidRPr="001B1B52" w:rsidRDefault="00AB1EF6" w:rsidP="00470AAB">
            <w:pPr>
              <w:spacing w:after="0" w:line="240" w:lineRule="auto"/>
              <w:jc w:val="center"/>
              <w:rPr>
                <w:rFonts w:ascii="Arial Narrow" w:eastAsia="Times New Roman" w:hAnsi="Arial Narrow" w:cs="Arial"/>
                <w:color w:val="000000"/>
                <w:sz w:val="20"/>
                <w:szCs w:val="20"/>
                <w:lang w:val="es-ES" w:eastAsia="es-ES"/>
              </w:rPr>
            </w:pPr>
          </w:p>
        </w:tc>
      </w:tr>
      <w:tr w:rsidR="00AB1EF6" w:rsidRPr="00FD354E" w14:paraId="7BB2714B" w14:textId="77777777" w:rsidTr="00AB1EF6">
        <w:trPr>
          <w:trHeight w:val="301"/>
          <w:jc w:val="center"/>
        </w:trPr>
        <w:tc>
          <w:tcPr>
            <w:tcW w:w="2373" w:type="dxa"/>
            <w:tcBorders>
              <w:top w:val="nil"/>
              <w:left w:val="nil"/>
              <w:bottom w:val="nil"/>
              <w:right w:val="nil"/>
            </w:tcBorders>
            <w:shd w:val="clear" w:color="000000" w:fill="FFFFFF"/>
            <w:noWrap/>
            <w:vAlign w:val="bottom"/>
            <w:hideMark/>
          </w:tcPr>
          <w:p w14:paraId="5E65FE0B" w14:textId="77777777" w:rsidR="00AB1EF6" w:rsidRPr="001B1B52" w:rsidRDefault="00AB1EF6" w:rsidP="00470AAB">
            <w:pPr>
              <w:spacing w:after="0" w:line="240" w:lineRule="auto"/>
              <w:jc w:val="center"/>
              <w:rPr>
                <w:rFonts w:ascii="Arial Narrow" w:eastAsia="Times New Roman" w:hAnsi="Arial Narrow" w:cs="Arial"/>
                <w:color w:val="000000"/>
                <w:sz w:val="20"/>
                <w:szCs w:val="20"/>
                <w:lang w:val="es-ES" w:eastAsia="es-ES"/>
              </w:rPr>
            </w:pPr>
          </w:p>
        </w:tc>
        <w:tc>
          <w:tcPr>
            <w:tcW w:w="1780" w:type="dxa"/>
            <w:tcBorders>
              <w:top w:val="nil"/>
              <w:left w:val="nil"/>
              <w:bottom w:val="nil"/>
              <w:right w:val="single" w:sz="4" w:space="0" w:color="auto"/>
            </w:tcBorders>
            <w:shd w:val="clear" w:color="000000" w:fill="FFFFFF"/>
            <w:noWrap/>
            <w:vAlign w:val="bottom"/>
            <w:hideMark/>
          </w:tcPr>
          <w:p w14:paraId="09CFC8FC" w14:textId="77777777" w:rsidR="00AB1EF6" w:rsidRPr="001B1B52" w:rsidRDefault="00AB1EF6" w:rsidP="00470AAB">
            <w:pPr>
              <w:spacing w:after="0" w:line="240" w:lineRule="auto"/>
              <w:jc w:val="center"/>
              <w:rPr>
                <w:rFonts w:ascii="Arial Narrow" w:eastAsia="Times New Roman" w:hAnsi="Arial Narrow" w:cs="Arial"/>
                <w:color w:val="000000"/>
                <w:sz w:val="20"/>
                <w:szCs w:val="20"/>
                <w:lang w:val="es-ES" w:eastAsia="es-ES"/>
              </w:rPr>
            </w:pPr>
          </w:p>
        </w:tc>
      </w:tr>
    </w:tbl>
    <w:p w14:paraId="7A3408FA" w14:textId="2D95D7A3" w:rsidR="00C71F0A" w:rsidRPr="00CE55F2" w:rsidRDefault="00C71F0A" w:rsidP="0053441D">
      <w:pPr>
        <w:pStyle w:val="Sinespaciado"/>
        <w:rPr>
          <w:rFonts w:asciiTheme="minorHAnsi" w:hAnsiTheme="minorHAnsi" w:cstheme="minorHAnsi"/>
          <w:szCs w:val="24"/>
        </w:rPr>
      </w:pPr>
    </w:p>
    <w:p w14:paraId="583D04E5" w14:textId="7C8FA452" w:rsidR="006C2301" w:rsidRPr="0053441D" w:rsidRDefault="00C71F0A" w:rsidP="0053441D">
      <w:pPr>
        <w:pStyle w:val="Sinespaciado"/>
        <w:numPr>
          <w:ilvl w:val="0"/>
          <w:numId w:val="1"/>
        </w:numPr>
        <w:tabs>
          <w:tab w:val="left" w:pos="5670"/>
        </w:tabs>
        <w:ind w:left="720" w:right="4"/>
        <w:jc w:val="both"/>
        <w:rPr>
          <w:rFonts w:asciiTheme="minorHAnsi" w:hAnsiTheme="minorHAnsi" w:cstheme="minorHAnsi"/>
          <w:b/>
          <w:szCs w:val="24"/>
        </w:rPr>
      </w:pPr>
      <w:r w:rsidRPr="000C7C12">
        <w:rPr>
          <w:rFonts w:asciiTheme="minorHAnsi" w:hAnsiTheme="minorHAnsi" w:cstheme="minorHAnsi"/>
          <w:b/>
          <w:szCs w:val="24"/>
        </w:rPr>
        <w:t xml:space="preserve">TARIFA MENSUAL POR SERVICIO DE </w:t>
      </w:r>
      <w:r>
        <w:rPr>
          <w:rFonts w:asciiTheme="minorHAnsi" w:hAnsiTheme="minorHAnsi" w:cstheme="minorHAnsi"/>
          <w:b/>
          <w:szCs w:val="24"/>
        </w:rPr>
        <w:t>CUSTODIA</w:t>
      </w:r>
      <w:r w:rsidR="005D6ACD">
        <w:rPr>
          <w:rFonts w:asciiTheme="minorHAnsi" w:hAnsiTheme="minorHAnsi" w:cstheme="minorHAnsi"/>
          <w:b/>
          <w:szCs w:val="24"/>
        </w:rPr>
        <w:t xml:space="preserve"> MENSUAL</w:t>
      </w:r>
      <w:r>
        <w:rPr>
          <w:rFonts w:asciiTheme="minorHAnsi" w:hAnsiTheme="minorHAnsi" w:cstheme="minorHAnsi"/>
          <w:b/>
          <w:szCs w:val="24"/>
        </w:rPr>
        <w:t xml:space="preserve"> </w:t>
      </w:r>
      <w:r w:rsidRPr="000C7C12">
        <w:rPr>
          <w:rFonts w:asciiTheme="minorHAnsi" w:hAnsiTheme="minorHAnsi" w:cstheme="minorHAnsi"/>
          <w:b/>
          <w:szCs w:val="24"/>
        </w:rPr>
        <w:t xml:space="preserve">-  </w:t>
      </w:r>
      <w:r w:rsidRPr="000C7C12">
        <w:rPr>
          <w:rFonts w:asciiTheme="minorHAnsi" w:hAnsiTheme="minorHAnsi" w:cstheme="minorHAnsi"/>
          <w:szCs w:val="24"/>
        </w:rPr>
        <w:t xml:space="preserve">Se elabora la Factura por el 100% la misma que será cancelada en un plazo máximo de </w:t>
      </w:r>
      <w:r w:rsidR="0053441D">
        <w:rPr>
          <w:rFonts w:asciiTheme="minorHAnsi" w:hAnsiTheme="minorHAnsi" w:cstheme="minorHAnsi"/>
          <w:szCs w:val="24"/>
        </w:rPr>
        <w:t>8</w:t>
      </w:r>
      <w:r w:rsidRPr="000C7C12">
        <w:rPr>
          <w:rFonts w:asciiTheme="minorHAnsi" w:hAnsiTheme="minorHAnsi" w:cstheme="minorHAnsi"/>
          <w:szCs w:val="24"/>
        </w:rPr>
        <w:t xml:space="preserve"> días posterior a la emisión de factura</w:t>
      </w:r>
      <w:r>
        <w:rPr>
          <w:rFonts w:asciiTheme="minorHAnsi" w:hAnsiTheme="minorHAnsi" w:cstheme="minorHAnsi"/>
          <w:szCs w:val="24"/>
        </w:rPr>
        <w:t>, este es un valor que cancelar por un contrato mínimo de 1 año</w:t>
      </w:r>
      <w:r w:rsidRPr="000C7C12">
        <w:rPr>
          <w:rFonts w:asciiTheme="minorHAnsi" w:hAnsiTheme="minorHAnsi" w:cstheme="minorHAnsi"/>
          <w:szCs w:val="24"/>
        </w:rPr>
        <w:t>.</w:t>
      </w:r>
      <w:bookmarkStart w:id="1" w:name="OLE_LINK1"/>
    </w:p>
    <w:p w14:paraId="3A330DD0" w14:textId="77777777" w:rsidR="005D6ACD" w:rsidRDefault="005D6ACD" w:rsidP="005D6ACD">
      <w:pPr>
        <w:pStyle w:val="Sinespaciado"/>
        <w:tabs>
          <w:tab w:val="left" w:pos="5670"/>
        </w:tabs>
        <w:spacing w:line="276" w:lineRule="auto"/>
        <w:ind w:right="4"/>
        <w:rPr>
          <w:rFonts w:ascii="Arial Narrow" w:hAnsi="Arial Narrow"/>
          <w:b/>
          <w:u w:val="single"/>
        </w:rPr>
      </w:pPr>
    </w:p>
    <w:p w14:paraId="2D8D4FDD" w14:textId="064257E8" w:rsidR="007E2E57" w:rsidRPr="006C2301" w:rsidRDefault="007E2E57" w:rsidP="007E2E57">
      <w:pPr>
        <w:pStyle w:val="Sinespaciado"/>
        <w:tabs>
          <w:tab w:val="left" w:pos="5670"/>
        </w:tabs>
        <w:spacing w:line="276" w:lineRule="auto"/>
        <w:ind w:right="4"/>
        <w:jc w:val="center"/>
        <w:rPr>
          <w:rFonts w:ascii="Arial Narrow" w:hAnsi="Arial Narrow"/>
          <w:b/>
          <w:u w:val="single"/>
        </w:rPr>
      </w:pPr>
      <w:r w:rsidRPr="006C2301">
        <w:rPr>
          <w:rFonts w:ascii="Arial Narrow" w:hAnsi="Arial Narrow"/>
          <w:b/>
          <w:u w:val="single"/>
        </w:rPr>
        <w:lastRenderedPageBreak/>
        <w:t>Servicios Adicionales de DATASOLUTIONS S.A. (Precios Actuales).</w:t>
      </w:r>
    </w:p>
    <w:p w14:paraId="213D8B82" w14:textId="77777777" w:rsidR="007E2E57" w:rsidRPr="007E2E57" w:rsidRDefault="007E2E57" w:rsidP="007E2E57">
      <w:pPr>
        <w:pStyle w:val="Sinespaciado"/>
        <w:tabs>
          <w:tab w:val="left" w:pos="5670"/>
        </w:tabs>
        <w:spacing w:line="276" w:lineRule="auto"/>
        <w:ind w:right="4"/>
        <w:jc w:val="both"/>
        <w:rPr>
          <w:rFonts w:ascii="Arial Narrow" w:hAnsi="Arial Narrow"/>
          <w:b/>
          <w:sz w:val="20"/>
          <w:szCs w:val="20"/>
          <w:u w:val="single"/>
        </w:rPr>
      </w:pPr>
    </w:p>
    <w:tbl>
      <w:tblPr>
        <w:tblpPr w:leftFromText="141" w:rightFromText="141" w:vertAnchor="text"/>
        <w:tblW w:w="8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691"/>
        <w:gridCol w:w="5467"/>
        <w:gridCol w:w="1282"/>
      </w:tblGrid>
      <w:tr w:rsidR="007E2E57" w:rsidRPr="007E2E57" w14:paraId="1A63DE42" w14:textId="77777777" w:rsidTr="007E2E57">
        <w:trPr>
          <w:trHeight w:val="300"/>
        </w:trPr>
        <w:tc>
          <w:tcPr>
            <w:tcW w:w="169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511DB2DF" w14:textId="77777777" w:rsidR="007E2E57" w:rsidRPr="007E2E57" w:rsidRDefault="007E2E57">
            <w:pPr>
              <w:jc w:val="center"/>
              <w:rPr>
                <w:rFonts w:ascii="Arial Narrow" w:eastAsiaTheme="minorHAnsi" w:hAnsi="Arial Narrow"/>
                <w:b/>
                <w:bCs/>
                <w:color w:val="000000"/>
                <w:sz w:val="20"/>
                <w:szCs w:val="20"/>
                <w:lang w:val="es-ES_tradnl" w:eastAsia="es-EC"/>
              </w:rPr>
            </w:pPr>
            <w:r w:rsidRPr="007E2E57">
              <w:rPr>
                <w:rFonts w:ascii="Arial Narrow" w:hAnsi="Arial Narrow"/>
                <w:b/>
                <w:bCs/>
                <w:color w:val="000000"/>
                <w:sz w:val="20"/>
                <w:szCs w:val="20"/>
                <w:lang w:eastAsia="es-EC"/>
              </w:rPr>
              <w:t>Códigos</w:t>
            </w:r>
          </w:p>
        </w:tc>
        <w:tc>
          <w:tcPr>
            <w:tcW w:w="5467"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hideMark/>
          </w:tcPr>
          <w:p w14:paraId="7B63FB23" w14:textId="77777777" w:rsidR="007E2E57" w:rsidRPr="007E2E57" w:rsidRDefault="007E2E57">
            <w:pPr>
              <w:jc w:val="center"/>
              <w:rPr>
                <w:rFonts w:ascii="Arial Narrow" w:eastAsiaTheme="minorHAnsi" w:hAnsi="Arial Narrow"/>
                <w:b/>
                <w:bCs/>
                <w:color w:val="000000"/>
                <w:sz w:val="20"/>
                <w:szCs w:val="20"/>
                <w:lang w:val="es-ES_tradnl" w:eastAsia="es-EC"/>
              </w:rPr>
            </w:pPr>
            <w:r w:rsidRPr="007E2E57">
              <w:rPr>
                <w:rFonts w:ascii="Arial Narrow" w:hAnsi="Arial Narrow"/>
                <w:b/>
                <w:bCs/>
                <w:color w:val="000000"/>
                <w:sz w:val="20"/>
                <w:szCs w:val="20"/>
                <w:lang w:eastAsia="es-EC"/>
              </w:rPr>
              <w:t>Descripción</w:t>
            </w:r>
          </w:p>
        </w:tc>
        <w:tc>
          <w:tcPr>
            <w:tcW w:w="1282"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45A65DA8" w14:textId="77777777" w:rsidR="007E2E57" w:rsidRPr="007E2E57" w:rsidRDefault="007E2E57">
            <w:pPr>
              <w:jc w:val="center"/>
              <w:rPr>
                <w:rFonts w:ascii="Arial Narrow" w:eastAsiaTheme="minorHAnsi" w:hAnsi="Arial Narrow"/>
                <w:b/>
                <w:bCs/>
                <w:color w:val="000000"/>
                <w:sz w:val="20"/>
                <w:szCs w:val="20"/>
                <w:lang w:val="es-ES_tradnl" w:eastAsia="es-EC"/>
              </w:rPr>
            </w:pPr>
            <w:r w:rsidRPr="007E2E57">
              <w:rPr>
                <w:rFonts w:ascii="Arial Narrow" w:hAnsi="Arial Narrow"/>
                <w:b/>
                <w:bCs/>
                <w:color w:val="000000"/>
                <w:sz w:val="20"/>
                <w:szCs w:val="20"/>
                <w:lang w:eastAsia="es-EC"/>
              </w:rPr>
              <w:t>Costos</w:t>
            </w:r>
          </w:p>
        </w:tc>
      </w:tr>
      <w:tr w:rsidR="007E2E57" w:rsidRPr="007E2E57" w14:paraId="2075439B" w14:textId="77777777" w:rsidTr="007E2E57">
        <w:trPr>
          <w:trHeight w:val="300"/>
        </w:trPr>
        <w:tc>
          <w:tcPr>
            <w:tcW w:w="169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045256DB" w14:textId="77777777" w:rsidR="007E2E57" w:rsidRPr="007E2E57" w:rsidRDefault="007E2E57">
            <w:pPr>
              <w:jc w:val="both"/>
              <w:rPr>
                <w:rFonts w:ascii="Arial Narrow" w:eastAsiaTheme="minorHAnsi" w:hAnsi="Arial Narrow"/>
                <w:color w:val="000000"/>
                <w:sz w:val="20"/>
                <w:szCs w:val="20"/>
                <w:lang w:val="es-ES_tradnl" w:eastAsia="es-EC"/>
              </w:rPr>
            </w:pPr>
            <w:r w:rsidRPr="007E2E57">
              <w:rPr>
                <w:rFonts w:ascii="Arial Narrow" w:hAnsi="Arial Narrow"/>
                <w:color w:val="000000"/>
                <w:sz w:val="20"/>
                <w:szCs w:val="20"/>
                <w:lang w:eastAsia="es-EC"/>
              </w:rPr>
              <w:t>ESFBDNR-917</w:t>
            </w:r>
          </w:p>
        </w:tc>
        <w:tc>
          <w:tcPr>
            <w:tcW w:w="5467"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hideMark/>
          </w:tcPr>
          <w:p w14:paraId="65DAD0F8" w14:textId="14CAD6EB" w:rsidR="007E2E57" w:rsidRPr="007E2E57" w:rsidRDefault="007E2E57" w:rsidP="0053441D">
            <w:pPr>
              <w:jc w:val="right"/>
              <w:rPr>
                <w:rFonts w:ascii="Arial Narrow" w:eastAsiaTheme="minorHAnsi" w:hAnsi="Arial Narrow"/>
                <w:color w:val="000000"/>
                <w:sz w:val="20"/>
                <w:szCs w:val="20"/>
                <w:lang w:val="es-ES_tradnl" w:eastAsia="es-EC"/>
              </w:rPr>
            </w:pPr>
            <w:r w:rsidRPr="007E2E57">
              <w:rPr>
                <w:rFonts w:ascii="Arial Narrow" w:hAnsi="Arial Narrow"/>
                <w:color w:val="000000"/>
                <w:sz w:val="20"/>
                <w:szCs w:val="20"/>
                <w:lang w:eastAsia="es-EC"/>
              </w:rPr>
              <w:t xml:space="preserve">Scaneo por demanda hasta 10 documentos (Aplica en Ordenamiento por File) </w:t>
            </w:r>
            <w:r w:rsidR="006C2301">
              <w:rPr>
                <w:rFonts w:ascii="Arial Narrow" w:hAnsi="Arial Narrow"/>
                <w:color w:val="000000"/>
                <w:sz w:val="20"/>
                <w:szCs w:val="20"/>
                <w:lang w:eastAsia="es-EC"/>
              </w:rPr>
              <w:t>hasta 10 documentos.</w:t>
            </w:r>
          </w:p>
        </w:tc>
        <w:tc>
          <w:tcPr>
            <w:tcW w:w="1282"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168FA9E4" w14:textId="37A72EAB" w:rsidR="007E2E57" w:rsidRPr="007E2E57" w:rsidRDefault="004D0514">
            <w:pPr>
              <w:jc w:val="center"/>
              <w:rPr>
                <w:rFonts w:ascii="Arial Narrow" w:eastAsiaTheme="minorHAnsi" w:hAnsi="Arial Narrow"/>
                <w:color w:val="000000"/>
                <w:sz w:val="20"/>
                <w:szCs w:val="20"/>
                <w:lang w:val="es-ES_tradnl" w:eastAsia="es-EC"/>
              </w:rPr>
            </w:pPr>
            <w:r>
              <w:rPr>
                <w:rFonts w:ascii="Arial Narrow" w:hAnsi="Arial Narrow"/>
                <w:color w:val="000000"/>
                <w:sz w:val="20"/>
                <w:szCs w:val="20"/>
                <w:lang w:eastAsia="es-EC"/>
              </w:rPr>
              <w:t>$1.26</w:t>
            </w:r>
          </w:p>
        </w:tc>
      </w:tr>
      <w:tr w:rsidR="007E2E57" w:rsidRPr="007E2E57" w14:paraId="496800DA" w14:textId="77777777" w:rsidTr="007E2E57">
        <w:trPr>
          <w:trHeight w:val="530"/>
        </w:trPr>
        <w:tc>
          <w:tcPr>
            <w:tcW w:w="169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4DAF587D" w14:textId="77777777" w:rsidR="007E2E57" w:rsidRPr="007E2E57" w:rsidRDefault="007E2E57">
            <w:pPr>
              <w:jc w:val="both"/>
              <w:rPr>
                <w:rFonts w:ascii="Arial Narrow" w:hAnsi="Arial Narrow" w:cs="Arial"/>
                <w:color w:val="000000"/>
                <w:sz w:val="20"/>
                <w:szCs w:val="20"/>
                <w:lang w:val="es-ES_tradnl"/>
              </w:rPr>
            </w:pPr>
            <w:r w:rsidRPr="007E2E57">
              <w:rPr>
                <w:rFonts w:ascii="Arial Narrow" w:hAnsi="Arial Narrow" w:cs="Arial"/>
                <w:color w:val="000000"/>
                <w:sz w:val="20"/>
                <w:szCs w:val="20"/>
              </w:rPr>
              <w:t>BSCFUR-917</w:t>
            </w:r>
          </w:p>
        </w:tc>
        <w:tc>
          <w:tcPr>
            <w:tcW w:w="5467"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hideMark/>
          </w:tcPr>
          <w:p w14:paraId="5AE2A2AD" w14:textId="77777777" w:rsidR="007E2E57" w:rsidRPr="007E2E57" w:rsidRDefault="007E2E57">
            <w:pPr>
              <w:jc w:val="both"/>
              <w:rPr>
                <w:rFonts w:ascii="Arial Narrow" w:hAnsi="Arial Narrow" w:cs="Arial"/>
                <w:color w:val="000000" w:themeColor="text1"/>
                <w:sz w:val="20"/>
                <w:szCs w:val="20"/>
                <w:lang w:val="es-ES_tradnl" w:eastAsia="es-EC"/>
              </w:rPr>
            </w:pPr>
            <w:r w:rsidRPr="007E2E57">
              <w:rPr>
                <w:rFonts w:ascii="Arial Narrow" w:hAnsi="Arial Narrow" w:cs="Arial"/>
                <w:color w:val="000000" w:themeColor="text1"/>
                <w:sz w:val="20"/>
                <w:szCs w:val="20"/>
                <w:lang w:eastAsia="es-EC"/>
              </w:rPr>
              <w:t>Búsqueda de cajas Urgente</w:t>
            </w:r>
          </w:p>
        </w:tc>
        <w:tc>
          <w:tcPr>
            <w:tcW w:w="1282"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hideMark/>
          </w:tcPr>
          <w:p w14:paraId="4387BCEF" w14:textId="29C2D3C7" w:rsidR="007E2E57" w:rsidRPr="007E2E57" w:rsidRDefault="000031AD">
            <w:pPr>
              <w:jc w:val="center"/>
              <w:rPr>
                <w:rFonts w:ascii="Arial Narrow" w:hAnsi="Arial Narrow" w:cs="Arial"/>
                <w:color w:val="000000"/>
                <w:sz w:val="20"/>
                <w:szCs w:val="20"/>
                <w:lang w:val="es-ES_tradnl" w:eastAsia="es-EC"/>
              </w:rPr>
            </w:pPr>
            <w:r>
              <w:rPr>
                <w:rFonts w:ascii="Arial Narrow" w:hAnsi="Arial Narrow" w:cs="Arial"/>
                <w:color w:val="000000"/>
                <w:sz w:val="20"/>
                <w:szCs w:val="20"/>
                <w:lang w:eastAsia="es-EC"/>
              </w:rPr>
              <w:t>$</w:t>
            </w:r>
            <w:r w:rsidR="0053441D">
              <w:rPr>
                <w:rFonts w:ascii="Arial Narrow" w:hAnsi="Arial Narrow" w:cs="Arial"/>
                <w:color w:val="000000"/>
                <w:sz w:val="20"/>
                <w:szCs w:val="20"/>
                <w:lang w:eastAsia="es-EC"/>
              </w:rPr>
              <w:t>2</w:t>
            </w:r>
            <w:r>
              <w:rPr>
                <w:rFonts w:ascii="Arial Narrow" w:hAnsi="Arial Narrow" w:cs="Arial"/>
                <w:color w:val="000000"/>
                <w:sz w:val="20"/>
                <w:szCs w:val="20"/>
                <w:lang w:eastAsia="es-EC"/>
              </w:rPr>
              <w:t>.</w:t>
            </w:r>
            <w:r w:rsidR="0053441D">
              <w:rPr>
                <w:rFonts w:ascii="Arial Narrow" w:hAnsi="Arial Narrow" w:cs="Arial"/>
                <w:color w:val="000000"/>
                <w:sz w:val="20"/>
                <w:szCs w:val="20"/>
                <w:lang w:eastAsia="es-EC"/>
              </w:rPr>
              <w:t>70</w:t>
            </w:r>
          </w:p>
        </w:tc>
      </w:tr>
      <w:tr w:rsidR="007E2E57" w:rsidRPr="007E2E57" w14:paraId="02257FAD" w14:textId="77777777" w:rsidTr="007E2E57">
        <w:trPr>
          <w:trHeight w:val="530"/>
        </w:trPr>
        <w:tc>
          <w:tcPr>
            <w:tcW w:w="169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35F597D8" w14:textId="77777777" w:rsidR="007E2E57" w:rsidRPr="007E2E57" w:rsidRDefault="007E2E57">
            <w:pPr>
              <w:jc w:val="both"/>
              <w:rPr>
                <w:rFonts w:ascii="Arial Narrow" w:hAnsi="Arial Narrow" w:cs="Arial"/>
                <w:color w:val="000000"/>
                <w:sz w:val="20"/>
                <w:szCs w:val="20"/>
                <w:lang w:val="es-ES_tradnl"/>
              </w:rPr>
            </w:pPr>
            <w:r w:rsidRPr="007E2E57">
              <w:rPr>
                <w:rFonts w:ascii="Arial Narrow" w:hAnsi="Arial Narrow"/>
                <w:color w:val="000000"/>
                <w:sz w:val="20"/>
                <w:szCs w:val="20"/>
              </w:rPr>
              <w:t>BSCFNR-917</w:t>
            </w:r>
          </w:p>
        </w:tc>
        <w:tc>
          <w:tcPr>
            <w:tcW w:w="5467"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hideMark/>
          </w:tcPr>
          <w:p w14:paraId="29CEFB7B" w14:textId="77777777" w:rsidR="007E2E57" w:rsidRPr="007E2E57" w:rsidRDefault="007E2E57">
            <w:pPr>
              <w:jc w:val="both"/>
              <w:rPr>
                <w:rFonts w:ascii="Arial Narrow" w:hAnsi="Arial Narrow" w:cs="Arial"/>
                <w:color w:val="000000" w:themeColor="text1"/>
                <w:sz w:val="20"/>
                <w:szCs w:val="20"/>
                <w:lang w:val="es-ES_tradnl" w:eastAsia="es-EC"/>
              </w:rPr>
            </w:pPr>
            <w:r w:rsidRPr="007E2E57">
              <w:rPr>
                <w:rFonts w:ascii="Arial Narrow" w:hAnsi="Arial Narrow"/>
                <w:color w:val="000000"/>
                <w:sz w:val="20"/>
                <w:szCs w:val="20"/>
                <w:lang w:eastAsia="es-EC"/>
              </w:rPr>
              <w:t>Búsqueda de cajas normal</w:t>
            </w:r>
          </w:p>
        </w:tc>
        <w:tc>
          <w:tcPr>
            <w:tcW w:w="1282"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04927880" w14:textId="4E03DE7C" w:rsidR="007E2E57" w:rsidRPr="007E2E57" w:rsidRDefault="000031AD">
            <w:pPr>
              <w:jc w:val="center"/>
              <w:rPr>
                <w:rFonts w:ascii="Arial Narrow" w:hAnsi="Arial Narrow" w:cs="Arial"/>
                <w:color w:val="000000"/>
                <w:sz w:val="20"/>
                <w:szCs w:val="20"/>
                <w:lang w:val="es-ES_tradnl" w:eastAsia="es-EC"/>
              </w:rPr>
            </w:pPr>
            <w:r>
              <w:rPr>
                <w:rFonts w:ascii="Arial Narrow" w:hAnsi="Arial Narrow" w:cs="Arial"/>
                <w:color w:val="000000"/>
                <w:sz w:val="20"/>
                <w:szCs w:val="20"/>
                <w:lang w:eastAsia="es-EC"/>
              </w:rPr>
              <w:t>$</w:t>
            </w:r>
            <w:r w:rsidR="0053441D">
              <w:rPr>
                <w:rFonts w:ascii="Arial Narrow" w:hAnsi="Arial Narrow" w:cs="Arial"/>
                <w:color w:val="000000"/>
                <w:sz w:val="20"/>
                <w:szCs w:val="20"/>
                <w:lang w:eastAsia="es-EC"/>
              </w:rPr>
              <w:t>1</w:t>
            </w:r>
            <w:r>
              <w:rPr>
                <w:rFonts w:ascii="Arial Narrow" w:hAnsi="Arial Narrow" w:cs="Arial"/>
                <w:color w:val="000000"/>
                <w:sz w:val="20"/>
                <w:szCs w:val="20"/>
                <w:lang w:eastAsia="es-EC"/>
              </w:rPr>
              <w:t>.</w:t>
            </w:r>
            <w:r w:rsidR="0053441D">
              <w:rPr>
                <w:rFonts w:ascii="Arial Narrow" w:hAnsi="Arial Narrow" w:cs="Arial"/>
                <w:color w:val="000000"/>
                <w:sz w:val="20"/>
                <w:szCs w:val="20"/>
                <w:lang w:eastAsia="es-EC"/>
              </w:rPr>
              <w:t>19</w:t>
            </w:r>
          </w:p>
        </w:tc>
      </w:tr>
      <w:tr w:rsidR="004D0514" w:rsidRPr="007E2E57" w14:paraId="5B2D6A53" w14:textId="77777777" w:rsidTr="007E2E57">
        <w:trPr>
          <w:trHeight w:val="530"/>
        </w:trPr>
        <w:tc>
          <w:tcPr>
            <w:tcW w:w="169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tcPr>
          <w:p w14:paraId="03DF4A6E" w14:textId="457DB32E" w:rsidR="004D0514" w:rsidRPr="007E2E57" w:rsidRDefault="004D0514" w:rsidP="004D0514">
            <w:pPr>
              <w:ind w:left="708" w:hanging="708"/>
              <w:jc w:val="both"/>
              <w:rPr>
                <w:rFonts w:ascii="Arial Narrow" w:hAnsi="Arial Narrow" w:cs="Arial"/>
                <w:color w:val="000000"/>
                <w:sz w:val="20"/>
                <w:szCs w:val="20"/>
              </w:rPr>
            </w:pPr>
            <w:r w:rsidRPr="007E2E57">
              <w:rPr>
                <w:rFonts w:ascii="Arial Narrow" w:hAnsi="Arial Narrow" w:cs="Arial"/>
                <w:color w:val="000000"/>
                <w:sz w:val="20"/>
                <w:szCs w:val="20"/>
                <w:lang w:eastAsia="es-EC"/>
              </w:rPr>
              <w:t>CNPDDS-917</w:t>
            </w:r>
          </w:p>
        </w:tc>
        <w:tc>
          <w:tcPr>
            <w:tcW w:w="5467"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28370FB7" w14:textId="0789F892" w:rsidR="004D0514" w:rsidRPr="007E2E57" w:rsidRDefault="004D0514" w:rsidP="004D0514">
            <w:pPr>
              <w:ind w:left="708" w:hanging="708"/>
              <w:jc w:val="both"/>
              <w:rPr>
                <w:rFonts w:ascii="Arial Narrow" w:hAnsi="Arial Narrow" w:cs="Arial"/>
                <w:color w:val="000000" w:themeColor="text1"/>
                <w:sz w:val="20"/>
                <w:szCs w:val="20"/>
                <w:lang w:eastAsia="es-EC"/>
              </w:rPr>
            </w:pPr>
            <w:r w:rsidRPr="007E2E57">
              <w:rPr>
                <w:rFonts w:ascii="Arial Narrow" w:hAnsi="Arial Narrow" w:cs="Arial"/>
                <w:color w:val="000000"/>
                <w:sz w:val="20"/>
                <w:szCs w:val="20"/>
              </w:rPr>
              <w:t xml:space="preserve">Consulta en DATASOLUTIONS para el </w:t>
            </w:r>
            <w:r w:rsidR="0053441D" w:rsidRPr="007E2E57">
              <w:rPr>
                <w:rFonts w:ascii="Arial Narrow" w:hAnsi="Arial Narrow" w:cs="Arial"/>
                <w:color w:val="000000"/>
                <w:sz w:val="20"/>
                <w:szCs w:val="20"/>
              </w:rPr>
              <w:t xml:space="preserve">administrador </w:t>
            </w:r>
            <w:r w:rsidR="0053441D" w:rsidRPr="003C7451">
              <w:rPr>
                <w:rFonts w:eastAsia="Times New Roman"/>
                <w:b/>
                <w:color w:val="000000"/>
                <w:u w:val="single"/>
                <w:lang w:val="es-ES" w:eastAsia="es-ES"/>
              </w:rPr>
              <w:t>AGENSITUR</w:t>
            </w:r>
            <w:r w:rsidR="0053441D">
              <w:rPr>
                <w:rFonts w:eastAsia="Times New Roman"/>
                <w:b/>
                <w:color w:val="000000"/>
                <w:u w:val="single"/>
                <w:lang w:val="es-ES" w:eastAsia="es-ES"/>
              </w:rPr>
              <w:t xml:space="preserve"> </w:t>
            </w:r>
            <w:r w:rsidRPr="007E2E57">
              <w:rPr>
                <w:rFonts w:ascii="Arial Narrow" w:hAnsi="Arial Narrow" w:cs="Arial"/>
                <w:color w:val="000000"/>
                <w:sz w:val="20"/>
                <w:szCs w:val="20"/>
              </w:rPr>
              <w:t>en las instalaciones del proveedor.</w:t>
            </w:r>
          </w:p>
        </w:tc>
        <w:tc>
          <w:tcPr>
            <w:tcW w:w="1282"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tcPr>
          <w:p w14:paraId="6362AA55" w14:textId="6CD51961" w:rsidR="004D0514" w:rsidRPr="007E2E57" w:rsidRDefault="004D0514" w:rsidP="004D0514">
            <w:pPr>
              <w:ind w:left="708" w:hanging="708"/>
              <w:jc w:val="center"/>
              <w:rPr>
                <w:rFonts w:ascii="Arial Narrow" w:hAnsi="Arial Narrow" w:cs="Arial"/>
                <w:color w:val="000000"/>
                <w:sz w:val="20"/>
                <w:szCs w:val="20"/>
                <w:lang w:eastAsia="es-EC"/>
              </w:rPr>
            </w:pPr>
            <w:r w:rsidRPr="007E2E57">
              <w:rPr>
                <w:rFonts w:ascii="Arial Narrow" w:hAnsi="Arial Narrow" w:cs="Arial"/>
                <w:color w:val="000000"/>
                <w:sz w:val="20"/>
                <w:szCs w:val="20"/>
                <w:lang w:eastAsia="es-EC"/>
              </w:rPr>
              <w:t>$</w:t>
            </w:r>
            <w:r>
              <w:rPr>
                <w:rFonts w:ascii="Arial Narrow" w:hAnsi="Arial Narrow" w:cs="Arial"/>
                <w:color w:val="000000"/>
                <w:sz w:val="20"/>
                <w:szCs w:val="20"/>
                <w:lang w:eastAsia="es-EC"/>
              </w:rPr>
              <w:t>1.26</w:t>
            </w:r>
          </w:p>
        </w:tc>
      </w:tr>
      <w:tr w:rsidR="007E2E57" w:rsidRPr="007E2E57" w14:paraId="1C72E224" w14:textId="77777777" w:rsidTr="007E2E57">
        <w:trPr>
          <w:trHeight w:val="530"/>
        </w:trPr>
        <w:tc>
          <w:tcPr>
            <w:tcW w:w="169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739FB3A9" w14:textId="77777777" w:rsidR="007E2E57" w:rsidRPr="007E2E57" w:rsidRDefault="007E2E57">
            <w:pPr>
              <w:jc w:val="both"/>
              <w:rPr>
                <w:rFonts w:ascii="Arial Narrow" w:hAnsi="Arial Narrow"/>
                <w:color w:val="000000"/>
                <w:sz w:val="20"/>
                <w:szCs w:val="20"/>
                <w:lang w:val="es-ES_tradnl" w:eastAsia="es-EC"/>
              </w:rPr>
            </w:pPr>
            <w:r w:rsidRPr="007E2E57">
              <w:rPr>
                <w:rFonts w:ascii="Arial Narrow" w:hAnsi="Arial Narrow" w:cs="Arial"/>
                <w:color w:val="000000"/>
                <w:sz w:val="20"/>
                <w:szCs w:val="20"/>
              </w:rPr>
              <w:t>BSCFUR-917</w:t>
            </w:r>
          </w:p>
        </w:tc>
        <w:tc>
          <w:tcPr>
            <w:tcW w:w="5467"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hideMark/>
          </w:tcPr>
          <w:p w14:paraId="50BC53DB" w14:textId="42C78C01" w:rsidR="007E2E57" w:rsidRPr="007E2E57" w:rsidRDefault="007E2E57">
            <w:pPr>
              <w:jc w:val="both"/>
              <w:rPr>
                <w:rFonts w:ascii="Arial Narrow" w:hAnsi="Arial Narrow"/>
                <w:color w:val="000000"/>
                <w:sz w:val="20"/>
                <w:szCs w:val="20"/>
                <w:lang w:val="es-ES_tradnl" w:eastAsia="es-EC"/>
              </w:rPr>
            </w:pPr>
            <w:r w:rsidRPr="007E2E57">
              <w:rPr>
                <w:rFonts w:ascii="Arial Narrow" w:hAnsi="Arial Narrow" w:cs="Arial"/>
                <w:color w:val="000000" w:themeColor="text1"/>
                <w:sz w:val="20"/>
                <w:szCs w:val="20"/>
                <w:lang w:eastAsia="es-EC"/>
              </w:rPr>
              <w:t xml:space="preserve">Búsqueda de carpeta </w:t>
            </w:r>
            <w:r w:rsidR="0053441D" w:rsidRPr="007E2E57">
              <w:rPr>
                <w:rFonts w:ascii="Arial Narrow" w:hAnsi="Arial Narrow" w:cs="Arial"/>
                <w:color w:val="000000" w:themeColor="text1"/>
                <w:sz w:val="20"/>
                <w:szCs w:val="20"/>
                <w:lang w:eastAsia="es-EC"/>
              </w:rPr>
              <w:t>Urgente</w:t>
            </w:r>
            <w:r w:rsidR="0053441D">
              <w:rPr>
                <w:rFonts w:ascii="Arial Narrow" w:hAnsi="Arial Narrow" w:cs="Arial"/>
                <w:color w:val="000000" w:themeColor="text1"/>
                <w:sz w:val="20"/>
                <w:szCs w:val="20"/>
                <w:lang w:eastAsia="es-EC"/>
              </w:rPr>
              <w:t xml:space="preserve"> </w:t>
            </w:r>
            <w:r w:rsidR="0053441D" w:rsidRPr="007E2E57">
              <w:rPr>
                <w:rFonts w:ascii="Arial Narrow" w:hAnsi="Arial Narrow"/>
                <w:color w:val="000000"/>
                <w:sz w:val="20"/>
                <w:szCs w:val="20"/>
                <w:lang w:eastAsia="es-EC"/>
              </w:rPr>
              <w:t>(</w:t>
            </w:r>
            <w:r w:rsidR="0053441D" w:rsidRPr="007E2E57">
              <w:rPr>
                <w:rFonts w:ascii="Arial Narrow" w:hAnsi="Arial Narrow"/>
                <w:color w:val="000000"/>
                <w:sz w:val="20"/>
                <w:szCs w:val="20"/>
                <w:lang w:eastAsia="es-EC"/>
              </w:rPr>
              <w:t xml:space="preserve">Aplica en Ordenamiento por File) </w:t>
            </w:r>
          </w:p>
        </w:tc>
        <w:tc>
          <w:tcPr>
            <w:tcW w:w="1282"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hideMark/>
          </w:tcPr>
          <w:p w14:paraId="63E9D3E5" w14:textId="142BE1E2" w:rsidR="007E2E57" w:rsidRPr="007E2E57" w:rsidRDefault="006C2301">
            <w:pPr>
              <w:jc w:val="center"/>
              <w:rPr>
                <w:rFonts w:ascii="Arial Narrow" w:hAnsi="Arial Narrow"/>
                <w:color w:val="000000"/>
                <w:sz w:val="20"/>
                <w:szCs w:val="20"/>
                <w:lang w:val="es-ES_tradnl" w:eastAsia="es-EC"/>
              </w:rPr>
            </w:pPr>
            <w:r>
              <w:rPr>
                <w:rFonts w:ascii="Arial Narrow" w:hAnsi="Arial Narrow" w:cs="Arial"/>
                <w:color w:val="000000"/>
                <w:sz w:val="20"/>
                <w:szCs w:val="20"/>
                <w:lang w:eastAsia="es-EC"/>
              </w:rPr>
              <w:t>$</w:t>
            </w:r>
            <w:r w:rsidR="0053441D">
              <w:rPr>
                <w:rFonts w:ascii="Arial Narrow" w:hAnsi="Arial Narrow" w:cs="Arial"/>
                <w:color w:val="000000"/>
                <w:sz w:val="20"/>
                <w:szCs w:val="20"/>
                <w:lang w:eastAsia="es-EC"/>
              </w:rPr>
              <w:t>0.99</w:t>
            </w:r>
          </w:p>
        </w:tc>
      </w:tr>
      <w:tr w:rsidR="007E2E57" w:rsidRPr="007E2E57" w14:paraId="22A7DF91" w14:textId="77777777" w:rsidTr="007E2E57">
        <w:trPr>
          <w:trHeight w:val="530"/>
        </w:trPr>
        <w:tc>
          <w:tcPr>
            <w:tcW w:w="169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7E5A52C5" w14:textId="77777777" w:rsidR="007E2E57" w:rsidRPr="007E2E57" w:rsidRDefault="007E2E57">
            <w:pPr>
              <w:jc w:val="both"/>
              <w:rPr>
                <w:rFonts w:ascii="Arial Narrow" w:eastAsiaTheme="minorHAnsi" w:hAnsi="Arial Narrow"/>
                <w:color w:val="000000"/>
                <w:sz w:val="20"/>
                <w:szCs w:val="20"/>
                <w:lang w:val="es-ES_tradnl" w:eastAsia="es-EC"/>
              </w:rPr>
            </w:pPr>
            <w:r w:rsidRPr="007E2E57">
              <w:rPr>
                <w:rFonts w:ascii="Arial Narrow" w:hAnsi="Arial Narrow"/>
                <w:color w:val="000000"/>
                <w:sz w:val="20"/>
                <w:szCs w:val="20"/>
                <w:lang w:eastAsia="es-EC"/>
              </w:rPr>
              <w:t>ENCFNR-917</w:t>
            </w:r>
          </w:p>
        </w:tc>
        <w:tc>
          <w:tcPr>
            <w:tcW w:w="5467"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hideMark/>
          </w:tcPr>
          <w:p w14:paraId="6A264BA5" w14:textId="77777777" w:rsidR="007E2E57" w:rsidRPr="007E2E57" w:rsidRDefault="007E2E57">
            <w:pPr>
              <w:jc w:val="both"/>
              <w:rPr>
                <w:rFonts w:ascii="Arial Narrow" w:eastAsiaTheme="minorHAnsi" w:hAnsi="Arial Narrow"/>
                <w:color w:val="000000"/>
                <w:sz w:val="20"/>
                <w:szCs w:val="20"/>
                <w:lang w:val="es-ES_tradnl" w:eastAsia="es-EC"/>
              </w:rPr>
            </w:pPr>
            <w:r w:rsidRPr="007E2E57">
              <w:rPr>
                <w:rFonts w:ascii="Arial Narrow" w:hAnsi="Arial Narrow"/>
                <w:color w:val="000000"/>
                <w:sz w:val="20"/>
                <w:szCs w:val="20"/>
                <w:lang w:eastAsia="es-EC"/>
              </w:rPr>
              <w:t>Envío de Cajas y/o File normal (Tiempo de Respuesta 24 Horas hasta 6 cajas)</w:t>
            </w:r>
          </w:p>
        </w:tc>
        <w:tc>
          <w:tcPr>
            <w:tcW w:w="1282"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5A30F15A" w14:textId="0494DEFB" w:rsidR="007E2E57" w:rsidRPr="007E2E57" w:rsidRDefault="000031AD">
            <w:pPr>
              <w:jc w:val="center"/>
              <w:rPr>
                <w:rFonts w:ascii="Arial Narrow" w:eastAsiaTheme="minorHAnsi" w:hAnsi="Arial Narrow"/>
                <w:color w:val="000000"/>
                <w:sz w:val="20"/>
                <w:szCs w:val="20"/>
                <w:lang w:val="es-ES_tradnl" w:eastAsia="es-EC"/>
              </w:rPr>
            </w:pPr>
            <w:r>
              <w:rPr>
                <w:rFonts w:ascii="Arial Narrow" w:hAnsi="Arial Narrow"/>
                <w:color w:val="000000"/>
                <w:sz w:val="20"/>
                <w:szCs w:val="20"/>
                <w:lang w:eastAsia="es-EC"/>
              </w:rPr>
              <w:t>$8.83</w:t>
            </w:r>
          </w:p>
        </w:tc>
      </w:tr>
      <w:tr w:rsidR="007E2E57" w:rsidRPr="007E2E57" w14:paraId="264499FE" w14:textId="77777777" w:rsidTr="007E2E57">
        <w:trPr>
          <w:trHeight w:val="530"/>
        </w:trPr>
        <w:tc>
          <w:tcPr>
            <w:tcW w:w="169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1D38774C" w14:textId="77777777" w:rsidR="007E2E57" w:rsidRPr="007E2E57" w:rsidRDefault="007E2E57">
            <w:pPr>
              <w:jc w:val="both"/>
              <w:rPr>
                <w:rFonts w:ascii="Arial Narrow" w:eastAsiaTheme="minorHAnsi" w:hAnsi="Arial Narrow"/>
                <w:color w:val="000000"/>
                <w:sz w:val="20"/>
                <w:szCs w:val="20"/>
                <w:lang w:val="es-ES_tradnl" w:eastAsia="es-EC"/>
              </w:rPr>
            </w:pPr>
            <w:r w:rsidRPr="007E2E57">
              <w:rPr>
                <w:rFonts w:ascii="Arial Narrow" w:hAnsi="Arial Narrow"/>
                <w:color w:val="000000"/>
                <w:sz w:val="20"/>
                <w:szCs w:val="20"/>
                <w:lang w:eastAsia="es-EC"/>
              </w:rPr>
              <w:t>ENCFUR-917</w:t>
            </w:r>
          </w:p>
        </w:tc>
        <w:tc>
          <w:tcPr>
            <w:tcW w:w="5467"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hideMark/>
          </w:tcPr>
          <w:p w14:paraId="1A456C3D" w14:textId="77777777" w:rsidR="007E2E57" w:rsidRPr="007E2E57" w:rsidRDefault="007E2E57">
            <w:pPr>
              <w:jc w:val="both"/>
              <w:rPr>
                <w:rFonts w:ascii="Arial Narrow" w:eastAsiaTheme="minorHAnsi" w:hAnsi="Arial Narrow"/>
                <w:color w:val="000000"/>
                <w:sz w:val="20"/>
                <w:szCs w:val="20"/>
                <w:lang w:val="es-ES_tradnl" w:eastAsia="es-EC"/>
              </w:rPr>
            </w:pPr>
            <w:r w:rsidRPr="007E2E57">
              <w:rPr>
                <w:rFonts w:ascii="Arial Narrow" w:hAnsi="Arial Narrow"/>
                <w:color w:val="000000"/>
                <w:sz w:val="20"/>
                <w:szCs w:val="20"/>
                <w:lang w:eastAsia="es-EC"/>
              </w:rPr>
              <w:t>Envío de Cajas y o File Urgente (Tiempo de Respuesta el mismo día hasta las 16H30)</w:t>
            </w:r>
          </w:p>
        </w:tc>
        <w:tc>
          <w:tcPr>
            <w:tcW w:w="1282"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74561A87" w14:textId="262A8F22" w:rsidR="007E2E57" w:rsidRPr="007E2E57" w:rsidRDefault="000031AD" w:rsidP="006C2301">
            <w:pPr>
              <w:jc w:val="center"/>
              <w:rPr>
                <w:rFonts w:ascii="Arial Narrow" w:eastAsiaTheme="minorHAnsi" w:hAnsi="Arial Narrow"/>
                <w:color w:val="000000"/>
                <w:sz w:val="20"/>
                <w:szCs w:val="20"/>
                <w:lang w:val="es-ES_tradnl" w:eastAsia="es-EC"/>
              </w:rPr>
            </w:pPr>
            <w:r>
              <w:rPr>
                <w:rFonts w:ascii="Arial Narrow" w:hAnsi="Arial Narrow"/>
                <w:color w:val="000000"/>
                <w:sz w:val="20"/>
                <w:szCs w:val="20"/>
                <w:lang w:eastAsia="es-EC"/>
              </w:rPr>
              <w:t>$15</w:t>
            </w:r>
            <w:r w:rsidR="004D0514">
              <w:rPr>
                <w:rFonts w:ascii="Arial Narrow" w:hAnsi="Arial Narrow"/>
                <w:color w:val="000000"/>
                <w:sz w:val="20"/>
                <w:szCs w:val="20"/>
                <w:lang w:eastAsia="es-EC"/>
              </w:rPr>
              <w:t>.14</w:t>
            </w:r>
          </w:p>
        </w:tc>
      </w:tr>
      <w:tr w:rsidR="007E2E57" w:rsidRPr="007E2E57" w14:paraId="0E9A82B5" w14:textId="77777777" w:rsidTr="007E2E57">
        <w:trPr>
          <w:trHeight w:val="300"/>
        </w:trPr>
        <w:tc>
          <w:tcPr>
            <w:tcW w:w="169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30D45CF2" w14:textId="77777777" w:rsidR="007E2E57" w:rsidRPr="007E2E57" w:rsidRDefault="007E2E57">
            <w:pPr>
              <w:jc w:val="both"/>
              <w:rPr>
                <w:rFonts w:ascii="Arial Narrow" w:eastAsiaTheme="minorHAnsi" w:hAnsi="Arial Narrow"/>
                <w:color w:val="000000"/>
                <w:sz w:val="20"/>
                <w:szCs w:val="20"/>
                <w:lang w:val="es-ES_tradnl" w:eastAsia="es-EC"/>
              </w:rPr>
            </w:pPr>
            <w:r w:rsidRPr="007E2E57">
              <w:rPr>
                <w:rFonts w:ascii="Arial Narrow" w:hAnsi="Arial Narrow"/>
                <w:color w:val="000000"/>
                <w:sz w:val="20"/>
                <w:szCs w:val="20"/>
                <w:lang w:eastAsia="es-EC"/>
              </w:rPr>
              <w:t>CNPDEL-917</w:t>
            </w:r>
          </w:p>
        </w:tc>
        <w:tc>
          <w:tcPr>
            <w:tcW w:w="5467"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hideMark/>
          </w:tcPr>
          <w:p w14:paraId="5DFE882E" w14:textId="77777777" w:rsidR="007E2E57" w:rsidRPr="007E2E57" w:rsidRDefault="007E2E57">
            <w:pPr>
              <w:jc w:val="both"/>
              <w:rPr>
                <w:rFonts w:ascii="Arial Narrow" w:eastAsiaTheme="minorHAnsi" w:hAnsi="Arial Narrow"/>
                <w:color w:val="000000"/>
                <w:sz w:val="20"/>
                <w:szCs w:val="20"/>
                <w:lang w:val="es-ES_tradnl" w:eastAsia="es-EC"/>
              </w:rPr>
            </w:pPr>
            <w:r w:rsidRPr="007E2E57">
              <w:rPr>
                <w:rFonts w:ascii="Arial Narrow" w:hAnsi="Arial Narrow"/>
                <w:color w:val="000000"/>
                <w:sz w:val="20"/>
                <w:szCs w:val="20"/>
              </w:rPr>
              <w:t>Pedidos por Correo y/o Llamadas, Envío de Cajas y/o File Extra (Tiempo de Respuesta 24 Horas)</w:t>
            </w:r>
          </w:p>
        </w:tc>
        <w:tc>
          <w:tcPr>
            <w:tcW w:w="1282"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08BB2581" w14:textId="77777777" w:rsidR="007E2E57" w:rsidRPr="007E2E57" w:rsidRDefault="007E2E57">
            <w:pPr>
              <w:jc w:val="center"/>
              <w:rPr>
                <w:rFonts w:ascii="Arial Narrow" w:eastAsiaTheme="minorHAnsi" w:hAnsi="Arial Narrow"/>
                <w:color w:val="000000"/>
                <w:sz w:val="20"/>
                <w:szCs w:val="20"/>
                <w:lang w:val="es-ES_tradnl" w:eastAsia="es-EC"/>
              </w:rPr>
            </w:pPr>
            <w:r w:rsidRPr="007E2E57">
              <w:rPr>
                <w:rFonts w:ascii="Arial Narrow" w:hAnsi="Arial Narrow"/>
                <w:color w:val="000000"/>
                <w:sz w:val="20"/>
                <w:szCs w:val="20"/>
                <w:lang w:eastAsia="es-EC"/>
              </w:rPr>
              <w:t>$1.65</w:t>
            </w:r>
          </w:p>
        </w:tc>
      </w:tr>
      <w:tr w:rsidR="007E2E57" w:rsidRPr="007E2E57" w14:paraId="6E2C88EC" w14:textId="77777777" w:rsidTr="007E2E57">
        <w:trPr>
          <w:trHeight w:val="530"/>
        </w:trPr>
        <w:tc>
          <w:tcPr>
            <w:tcW w:w="169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5895201C" w14:textId="77777777" w:rsidR="007E2E57" w:rsidRPr="007E2E57" w:rsidRDefault="007E2E57">
            <w:pPr>
              <w:jc w:val="both"/>
              <w:rPr>
                <w:rFonts w:ascii="Arial Narrow" w:eastAsiaTheme="minorHAnsi" w:hAnsi="Arial Narrow"/>
                <w:color w:val="000000"/>
                <w:sz w:val="20"/>
                <w:szCs w:val="20"/>
                <w:lang w:val="es-ES_tradnl" w:eastAsia="es-EC"/>
              </w:rPr>
            </w:pPr>
            <w:r w:rsidRPr="007E2E57">
              <w:rPr>
                <w:rFonts w:ascii="Arial Narrow" w:hAnsi="Arial Narrow"/>
                <w:color w:val="000000"/>
                <w:sz w:val="20"/>
                <w:szCs w:val="20"/>
                <w:lang w:eastAsia="es-EC"/>
              </w:rPr>
              <w:t>IXCNRC-917</w:t>
            </w:r>
          </w:p>
        </w:tc>
        <w:tc>
          <w:tcPr>
            <w:tcW w:w="5467"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hideMark/>
          </w:tcPr>
          <w:p w14:paraId="6BFDC183" w14:textId="77777777" w:rsidR="007E2E57" w:rsidRPr="007E2E57" w:rsidRDefault="007E2E57">
            <w:pPr>
              <w:jc w:val="both"/>
              <w:rPr>
                <w:rFonts w:ascii="Arial Narrow" w:eastAsiaTheme="minorHAnsi" w:hAnsi="Arial Narrow"/>
                <w:color w:val="000000"/>
                <w:sz w:val="20"/>
                <w:szCs w:val="20"/>
                <w:lang w:val="es-ES_tradnl" w:eastAsia="es-EC"/>
              </w:rPr>
            </w:pPr>
            <w:r w:rsidRPr="007E2E57">
              <w:rPr>
                <w:rFonts w:ascii="Arial Narrow" w:hAnsi="Arial Narrow"/>
                <w:color w:val="000000"/>
                <w:sz w:val="20"/>
                <w:szCs w:val="20"/>
                <w:lang w:eastAsia="es-EC"/>
              </w:rPr>
              <w:t>Indexación de Cajas Nuevas (Cargar información a la Plataforma para efectuar pedidos)</w:t>
            </w:r>
          </w:p>
        </w:tc>
        <w:tc>
          <w:tcPr>
            <w:tcW w:w="1282"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00F5BBA6" w14:textId="2830046A" w:rsidR="007E2E57" w:rsidRPr="007E2E57" w:rsidRDefault="000031AD">
            <w:pPr>
              <w:jc w:val="center"/>
              <w:rPr>
                <w:rFonts w:ascii="Arial Narrow" w:eastAsiaTheme="minorHAnsi" w:hAnsi="Arial Narrow"/>
                <w:color w:val="000000"/>
                <w:sz w:val="20"/>
                <w:szCs w:val="20"/>
                <w:lang w:val="es-ES_tradnl" w:eastAsia="es-EC"/>
              </w:rPr>
            </w:pPr>
            <w:r>
              <w:rPr>
                <w:rFonts w:ascii="Arial Narrow" w:hAnsi="Arial Narrow"/>
                <w:color w:val="000000"/>
                <w:sz w:val="20"/>
                <w:szCs w:val="20"/>
                <w:lang w:eastAsia="es-EC"/>
              </w:rPr>
              <w:t>$1.</w:t>
            </w:r>
            <w:r w:rsidR="0053441D">
              <w:rPr>
                <w:rFonts w:ascii="Arial Narrow" w:hAnsi="Arial Narrow"/>
                <w:color w:val="000000"/>
                <w:sz w:val="20"/>
                <w:szCs w:val="20"/>
                <w:lang w:eastAsia="es-EC"/>
              </w:rPr>
              <w:t>60</w:t>
            </w:r>
          </w:p>
        </w:tc>
      </w:tr>
      <w:tr w:rsidR="007E2E57" w:rsidRPr="007E2E57" w14:paraId="4E9D2BDF" w14:textId="77777777" w:rsidTr="007E2E57">
        <w:trPr>
          <w:trHeight w:val="300"/>
        </w:trPr>
        <w:tc>
          <w:tcPr>
            <w:tcW w:w="169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6535A154" w14:textId="77777777" w:rsidR="007E2E57" w:rsidRPr="007E2E57" w:rsidRDefault="007E2E57">
            <w:pPr>
              <w:jc w:val="both"/>
              <w:rPr>
                <w:rFonts w:ascii="Arial Narrow" w:eastAsiaTheme="minorHAnsi" w:hAnsi="Arial Narrow"/>
                <w:color w:val="000000"/>
                <w:sz w:val="20"/>
                <w:szCs w:val="20"/>
                <w:lang w:val="es-ES_tradnl" w:eastAsia="es-EC"/>
              </w:rPr>
            </w:pPr>
            <w:r w:rsidRPr="007E2E57">
              <w:rPr>
                <w:rFonts w:ascii="Arial Narrow" w:hAnsi="Arial Narrow"/>
                <w:color w:val="000000"/>
                <w:sz w:val="20"/>
                <w:szCs w:val="20"/>
                <w:lang w:eastAsia="es-EC"/>
              </w:rPr>
              <w:t>PDFL-917</w:t>
            </w:r>
          </w:p>
        </w:tc>
        <w:tc>
          <w:tcPr>
            <w:tcW w:w="5467"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hideMark/>
          </w:tcPr>
          <w:p w14:paraId="557AF54C" w14:textId="77777777" w:rsidR="007E2E57" w:rsidRPr="007E2E57" w:rsidRDefault="007E2E57">
            <w:pPr>
              <w:jc w:val="both"/>
              <w:rPr>
                <w:rFonts w:ascii="Arial Narrow" w:hAnsi="Arial Narrow"/>
                <w:color w:val="000000" w:themeColor="text1"/>
                <w:sz w:val="20"/>
                <w:szCs w:val="20"/>
                <w:lang w:val="es-ES" w:eastAsia="es-ES"/>
              </w:rPr>
            </w:pPr>
            <w:r w:rsidRPr="007E2E57">
              <w:rPr>
                <w:rFonts w:ascii="Arial Narrow" w:hAnsi="Arial Narrow"/>
                <w:color w:val="000000" w:themeColor="text1"/>
                <w:sz w:val="20"/>
                <w:szCs w:val="20"/>
                <w:lang w:val="es-ES" w:eastAsia="es-ES"/>
              </w:rPr>
              <w:t xml:space="preserve">Pedidos no hechos por el Sistema solicitudes realizaras vía telefónica </w:t>
            </w:r>
          </w:p>
          <w:p w14:paraId="69214005" w14:textId="77777777" w:rsidR="007E2E57" w:rsidRPr="007E2E57" w:rsidRDefault="007E2E57">
            <w:pPr>
              <w:jc w:val="both"/>
              <w:rPr>
                <w:rFonts w:ascii="Arial Narrow" w:eastAsiaTheme="minorHAnsi" w:hAnsi="Arial Narrow"/>
                <w:color w:val="000000" w:themeColor="text1"/>
                <w:sz w:val="20"/>
                <w:szCs w:val="20"/>
                <w:lang w:val="es-ES_tradnl" w:eastAsia="es-EC"/>
              </w:rPr>
            </w:pPr>
            <w:r w:rsidRPr="007E2E57">
              <w:rPr>
                <w:rFonts w:ascii="Arial Narrow" w:hAnsi="Arial Narrow"/>
                <w:color w:val="000000" w:themeColor="text1"/>
                <w:sz w:val="20"/>
                <w:szCs w:val="20"/>
                <w:lang w:val="es-ES" w:eastAsia="es-ES"/>
              </w:rPr>
              <w:t>Fuera de horario o solicitudes presenciales en locación DATASOLUTIONS S.A.</w:t>
            </w:r>
          </w:p>
        </w:tc>
        <w:tc>
          <w:tcPr>
            <w:tcW w:w="1282"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3BA1F0BC" w14:textId="77777777" w:rsidR="007E2E57" w:rsidRPr="007E2E57" w:rsidRDefault="007E2E57">
            <w:pPr>
              <w:jc w:val="center"/>
              <w:rPr>
                <w:rFonts w:ascii="Arial Narrow" w:eastAsiaTheme="minorHAnsi" w:hAnsi="Arial Narrow"/>
                <w:color w:val="000000" w:themeColor="text1"/>
                <w:sz w:val="20"/>
                <w:szCs w:val="20"/>
                <w:lang w:val="es-ES_tradnl" w:eastAsia="es-EC"/>
              </w:rPr>
            </w:pPr>
            <w:r w:rsidRPr="007E2E57">
              <w:rPr>
                <w:rFonts w:ascii="Arial Narrow" w:hAnsi="Arial Narrow"/>
                <w:color w:val="000000" w:themeColor="text1"/>
                <w:sz w:val="20"/>
                <w:szCs w:val="20"/>
                <w:lang w:eastAsia="es-EC"/>
              </w:rPr>
              <w:t>$4.65</w:t>
            </w:r>
          </w:p>
        </w:tc>
      </w:tr>
      <w:tr w:rsidR="007E2E57" w:rsidRPr="007E2E57" w14:paraId="214254B9" w14:textId="77777777" w:rsidTr="007E2E57">
        <w:trPr>
          <w:trHeight w:val="300"/>
        </w:trPr>
        <w:tc>
          <w:tcPr>
            <w:tcW w:w="169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7EA8E01A" w14:textId="77777777" w:rsidR="007E2E57" w:rsidRPr="007E2E57" w:rsidRDefault="007E2E57">
            <w:pPr>
              <w:jc w:val="both"/>
              <w:rPr>
                <w:rFonts w:ascii="Arial Narrow" w:eastAsiaTheme="minorHAnsi" w:hAnsi="Arial Narrow"/>
                <w:color w:val="000000"/>
                <w:sz w:val="20"/>
                <w:szCs w:val="20"/>
                <w:lang w:val="es-ES_tradnl" w:eastAsia="es-EC"/>
              </w:rPr>
            </w:pPr>
            <w:r w:rsidRPr="007E2E57">
              <w:rPr>
                <w:rFonts w:ascii="Arial Narrow" w:hAnsi="Arial Narrow"/>
                <w:color w:val="000000"/>
                <w:sz w:val="20"/>
                <w:szCs w:val="20"/>
                <w:lang w:eastAsia="es-EC"/>
              </w:rPr>
              <w:t>ALIMDG-917</w:t>
            </w:r>
          </w:p>
        </w:tc>
        <w:tc>
          <w:tcPr>
            <w:tcW w:w="5467"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hideMark/>
          </w:tcPr>
          <w:p w14:paraId="2FAA3A56" w14:textId="77777777" w:rsidR="007E2E57" w:rsidRPr="007E2E57" w:rsidRDefault="007E2E57">
            <w:pPr>
              <w:jc w:val="both"/>
              <w:rPr>
                <w:rFonts w:ascii="Arial Narrow" w:eastAsiaTheme="minorHAnsi" w:hAnsi="Arial Narrow"/>
                <w:color w:val="000000" w:themeColor="text1"/>
                <w:sz w:val="20"/>
                <w:szCs w:val="20"/>
                <w:lang w:val="es-ES_tradnl" w:eastAsia="es-EC"/>
              </w:rPr>
            </w:pPr>
            <w:r w:rsidRPr="007E2E57">
              <w:rPr>
                <w:rFonts w:ascii="Arial Narrow" w:hAnsi="Arial Narrow"/>
                <w:color w:val="000000" w:themeColor="text1"/>
                <w:sz w:val="20"/>
                <w:szCs w:val="20"/>
                <w:lang w:eastAsia="es-EC"/>
              </w:rPr>
              <w:t>Almacenamiento de imágenes digitales 1 Tb</w:t>
            </w:r>
          </w:p>
        </w:tc>
        <w:tc>
          <w:tcPr>
            <w:tcW w:w="1282"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308CB682" w14:textId="77777777" w:rsidR="007E2E57" w:rsidRPr="007E2E57" w:rsidRDefault="007E2E57">
            <w:pPr>
              <w:jc w:val="center"/>
              <w:rPr>
                <w:rFonts w:ascii="Arial Narrow" w:eastAsiaTheme="minorHAnsi" w:hAnsi="Arial Narrow"/>
                <w:color w:val="000000" w:themeColor="text1"/>
                <w:sz w:val="20"/>
                <w:szCs w:val="20"/>
                <w:lang w:val="es-ES_tradnl" w:eastAsia="es-EC"/>
              </w:rPr>
            </w:pPr>
            <w:r w:rsidRPr="007E2E57">
              <w:rPr>
                <w:rFonts w:ascii="Arial Narrow" w:hAnsi="Arial Narrow"/>
                <w:color w:val="000000" w:themeColor="text1"/>
                <w:sz w:val="20"/>
                <w:szCs w:val="20"/>
                <w:lang w:eastAsia="es-EC"/>
              </w:rPr>
              <w:t>$180.00</w:t>
            </w:r>
          </w:p>
        </w:tc>
      </w:tr>
      <w:tr w:rsidR="007E2E57" w:rsidRPr="007E2E57" w14:paraId="6EDCEDFE" w14:textId="77777777" w:rsidTr="007E2E57">
        <w:trPr>
          <w:trHeight w:val="300"/>
        </w:trPr>
        <w:tc>
          <w:tcPr>
            <w:tcW w:w="169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71271EA2" w14:textId="77777777" w:rsidR="007E2E57" w:rsidRPr="007E2E57" w:rsidRDefault="007E2E57">
            <w:pPr>
              <w:jc w:val="both"/>
              <w:rPr>
                <w:rFonts w:ascii="Arial Narrow" w:eastAsiaTheme="minorHAnsi" w:hAnsi="Arial Narrow"/>
                <w:color w:val="000000"/>
                <w:sz w:val="20"/>
                <w:szCs w:val="20"/>
                <w:lang w:val="es-ES_tradnl" w:eastAsia="es-EC"/>
              </w:rPr>
            </w:pPr>
            <w:r w:rsidRPr="007E2E57">
              <w:rPr>
                <w:rFonts w:ascii="Arial Narrow" w:hAnsi="Arial Narrow"/>
                <w:color w:val="000000"/>
                <w:sz w:val="20"/>
                <w:szCs w:val="20"/>
                <w:lang w:eastAsia="es-EC"/>
              </w:rPr>
              <w:t>DESCFACHF-917</w:t>
            </w:r>
          </w:p>
        </w:tc>
        <w:tc>
          <w:tcPr>
            <w:tcW w:w="5467"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hideMark/>
          </w:tcPr>
          <w:p w14:paraId="04CF165B" w14:textId="77777777" w:rsidR="007E2E57" w:rsidRPr="007E2E57" w:rsidRDefault="007E2E57">
            <w:pPr>
              <w:jc w:val="both"/>
              <w:rPr>
                <w:rFonts w:ascii="Arial Narrow" w:eastAsiaTheme="minorHAnsi" w:hAnsi="Arial Narrow"/>
                <w:color w:val="000000"/>
                <w:sz w:val="20"/>
                <w:szCs w:val="20"/>
                <w:lang w:val="es-ES_tradnl" w:eastAsia="es-EC"/>
              </w:rPr>
            </w:pPr>
            <w:r w:rsidRPr="007E2E57">
              <w:rPr>
                <w:rFonts w:ascii="Arial Narrow" w:hAnsi="Arial Narrow"/>
                <w:color w:val="000000"/>
                <w:sz w:val="20"/>
                <w:szCs w:val="20"/>
                <w:lang w:eastAsia="es-EC"/>
              </w:rPr>
              <w:t xml:space="preserve">Servicios de Destrucción de archivo Físico </w:t>
            </w:r>
          </w:p>
        </w:tc>
        <w:tc>
          <w:tcPr>
            <w:tcW w:w="1282"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17994AF2" w14:textId="77777777" w:rsidR="007E2E57" w:rsidRPr="007E2E57" w:rsidRDefault="007E2E57">
            <w:pPr>
              <w:jc w:val="center"/>
              <w:rPr>
                <w:rFonts w:ascii="Arial Narrow" w:eastAsiaTheme="minorHAnsi" w:hAnsi="Arial Narrow"/>
                <w:color w:val="000000"/>
                <w:sz w:val="20"/>
                <w:szCs w:val="20"/>
                <w:lang w:val="es-ES_tradnl" w:eastAsia="es-EC"/>
              </w:rPr>
            </w:pPr>
            <w:r w:rsidRPr="007E2E57">
              <w:rPr>
                <w:rFonts w:ascii="Arial Narrow" w:hAnsi="Arial Narrow"/>
                <w:color w:val="000000"/>
                <w:sz w:val="20"/>
                <w:szCs w:val="20"/>
                <w:lang w:eastAsia="es-EC"/>
              </w:rPr>
              <w:t>$2.32</w:t>
            </w:r>
          </w:p>
        </w:tc>
      </w:tr>
      <w:tr w:rsidR="0053441D" w:rsidRPr="007E2E57" w14:paraId="6A4536F5" w14:textId="77777777" w:rsidTr="00FD02A9">
        <w:trPr>
          <w:trHeight w:val="361"/>
        </w:trPr>
        <w:tc>
          <w:tcPr>
            <w:tcW w:w="169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tcPr>
          <w:p w14:paraId="6CCD2EF9" w14:textId="7C534E0B" w:rsidR="0053441D" w:rsidRPr="007E2E57" w:rsidRDefault="0053441D" w:rsidP="0053441D">
            <w:pPr>
              <w:jc w:val="both"/>
              <w:rPr>
                <w:rFonts w:ascii="Arial Narrow" w:hAnsi="Arial Narrow" w:cs="Calibri"/>
                <w:color w:val="000000"/>
                <w:sz w:val="20"/>
                <w:szCs w:val="20"/>
                <w:lang w:eastAsia="es-EC"/>
              </w:rPr>
            </w:pPr>
            <w:r w:rsidRPr="007E2E57">
              <w:rPr>
                <w:rFonts w:ascii="Arial Narrow" w:hAnsi="Arial Narrow"/>
                <w:color w:val="000000"/>
                <w:sz w:val="20"/>
                <w:szCs w:val="20"/>
                <w:lang w:eastAsia="es-EC"/>
              </w:rPr>
              <w:t>TRI-917</w:t>
            </w:r>
          </w:p>
        </w:tc>
        <w:tc>
          <w:tcPr>
            <w:tcW w:w="5467"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168FF73A" w14:textId="22E5EFB0" w:rsidR="0053441D" w:rsidRPr="007E2E57" w:rsidRDefault="0053441D" w:rsidP="0053441D">
            <w:pPr>
              <w:jc w:val="both"/>
              <w:rPr>
                <w:rFonts w:ascii="Arial Narrow" w:hAnsi="Arial Narrow" w:cs="Calibri"/>
                <w:color w:val="000000"/>
                <w:sz w:val="20"/>
                <w:szCs w:val="20"/>
                <w:lang w:eastAsia="es-EC"/>
              </w:rPr>
            </w:pPr>
            <w:r w:rsidRPr="007E2E57">
              <w:rPr>
                <w:rFonts w:ascii="Arial Narrow" w:hAnsi="Arial Narrow"/>
                <w:color w:val="000000"/>
                <w:sz w:val="20"/>
                <w:szCs w:val="20"/>
                <w:lang w:eastAsia="es-EC"/>
              </w:rPr>
              <w:t>Traslado Inicial</w:t>
            </w:r>
          </w:p>
        </w:tc>
        <w:tc>
          <w:tcPr>
            <w:tcW w:w="1282"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tcPr>
          <w:p w14:paraId="2C0C2DC9" w14:textId="03C9212A" w:rsidR="0053441D" w:rsidRDefault="0053441D" w:rsidP="0053441D">
            <w:pPr>
              <w:jc w:val="center"/>
              <w:rPr>
                <w:rFonts w:ascii="Arial Narrow" w:hAnsi="Arial Narrow" w:cs="Calibri"/>
                <w:color w:val="000000"/>
                <w:sz w:val="20"/>
                <w:szCs w:val="20"/>
                <w:lang w:eastAsia="es-EC"/>
              </w:rPr>
            </w:pPr>
            <w:r w:rsidRPr="007E2E57">
              <w:rPr>
                <w:rFonts w:ascii="Arial Narrow" w:hAnsi="Arial Narrow" w:cs="Arial"/>
                <w:color w:val="000000"/>
                <w:sz w:val="20"/>
                <w:szCs w:val="20"/>
                <w:lang w:eastAsia="es-EC"/>
              </w:rPr>
              <w:t>$0.</w:t>
            </w:r>
            <w:r w:rsidR="00B662EE">
              <w:rPr>
                <w:rFonts w:ascii="Arial Narrow" w:hAnsi="Arial Narrow" w:cs="Arial"/>
                <w:color w:val="000000"/>
                <w:sz w:val="20"/>
                <w:szCs w:val="20"/>
                <w:lang w:eastAsia="es-EC"/>
              </w:rPr>
              <w:t>90</w:t>
            </w:r>
          </w:p>
        </w:tc>
      </w:tr>
      <w:tr w:rsidR="0053441D" w:rsidRPr="007E2E57" w14:paraId="658FCDA5" w14:textId="77777777" w:rsidTr="007E2E57">
        <w:trPr>
          <w:trHeight w:val="361"/>
        </w:trPr>
        <w:tc>
          <w:tcPr>
            <w:tcW w:w="169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tcPr>
          <w:p w14:paraId="4ACA3BB9" w14:textId="40B7242D" w:rsidR="0053441D" w:rsidRPr="007E2E57" w:rsidRDefault="0053441D" w:rsidP="0053441D">
            <w:pPr>
              <w:jc w:val="both"/>
              <w:rPr>
                <w:rFonts w:ascii="Arial Narrow" w:hAnsi="Arial Narrow" w:cs="Calibri"/>
                <w:color w:val="000000"/>
                <w:sz w:val="20"/>
                <w:szCs w:val="20"/>
                <w:lang w:eastAsia="es-EC"/>
              </w:rPr>
            </w:pPr>
            <w:r w:rsidRPr="007E2E57">
              <w:rPr>
                <w:rFonts w:ascii="Arial Narrow" w:hAnsi="Arial Narrow"/>
                <w:color w:val="000000"/>
                <w:sz w:val="20"/>
                <w:szCs w:val="20"/>
              </w:rPr>
              <w:t>RTCFACHF-917</w:t>
            </w:r>
          </w:p>
        </w:tc>
        <w:tc>
          <w:tcPr>
            <w:tcW w:w="5467"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4B61F4C9" w14:textId="4CF3AEBC" w:rsidR="0053441D" w:rsidRPr="007E2E57" w:rsidRDefault="0053441D" w:rsidP="0053441D">
            <w:pPr>
              <w:jc w:val="both"/>
              <w:rPr>
                <w:rFonts w:ascii="Arial Narrow" w:hAnsi="Arial Narrow" w:cs="Calibri"/>
                <w:color w:val="000000"/>
                <w:sz w:val="20"/>
                <w:szCs w:val="20"/>
                <w:lang w:eastAsia="es-EC"/>
              </w:rPr>
            </w:pPr>
            <w:r w:rsidRPr="007E2E57">
              <w:rPr>
                <w:rFonts w:ascii="Arial Narrow" w:hAnsi="Arial Narrow"/>
                <w:color w:val="000000"/>
                <w:sz w:val="20"/>
                <w:szCs w:val="20"/>
                <w:lang w:eastAsia="es-EC"/>
              </w:rPr>
              <w:t xml:space="preserve">Retorno </w:t>
            </w:r>
          </w:p>
        </w:tc>
        <w:tc>
          <w:tcPr>
            <w:tcW w:w="1282"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tcPr>
          <w:p w14:paraId="07F88EED" w14:textId="0F0154E5" w:rsidR="0053441D" w:rsidRDefault="0053441D" w:rsidP="0053441D">
            <w:pPr>
              <w:jc w:val="center"/>
              <w:rPr>
                <w:rFonts w:ascii="Arial Narrow" w:hAnsi="Arial Narrow" w:cs="Calibri"/>
                <w:color w:val="000000"/>
                <w:sz w:val="20"/>
                <w:szCs w:val="20"/>
                <w:lang w:eastAsia="es-EC"/>
              </w:rPr>
            </w:pPr>
            <w:r w:rsidRPr="007E2E57">
              <w:rPr>
                <w:rFonts w:ascii="Arial Narrow" w:hAnsi="Arial Narrow" w:cs="Arial"/>
                <w:color w:val="000000"/>
                <w:sz w:val="20"/>
                <w:szCs w:val="20"/>
                <w:lang w:eastAsia="es-EC"/>
              </w:rPr>
              <w:t>$0.</w:t>
            </w:r>
            <w:r w:rsidR="00B662EE">
              <w:rPr>
                <w:rFonts w:ascii="Arial Narrow" w:hAnsi="Arial Narrow" w:cs="Arial"/>
                <w:color w:val="000000"/>
                <w:sz w:val="20"/>
                <w:szCs w:val="20"/>
                <w:lang w:eastAsia="es-EC"/>
              </w:rPr>
              <w:t>90</w:t>
            </w:r>
            <w:bookmarkStart w:id="2" w:name="_GoBack"/>
            <w:bookmarkEnd w:id="2"/>
          </w:p>
        </w:tc>
      </w:tr>
      <w:tr w:rsidR="007E2E57" w:rsidRPr="007E2E57" w14:paraId="1E94D622" w14:textId="77777777" w:rsidTr="007E2E57">
        <w:trPr>
          <w:trHeight w:val="361"/>
        </w:trPr>
        <w:tc>
          <w:tcPr>
            <w:tcW w:w="169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2CA31F70" w14:textId="77777777" w:rsidR="007E2E57" w:rsidRPr="007E2E57" w:rsidRDefault="007E2E57">
            <w:pPr>
              <w:jc w:val="both"/>
              <w:rPr>
                <w:rFonts w:ascii="Arial Narrow" w:hAnsi="Arial Narrow"/>
                <w:color w:val="000000"/>
                <w:sz w:val="20"/>
                <w:szCs w:val="20"/>
                <w:lang w:val="es-ES_tradnl" w:eastAsia="es-EC"/>
              </w:rPr>
            </w:pPr>
            <w:r w:rsidRPr="007E2E57">
              <w:rPr>
                <w:rFonts w:ascii="Arial Narrow" w:hAnsi="Arial Narrow" w:cs="Calibri"/>
                <w:color w:val="000000"/>
                <w:sz w:val="20"/>
                <w:szCs w:val="20"/>
                <w:lang w:eastAsia="es-EC"/>
              </w:rPr>
              <w:t>ENSTKORF-917</w:t>
            </w:r>
          </w:p>
        </w:tc>
        <w:tc>
          <w:tcPr>
            <w:tcW w:w="5467"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hideMark/>
          </w:tcPr>
          <w:p w14:paraId="08F9D067" w14:textId="77777777" w:rsidR="007E2E57" w:rsidRPr="007E2E57" w:rsidRDefault="007E2E57">
            <w:pPr>
              <w:jc w:val="both"/>
              <w:rPr>
                <w:rFonts w:ascii="Arial Narrow" w:hAnsi="Arial Narrow"/>
                <w:color w:val="000000"/>
                <w:sz w:val="20"/>
                <w:szCs w:val="20"/>
                <w:lang w:val="es-ES_tradnl" w:eastAsia="es-EC"/>
              </w:rPr>
            </w:pPr>
            <w:r w:rsidRPr="007E2E57">
              <w:rPr>
                <w:rFonts w:ascii="Arial Narrow" w:hAnsi="Arial Narrow" w:cs="Calibri"/>
                <w:color w:val="000000"/>
                <w:sz w:val="20"/>
                <w:szCs w:val="20"/>
                <w:lang w:eastAsia="es-EC"/>
              </w:rPr>
              <w:t>Envió de sticker/ ordenamiento por file</w:t>
            </w:r>
          </w:p>
        </w:tc>
        <w:tc>
          <w:tcPr>
            <w:tcW w:w="1282"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tcPr>
          <w:p w14:paraId="72BCA22F" w14:textId="072EF115" w:rsidR="007E2E57" w:rsidRPr="007E2E57" w:rsidRDefault="004252AC">
            <w:pPr>
              <w:jc w:val="center"/>
              <w:rPr>
                <w:rFonts w:ascii="Arial Narrow" w:hAnsi="Arial Narrow" w:cs="Calibri"/>
                <w:color w:val="000000"/>
                <w:sz w:val="20"/>
                <w:szCs w:val="20"/>
                <w:lang w:val="es-ES_tradnl" w:eastAsia="es-EC"/>
              </w:rPr>
            </w:pPr>
            <w:r>
              <w:rPr>
                <w:rFonts w:ascii="Arial Narrow" w:hAnsi="Arial Narrow" w:cs="Calibri"/>
                <w:color w:val="000000"/>
                <w:sz w:val="20"/>
                <w:szCs w:val="20"/>
                <w:lang w:eastAsia="es-EC"/>
              </w:rPr>
              <w:t>$0.</w:t>
            </w:r>
            <w:r w:rsidR="0053441D">
              <w:rPr>
                <w:rFonts w:ascii="Arial Narrow" w:hAnsi="Arial Narrow" w:cs="Calibri"/>
                <w:color w:val="000000"/>
                <w:sz w:val="20"/>
                <w:szCs w:val="20"/>
                <w:lang w:eastAsia="es-EC"/>
              </w:rPr>
              <w:t>25</w:t>
            </w:r>
          </w:p>
          <w:p w14:paraId="49A6C9B4" w14:textId="77777777" w:rsidR="007E2E57" w:rsidRPr="007E2E57" w:rsidRDefault="007E2E57">
            <w:pPr>
              <w:jc w:val="center"/>
              <w:rPr>
                <w:rFonts w:ascii="Arial Narrow" w:hAnsi="Arial Narrow"/>
                <w:color w:val="000000"/>
                <w:sz w:val="20"/>
                <w:szCs w:val="20"/>
                <w:lang w:val="es-ES_tradnl" w:eastAsia="es-EC"/>
              </w:rPr>
            </w:pPr>
          </w:p>
        </w:tc>
      </w:tr>
      <w:tr w:rsidR="007E2E57" w:rsidRPr="007E2E57" w14:paraId="318BF452" w14:textId="77777777" w:rsidTr="007E2E57">
        <w:trPr>
          <w:trHeight w:val="361"/>
        </w:trPr>
        <w:tc>
          <w:tcPr>
            <w:tcW w:w="169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7C6E11D4" w14:textId="77777777" w:rsidR="007E2E57" w:rsidRPr="007E2E57" w:rsidRDefault="007E2E57">
            <w:pPr>
              <w:jc w:val="both"/>
              <w:rPr>
                <w:rFonts w:ascii="Arial Narrow" w:eastAsiaTheme="minorHAnsi" w:hAnsi="Arial Narrow"/>
                <w:color w:val="000000"/>
                <w:sz w:val="20"/>
                <w:szCs w:val="20"/>
                <w:lang w:val="es-ES_tradnl" w:eastAsia="es-EC"/>
              </w:rPr>
            </w:pPr>
            <w:r w:rsidRPr="007E2E57">
              <w:rPr>
                <w:rFonts w:ascii="Arial Narrow" w:hAnsi="Arial Narrow"/>
                <w:color w:val="000000"/>
                <w:sz w:val="20"/>
                <w:szCs w:val="20"/>
                <w:lang w:eastAsia="es-EC"/>
              </w:rPr>
              <w:t>KTALM-917</w:t>
            </w:r>
          </w:p>
        </w:tc>
        <w:tc>
          <w:tcPr>
            <w:tcW w:w="5467"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hideMark/>
          </w:tcPr>
          <w:p w14:paraId="25AEF524" w14:textId="77777777" w:rsidR="007E2E57" w:rsidRPr="007E2E57" w:rsidRDefault="007E2E57">
            <w:pPr>
              <w:jc w:val="both"/>
              <w:rPr>
                <w:rFonts w:ascii="Arial Narrow" w:eastAsiaTheme="minorHAnsi" w:hAnsi="Arial Narrow"/>
                <w:color w:val="000000"/>
                <w:sz w:val="20"/>
                <w:szCs w:val="20"/>
                <w:lang w:val="es-ES_tradnl" w:eastAsia="es-EC"/>
              </w:rPr>
            </w:pPr>
            <w:r w:rsidRPr="007E2E57">
              <w:rPr>
                <w:rFonts w:ascii="Arial Narrow" w:hAnsi="Arial Narrow"/>
                <w:color w:val="000000"/>
                <w:sz w:val="20"/>
                <w:szCs w:val="20"/>
                <w:lang w:eastAsia="es-EC"/>
              </w:rPr>
              <w:t>Kit de Almacenamiento</w:t>
            </w:r>
          </w:p>
        </w:tc>
        <w:tc>
          <w:tcPr>
            <w:tcW w:w="1282"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43FF3B1F" w14:textId="769682A4" w:rsidR="007E2E57" w:rsidRPr="007E2E57" w:rsidRDefault="000031AD">
            <w:pPr>
              <w:jc w:val="center"/>
              <w:rPr>
                <w:rFonts w:ascii="Arial Narrow" w:eastAsiaTheme="minorHAnsi" w:hAnsi="Arial Narrow"/>
                <w:color w:val="000000"/>
                <w:sz w:val="20"/>
                <w:szCs w:val="20"/>
                <w:lang w:val="es-ES_tradnl" w:eastAsia="es-EC"/>
              </w:rPr>
            </w:pPr>
            <w:r>
              <w:rPr>
                <w:rFonts w:ascii="Arial Narrow" w:hAnsi="Arial Narrow"/>
                <w:color w:val="000000"/>
                <w:sz w:val="20"/>
                <w:szCs w:val="20"/>
                <w:lang w:eastAsia="es-EC"/>
              </w:rPr>
              <w:t>$1.</w:t>
            </w:r>
            <w:r w:rsidR="0053441D">
              <w:rPr>
                <w:rFonts w:ascii="Arial Narrow" w:hAnsi="Arial Narrow"/>
                <w:color w:val="000000"/>
                <w:sz w:val="20"/>
                <w:szCs w:val="20"/>
                <w:lang w:eastAsia="es-EC"/>
              </w:rPr>
              <w:t>70</w:t>
            </w:r>
          </w:p>
        </w:tc>
      </w:tr>
    </w:tbl>
    <w:p w14:paraId="6128C262" w14:textId="77777777" w:rsidR="007E2E57" w:rsidRPr="007E2E57" w:rsidRDefault="007E2E57" w:rsidP="007E2E57">
      <w:pPr>
        <w:pStyle w:val="Sinespaciado"/>
        <w:tabs>
          <w:tab w:val="left" w:pos="5670"/>
        </w:tabs>
        <w:spacing w:line="276" w:lineRule="auto"/>
        <w:ind w:right="4"/>
        <w:jc w:val="both"/>
        <w:rPr>
          <w:rFonts w:ascii="Arial Narrow" w:hAnsi="Arial Narrow"/>
          <w:b/>
          <w:sz w:val="20"/>
          <w:szCs w:val="20"/>
          <w:u w:val="single"/>
        </w:rPr>
      </w:pPr>
    </w:p>
    <w:p w14:paraId="73B60636" w14:textId="77777777" w:rsidR="007E2E57" w:rsidRPr="007E2E57" w:rsidRDefault="007E2E57" w:rsidP="007E2E57">
      <w:pPr>
        <w:pStyle w:val="Sinespaciado"/>
        <w:tabs>
          <w:tab w:val="left" w:pos="5670"/>
        </w:tabs>
        <w:spacing w:line="276" w:lineRule="auto"/>
        <w:ind w:right="4"/>
        <w:jc w:val="center"/>
        <w:rPr>
          <w:rFonts w:ascii="Arial Narrow" w:hAnsi="Arial Narrow"/>
          <w:b/>
          <w:sz w:val="20"/>
          <w:szCs w:val="20"/>
          <w:u w:val="single"/>
        </w:rPr>
      </w:pPr>
    </w:p>
    <w:p w14:paraId="75F7D82F" w14:textId="77777777" w:rsidR="000031AD" w:rsidRDefault="000031AD" w:rsidP="000031AD">
      <w:pPr>
        <w:spacing w:after="0" w:line="240" w:lineRule="auto"/>
        <w:jc w:val="center"/>
        <w:rPr>
          <w:rFonts w:ascii="Arial Narrow" w:hAnsi="Arial Narrow" w:cs="Arial"/>
          <w:b/>
          <w:sz w:val="20"/>
          <w:szCs w:val="20"/>
          <w:u w:val="single"/>
        </w:rPr>
      </w:pPr>
    </w:p>
    <w:p w14:paraId="2C5F9CAC" w14:textId="54A8779C" w:rsidR="000031AD" w:rsidRPr="000031AD" w:rsidRDefault="007E2E57" w:rsidP="000031AD">
      <w:pPr>
        <w:spacing w:after="0" w:line="240" w:lineRule="auto"/>
        <w:jc w:val="center"/>
        <w:rPr>
          <w:rFonts w:ascii="Arial Narrow" w:eastAsia="Times New Roman" w:hAnsi="Arial Narrow" w:cstheme="minorHAnsi"/>
          <w:sz w:val="20"/>
          <w:szCs w:val="20"/>
          <w:u w:val="single"/>
          <w:lang w:val="es-ES" w:eastAsia="es-ES"/>
        </w:rPr>
      </w:pPr>
      <w:r w:rsidRPr="000031AD">
        <w:rPr>
          <w:rFonts w:ascii="Arial Narrow" w:hAnsi="Arial Narrow" w:cs="Arial"/>
          <w:b/>
          <w:sz w:val="20"/>
          <w:szCs w:val="20"/>
          <w:u w:val="single"/>
        </w:rPr>
        <w:t>SERVICIOS DE VALOR AGREGADO PARA</w:t>
      </w:r>
      <w:r w:rsidR="000031AD">
        <w:rPr>
          <w:rFonts w:ascii="Arial Narrow" w:eastAsia="Times New Roman" w:hAnsi="Arial Narrow" w:cstheme="minorHAnsi"/>
          <w:sz w:val="20"/>
          <w:szCs w:val="20"/>
          <w:u w:val="single"/>
          <w:lang w:val="es-ES" w:eastAsia="es-ES"/>
        </w:rPr>
        <w:t xml:space="preserve"> </w:t>
      </w:r>
      <w:r w:rsidR="0053441D">
        <w:rPr>
          <w:rFonts w:eastAsia="Times New Roman"/>
          <w:b/>
          <w:color w:val="000000"/>
          <w:u w:val="single"/>
          <w:lang w:val="es-ES" w:eastAsia="es-ES"/>
        </w:rPr>
        <w:t>AGENSITUR</w:t>
      </w:r>
    </w:p>
    <w:p w14:paraId="761895BC" w14:textId="6F2DD992" w:rsidR="007E2E57" w:rsidRPr="007E2E57" w:rsidRDefault="007E2E57" w:rsidP="003C7451">
      <w:pPr>
        <w:jc w:val="center"/>
        <w:rPr>
          <w:rFonts w:ascii="Arial Narrow" w:hAnsi="Arial Narrow" w:cs="Arial"/>
          <w:b/>
          <w:sz w:val="20"/>
          <w:szCs w:val="20"/>
          <w:u w:val="single"/>
          <w:lang w:val="es-ES"/>
        </w:rPr>
      </w:pPr>
      <w:r w:rsidRPr="007E2E57">
        <w:rPr>
          <w:rFonts w:ascii="Arial Narrow" w:hAnsi="Arial Narrow" w:cs="Arial"/>
          <w:b/>
          <w:sz w:val="20"/>
          <w:szCs w:val="20"/>
          <w:u w:val="single"/>
        </w:rPr>
        <w:t xml:space="preserve"> </w:t>
      </w:r>
    </w:p>
    <w:p w14:paraId="28353D2B" w14:textId="77777777" w:rsidR="007E2E57" w:rsidRPr="007E2E57" w:rsidRDefault="007E2E57" w:rsidP="007E2E57">
      <w:pPr>
        <w:pStyle w:val="Sinespaciado"/>
        <w:tabs>
          <w:tab w:val="left" w:pos="5670"/>
        </w:tabs>
        <w:spacing w:line="276" w:lineRule="auto"/>
        <w:ind w:right="4"/>
        <w:jc w:val="both"/>
        <w:rPr>
          <w:rFonts w:ascii="Arial Narrow" w:hAnsi="Arial Narrow" w:cstheme="minorBidi"/>
          <w:sz w:val="20"/>
          <w:szCs w:val="20"/>
          <w:lang w:eastAsia="es-ES"/>
        </w:rPr>
      </w:pPr>
      <w:r w:rsidRPr="007E2E57">
        <w:rPr>
          <w:rFonts w:ascii="Arial Narrow" w:hAnsi="Arial Narrow"/>
          <w:b/>
          <w:sz w:val="20"/>
          <w:szCs w:val="20"/>
          <w:lang w:eastAsia="es-ES"/>
        </w:rPr>
        <w:t>DATASOLUTIONS</w:t>
      </w:r>
      <w:r w:rsidRPr="007E2E57">
        <w:rPr>
          <w:rFonts w:ascii="Arial Narrow" w:hAnsi="Arial Narrow"/>
          <w:sz w:val="20"/>
          <w:szCs w:val="20"/>
          <w:lang w:eastAsia="es-ES"/>
        </w:rPr>
        <w:t xml:space="preserve"> </w:t>
      </w:r>
      <w:r w:rsidRPr="007E2E57">
        <w:rPr>
          <w:rFonts w:ascii="Arial Narrow" w:hAnsi="Arial Narrow"/>
          <w:b/>
          <w:sz w:val="20"/>
          <w:szCs w:val="20"/>
          <w:lang w:eastAsia="es-ES"/>
        </w:rPr>
        <w:t>S.A.</w:t>
      </w:r>
      <w:r w:rsidRPr="007E2E57">
        <w:rPr>
          <w:rFonts w:ascii="Arial Narrow" w:hAnsi="Arial Narrow"/>
          <w:sz w:val="20"/>
          <w:szCs w:val="20"/>
          <w:lang w:eastAsia="es-ES"/>
        </w:rPr>
        <w:t xml:space="preserve">, con la finalidad de garantizar la administración y la manipulación eficiente de los archivos físicos de nuestros clientes, otorga una propuesta de valor agregado para garantizar la calidad en el servicio y la seguridad de la información cuando esta es manipulada, así como su estado de almacenamiento y las normas que nos permiten mantener toda su documentación en estado óptimo para su presentación o entrega a entes de regulación estatal. </w:t>
      </w:r>
    </w:p>
    <w:p w14:paraId="1D786C5F" w14:textId="77777777" w:rsidR="007E2E57" w:rsidRPr="007E2E57" w:rsidRDefault="007E2E57" w:rsidP="007E2E57">
      <w:pPr>
        <w:pStyle w:val="Sinespaciado"/>
        <w:tabs>
          <w:tab w:val="left" w:pos="5670"/>
        </w:tabs>
        <w:spacing w:line="276" w:lineRule="auto"/>
        <w:ind w:right="4"/>
        <w:jc w:val="both"/>
        <w:rPr>
          <w:rFonts w:ascii="Arial Narrow" w:hAnsi="Arial Narrow"/>
          <w:sz w:val="20"/>
          <w:szCs w:val="20"/>
          <w:lang w:eastAsia="es-ES"/>
        </w:rPr>
      </w:pPr>
      <w:r w:rsidRPr="007E2E57">
        <w:rPr>
          <w:rFonts w:ascii="Arial Narrow" w:hAnsi="Arial Narrow"/>
          <w:sz w:val="20"/>
          <w:szCs w:val="20"/>
          <w:lang w:eastAsia="es-ES"/>
        </w:rPr>
        <w:t xml:space="preserve">A continuación, detallamos servicios contratados por </w:t>
      </w:r>
      <w:r w:rsidRPr="007E2E57">
        <w:rPr>
          <w:rFonts w:ascii="Arial Narrow" w:hAnsi="Arial Narrow"/>
          <w:b/>
          <w:sz w:val="20"/>
          <w:szCs w:val="20"/>
          <w:lang w:eastAsia="es-ES"/>
        </w:rPr>
        <w:t>DATASOLUTIONS</w:t>
      </w:r>
      <w:r w:rsidRPr="007E2E57">
        <w:rPr>
          <w:rFonts w:ascii="Arial Narrow" w:hAnsi="Arial Narrow"/>
          <w:sz w:val="20"/>
          <w:szCs w:val="20"/>
          <w:lang w:eastAsia="es-ES"/>
        </w:rPr>
        <w:t xml:space="preserve"> </w:t>
      </w:r>
      <w:r w:rsidRPr="007E2E57">
        <w:rPr>
          <w:rFonts w:ascii="Arial Narrow" w:hAnsi="Arial Narrow"/>
          <w:b/>
          <w:sz w:val="20"/>
          <w:szCs w:val="20"/>
          <w:lang w:eastAsia="es-ES"/>
        </w:rPr>
        <w:t>S.A.</w:t>
      </w:r>
      <w:r w:rsidRPr="007E2E57">
        <w:rPr>
          <w:rFonts w:ascii="Arial Narrow" w:hAnsi="Arial Narrow"/>
          <w:sz w:val="20"/>
          <w:szCs w:val="20"/>
          <w:lang w:eastAsia="es-ES"/>
        </w:rPr>
        <w:t xml:space="preserve">, para garantizar en estado de su información, los cuales trasladamos a nuestros clientes sin recargo adicional con el objeto de mantener su confianza y seguridad en nosotros, además de confirmar nuestro profesionalismo y calidad en el trabajo que entregamos a nuestros clientes a través de los servicios que otorgamos: </w:t>
      </w:r>
    </w:p>
    <w:p w14:paraId="2FE23282" w14:textId="77777777" w:rsidR="007E2E57" w:rsidRPr="007E2E57" w:rsidRDefault="007E2E57" w:rsidP="007E2E57">
      <w:pPr>
        <w:pStyle w:val="Sinespaciado"/>
        <w:tabs>
          <w:tab w:val="left" w:pos="5670"/>
        </w:tabs>
        <w:spacing w:line="276" w:lineRule="auto"/>
        <w:ind w:right="4"/>
        <w:jc w:val="both"/>
        <w:rPr>
          <w:rFonts w:ascii="Arial Narrow" w:hAnsi="Arial Narrow"/>
          <w:sz w:val="20"/>
          <w:szCs w:val="20"/>
          <w:lang w:eastAsia="es-ES"/>
        </w:rPr>
      </w:pPr>
    </w:p>
    <w:p w14:paraId="13B86F55" w14:textId="77777777" w:rsidR="007E2E57" w:rsidRPr="007E2E57" w:rsidRDefault="007E2E57" w:rsidP="007E2E57">
      <w:pPr>
        <w:pStyle w:val="Sinespaciado"/>
        <w:tabs>
          <w:tab w:val="left" w:pos="5670"/>
        </w:tabs>
        <w:spacing w:line="276" w:lineRule="auto"/>
        <w:ind w:right="4"/>
        <w:jc w:val="both"/>
        <w:rPr>
          <w:rFonts w:ascii="Arial Narrow" w:hAnsi="Arial Narrow"/>
          <w:sz w:val="20"/>
          <w:szCs w:val="20"/>
          <w:lang w:eastAsia="es-ES"/>
        </w:rPr>
      </w:pPr>
    </w:p>
    <w:tbl>
      <w:tblPr>
        <w:tblpPr w:leftFromText="141" w:rightFromText="141" w:vertAnchor="text"/>
        <w:tblW w:w="8440" w:type="dxa"/>
        <w:tblCellMar>
          <w:left w:w="0" w:type="dxa"/>
          <w:right w:w="0" w:type="dxa"/>
        </w:tblCellMar>
        <w:tblLook w:val="04A0" w:firstRow="1" w:lastRow="0" w:firstColumn="1" w:lastColumn="0" w:noHBand="0" w:noVBand="1"/>
      </w:tblPr>
      <w:tblGrid>
        <w:gridCol w:w="1420"/>
        <w:gridCol w:w="5820"/>
        <w:gridCol w:w="1200"/>
      </w:tblGrid>
      <w:tr w:rsidR="007E2E57" w:rsidRPr="007E2E57" w14:paraId="346C012F" w14:textId="77777777" w:rsidTr="007E2E57">
        <w:trPr>
          <w:trHeight w:val="300"/>
        </w:trPr>
        <w:tc>
          <w:tcPr>
            <w:tcW w:w="8440" w:type="dxa"/>
            <w:gridSpan w:val="3"/>
            <w:tcBorders>
              <w:top w:val="single" w:sz="8" w:space="0" w:color="auto"/>
              <w:left w:val="single" w:sz="8" w:space="0" w:color="auto"/>
              <w:bottom w:val="single" w:sz="8" w:space="0" w:color="auto"/>
              <w:right w:val="single" w:sz="8" w:space="0" w:color="000000"/>
            </w:tcBorders>
            <w:noWrap/>
            <w:tcMar>
              <w:top w:w="0" w:type="dxa"/>
              <w:left w:w="70" w:type="dxa"/>
              <w:bottom w:w="0" w:type="dxa"/>
              <w:right w:w="70" w:type="dxa"/>
            </w:tcMar>
            <w:vAlign w:val="bottom"/>
            <w:hideMark/>
          </w:tcPr>
          <w:p w14:paraId="2593DC02" w14:textId="77777777" w:rsidR="007E2E57" w:rsidRPr="007E2E57" w:rsidRDefault="007E2E57">
            <w:pPr>
              <w:jc w:val="center"/>
              <w:rPr>
                <w:rFonts w:ascii="Arial Narrow" w:hAnsi="Arial Narrow" w:cs="Arial"/>
                <w:b/>
                <w:color w:val="000000"/>
                <w:sz w:val="20"/>
                <w:szCs w:val="20"/>
                <w:lang w:eastAsia="es-EC"/>
              </w:rPr>
            </w:pPr>
            <w:r w:rsidRPr="007E2E57">
              <w:rPr>
                <w:rFonts w:ascii="Arial Narrow" w:hAnsi="Arial Narrow" w:cs="Arial"/>
                <w:b/>
                <w:color w:val="000000"/>
                <w:sz w:val="20"/>
                <w:szCs w:val="20"/>
                <w:lang w:eastAsia="es-EC"/>
              </w:rPr>
              <w:t>SERVICIOS DE VALOR AGREGADO</w:t>
            </w:r>
          </w:p>
        </w:tc>
      </w:tr>
      <w:tr w:rsidR="007E2E57" w:rsidRPr="007E2E57" w14:paraId="18E4A079" w14:textId="77777777" w:rsidTr="007E2E57">
        <w:trPr>
          <w:trHeight w:val="300"/>
        </w:trPr>
        <w:tc>
          <w:tcPr>
            <w:tcW w:w="1420" w:type="dxa"/>
            <w:noWrap/>
            <w:tcMar>
              <w:top w:w="0" w:type="dxa"/>
              <w:left w:w="70" w:type="dxa"/>
              <w:bottom w:w="0" w:type="dxa"/>
              <w:right w:w="70" w:type="dxa"/>
            </w:tcMar>
            <w:vAlign w:val="bottom"/>
            <w:hideMark/>
          </w:tcPr>
          <w:p w14:paraId="2E76345A" w14:textId="77777777" w:rsidR="007E2E57" w:rsidRPr="007E2E57" w:rsidRDefault="007E2E57">
            <w:pPr>
              <w:rPr>
                <w:sz w:val="20"/>
                <w:szCs w:val="20"/>
                <w:lang w:eastAsia="es-EC"/>
              </w:rPr>
            </w:pPr>
          </w:p>
        </w:tc>
        <w:tc>
          <w:tcPr>
            <w:tcW w:w="5820" w:type="dxa"/>
            <w:noWrap/>
            <w:tcMar>
              <w:top w:w="0" w:type="dxa"/>
              <w:left w:w="70" w:type="dxa"/>
              <w:bottom w:w="0" w:type="dxa"/>
              <w:right w:w="70" w:type="dxa"/>
            </w:tcMar>
            <w:vAlign w:val="bottom"/>
            <w:hideMark/>
          </w:tcPr>
          <w:p w14:paraId="07C33717" w14:textId="77777777" w:rsidR="007E2E57" w:rsidRPr="007E2E57" w:rsidRDefault="007E2E57">
            <w:pPr>
              <w:rPr>
                <w:sz w:val="20"/>
                <w:szCs w:val="20"/>
                <w:lang w:eastAsia="es-EC"/>
              </w:rPr>
            </w:pPr>
          </w:p>
        </w:tc>
        <w:tc>
          <w:tcPr>
            <w:tcW w:w="1200" w:type="dxa"/>
            <w:noWrap/>
            <w:tcMar>
              <w:top w:w="0" w:type="dxa"/>
              <w:left w:w="70" w:type="dxa"/>
              <w:bottom w:w="0" w:type="dxa"/>
              <w:right w:w="70" w:type="dxa"/>
            </w:tcMar>
            <w:vAlign w:val="bottom"/>
            <w:hideMark/>
          </w:tcPr>
          <w:p w14:paraId="67253163" w14:textId="77777777" w:rsidR="007E2E57" w:rsidRPr="007E2E57" w:rsidRDefault="007E2E57">
            <w:pPr>
              <w:rPr>
                <w:sz w:val="20"/>
                <w:szCs w:val="20"/>
                <w:lang w:eastAsia="es-EC"/>
              </w:rPr>
            </w:pPr>
          </w:p>
        </w:tc>
      </w:tr>
      <w:tr w:rsidR="007E2E57" w:rsidRPr="007E2E57" w14:paraId="04E58886" w14:textId="77777777" w:rsidTr="007E2E57">
        <w:trPr>
          <w:trHeight w:val="300"/>
        </w:trPr>
        <w:tc>
          <w:tcPr>
            <w:tcW w:w="1420" w:type="dxa"/>
            <w:tcBorders>
              <w:top w:val="single" w:sz="8" w:space="0" w:color="auto"/>
              <w:left w:val="single" w:sz="8" w:space="0" w:color="auto"/>
              <w:bottom w:val="single" w:sz="8" w:space="0" w:color="auto"/>
              <w:right w:val="single" w:sz="8" w:space="0" w:color="auto"/>
            </w:tcBorders>
            <w:noWrap/>
            <w:tcMar>
              <w:top w:w="0" w:type="dxa"/>
              <w:left w:w="70" w:type="dxa"/>
              <w:bottom w:w="0" w:type="dxa"/>
              <w:right w:w="70" w:type="dxa"/>
            </w:tcMar>
            <w:vAlign w:val="center"/>
            <w:hideMark/>
          </w:tcPr>
          <w:p w14:paraId="15ECFEF4" w14:textId="77777777" w:rsidR="007E2E57" w:rsidRPr="007E2E57" w:rsidRDefault="007E2E57">
            <w:pPr>
              <w:jc w:val="both"/>
              <w:rPr>
                <w:rFonts w:ascii="Arial Narrow" w:eastAsiaTheme="minorHAnsi" w:hAnsi="Arial Narrow" w:cs="Arial"/>
                <w:color w:val="000000"/>
                <w:sz w:val="20"/>
                <w:szCs w:val="20"/>
                <w:lang w:val="es-ES_tradnl" w:eastAsia="es-EC"/>
              </w:rPr>
            </w:pPr>
            <w:r w:rsidRPr="007E2E57">
              <w:rPr>
                <w:rFonts w:ascii="Arial Narrow" w:hAnsi="Arial Narrow" w:cs="Arial"/>
                <w:color w:val="000000"/>
                <w:sz w:val="20"/>
                <w:szCs w:val="20"/>
                <w:lang w:eastAsia="es-EC"/>
              </w:rPr>
              <w:t>SEMCPSI-917</w:t>
            </w:r>
          </w:p>
        </w:tc>
        <w:tc>
          <w:tcPr>
            <w:tcW w:w="5820" w:type="dxa"/>
            <w:tcBorders>
              <w:top w:val="single" w:sz="8" w:space="0" w:color="auto"/>
              <w:left w:val="nil"/>
              <w:bottom w:val="single" w:sz="8" w:space="0" w:color="auto"/>
              <w:right w:val="single" w:sz="8" w:space="0" w:color="auto"/>
            </w:tcBorders>
            <w:tcMar>
              <w:top w:w="0" w:type="dxa"/>
              <w:left w:w="70" w:type="dxa"/>
              <w:bottom w:w="0" w:type="dxa"/>
              <w:right w:w="70" w:type="dxa"/>
            </w:tcMar>
            <w:vAlign w:val="center"/>
            <w:hideMark/>
          </w:tcPr>
          <w:p w14:paraId="3FFD8492" w14:textId="77777777" w:rsidR="007E2E57" w:rsidRPr="007E2E57" w:rsidRDefault="007E2E57">
            <w:pPr>
              <w:jc w:val="both"/>
              <w:rPr>
                <w:rFonts w:ascii="Arial Narrow" w:hAnsi="Arial Narrow" w:cs="Arial"/>
                <w:color w:val="000000"/>
                <w:sz w:val="20"/>
                <w:szCs w:val="20"/>
                <w:lang w:val="es-ES_tradnl" w:eastAsia="es-EC"/>
              </w:rPr>
            </w:pPr>
            <w:r w:rsidRPr="007E2E57">
              <w:rPr>
                <w:rFonts w:ascii="Arial Narrow" w:hAnsi="Arial Narrow" w:cs="Arial"/>
                <w:color w:val="000000"/>
                <w:sz w:val="20"/>
                <w:szCs w:val="20"/>
                <w:lang w:eastAsia="es-EC"/>
              </w:rPr>
              <w:t>Seminario de Capacitación por concepto de Up-Date y/o Up-grade del sistema o a su vez inclusión o cambio de nuevo personal responsable.</w:t>
            </w:r>
          </w:p>
        </w:tc>
        <w:tc>
          <w:tcPr>
            <w:tcW w:w="1200"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hideMark/>
          </w:tcPr>
          <w:p w14:paraId="7BD3BC23" w14:textId="77777777" w:rsidR="007E2E57" w:rsidRPr="007E2E57" w:rsidRDefault="007E2E57">
            <w:pPr>
              <w:jc w:val="center"/>
              <w:rPr>
                <w:rFonts w:ascii="Arial Narrow" w:hAnsi="Arial Narrow" w:cs="Arial"/>
                <w:color w:val="000000"/>
                <w:sz w:val="20"/>
                <w:szCs w:val="20"/>
                <w:lang w:val="es-ES_tradnl" w:eastAsia="es-EC"/>
              </w:rPr>
            </w:pPr>
            <w:r w:rsidRPr="007E2E57">
              <w:rPr>
                <w:rFonts w:ascii="Arial Narrow" w:hAnsi="Arial Narrow" w:cs="Arial"/>
                <w:color w:val="000000"/>
                <w:sz w:val="20"/>
                <w:szCs w:val="20"/>
                <w:lang w:eastAsia="es-EC"/>
              </w:rPr>
              <w:t>$0.00</w:t>
            </w:r>
          </w:p>
        </w:tc>
      </w:tr>
      <w:tr w:rsidR="007E2E57" w:rsidRPr="007E2E57" w14:paraId="04B669B2" w14:textId="77777777" w:rsidTr="007E2E57">
        <w:trPr>
          <w:trHeight w:val="300"/>
        </w:trPr>
        <w:tc>
          <w:tcPr>
            <w:tcW w:w="142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center"/>
            <w:hideMark/>
          </w:tcPr>
          <w:p w14:paraId="74B32F41" w14:textId="77777777" w:rsidR="007E2E57" w:rsidRPr="007E2E57" w:rsidRDefault="007E2E57">
            <w:pPr>
              <w:jc w:val="both"/>
              <w:rPr>
                <w:rFonts w:ascii="Arial Narrow" w:hAnsi="Arial Narrow" w:cs="Arial"/>
                <w:color w:val="000000"/>
                <w:sz w:val="20"/>
                <w:szCs w:val="20"/>
                <w:lang w:val="es-ES_tradnl" w:eastAsia="es-EC"/>
              </w:rPr>
            </w:pPr>
            <w:r w:rsidRPr="007E2E57">
              <w:rPr>
                <w:rFonts w:ascii="Arial Narrow" w:hAnsi="Arial Narrow" w:cs="Arial"/>
                <w:color w:val="000000"/>
                <w:sz w:val="20"/>
                <w:szCs w:val="20"/>
                <w:lang w:eastAsia="es-EC"/>
              </w:rPr>
              <w:t>FUGCPL-917</w:t>
            </w:r>
          </w:p>
        </w:tc>
        <w:tc>
          <w:tcPr>
            <w:tcW w:w="582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1928C1C2" w14:textId="77777777" w:rsidR="007E2E57" w:rsidRPr="007E2E57" w:rsidRDefault="007E2E57">
            <w:pPr>
              <w:jc w:val="both"/>
              <w:rPr>
                <w:rFonts w:ascii="Arial Narrow" w:hAnsi="Arial Narrow" w:cs="Arial"/>
                <w:color w:val="000000"/>
                <w:sz w:val="20"/>
                <w:szCs w:val="20"/>
                <w:lang w:val="es-ES_tradnl" w:eastAsia="es-EC"/>
              </w:rPr>
            </w:pPr>
            <w:r w:rsidRPr="007E2E57">
              <w:rPr>
                <w:rFonts w:ascii="Arial Narrow" w:hAnsi="Arial Narrow" w:cs="Arial"/>
                <w:color w:val="000000"/>
                <w:sz w:val="20"/>
                <w:szCs w:val="20"/>
                <w:lang w:eastAsia="es-EC"/>
              </w:rPr>
              <w:t>Poseemos servicios contratados de Fumigación y Control de Plagas</w:t>
            </w:r>
          </w:p>
        </w:tc>
        <w:tc>
          <w:tcPr>
            <w:tcW w:w="1200" w:type="dxa"/>
            <w:tcBorders>
              <w:top w:val="nil"/>
              <w:left w:val="nil"/>
              <w:bottom w:val="single" w:sz="8" w:space="0" w:color="auto"/>
              <w:right w:val="single" w:sz="8" w:space="0" w:color="auto"/>
            </w:tcBorders>
            <w:noWrap/>
            <w:tcMar>
              <w:top w:w="0" w:type="dxa"/>
              <w:left w:w="70" w:type="dxa"/>
              <w:bottom w:w="0" w:type="dxa"/>
              <w:right w:w="70" w:type="dxa"/>
            </w:tcMar>
            <w:hideMark/>
          </w:tcPr>
          <w:p w14:paraId="4B9DEDBE" w14:textId="77777777" w:rsidR="007E2E57" w:rsidRPr="007E2E57" w:rsidRDefault="007E2E57">
            <w:pPr>
              <w:jc w:val="center"/>
              <w:rPr>
                <w:rFonts w:ascii="Arial Narrow" w:hAnsi="Arial Narrow" w:cs="Arial"/>
                <w:color w:val="000000"/>
                <w:sz w:val="20"/>
                <w:szCs w:val="20"/>
                <w:lang w:val="es-ES_tradnl" w:eastAsia="es-EC"/>
              </w:rPr>
            </w:pPr>
            <w:r w:rsidRPr="007E2E57">
              <w:rPr>
                <w:rFonts w:ascii="Arial Narrow" w:hAnsi="Arial Narrow" w:cs="Arial"/>
                <w:color w:val="000000"/>
                <w:sz w:val="20"/>
                <w:szCs w:val="20"/>
                <w:lang w:eastAsia="es-EC"/>
              </w:rPr>
              <w:t>$0.00</w:t>
            </w:r>
          </w:p>
        </w:tc>
      </w:tr>
      <w:tr w:rsidR="007E2E57" w:rsidRPr="007E2E57" w14:paraId="408FE36C" w14:textId="77777777" w:rsidTr="007E2E57">
        <w:trPr>
          <w:trHeight w:val="300"/>
        </w:trPr>
        <w:tc>
          <w:tcPr>
            <w:tcW w:w="142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center"/>
            <w:hideMark/>
          </w:tcPr>
          <w:p w14:paraId="650172B5" w14:textId="77777777" w:rsidR="007E2E57" w:rsidRPr="007E2E57" w:rsidRDefault="007E2E57">
            <w:pPr>
              <w:jc w:val="both"/>
              <w:rPr>
                <w:rFonts w:ascii="Arial Narrow" w:hAnsi="Arial Narrow" w:cs="Arial"/>
                <w:color w:val="000000"/>
                <w:sz w:val="20"/>
                <w:szCs w:val="20"/>
                <w:lang w:val="es-ES_tradnl" w:eastAsia="es-EC"/>
              </w:rPr>
            </w:pPr>
            <w:r w:rsidRPr="007E2E57">
              <w:rPr>
                <w:rFonts w:ascii="Arial Narrow" w:hAnsi="Arial Narrow" w:cs="Arial"/>
                <w:color w:val="000000"/>
                <w:sz w:val="20"/>
                <w:szCs w:val="20"/>
                <w:lang w:eastAsia="es-EC"/>
              </w:rPr>
              <w:t>GRDSEG-917</w:t>
            </w:r>
          </w:p>
        </w:tc>
        <w:tc>
          <w:tcPr>
            <w:tcW w:w="582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039A6791" w14:textId="77777777" w:rsidR="007E2E57" w:rsidRPr="007E2E57" w:rsidRDefault="007E2E57">
            <w:pPr>
              <w:jc w:val="both"/>
              <w:rPr>
                <w:rFonts w:ascii="Arial Narrow" w:hAnsi="Arial Narrow" w:cs="Arial"/>
                <w:color w:val="000000"/>
                <w:sz w:val="20"/>
                <w:szCs w:val="20"/>
                <w:lang w:val="es-ES_tradnl" w:eastAsia="es-EC"/>
              </w:rPr>
            </w:pPr>
            <w:r w:rsidRPr="007E2E57">
              <w:rPr>
                <w:rFonts w:ascii="Arial Narrow" w:hAnsi="Arial Narrow" w:cs="Arial"/>
                <w:color w:val="000000"/>
                <w:sz w:val="20"/>
                <w:szCs w:val="20"/>
                <w:lang w:eastAsia="es-EC"/>
              </w:rPr>
              <w:t>Poseemos servicios contratados de Guardianía y Seguridad privada 24 horas</w:t>
            </w:r>
          </w:p>
        </w:tc>
        <w:tc>
          <w:tcPr>
            <w:tcW w:w="1200" w:type="dxa"/>
            <w:tcBorders>
              <w:top w:val="nil"/>
              <w:left w:val="nil"/>
              <w:bottom w:val="single" w:sz="8" w:space="0" w:color="auto"/>
              <w:right w:val="single" w:sz="8" w:space="0" w:color="auto"/>
            </w:tcBorders>
            <w:noWrap/>
            <w:tcMar>
              <w:top w:w="0" w:type="dxa"/>
              <w:left w:w="70" w:type="dxa"/>
              <w:bottom w:w="0" w:type="dxa"/>
              <w:right w:w="70" w:type="dxa"/>
            </w:tcMar>
            <w:hideMark/>
          </w:tcPr>
          <w:p w14:paraId="5583E909" w14:textId="77777777" w:rsidR="007E2E57" w:rsidRPr="007E2E57" w:rsidRDefault="007E2E57">
            <w:pPr>
              <w:jc w:val="center"/>
              <w:rPr>
                <w:rFonts w:ascii="Arial Narrow" w:hAnsi="Arial Narrow" w:cs="Arial"/>
                <w:color w:val="000000"/>
                <w:sz w:val="20"/>
                <w:szCs w:val="20"/>
                <w:lang w:val="es-ES_tradnl" w:eastAsia="es-EC"/>
              </w:rPr>
            </w:pPr>
            <w:r w:rsidRPr="007E2E57">
              <w:rPr>
                <w:rFonts w:ascii="Arial Narrow" w:hAnsi="Arial Narrow" w:cs="Arial"/>
                <w:color w:val="000000"/>
                <w:sz w:val="20"/>
                <w:szCs w:val="20"/>
                <w:lang w:eastAsia="es-EC"/>
              </w:rPr>
              <w:t>$0.00</w:t>
            </w:r>
          </w:p>
        </w:tc>
      </w:tr>
      <w:tr w:rsidR="007E2E57" w:rsidRPr="007E2E57" w14:paraId="50160A46" w14:textId="77777777" w:rsidTr="007E2E57">
        <w:trPr>
          <w:trHeight w:val="300"/>
        </w:trPr>
        <w:tc>
          <w:tcPr>
            <w:tcW w:w="142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center"/>
            <w:hideMark/>
          </w:tcPr>
          <w:p w14:paraId="6B148850" w14:textId="77777777" w:rsidR="007E2E57" w:rsidRPr="007E2E57" w:rsidRDefault="007E2E57">
            <w:pPr>
              <w:jc w:val="both"/>
              <w:rPr>
                <w:rFonts w:ascii="Arial Narrow" w:hAnsi="Arial Narrow" w:cs="Arial"/>
                <w:color w:val="000000"/>
                <w:sz w:val="20"/>
                <w:szCs w:val="20"/>
                <w:lang w:val="es-ES_tradnl" w:eastAsia="es-EC"/>
              </w:rPr>
            </w:pPr>
            <w:r w:rsidRPr="007E2E57">
              <w:rPr>
                <w:rFonts w:ascii="Arial Narrow" w:hAnsi="Arial Narrow" w:cs="Arial"/>
                <w:color w:val="000000"/>
                <w:sz w:val="20"/>
                <w:szCs w:val="20"/>
                <w:lang w:eastAsia="es-EC"/>
              </w:rPr>
              <w:t>ACCILIMRC-917</w:t>
            </w:r>
          </w:p>
        </w:tc>
        <w:tc>
          <w:tcPr>
            <w:tcW w:w="582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0DBE5C5A" w14:textId="77777777" w:rsidR="007E2E57" w:rsidRPr="007E2E57" w:rsidRDefault="007E2E57">
            <w:pPr>
              <w:jc w:val="both"/>
              <w:rPr>
                <w:rFonts w:ascii="Arial Narrow" w:hAnsi="Arial Narrow" w:cs="Arial"/>
                <w:color w:val="000000"/>
                <w:sz w:val="20"/>
                <w:szCs w:val="20"/>
                <w:lang w:val="es-ES_tradnl" w:eastAsia="es-EC"/>
              </w:rPr>
            </w:pPr>
            <w:r w:rsidRPr="007E2E57">
              <w:rPr>
                <w:rFonts w:ascii="Arial Narrow" w:hAnsi="Arial Narrow" w:cs="Arial"/>
                <w:color w:val="000000"/>
                <w:sz w:val="20"/>
                <w:szCs w:val="20"/>
                <w:lang w:eastAsia="es-EC"/>
              </w:rPr>
              <w:t>Accesos sin Límites de Usuarios</w:t>
            </w:r>
          </w:p>
        </w:tc>
        <w:tc>
          <w:tcPr>
            <w:tcW w:w="1200" w:type="dxa"/>
            <w:tcBorders>
              <w:top w:val="nil"/>
              <w:left w:val="nil"/>
              <w:bottom w:val="single" w:sz="8" w:space="0" w:color="auto"/>
              <w:right w:val="single" w:sz="8" w:space="0" w:color="auto"/>
            </w:tcBorders>
            <w:noWrap/>
            <w:tcMar>
              <w:top w:w="0" w:type="dxa"/>
              <w:left w:w="70" w:type="dxa"/>
              <w:bottom w:w="0" w:type="dxa"/>
              <w:right w:w="70" w:type="dxa"/>
            </w:tcMar>
            <w:hideMark/>
          </w:tcPr>
          <w:p w14:paraId="5AE9A2C3" w14:textId="77777777" w:rsidR="007E2E57" w:rsidRPr="007E2E57" w:rsidRDefault="007E2E57">
            <w:pPr>
              <w:jc w:val="center"/>
              <w:rPr>
                <w:rFonts w:ascii="Arial Narrow" w:hAnsi="Arial Narrow" w:cs="Arial"/>
                <w:color w:val="000000"/>
                <w:sz w:val="20"/>
                <w:szCs w:val="20"/>
                <w:lang w:val="es-ES_tradnl" w:eastAsia="es-EC"/>
              </w:rPr>
            </w:pPr>
            <w:r w:rsidRPr="007E2E57">
              <w:rPr>
                <w:rFonts w:ascii="Arial Narrow" w:hAnsi="Arial Narrow" w:cs="Arial"/>
                <w:color w:val="000000"/>
                <w:sz w:val="20"/>
                <w:szCs w:val="20"/>
                <w:lang w:eastAsia="es-EC"/>
              </w:rPr>
              <w:t>$0.00</w:t>
            </w:r>
          </w:p>
        </w:tc>
      </w:tr>
      <w:tr w:rsidR="007E2E57" w:rsidRPr="007E2E57" w14:paraId="4B60D981" w14:textId="77777777" w:rsidTr="007E2E57">
        <w:trPr>
          <w:trHeight w:val="300"/>
        </w:trPr>
        <w:tc>
          <w:tcPr>
            <w:tcW w:w="142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center"/>
            <w:hideMark/>
          </w:tcPr>
          <w:p w14:paraId="78950DCC" w14:textId="77777777" w:rsidR="007E2E57" w:rsidRPr="007E2E57" w:rsidRDefault="007E2E57">
            <w:pPr>
              <w:jc w:val="both"/>
              <w:rPr>
                <w:rFonts w:ascii="Arial Narrow" w:hAnsi="Arial Narrow" w:cs="Arial"/>
                <w:color w:val="000000"/>
                <w:sz w:val="20"/>
                <w:szCs w:val="20"/>
                <w:lang w:val="es-ES_tradnl"/>
              </w:rPr>
            </w:pPr>
            <w:r w:rsidRPr="007E2E57">
              <w:rPr>
                <w:rFonts w:ascii="Arial Narrow" w:hAnsi="Arial Narrow" w:cs="Arial"/>
                <w:color w:val="000000"/>
                <w:sz w:val="20"/>
                <w:szCs w:val="20"/>
                <w:lang w:eastAsia="es-EC"/>
              </w:rPr>
              <w:t>ENCFEX-917</w:t>
            </w:r>
          </w:p>
        </w:tc>
        <w:tc>
          <w:tcPr>
            <w:tcW w:w="582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093F3A4E" w14:textId="77777777" w:rsidR="007E2E57" w:rsidRPr="007E2E57" w:rsidRDefault="007E2E57">
            <w:pPr>
              <w:jc w:val="both"/>
              <w:rPr>
                <w:rFonts w:ascii="Arial Narrow" w:hAnsi="Arial Narrow" w:cs="Arial"/>
                <w:color w:val="000000" w:themeColor="text1"/>
                <w:sz w:val="20"/>
                <w:szCs w:val="20"/>
                <w:lang w:val="es-ES_tradnl" w:eastAsia="es-EC"/>
              </w:rPr>
            </w:pPr>
            <w:r w:rsidRPr="007E2E57">
              <w:rPr>
                <w:rFonts w:ascii="Arial Narrow" w:hAnsi="Arial Narrow" w:cs="Arial"/>
                <w:color w:val="000000"/>
                <w:sz w:val="20"/>
                <w:szCs w:val="20"/>
                <w:lang w:eastAsia="es-EC"/>
              </w:rPr>
              <w:t>Envío de Cajas y/o File Extra hasta 5(Tiempo de Respuesta 24 Horas)</w:t>
            </w:r>
          </w:p>
        </w:tc>
        <w:tc>
          <w:tcPr>
            <w:tcW w:w="1200" w:type="dxa"/>
            <w:tcBorders>
              <w:top w:val="nil"/>
              <w:left w:val="nil"/>
              <w:bottom w:val="single" w:sz="8" w:space="0" w:color="auto"/>
              <w:right w:val="single" w:sz="8" w:space="0" w:color="auto"/>
            </w:tcBorders>
            <w:noWrap/>
            <w:tcMar>
              <w:top w:w="0" w:type="dxa"/>
              <w:left w:w="70" w:type="dxa"/>
              <w:bottom w:w="0" w:type="dxa"/>
              <w:right w:w="70" w:type="dxa"/>
            </w:tcMar>
            <w:hideMark/>
          </w:tcPr>
          <w:p w14:paraId="59AC8B17" w14:textId="77777777" w:rsidR="007E2E57" w:rsidRPr="007E2E57" w:rsidRDefault="007E2E57">
            <w:pPr>
              <w:jc w:val="center"/>
              <w:rPr>
                <w:rFonts w:ascii="Arial Narrow" w:hAnsi="Arial Narrow" w:cs="Arial"/>
                <w:color w:val="000000"/>
                <w:sz w:val="20"/>
                <w:szCs w:val="20"/>
                <w:lang w:val="es-ES_tradnl" w:eastAsia="es-EC"/>
              </w:rPr>
            </w:pPr>
            <w:r w:rsidRPr="007E2E57">
              <w:rPr>
                <w:rFonts w:ascii="Arial Narrow" w:hAnsi="Arial Narrow" w:cs="Arial"/>
                <w:color w:val="000000"/>
                <w:sz w:val="20"/>
                <w:szCs w:val="20"/>
                <w:lang w:eastAsia="es-EC"/>
              </w:rPr>
              <w:t>$0.00</w:t>
            </w:r>
          </w:p>
        </w:tc>
      </w:tr>
      <w:tr w:rsidR="000031AD" w:rsidRPr="007E2E57" w14:paraId="2F2577AD" w14:textId="77777777" w:rsidTr="00470AAB">
        <w:trPr>
          <w:trHeight w:val="300"/>
        </w:trPr>
        <w:tc>
          <w:tcPr>
            <w:tcW w:w="142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center"/>
          </w:tcPr>
          <w:p w14:paraId="24B6241D" w14:textId="1C6146CD" w:rsidR="000031AD" w:rsidRPr="007E2E57" w:rsidRDefault="000031AD" w:rsidP="000031AD">
            <w:pPr>
              <w:jc w:val="both"/>
              <w:rPr>
                <w:rFonts w:ascii="Arial Narrow" w:hAnsi="Arial Narrow"/>
                <w:color w:val="000000"/>
                <w:sz w:val="20"/>
                <w:szCs w:val="20"/>
              </w:rPr>
            </w:pPr>
            <w:r w:rsidRPr="007E2E57">
              <w:rPr>
                <w:rFonts w:ascii="Arial Narrow" w:hAnsi="Arial Narrow" w:cs="Arial"/>
                <w:color w:val="000000"/>
                <w:sz w:val="20"/>
                <w:szCs w:val="20"/>
              </w:rPr>
              <w:t>BSCFNR-917</w:t>
            </w:r>
          </w:p>
        </w:tc>
        <w:tc>
          <w:tcPr>
            <w:tcW w:w="5820" w:type="dxa"/>
            <w:tcBorders>
              <w:top w:val="nil"/>
              <w:left w:val="nil"/>
              <w:bottom w:val="single" w:sz="8" w:space="0" w:color="auto"/>
              <w:right w:val="single" w:sz="8" w:space="0" w:color="auto"/>
            </w:tcBorders>
            <w:tcMar>
              <w:top w:w="0" w:type="dxa"/>
              <w:left w:w="70" w:type="dxa"/>
              <w:bottom w:w="0" w:type="dxa"/>
              <w:right w:w="70" w:type="dxa"/>
            </w:tcMar>
            <w:vAlign w:val="center"/>
          </w:tcPr>
          <w:p w14:paraId="7A94391C" w14:textId="5AE5E4BD" w:rsidR="000031AD" w:rsidRPr="007E2E57" w:rsidRDefault="000031AD" w:rsidP="000031AD">
            <w:pPr>
              <w:jc w:val="both"/>
              <w:rPr>
                <w:rFonts w:ascii="Arial Narrow" w:hAnsi="Arial Narrow"/>
                <w:color w:val="000000"/>
                <w:sz w:val="20"/>
                <w:szCs w:val="20"/>
                <w:lang w:eastAsia="es-EC"/>
              </w:rPr>
            </w:pPr>
            <w:r w:rsidRPr="007E2E57">
              <w:rPr>
                <w:rFonts w:ascii="Arial Narrow" w:hAnsi="Arial Narrow" w:cs="Arial"/>
                <w:color w:val="000000" w:themeColor="text1"/>
                <w:sz w:val="20"/>
                <w:szCs w:val="20"/>
                <w:lang w:eastAsia="es-EC"/>
              </w:rPr>
              <w:t xml:space="preserve">Búsqueda de carpeta Normal </w:t>
            </w:r>
          </w:p>
        </w:tc>
        <w:tc>
          <w:tcPr>
            <w:tcW w:w="1200" w:type="dxa"/>
            <w:tcBorders>
              <w:top w:val="nil"/>
              <w:left w:val="nil"/>
              <w:bottom w:val="single" w:sz="8" w:space="0" w:color="auto"/>
              <w:right w:val="single" w:sz="8" w:space="0" w:color="auto"/>
            </w:tcBorders>
            <w:noWrap/>
            <w:tcMar>
              <w:top w:w="0" w:type="dxa"/>
              <w:left w:w="70" w:type="dxa"/>
              <w:bottom w:w="0" w:type="dxa"/>
              <w:right w:w="70" w:type="dxa"/>
            </w:tcMar>
          </w:tcPr>
          <w:p w14:paraId="235FD971" w14:textId="0B052839" w:rsidR="000031AD" w:rsidRPr="007E2E57" w:rsidRDefault="000031AD" w:rsidP="000031AD">
            <w:pPr>
              <w:jc w:val="center"/>
              <w:rPr>
                <w:rFonts w:ascii="Arial Narrow" w:hAnsi="Arial Narrow" w:cs="Arial"/>
                <w:color w:val="000000"/>
                <w:sz w:val="20"/>
                <w:szCs w:val="20"/>
                <w:lang w:eastAsia="es-EC"/>
              </w:rPr>
            </w:pPr>
            <w:r w:rsidRPr="007E2E57">
              <w:rPr>
                <w:rFonts w:ascii="Arial Narrow" w:hAnsi="Arial Narrow" w:cs="Arial"/>
                <w:color w:val="000000"/>
                <w:sz w:val="20"/>
                <w:szCs w:val="20"/>
                <w:lang w:eastAsia="es-EC"/>
              </w:rPr>
              <w:t>$0.00</w:t>
            </w:r>
          </w:p>
        </w:tc>
      </w:tr>
      <w:tr w:rsidR="007E2E57" w:rsidRPr="007E2E57" w14:paraId="5FE2F037" w14:textId="77777777" w:rsidTr="007E2E57">
        <w:trPr>
          <w:trHeight w:val="300"/>
        </w:trPr>
        <w:tc>
          <w:tcPr>
            <w:tcW w:w="142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center"/>
            <w:hideMark/>
          </w:tcPr>
          <w:p w14:paraId="78ADAAC3" w14:textId="77777777" w:rsidR="007E2E57" w:rsidRPr="007E2E57" w:rsidRDefault="007E2E57">
            <w:pPr>
              <w:jc w:val="both"/>
              <w:rPr>
                <w:rFonts w:ascii="Arial Narrow" w:hAnsi="Arial Narrow" w:cs="Arial"/>
                <w:color w:val="000000"/>
                <w:sz w:val="20"/>
                <w:szCs w:val="20"/>
                <w:lang w:val="es-ES_tradnl" w:eastAsia="es-EC"/>
              </w:rPr>
            </w:pPr>
            <w:r w:rsidRPr="007E2E57">
              <w:rPr>
                <w:rFonts w:ascii="Arial Narrow" w:hAnsi="Arial Narrow" w:cs="Arial"/>
                <w:color w:val="000000"/>
                <w:sz w:val="20"/>
                <w:szCs w:val="20"/>
                <w:lang w:eastAsia="es-EC"/>
              </w:rPr>
              <w:t>FACDTCNS-917</w:t>
            </w:r>
          </w:p>
        </w:tc>
        <w:tc>
          <w:tcPr>
            <w:tcW w:w="582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397D0169" w14:textId="77777777" w:rsidR="007E2E57" w:rsidRPr="007E2E57" w:rsidRDefault="007E2E57">
            <w:pPr>
              <w:jc w:val="both"/>
              <w:rPr>
                <w:rFonts w:ascii="Arial Narrow" w:hAnsi="Arial Narrow" w:cs="Arial"/>
                <w:color w:val="000000"/>
                <w:sz w:val="20"/>
                <w:szCs w:val="20"/>
                <w:lang w:val="es-ES_tradnl" w:eastAsia="es-EC"/>
              </w:rPr>
            </w:pPr>
            <w:r w:rsidRPr="007E2E57">
              <w:rPr>
                <w:rFonts w:ascii="Arial Narrow" w:hAnsi="Arial Narrow" w:cs="Arial"/>
                <w:color w:val="000000"/>
                <w:sz w:val="20"/>
                <w:szCs w:val="20"/>
                <w:lang w:eastAsia="es-EC"/>
              </w:rPr>
              <w:t>Facturación Detallada</w:t>
            </w:r>
          </w:p>
        </w:tc>
        <w:tc>
          <w:tcPr>
            <w:tcW w:w="1200" w:type="dxa"/>
            <w:tcBorders>
              <w:top w:val="nil"/>
              <w:left w:val="nil"/>
              <w:bottom w:val="single" w:sz="8" w:space="0" w:color="auto"/>
              <w:right w:val="single" w:sz="8" w:space="0" w:color="auto"/>
            </w:tcBorders>
            <w:noWrap/>
            <w:tcMar>
              <w:top w:w="0" w:type="dxa"/>
              <w:left w:w="70" w:type="dxa"/>
              <w:bottom w:w="0" w:type="dxa"/>
              <w:right w:w="70" w:type="dxa"/>
            </w:tcMar>
            <w:hideMark/>
          </w:tcPr>
          <w:p w14:paraId="0BABFBAE" w14:textId="77777777" w:rsidR="007E2E57" w:rsidRPr="007E2E57" w:rsidRDefault="007E2E57">
            <w:pPr>
              <w:jc w:val="center"/>
              <w:rPr>
                <w:rFonts w:ascii="Arial Narrow" w:hAnsi="Arial Narrow" w:cs="Arial"/>
                <w:color w:val="000000"/>
                <w:sz w:val="20"/>
                <w:szCs w:val="20"/>
                <w:lang w:val="es-ES_tradnl" w:eastAsia="es-EC"/>
              </w:rPr>
            </w:pPr>
            <w:r w:rsidRPr="007E2E57">
              <w:rPr>
                <w:rFonts w:ascii="Arial Narrow" w:hAnsi="Arial Narrow" w:cs="Arial"/>
                <w:color w:val="000000"/>
                <w:sz w:val="20"/>
                <w:szCs w:val="20"/>
                <w:lang w:eastAsia="es-EC"/>
              </w:rPr>
              <w:t>$0.00</w:t>
            </w:r>
          </w:p>
        </w:tc>
      </w:tr>
    </w:tbl>
    <w:p w14:paraId="20265C0D" w14:textId="77777777" w:rsidR="007E2E57" w:rsidRPr="007E2E57" w:rsidRDefault="007E2E57" w:rsidP="007E2E57">
      <w:pPr>
        <w:pStyle w:val="Sinespaciado"/>
        <w:tabs>
          <w:tab w:val="left" w:pos="5670"/>
        </w:tabs>
        <w:spacing w:line="276" w:lineRule="auto"/>
        <w:ind w:right="4"/>
        <w:jc w:val="both"/>
        <w:rPr>
          <w:rFonts w:ascii="Arial Narrow" w:hAnsi="Arial Narrow"/>
          <w:b/>
          <w:sz w:val="20"/>
          <w:szCs w:val="20"/>
          <w:u w:val="single"/>
        </w:rPr>
      </w:pPr>
    </w:p>
    <w:p w14:paraId="7A9FE559" w14:textId="77777777" w:rsidR="00DD2D1B" w:rsidRPr="00FD354E" w:rsidRDefault="00DD2D1B" w:rsidP="00DD2D1B">
      <w:pPr>
        <w:pStyle w:val="Sinespaciado"/>
        <w:tabs>
          <w:tab w:val="left" w:pos="5670"/>
        </w:tabs>
        <w:ind w:right="4"/>
        <w:jc w:val="center"/>
        <w:rPr>
          <w:rFonts w:ascii="Arial Narrow" w:hAnsi="Arial Narrow" w:cstheme="minorHAnsi"/>
          <w:b/>
          <w:sz w:val="20"/>
          <w:szCs w:val="20"/>
          <w:u w:val="single"/>
        </w:rPr>
      </w:pPr>
    </w:p>
    <w:p w14:paraId="1DE07EBC" w14:textId="779498CE" w:rsidR="007E2E57" w:rsidRDefault="007E2E57" w:rsidP="007E2E57">
      <w:pPr>
        <w:pStyle w:val="Sinespaciado"/>
        <w:tabs>
          <w:tab w:val="left" w:pos="5670"/>
        </w:tabs>
        <w:ind w:right="4"/>
        <w:rPr>
          <w:rFonts w:ascii="Arial Narrow" w:hAnsi="Arial Narrow" w:cstheme="minorHAnsi"/>
          <w:b/>
          <w:sz w:val="20"/>
          <w:szCs w:val="20"/>
          <w:u w:val="single"/>
        </w:rPr>
      </w:pPr>
    </w:p>
    <w:p w14:paraId="632E7972" w14:textId="77777777" w:rsidR="00DD2D1B" w:rsidRPr="00FD354E" w:rsidRDefault="00DD2D1B" w:rsidP="00DD2D1B">
      <w:pPr>
        <w:pStyle w:val="Sinespaciado"/>
        <w:tabs>
          <w:tab w:val="left" w:pos="5670"/>
        </w:tabs>
        <w:ind w:right="4"/>
        <w:jc w:val="center"/>
        <w:rPr>
          <w:rFonts w:ascii="Arial Narrow" w:hAnsi="Arial Narrow" w:cstheme="minorHAnsi"/>
          <w:b/>
          <w:sz w:val="20"/>
          <w:szCs w:val="20"/>
          <w:u w:val="single"/>
        </w:rPr>
      </w:pPr>
      <w:r w:rsidRPr="00FD354E">
        <w:rPr>
          <w:rFonts w:ascii="Arial Narrow" w:hAnsi="Arial Narrow" w:cstheme="minorHAnsi"/>
          <w:b/>
          <w:sz w:val="20"/>
          <w:szCs w:val="20"/>
          <w:u w:val="single"/>
        </w:rPr>
        <w:t>PROCESO DE ORDENAMIENTO E INDEXACIÓN</w:t>
      </w:r>
    </w:p>
    <w:p w14:paraId="08F5FCD5" w14:textId="77777777" w:rsidR="00DD2D1B" w:rsidRPr="00FD354E" w:rsidRDefault="00DD2D1B" w:rsidP="00DD2D1B">
      <w:pPr>
        <w:pStyle w:val="Sinespaciado"/>
        <w:tabs>
          <w:tab w:val="left" w:pos="5670"/>
        </w:tabs>
        <w:ind w:right="4"/>
        <w:jc w:val="both"/>
        <w:rPr>
          <w:rFonts w:ascii="Arial Narrow" w:hAnsi="Arial Narrow" w:cstheme="minorHAnsi"/>
          <w:sz w:val="20"/>
          <w:szCs w:val="20"/>
        </w:rPr>
      </w:pPr>
    </w:p>
    <w:p w14:paraId="5FF138DD" w14:textId="77777777" w:rsidR="00DD2D1B" w:rsidRPr="00FD354E" w:rsidRDefault="00DD2D1B" w:rsidP="00DD2D1B">
      <w:pPr>
        <w:pStyle w:val="Sinespaciado"/>
        <w:tabs>
          <w:tab w:val="left" w:pos="5670"/>
        </w:tabs>
        <w:ind w:right="4"/>
        <w:jc w:val="both"/>
        <w:rPr>
          <w:rFonts w:ascii="Arial Narrow" w:hAnsi="Arial Narrow" w:cstheme="minorHAnsi"/>
          <w:sz w:val="20"/>
          <w:szCs w:val="20"/>
        </w:rPr>
      </w:pPr>
    </w:p>
    <w:p w14:paraId="441F6D0C" w14:textId="77777777" w:rsidR="00DD2D1B" w:rsidRPr="00FD354E" w:rsidRDefault="00DD2D1B" w:rsidP="00C860EC">
      <w:pPr>
        <w:pStyle w:val="Sinespaciado"/>
        <w:numPr>
          <w:ilvl w:val="0"/>
          <w:numId w:val="15"/>
        </w:numPr>
        <w:tabs>
          <w:tab w:val="left" w:pos="5670"/>
        </w:tabs>
        <w:ind w:right="4"/>
        <w:jc w:val="both"/>
        <w:rPr>
          <w:rFonts w:ascii="Arial Narrow" w:hAnsi="Arial Narrow" w:cstheme="minorHAnsi"/>
          <w:sz w:val="20"/>
          <w:szCs w:val="20"/>
        </w:rPr>
      </w:pPr>
      <w:r w:rsidRPr="00FD354E">
        <w:rPr>
          <w:rFonts w:ascii="Arial Narrow" w:hAnsi="Arial Narrow" w:cstheme="minorHAnsi"/>
          <w:b/>
          <w:sz w:val="20"/>
          <w:szCs w:val="20"/>
        </w:rPr>
        <w:t>Clasificación de Documentos. -</w:t>
      </w:r>
      <w:r w:rsidRPr="00FD354E">
        <w:rPr>
          <w:rFonts w:ascii="Arial Narrow" w:hAnsi="Arial Narrow" w:cstheme="minorHAnsi"/>
          <w:sz w:val="20"/>
          <w:szCs w:val="20"/>
        </w:rPr>
        <w:t xml:space="preserve"> Se procede a clasificar los tipos de documentos que almacena cada una de las áreas / departamentos de la empresa.</w:t>
      </w:r>
    </w:p>
    <w:p w14:paraId="04A73B62" w14:textId="77777777" w:rsidR="00DD2D1B" w:rsidRPr="00FD354E" w:rsidRDefault="00DD2D1B" w:rsidP="00DD2D1B">
      <w:pPr>
        <w:pStyle w:val="Sinespaciado"/>
        <w:tabs>
          <w:tab w:val="left" w:pos="5670"/>
        </w:tabs>
        <w:ind w:right="4"/>
        <w:jc w:val="both"/>
        <w:rPr>
          <w:rFonts w:ascii="Arial Narrow" w:hAnsi="Arial Narrow" w:cstheme="minorHAnsi"/>
          <w:sz w:val="20"/>
          <w:szCs w:val="20"/>
        </w:rPr>
      </w:pPr>
    </w:p>
    <w:p w14:paraId="1E9DBFCC" w14:textId="77777777" w:rsidR="00DD2D1B" w:rsidRPr="00FD354E" w:rsidRDefault="00DD2D1B" w:rsidP="00C860EC">
      <w:pPr>
        <w:pStyle w:val="Sinespaciado"/>
        <w:numPr>
          <w:ilvl w:val="0"/>
          <w:numId w:val="15"/>
        </w:numPr>
        <w:tabs>
          <w:tab w:val="left" w:pos="5670"/>
        </w:tabs>
        <w:ind w:right="4"/>
        <w:jc w:val="both"/>
        <w:rPr>
          <w:rFonts w:ascii="Arial Narrow" w:hAnsi="Arial Narrow" w:cstheme="minorHAnsi"/>
          <w:sz w:val="20"/>
          <w:szCs w:val="20"/>
        </w:rPr>
      </w:pPr>
      <w:r w:rsidRPr="00FD354E">
        <w:rPr>
          <w:rFonts w:ascii="Arial Narrow" w:hAnsi="Arial Narrow" w:cstheme="minorHAnsi"/>
          <w:b/>
          <w:sz w:val="20"/>
          <w:szCs w:val="20"/>
        </w:rPr>
        <w:t>Definición de Parámetros de Ordenamiento. -</w:t>
      </w:r>
      <w:r w:rsidRPr="00FD354E">
        <w:rPr>
          <w:rFonts w:ascii="Arial Narrow" w:hAnsi="Arial Narrow" w:cstheme="minorHAnsi"/>
          <w:sz w:val="20"/>
          <w:szCs w:val="20"/>
        </w:rPr>
        <w:t xml:space="preserve"> Una vez identificados los tipos de documentos existentes, se procede a identificar los parámetros bajo los cuales se realiza la búsqueda de cada tipo de documento. El objetivo es utilizar estos parámetros para ordenar la documentación, de tal forma que exista un lenguaje común entre la forma como se almacena la documentación y la manera en la que se busca cuando existe algún requerimiento.</w:t>
      </w:r>
    </w:p>
    <w:p w14:paraId="24D3BA7F" w14:textId="77777777" w:rsidR="00DD2D1B" w:rsidRPr="00FD354E" w:rsidRDefault="00DD2D1B" w:rsidP="00DD2D1B">
      <w:pPr>
        <w:pStyle w:val="Sinespaciado"/>
        <w:tabs>
          <w:tab w:val="left" w:pos="5670"/>
        </w:tabs>
        <w:ind w:right="4"/>
        <w:jc w:val="both"/>
        <w:rPr>
          <w:rFonts w:ascii="Arial Narrow" w:hAnsi="Arial Narrow" w:cstheme="minorHAnsi"/>
          <w:sz w:val="20"/>
          <w:szCs w:val="20"/>
        </w:rPr>
      </w:pPr>
    </w:p>
    <w:p w14:paraId="69A65541" w14:textId="77777777" w:rsidR="00DD2D1B" w:rsidRPr="00FD354E" w:rsidRDefault="00DD2D1B" w:rsidP="00C860EC">
      <w:pPr>
        <w:pStyle w:val="Sinespaciado"/>
        <w:numPr>
          <w:ilvl w:val="0"/>
          <w:numId w:val="15"/>
        </w:numPr>
        <w:tabs>
          <w:tab w:val="left" w:pos="5670"/>
        </w:tabs>
        <w:ind w:right="4"/>
        <w:jc w:val="both"/>
        <w:rPr>
          <w:rFonts w:ascii="Arial Narrow" w:hAnsi="Arial Narrow" w:cstheme="minorHAnsi"/>
          <w:sz w:val="20"/>
          <w:szCs w:val="20"/>
        </w:rPr>
      </w:pPr>
      <w:r w:rsidRPr="00FD354E">
        <w:rPr>
          <w:rFonts w:ascii="Arial Narrow" w:hAnsi="Arial Narrow" w:cstheme="minorHAnsi"/>
          <w:b/>
          <w:sz w:val="20"/>
          <w:szCs w:val="20"/>
        </w:rPr>
        <w:t>Trasvase de documentación. -</w:t>
      </w:r>
      <w:r w:rsidRPr="00FD354E">
        <w:rPr>
          <w:rFonts w:ascii="Arial Narrow" w:hAnsi="Arial Narrow" w:cstheme="minorHAnsi"/>
          <w:sz w:val="20"/>
          <w:szCs w:val="20"/>
        </w:rPr>
        <w:t xml:space="preserve"> Se procede a guardar los archivos de forma ordenada en las cajas donde serán almacenados. </w:t>
      </w:r>
    </w:p>
    <w:p w14:paraId="2D218484" w14:textId="77777777" w:rsidR="00DD2D1B" w:rsidRPr="00FD354E" w:rsidRDefault="00DD2D1B" w:rsidP="00DD2D1B">
      <w:pPr>
        <w:pStyle w:val="Sinespaciado"/>
        <w:tabs>
          <w:tab w:val="left" w:pos="5670"/>
        </w:tabs>
        <w:ind w:right="4"/>
        <w:jc w:val="both"/>
        <w:rPr>
          <w:rFonts w:ascii="Arial Narrow" w:hAnsi="Arial Narrow" w:cstheme="minorHAnsi"/>
          <w:sz w:val="20"/>
          <w:szCs w:val="20"/>
        </w:rPr>
      </w:pPr>
    </w:p>
    <w:p w14:paraId="79E596FD" w14:textId="77777777" w:rsidR="00DD2D1B" w:rsidRPr="00FD354E" w:rsidRDefault="00DD2D1B" w:rsidP="00C860EC">
      <w:pPr>
        <w:pStyle w:val="Sinespaciado"/>
        <w:numPr>
          <w:ilvl w:val="0"/>
          <w:numId w:val="15"/>
        </w:numPr>
        <w:tabs>
          <w:tab w:val="left" w:pos="5670"/>
        </w:tabs>
        <w:ind w:right="4"/>
        <w:jc w:val="both"/>
        <w:rPr>
          <w:rFonts w:ascii="Arial Narrow" w:hAnsi="Arial Narrow" w:cstheme="minorHAnsi"/>
          <w:sz w:val="20"/>
          <w:szCs w:val="20"/>
        </w:rPr>
      </w:pPr>
      <w:r w:rsidRPr="00FD354E">
        <w:rPr>
          <w:rFonts w:ascii="Arial Narrow" w:hAnsi="Arial Narrow" w:cstheme="minorHAnsi"/>
          <w:b/>
          <w:sz w:val="20"/>
          <w:szCs w:val="20"/>
        </w:rPr>
        <w:t>Indexación. -</w:t>
      </w:r>
      <w:r w:rsidRPr="00FD354E">
        <w:rPr>
          <w:rFonts w:ascii="Arial Narrow" w:hAnsi="Arial Narrow" w:cstheme="minorHAnsi"/>
          <w:sz w:val="20"/>
          <w:szCs w:val="20"/>
        </w:rPr>
        <w:t xml:space="preserve"> Se procede a ingresar la información considerada como parámetro de búsqueda, de cada una de los documentos ordenados (sea por nombre,  número) la plataforma electrónica EDC, la misma que creará un archivo virtual de la ubicación de cada una de las carpetas indexadas</w:t>
      </w:r>
    </w:p>
    <w:p w14:paraId="77DE5C58" w14:textId="77777777" w:rsidR="00DD2D1B" w:rsidRPr="00FD354E" w:rsidRDefault="00DD2D1B" w:rsidP="00DD2D1B">
      <w:pPr>
        <w:pStyle w:val="Sinespaciado"/>
        <w:tabs>
          <w:tab w:val="left" w:pos="5670"/>
        </w:tabs>
        <w:ind w:right="4"/>
        <w:jc w:val="both"/>
        <w:rPr>
          <w:rFonts w:ascii="Arial Narrow" w:hAnsi="Arial Narrow" w:cstheme="minorHAnsi"/>
          <w:sz w:val="20"/>
          <w:szCs w:val="20"/>
        </w:rPr>
      </w:pPr>
    </w:p>
    <w:p w14:paraId="2889A6AA" w14:textId="77777777" w:rsidR="00DD2D1B" w:rsidRPr="00FD354E" w:rsidRDefault="00DD2D1B" w:rsidP="00C860EC">
      <w:pPr>
        <w:pStyle w:val="Sinespaciado"/>
        <w:numPr>
          <w:ilvl w:val="0"/>
          <w:numId w:val="15"/>
        </w:numPr>
        <w:tabs>
          <w:tab w:val="left" w:pos="5670"/>
        </w:tabs>
        <w:ind w:right="4"/>
        <w:jc w:val="both"/>
        <w:rPr>
          <w:rFonts w:ascii="Arial Narrow" w:hAnsi="Arial Narrow" w:cstheme="minorHAnsi"/>
          <w:sz w:val="20"/>
          <w:szCs w:val="20"/>
        </w:rPr>
      </w:pPr>
      <w:r w:rsidRPr="00FD354E">
        <w:rPr>
          <w:rFonts w:ascii="Arial Narrow" w:hAnsi="Arial Narrow" w:cstheme="minorHAnsi"/>
          <w:b/>
          <w:sz w:val="20"/>
          <w:szCs w:val="20"/>
        </w:rPr>
        <w:t>Código de barras. -</w:t>
      </w:r>
      <w:r w:rsidRPr="00FD354E">
        <w:rPr>
          <w:rFonts w:ascii="Arial Narrow" w:hAnsi="Arial Narrow" w:cstheme="minorHAnsi"/>
          <w:sz w:val="20"/>
          <w:szCs w:val="20"/>
        </w:rPr>
        <w:t xml:space="preserve"> Se procede a imprimir y pegar en cada Caja y/o File el </w:t>
      </w:r>
      <w:proofErr w:type="spellStart"/>
      <w:r w:rsidRPr="00FD354E">
        <w:rPr>
          <w:rFonts w:ascii="Arial Narrow" w:hAnsi="Arial Narrow" w:cstheme="minorHAnsi"/>
          <w:sz w:val="20"/>
          <w:szCs w:val="20"/>
        </w:rPr>
        <w:t>Stikers</w:t>
      </w:r>
      <w:proofErr w:type="spellEnd"/>
      <w:r w:rsidRPr="00FD354E">
        <w:rPr>
          <w:rFonts w:ascii="Arial Narrow" w:hAnsi="Arial Narrow" w:cstheme="minorHAnsi"/>
          <w:sz w:val="20"/>
          <w:szCs w:val="20"/>
        </w:rPr>
        <w:t xml:space="preserve"> con el correspondiente código de barras, el mismo que contiene los datos de la información contenida en la Carpeta.</w:t>
      </w:r>
    </w:p>
    <w:p w14:paraId="43CB83A0" w14:textId="77777777" w:rsidR="00DD2D1B" w:rsidRPr="00FD354E" w:rsidRDefault="00DD2D1B" w:rsidP="00DD2D1B">
      <w:pPr>
        <w:pStyle w:val="Sinespaciado"/>
        <w:tabs>
          <w:tab w:val="left" w:pos="5670"/>
        </w:tabs>
        <w:ind w:right="4"/>
        <w:jc w:val="both"/>
        <w:rPr>
          <w:rFonts w:ascii="Arial Narrow" w:hAnsi="Arial Narrow" w:cstheme="minorHAnsi"/>
          <w:sz w:val="20"/>
          <w:szCs w:val="20"/>
        </w:rPr>
      </w:pPr>
    </w:p>
    <w:p w14:paraId="71856FFB" w14:textId="77777777" w:rsidR="00DD2D1B" w:rsidRPr="00FD354E" w:rsidRDefault="00DD2D1B" w:rsidP="00DD2D1B">
      <w:pPr>
        <w:pStyle w:val="Sinespaciado"/>
        <w:tabs>
          <w:tab w:val="left" w:pos="5670"/>
        </w:tabs>
        <w:ind w:right="4"/>
        <w:jc w:val="both"/>
        <w:rPr>
          <w:rFonts w:ascii="Arial Narrow" w:hAnsi="Arial Narrow" w:cstheme="minorHAnsi"/>
          <w:sz w:val="20"/>
          <w:szCs w:val="20"/>
        </w:rPr>
      </w:pPr>
    </w:p>
    <w:p w14:paraId="2725EEBD" w14:textId="77777777" w:rsidR="00DD2D1B" w:rsidRPr="00FD354E" w:rsidRDefault="00DD2D1B" w:rsidP="00C860EC">
      <w:pPr>
        <w:pStyle w:val="Sinespaciado"/>
        <w:numPr>
          <w:ilvl w:val="0"/>
          <w:numId w:val="15"/>
        </w:numPr>
        <w:tabs>
          <w:tab w:val="left" w:pos="5670"/>
        </w:tabs>
        <w:spacing w:line="276" w:lineRule="auto"/>
        <w:ind w:right="4"/>
        <w:jc w:val="both"/>
        <w:rPr>
          <w:rFonts w:ascii="Arial Narrow" w:hAnsi="Arial Narrow" w:cstheme="minorHAnsi"/>
          <w:sz w:val="20"/>
          <w:szCs w:val="20"/>
        </w:rPr>
      </w:pPr>
      <w:r w:rsidRPr="00FD354E">
        <w:rPr>
          <w:rFonts w:ascii="Arial Narrow" w:hAnsi="Arial Narrow" w:cstheme="minorHAnsi"/>
          <w:b/>
          <w:sz w:val="20"/>
          <w:szCs w:val="20"/>
        </w:rPr>
        <w:t>Emperchado. -</w:t>
      </w:r>
      <w:r w:rsidRPr="00FD354E">
        <w:rPr>
          <w:rFonts w:ascii="Arial Narrow" w:hAnsi="Arial Narrow" w:cstheme="minorHAnsi"/>
          <w:sz w:val="20"/>
          <w:szCs w:val="20"/>
        </w:rPr>
        <w:t xml:space="preserve"> El sistema EDC procede a asignar una ubicación aleatoria de la caja dentro de las instalaciones de almacenamiento. La caja reposará en dicha ubicación hasta que se realice algún requerimiento de la misma.</w:t>
      </w:r>
    </w:p>
    <w:p w14:paraId="75449A8E" w14:textId="77777777" w:rsidR="00DD2D1B" w:rsidRPr="00FD354E" w:rsidRDefault="00DD2D1B" w:rsidP="00DD2D1B">
      <w:pPr>
        <w:pStyle w:val="Sinespaciado"/>
        <w:tabs>
          <w:tab w:val="left" w:pos="5670"/>
        </w:tabs>
        <w:spacing w:line="276" w:lineRule="auto"/>
        <w:ind w:right="4"/>
        <w:jc w:val="center"/>
        <w:rPr>
          <w:rFonts w:ascii="Arial Narrow" w:hAnsi="Arial Narrow" w:cstheme="minorHAnsi"/>
          <w:b/>
          <w:sz w:val="20"/>
          <w:szCs w:val="20"/>
          <w:u w:val="single"/>
        </w:rPr>
      </w:pPr>
    </w:p>
    <w:p w14:paraId="63EA27E1" w14:textId="77777777" w:rsidR="00DD2D1B" w:rsidRPr="00FD354E" w:rsidRDefault="00DD2D1B" w:rsidP="00C860EC">
      <w:pPr>
        <w:pStyle w:val="Sinespaciado"/>
        <w:numPr>
          <w:ilvl w:val="0"/>
          <w:numId w:val="13"/>
        </w:numPr>
        <w:jc w:val="both"/>
        <w:rPr>
          <w:rFonts w:ascii="Arial Narrow" w:hAnsi="Arial Narrow" w:cstheme="minorHAnsi"/>
          <w:sz w:val="20"/>
          <w:szCs w:val="20"/>
        </w:rPr>
      </w:pPr>
      <w:r w:rsidRPr="00FD354E">
        <w:rPr>
          <w:rFonts w:ascii="Arial Narrow" w:hAnsi="Arial Narrow" w:cstheme="minorHAnsi"/>
          <w:sz w:val="20"/>
          <w:szCs w:val="20"/>
        </w:rPr>
        <w:t>Capacitación sin costo sobre la importancia de ordenar sus Documentos, esto no tendrá costo alguno y se realizará la fecha que disponga ALIRAP S.A.</w:t>
      </w:r>
    </w:p>
    <w:p w14:paraId="2908CAF7" w14:textId="77777777" w:rsidR="00DD2D1B" w:rsidRPr="00FD354E" w:rsidRDefault="00DD2D1B" w:rsidP="00DD2D1B">
      <w:pPr>
        <w:pStyle w:val="Sinespaciado"/>
        <w:jc w:val="both"/>
        <w:rPr>
          <w:rFonts w:ascii="Arial Narrow" w:hAnsi="Arial Narrow" w:cstheme="minorHAnsi"/>
          <w:sz w:val="20"/>
          <w:szCs w:val="20"/>
        </w:rPr>
      </w:pPr>
    </w:p>
    <w:p w14:paraId="515F329B" w14:textId="77777777" w:rsidR="00DD2D1B" w:rsidRPr="00FD354E" w:rsidRDefault="00DD2D1B" w:rsidP="00C860EC">
      <w:pPr>
        <w:pStyle w:val="Sinespaciado"/>
        <w:numPr>
          <w:ilvl w:val="0"/>
          <w:numId w:val="13"/>
        </w:numPr>
        <w:jc w:val="both"/>
        <w:rPr>
          <w:rFonts w:ascii="Arial Narrow" w:hAnsi="Arial Narrow" w:cstheme="minorHAnsi"/>
          <w:sz w:val="20"/>
          <w:szCs w:val="20"/>
        </w:rPr>
      </w:pPr>
      <w:r w:rsidRPr="00FD354E">
        <w:rPr>
          <w:rFonts w:ascii="Arial Narrow" w:hAnsi="Arial Narrow" w:cstheme="minorHAnsi"/>
          <w:sz w:val="20"/>
          <w:szCs w:val="20"/>
        </w:rPr>
        <w:t>Se cargará toda la información registrada en los Formularios de Indexación al Sistema de Gestión Documental, con la Finalidad que todos los pedidos sean tratados de manera eficiente.</w:t>
      </w:r>
    </w:p>
    <w:p w14:paraId="4C254C15" w14:textId="77777777" w:rsidR="00DD2D1B" w:rsidRPr="00FD354E" w:rsidRDefault="00DD2D1B" w:rsidP="00DD2D1B">
      <w:pPr>
        <w:pStyle w:val="Sinespaciado"/>
        <w:rPr>
          <w:rFonts w:ascii="Arial Narrow" w:hAnsi="Arial Narrow" w:cstheme="minorHAnsi"/>
          <w:b/>
          <w:sz w:val="20"/>
          <w:szCs w:val="20"/>
        </w:rPr>
      </w:pPr>
    </w:p>
    <w:p w14:paraId="4DE4B16C" w14:textId="4158F9B6" w:rsidR="00DD2D1B" w:rsidRDefault="00DD2D1B" w:rsidP="00DD2D1B">
      <w:pPr>
        <w:pStyle w:val="Sinespaciado"/>
        <w:jc w:val="center"/>
        <w:rPr>
          <w:rFonts w:ascii="Arial Narrow" w:hAnsi="Arial Narrow" w:cstheme="minorHAnsi"/>
          <w:b/>
          <w:sz w:val="20"/>
          <w:szCs w:val="20"/>
          <w:u w:val="single"/>
        </w:rPr>
      </w:pPr>
      <w:r w:rsidRPr="00FD354E">
        <w:rPr>
          <w:rFonts w:ascii="Arial Narrow" w:hAnsi="Arial Narrow" w:cstheme="minorHAnsi"/>
          <w:b/>
          <w:sz w:val="20"/>
          <w:szCs w:val="20"/>
          <w:u w:val="single"/>
        </w:rPr>
        <w:t>Lo antes descrito no incurre en ningún costo adicional.</w:t>
      </w:r>
    </w:p>
    <w:p w14:paraId="0D709688" w14:textId="77777777" w:rsidR="0002614D" w:rsidRPr="00FD354E" w:rsidRDefault="0002614D" w:rsidP="00DD2D1B">
      <w:pPr>
        <w:pStyle w:val="Sinespaciado"/>
        <w:jc w:val="center"/>
        <w:rPr>
          <w:rFonts w:ascii="Arial Narrow" w:hAnsi="Arial Narrow" w:cstheme="minorHAnsi"/>
          <w:b/>
          <w:sz w:val="20"/>
          <w:szCs w:val="20"/>
          <w:u w:val="single"/>
        </w:rPr>
      </w:pPr>
    </w:p>
    <w:p w14:paraId="5977565F" w14:textId="77777777" w:rsidR="00DD2D1B" w:rsidRPr="00FD354E" w:rsidRDefault="00DD2D1B" w:rsidP="00DD2D1B">
      <w:pPr>
        <w:pStyle w:val="Sinespaciado"/>
        <w:jc w:val="both"/>
        <w:rPr>
          <w:rFonts w:ascii="Arial Narrow" w:hAnsi="Arial Narrow" w:cstheme="minorHAnsi"/>
          <w:b/>
          <w:sz w:val="20"/>
          <w:szCs w:val="20"/>
          <w:u w:val="single"/>
        </w:rPr>
      </w:pPr>
    </w:p>
    <w:p w14:paraId="5239680E" w14:textId="77777777" w:rsidR="00DD2D1B" w:rsidRPr="00FD354E" w:rsidRDefault="00DD2D1B" w:rsidP="00C860EC">
      <w:pPr>
        <w:pStyle w:val="Sinespaciado"/>
        <w:numPr>
          <w:ilvl w:val="0"/>
          <w:numId w:val="14"/>
        </w:numPr>
        <w:jc w:val="both"/>
        <w:rPr>
          <w:rFonts w:ascii="Arial Narrow" w:hAnsi="Arial Narrow" w:cstheme="minorHAnsi"/>
          <w:sz w:val="20"/>
          <w:szCs w:val="20"/>
        </w:rPr>
      </w:pPr>
      <w:proofErr w:type="spellStart"/>
      <w:r w:rsidRPr="00FD354E">
        <w:rPr>
          <w:rFonts w:ascii="Arial Narrow" w:hAnsi="Arial Narrow" w:cstheme="minorHAnsi"/>
          <w:sz w:val="20"/>
          <w:szCs w:val="20"/>
        </w:rPr>
        <w:t>DataSolutions</w:t>
      </w:r>
      <w:proofErr w:type="spellEnd"/>
      <w:r w:rsidRPr="00FD354E">
        <w:rPr>
          <w:rFonts w:ascii="Arial Narrow" w:hAnsi="Arial Narrow" w:cstheme="minorHAnsi"/>
          <w:sz w:val="20"/>
          <w:szCs w:val="20"/>
        </w:rPr>
        <w:t xml:space="preserve"> puede efectuar el retiro de la información a ordenarse en un periodo acordado con el cliente.</w:t>
      </w:r>
    </w:p>
    <w:p w14:paraId="7F59D05A" w14:textId="77777777" w:rsidR="00DD2D1B" w:rsidRPr="00FD354E" w:rsidRDefault="00DD2D1B" w:rsidP="00DD2D1B">
      <w:pPr>
        <w:pStyle w:val="Sinespaciado"/>
        <w:jc w:val="both"/>
        <w:rPr>
          <w:rFonts w:ascii="Arial Narrow" w:hAnsi="Arial Narrow" w:cstheme="minorHAnsi"/>
          <w:sz w:val="20"/>
          <w:szCs w:val="20"/>
        </w:rPr>
      </w:pPr>
    </w:p>
    <w:p w14:paraId="339B02C9" w14:textId="77777777" w:rsidR="00DD2D1B" w:rsidRPr="00FD354E" w:rsidRDefault="00DD2D1B" w:rsidP="00C860EC">
      <w:pPr>
        <w:pStyle w:val="Sinespaciado"/>
        <w:numPr>
          <w:ilvl w:val="0"/>
          <w:numId w:val="14"/>
        </w:numPr>
        <w:jc w:val="both"/>
        <w:rPr>
          <w:rFonts w:ascii="Arial Narrow" w:hAnsi="Arial Narrow" w:cstheme="minorHAnsi"/>
          <w:sz w:val="20"/>
          <w:szCs w:val="20"/>
        </w:rPr>
      </w:pPr>
      <w:proofErr w:type="spellStart"/>
      <w:r w:rsidRPr="00FD354E">
        <w:rPr>
          <w:rFonts w:ascii="Arial Narrow" w:hAnsi="Arial Narrow" w:cstheme="minorHAnsi"/>
          <w:sz w:val="20"/>
          <w:szCs w:val="20"/>
        </w:rPr>
        <w:t>DataSolutions</w:t>
      </w:r>
      <w:proofErr w:type="spellEnd"/>
      <w:r w:rsidRPr="00FD354E">
        <w:rPr>
          <w:rFonts w:ascii="Arial Narrow" w:hAnsi="Arial Narrow" w:cstheme="minorHAnsi"/>
          <w:sz w:val="20"/>
          <w:szCs w:val="20"/>
        </w:rPr>
        <w:t xml:space="preserve"> emitida un informe del contenido de la Información que repose en cada caja que será custodiada en sus bodegas.</w:t>
      </w:r>
    </w:p>
    <w:p w14:paraId="5CC696AF" w14:textId="77777777" w:rsidR="00DD2D1B" w:rsidRPr="00FD354E" w:rsidRDefault="00DD2D1B" w:rsidP="00DD2D1B">
      <w:pPr>
        <w:pStyle w:val="Sinespaciado"/>
        <w:jc w:val="both"/>
        <w:rPr>
          <w:rFonts w:ascii="Arial Narrow" w:hAnsi="Arial Narrow" w:cstheme="minorHAnsi"/>
          <w:sz w:val="20"/>
          <w:szCs w:val="20"/>
        </w:rPr>
      </w:pPr>
    </w:p>
    <w:p w14:paraId="498FA438" w14:textId="77777777" w:rsidR="00DD2D1B" w:rsidRPr="00FD354E" w:rsidRDefault="00DD2D1B" w:rsidP="00C860EC">
      <w:pPr>
        <w:pStyle w:val="Sinespaciado"/>
        <w:numPr>
          <w:ilvl w:val="0"/>
          <w:numId w:val="14"/>
        </w:numPr>
        <w:jc w:val="both"/>
        <w:rPr>
          <w:rFonts w:ascii="Arial Narrow" w:hAnsi="Arial Narrow" w:cstheme="minorHAnsi"/>
          <w:sz w:val="20"/>
          <w:szCs w:val="20"/>
        </w:rPr>
      </w:pPr>
      <w:r w:rsidRPr="00FD354E">
        <w:rPr>
          <w:rFonts w:ascii="Arial Narrow" w:hAnsi="Arial Narrow" w:cstheme="minorHAnsi"/>
          <w:sz w:val="20"/>
          <w:szCs w:val="20"/>
        </w:rPr>
        <w:t>La Búsqueda de los Pedidos que realice ALIRAP S.A. dentro de las Instalaciones de DataSolutions no tendrán Costo Alguno.</w:t>
      </w:r>
    </w:p>
    <w:p w14:paraId="269BE0B9" w14:textId="77777777" w:rsidR="00DD2D1B" w:rsidRPr="00FD354E" w:rsidRDefault="00DD2D1B" w:rsidP="00DD2D1B">
      <w:pPr>
        <w:pStyle w:val="Sinespaciado"/>
        <w:jc w:val="both"/>
        <w:rPr>
          <w:rFonts w:ascii="Arial Narrow" w:hAnsi="Arial Narrow" w:cstheme="minorHAnsi"/>
          <w:sz w:val="20"/>
          <w:szCs w:val="20"/>
        </w:rPr>
      </w:pPr>
    </w:p>
    <w:p w14:paraId="4508CDA8" w14:textId="77777777" w:rsidR="00DD2D1B" w:rsidRPr="00FD354E" w:rsidRDefault="00DD2D1B" w:rsidP="00C860EC">
      <w:pPr>
        <w:pStyle w:val="Sinespaciado"/>
        <w:numPr>
          <w:ilvl w:val="0"/>
          <w:numId w:val="14"/>
        </w:numPr>
        <w:jc w:val="both"/>
        <w:rPr>
          <w:rFonts w:ascii="Arial Narrow" w:hAnsi="Arial Narrow" w:cstheme="minorHAnsi"/>
          <w:sz w:val="20"/>
          <w:szCs w:val="20"/>
        </w:rPr>
      </w:pPr>
      <w:r w:rsidRPr="00FD354E">
        <w:rPr>
          <w:rFonts w:ascii="Arial Narrow" w:hAnsi="Arial Narrow" w:cstheme="minorHAnsi"/>
          <w:sz w:val="20"/>
          <w:szCs w:val="20"/>
        </w:rPr>
        <w:t>Los Tiempos de Respuesta son de catalogados según como realicen el requerimiento como Normal (12 Horas) o Urgente (4 Horas) dentro de la Ciudad de Guayaquil.</w:t>
      </w:r>
    </w:p>
    <w:p w14:paraId="7DC68590" w14:textId="77777777" w:rsidR="00DD2D1B" w:rsidRPr="00FD354E" w:rsidRDefault="00DD2D1B" w:rsidP="00DD2D1B">
      <w:pPr>
        <w:pStyle w:val="Sinespaciado"/>
        <w:jc w:val="both"/>
        <w:rPr>
          <w:rFonts w:ascii="Arial Narrow" w:hAnsi="Arial Narrow" w:cstheme="minorHAnsi"/>
          <w:sz w:val="20"/>
          <w:szCs w:val="20"/>
        </w:rPr>
      </w:pPr>
    </w:p>
    <w:p w14:paraId="43FED5DB" w14:textId="77777777" w:rsidR="00DD2D1B" w:rsidRPr="00FD354E" w:rsidRDefault="00DD2D1B" w:rsidP="00C860EC">
      <w:pPr>
        <w:pStyle w:val="Sinespaciado"/>
        <w:numPr>
          <w:ilvl w:val="0"/>
          <w:numId w:val="14"/>
        </w:numPr>
        <w:jc w:val="both"/>
        <w:rPr>
          <w:rFonts w:ascii="Arial Narrow" w:hAnsi="Arial Narrow" w:cstheme="minorHAnsi"/>
          <w:sz w:val="20"/>
          <w:szCs w:val="20"/>
        </w:rPr>
      </w:pPr>
      <w:r w:rsidRPr="00FD354E">
        <w:rPr>
          <w:rFonts w:ascii="Arial Narrow" w:hAnsi="Arial Narrow" w:cstheme="minorHAnsi"/>
          <w:sz w:val="20"/>
          <w:szCs w:val="20"/>
        </w:rPr>
        <w:t xml:space="preserve">Todas las cajas Ordenadas tendrán un Sunchos y/o </w:t>
      </w:r>
      <w:proofErr w:type="spellStart"/>
      <w:r w:rsidRPr="00FD354E">
        <w:rPr>
          <w:rFonts w:ascii="Arial Narrow" w:hAnsi="Arial Narrow" w:cstheme="minorHAnsi"/>
          <w:sz w:val="20"/>
          <w:szCs w:val="20"/>
        </w:rPr>
        <w:t>Stikers</w:t>
      </w:r>
      <w:proofErr w:type="spellEnd"/>
      <w:r w:rsidRPr="00FD354E">
        <w:rPr>
          <w:rFonts w:ascii="Arial Narrow" w:hAnsi="Arial Narrow" w:cstheme="minorHAnsi"/>
          <w:sz w:val="20"/>
          <w:szCs w:val="20"/>
        </w:rPr>
        <w:t xml:space="preserve"> numerado de Seguridad esto como regla indispensable de confidencialidad.</w:t>
      </w:r>
    </w:p>
    <w:p w14:paraId="225F05CE" w14:textId="77777777" w:rsidR="00DD2D1B" w:rsidRPr="00FD354E" w:rsidRDefault="00DD2D1B" w:rsidP="00DD2D1B">
      <w:pPr>
        <w:pStyle w:val="Sinespaciado"/>
        <w:rPr>
          <w:rFonts w:ascii="Arial Narrow" w:hAnsi="Arial Narrow" w:cstheme="minorHAnsi"/>
          <w:b/>
          <w:sz w:val="20"/>
          <w:szCs w:val="20"/>
        </w:rPr>
      </w:pPr>
    </w:p>
    <w:p w14:paraId="326E821C" w14:textId="77777777" w:rsidR="00DD2D1B" w:rsidRPr="00FD354E" w:rsidRDefault="00DD2D1B" w:rsidP="00DD2D1B">
      <w:pPr>
        <w:pStyle w:val="Sinespaciado"/>
        <w:rPr>
          <w:rFonts w:ascii="Arial Narrow" w:hAnsi="Arial Narrow" w:cstheme="minorHAnsi"/>
          <w:b/>
          <w:sz w:val="20"/>
          <w:szCs w:val="20"/>
        </w:rPr>
      </w:pPr>
      <w:r w:rsidRPr="00FD354E">
        <w:rPr>
          <w:rFonts w:ascii="Arial Narrow" w:hAnsi="Arial Narrow" w:cstheme="minorHAnsi"/>
          <w:b/>
          <w:sz w:val="20"/>
          <w:szCs w:val="20"/>
        </w:rPr>
        <w:t>Beneficios de Administrar los Información con DATASOLUTIONS S.A.</w:t>
      </w:r>
    </w:p>
    <w:p w14:paraId="54823095" w14:textId="77777777" w:rsidR="00DD2D1B" w:rsidRPr="00FD354E" w:rsidRDefault="00DD2D1B" w:rsidP="00DD2D1B">
      <w:pPr>
        <w:pStyle w:val="Sinespaciado"/>
        <w:rPr>
          <w:rFonts w:ascii="Arial Narrow" w:hAnsi="Arial Narrow" w:cstheme="minorHAnsi"/>
          <w:b/>
          <w:sz w:val="20"/>
          <w:szCs w:val="20"/>
        </w:rPr>
      </w:pPr>
    </w:p>
    <w:p w14:paraId="218E97C0" w14:textId="77777777" w:rsidR="00DD2D1B" w:rsidRPr="00FD354E" w:rsidRDefault="00DD2D1B" w:rsidP="00C860EC">
      <w:pPr>
        <w:pStyle w:val="Default"/>
        <w:numPr>
          <w:ilvl w:val="0"/>
          <w:numId w:val="3"/>
        </w:numPr>
        <w:spacing w:line="276" w:lineRule="auto"/>
        <w:ind w:left="720"/>
        <w:jc w:val="both"/>
        <w:rPr>
          <w:rFonts w:ascii="Arial Narrow" w:hAnsi="Arial Narrow" w:cstheme="minorHAnsi"/>
          <w:color w:val="auto"/>
          <w:sz w:val="20"/>
          <w:szCs w:val="20"/>
          <w:lang w:val="es-EC"/>
        </w:rPr>
      </w:pPr>
      <w:r w:rsidRPr="00FD354E">
        <w:rPr>
          <w:rFonts w:ascii="Arial Narrow" w:hAnsi="Arial Narrow" w:cstheme="minorHAnsi"/>
          <w:color w:val="auto"/>
          <w:sz w:val="20"/>
          <w:szCs w:val="20"/>
          <w:lang w:val="es-EC"/>
        </w:rPr>
        <w:t>Contamos con un Centro de Acopio acondicionado para la conservación de su información.</w:t>
      </w:r>
    </w:p>
    <w:p w14:paraId="76606F7F" w14:textId="77777777" w:rsidR="00DD2D1B" w:rsidRPr="00FD354E" w:rsidRDefault="00DD2D1B" w:rsidP="00C860EC">
      <w:pPr>
        <w:pStyle w:val="Default"/>
        <w:numPr>
          <w:ilvl w:val="0"/>
          <w:numId w:val="5"/>
        </w:numPr>
        <w:spacing w:line="276" w:lineRule="auto"/>
        <w:jc w:val="both"/>
        <w:rPr>
          <w:rFonts w:ascii="Arial Narrow" w:hAnsi="Arial Narrow" w:cstheme="minorHAnsi"/>
          <w:color w:val="auto"/>
          <w:sz w:val="20"/>
          <w:szCs w:val="20"/>
          <w:lang w:val="es-EC"/>
        </w:rPr>
      </w:pPr>
      <w:r w:rsidRPr="00FD354E">
        <w:rPr>
          <w:rFonts w:ascii="Arial Narrow" w:hAnsi="Arial Narrow" w:cstheme="minorHAnsi"/>
          <w:color w:val="auto"/>
          <w:sz w:val="20"/>
          <w:szCs w:val="20"/>
          <w:lang w:val="es-EC"/>
        </w:rPr>
        <w:t xml:space="preserve">Fumigación mensual para evitar plagas </w:t>
      </w:r>
    </w:p>
    <w:p w14:paraId="6CA257AA" w14:textId="77777777" w:rsidR="00DD2D1B" w:rsidRPr="00FD354E" w:rsidRDefault="00DD2D1B" w:rsidP="00C860EC">
      <w:pPr>
        <w:pStyle w:val="Default"/>
        <w:numPr>
          <w:ilvl w:val="0"/>
          <w:numId w:val="5"/>
        </w:numPr>
        <w:spacing w:line="276" w:lineRule="auto"/>
        <w:jc w:val="both"/>
        <w:rPr>
          <w:rFonts w:ascii="Arial Narrow" w:hAnsi="Arial Narrow" w:cstheme="minorHAnsi"/>
          <w:color w:val="auto"/>
          <w:sz w:val="20"/>
          <w:szCs w:val="20"/>
          <w:lang w:val="es-EC"/>
        </w:rPr>
      </w:pPr>
      <w:r w:rsidRPr="00FD354E">
        <w:rPr>
          <w:rFonts w:ascii="Arial Narrow" w:hAnsi="Arial Narrow" w:cstheme="minorHAnsi"/>
          <w:color w:val="auto"/>
          <w:sz w:val="20"/>
          <w:szCs w:val="20"/>
          <w:lang w:val="es-EC"/>
        </w:rPr>
        <w:t xml:space="preserve">Iluminación en el interior con Luz Natural </w:t>
      </w:r>
    </w:p>
    <w:p w14:paraId="2B0A10C4" w14:textId="77777777" w:rsidR="00DD2D1B" w:rsidRPr="00FD354E" w:rsidRDefault="00DD2D1B" w:rsidP="00C860EC">
      <w:pPr>
        <w:pStyle w:val="Default"/>
        <w:numPr>
          <w:ilvl w:val="0"/>
          <w:numId w:val="5"/>
        </w:numPr>
        <w:spacing w:line="276" w:lineRule="auto"/>
        <w:jc w:val="both"/>
        <w:rPr>
          <w:rFonts w:ascii="Arial Narrow" w:hAnsi="Arial Narrow" w:cstheme="minorHAnsi"/>
          <w:color w:val="auto"/>
          <w:sz w:val="20"/>
          <w:szCs w:val="20"/>
          <w:lang w:val="es-EC"/>
        </w:rPr>
      </w:pPr>
      <w:r w:rsidRPr="00FD354E">
        <w:rPr>
          <w:rFonts w:ascii="Arial Narrow" w:hAnsi="Arial Narrow" w:cstheme="minorHAnsi"/>
          <w:color w:val="auto"/>
          <w:sz w:val="20"/>
          <w:szCs w:val="20"/>
          <w:lang w:val="es-EC"/>
        </w:rPr>
        <w:t>Sensores de movimientos.</w:t>
      </w:r>
    </w:p>
    <w:p w14:paraId="3C31FA5B" w14:textId="77777777" w:rsidR="00DD2D1B" w:rsidRPr="00FD354E" w:rsidRDefault="00DD2D1B" w:rsidP="00C860EC">
      <w:pPr>
        <w:pStyle w:val="Default"/>
        <w:numPr>
          <w:ilvl w:val="0"/>
          <w:numId w:val="5"/>
        </w:numPr>
        <w:spacing w:line="276" w:lineRule="auto"/>
        <w:jc w:val="both"/>
        <w:rPr>
          <w:rFonts w:ascii="Arial Narrow" w:hAnsi="Arial Narrow" w:cstheme="minorHAnsi"/>
          <w:color w:val="auto"/>
          <w:sz w:val="20"/>
          <w:szCs w:val="20"/>
          <w:lang w:val="es-EC"/>
        </w:rPr>
      </w:pPr>
      <w:r w:rsidRPr="00FD354E">
        <w:rPr>
          <w:rFonts w:ascii="Arial Narrow" w:hAnsi="Arial Narrow" w:cstheme="minorHAnsi"/>
          <w:color w:val="auto"/>
          <w:sz w:val="20"/>
          <w:szCs w:val="20"/>
          <w:lang w:val="es-EC"/>
        </w:rPr>
        <w:t xml:space="preserve">Alarmas </w:t>
      </w:r>
    </w:p>
    <w:p w14:paraId="645E5604" w14:textId="77777777" w:rsidR="00DD2D1B" w:rsidRPr="00FD354E" w:rsidRDefault="00DD2D1B" w:rsidP="00C860EC">
      <w:pPr>
        <w:pStyle w:val="Default"/>
        <w:numPr>
          <w:ilvl w:val="0"/>
          <w:numId w:val="5"/>
        </w:numPr>
        <w:spacing w:line="276" w:lineRule="auto"/>
        <w:jc w:val="both"/>
        <w:rPr>
          <w:rFonts w:ascii="Arial Narrow" w:hAnsi="Arial Narrow" w:cstheme="minorHAnsi"/>
          <w:color w:val="auto"/>
          <w:sz w:val="20"/>
          <w:szCs w:val="20"/>
          <w:lang w:val="es-EC"/>
        </w:rPr>
      </w:pPr>
      <w:r w:rsidRPr="00FD354E">
        <w:rPr>
          <w:rFonts w:ascii="Arial Narrow" w:hAnsi="Arial Narrow" w:cstheme="minorHAnsi"/>
          <w:color w:val="auto"/>
          <w:sz w:val="20"/>
          <w:szCs w:val="20"/>
          <w:lang w:val="es-EC"/>
        </w:rPr>
        <w:t>Detectores de Humo</w:t>
      </w:r>
    </w:p>
    <w:p w14:paraId="1216B2F2" w14:textId="77777777" w:rsidR="00DD2D1B" w:rsidRPr="00FD354E" w:rsidRDefault="00DD2D1B" w:rsidP="00C860EC">
      <w:pPr>
        <w:pStyle w:val="Default"/>
        <w:numPr>
          <w:ilvl w:val="0"/>
          <w:numId w:val="5"/>
        </w:numPr>
        <w:spacing w:line="276" w:lineRule="auto"/>
        <w:jc w:val="both"/>
        <w:rPr>
          <w:rFonts w:ascii="Arial Narrow" w:hAnsi="Arial Narrow" w:cstheme="minorHAnsi"/>
          <w:color w:val="auto"/>
          <w:sz w:val="20"/>
          <w:szCs w:val="20"/>
          <w:lang w:val="es-EC"/>
        </w:rPr>
      </w:pPr>
      <w:r w:rsidRPr="00FD354E">
        <w:rPr>
          <w:rFonts w:ascii="Arial Narrow" w:hAnsi="Arial Narrow" w:cstheme="minorHAnsi"/>
          <w:color w:val="auto"/>
          <w:sz w:val="20"/>
          <w:szCs w:val="20"/>
          <w:lang w:val="es-EC"/>
        </w:rPr>
        <w:t>Cisterna dedicada al control de incendio.</w:t>
      </w:r>
    </w:p>
    <w:p w14:paraId="5580325D" w14:textId="77777777" w:rsidR="00ED3AFF" w:rsidRDefault="00ED3AFF" w:rsidP="0053441D">
      <w:pPr>
        <w:pStyle w:val="Default"/>
        <w:spacing w:line="276" w:lineRule="auto"/>
        <w:jc w:val="both"/>
        <w:rPr>
          <w:rFonts w:ascii="Arial Narrow" w:hAnsi="Arial Narrow" w:cstheme="minorHAnsi"/>
          <w:color w:val="auto"/>
          <w:sz w:val="20"/>
          <w:szCs w:val="20"/>
          <w:lang w:val="es-EC"/>
        </w:rPr>
      </w:pPr>
    </w:p>
    <w:p w14:paraId="05EA68E6" w14:textId="77777777" w:rsidR="00ED3AFF" w:rsidRDefault="00ED3AFF" w:rsidP="0053441D">
      <w:pPr>
        <w:pStyle w:val="Default"/>
        <w:spacing w:line="276" w:lineRule="auto"/>
        <w:jc w:val="both"/>
        <w:rPr>
          <w:rFonts w:ascii="Arial Narrow" w:hAnsi="Arial Narrow" w:cstheme="minorHAnsi"/>
          <w:color w:val="auto"/>
          <w:sz w:val="20"/>
          <w:szCs w:val="20"/>
          <w:lang w:val="es-EC"/>
        </w:rPr>
      </w:pPr>
    </w:p>
    <w:p w14:paraId="028C395C" w14:textId="0CC6FA14" w:rsidR="00DD2D1B" w:rsidRDefault="00DD2D1B" w:rsidP="0053441D">
      <w:pPr>
        <w:pStyle w:val="Default"/>
        <w:spacing w:line="276" w:lineRule="auto"/>
        <w:jc w:val="both"/>
        <w:rPr>
          <w:rFonts w:ascii="Arial Narrow" w:hAnsi="Arial Narrow" w:cstheme="minorHAnsi"/>
          <w:color w:val="auto"/>
          <w:sz w:val="20"/>
          <w:szCs w:val="20"/>
          <w:lang w:val="es-EC"/>
        </w:rPr>
      </w:pPr>
      <w:r w:rsidRPr="00FD354E">
        <w:rPr>
          <w:rFonts w:ascii="Arial Narrow" w:hAnsi="Arial Narrow" w:cstheme="minorHAnsi"/>
          <w:color w:val="auto"/>
          <w:sz w:val="20"/>
          <w:szCs w:val="20"/>
          <w:lang w:val="es-EC"/>
        </w:rPr>
        <w:lastRenderedPageBreak/>
        <w:t>Al custodiar su información desde nuestras oficinas somos los encargados en hacerles llegar la información hasta sus oficinas utilizando los envíos.</w:t>
      </w:r>
    </w:p>
    <w:p w14:paraId="48747F6C" w14:textId="384927E1" w:rsidR="00ED3AFF" w:rsidRDefault="00ED3AFF" w:rsidP="0053441D">
      <w:pPr>
        <w:pStyle w:val="Default"/>
        <w:spacing w:line="276" w:lineRule="auto"/>
        <w:jc w:val="both"/>
        <w:rPr>
          <w:rFonts w:ascii="Arial Narrow" w:hAnsi="Arial Narrow" w:cstheme="minorHAnsi"/>
          <w:color w:val="auto"/>
          <w:sz w:val="20"/>
          <w:szCs w:val="20"/>
          <w:lang w:val="es-EC"/>
        </w:rPr>
      </w:pPr>
    </w:p>
    <w:p w14:paraId="1901649E" w14:textId="77777777" w:rsidR="00ED3AFF" w:rsidRPr="00FD354E" w:rsidRDefault="00ED3AFF" w:rsidP="0053441D">
      <w:pPr>
        <w:pStyle w:val="Default"/>
        <w:spacing w:line="276" w:lineRule="auto"/>
        <w:jc w:val="both"/>
        <w:rPr>
          <w:rFonts w:ascii="Arial Narrow" w:hAnsi="Arial Narrow" w:cstheme="minorHAnsi"/>
          <w:color w:val="auto"/>
          <w:sz w:val="20"/>
          <w:szCs w:val="20"/>
          <w:lang w:val="es-EC"/>
        </w:rPr>
      </w:pPr>
    </w:p>
    <w:p w14:paraId="58812E86" w14:textId="77777777" w:rsidR="00DD2D1B" w:rsidRPr="00FD354E" w:rsidRDefault="00DD2D1B" w:rsidP="00C860EC">
      <w:pPr>
        <w:pStyle w:val="Default"/>
        <w:numPr>
          <w:ilvl w:val="0"/>
          <w:numId w:val="4"/>
        </w:numPr>
        <w:spacing w:line="276" w:lineRule="auto"/>
        <w:jc w:val="both"/>
        <w:rPr>
          <w:rFonts w:ascii="Arial Narrow" w:hAnsi="Arial Narrow" w:cstheme="minorHAnsi"/>
          <w:color w:val="auto"/>
          <w:sz w:val="20"/>
          <w:szCs w:val="20"/>
          <w:lang w:val="es-EC"/>
        </w:rPr>
      </w:pPr>
      <w:r w:rsidRPr="00FD354E">
        <w:rPr>
          <w:rFonts w:ascii="Arial Narrow" w:hAnsi="Arial Narrow" w:cstheme="minorHAnsi"/>
          <w:color w:val="auto"/>
          <w:sz w:val="20"/>
          <w:szCs w:val="20"/>
          <w:lang w:val="es-EC"/>
        </w:rPr>
        <w:t>Normales: Tiempos de Respuestas 24 Horas</w:t>
      </w:r>
    </w:p>
    <w:p w14:paraId="6EE2BC0C" w14:textId="77777777" w:rsidR="00DD2D1B" w:rsidRPr="00FD354E" w:rsidRDefault="00DD2D1B" w:rsidP="00C860EC">
      <w:pPr>
        <w:pStyle w:val="Default"/>
        <w:numPr>
          <w:ilvl w:val="0"/>
          <w:numId w:val="4"/>
        </w:numPr>
        <w:spacing w:line="276" w:lineRule="auto"/>
        <w:jc w:val="both"/>
        <w:rPr>
          <w:rFonts w:ascii="Arial Narrow" w:hAnsi="Arial Narrow" w:cstheme="minorHAnsi"/>
          <w:color w:val="auto"/>
          <w:sz w:val="20"/>
          <w:szCs w:val="20"/>
          <w:lang w:val="es-EC"/>
        </w:rPr>
      </w:pPr>
      <w:r w:rsidRPr="00FD354E">
        <w:rPr>
          <w:rFonts w:ascii="Arial Narrow" w:hAnsi="Arial Narrow" w:cstheme="minorHAnsi"/>
          <w:color w:val="auto"/>
          <w:sz w:val="20"/>
          <w:szCs w:val="20"/>
          <w:lang w:val="es-EC"/>
        </w:rPr>
        <w:t xml:space="preserve">Urgentes: Dentro de las 8 horas Laborales </w:t>
      </w:r>
    </w:p>
    <w:p w14:paraId="0B550263" w14:textId="77777777" w:rsidR="00DD2D1B" w:rsidRPr="00FD354E" w:rsidRDefault="00DD2D1B" w:rsidP="00C860EC">
      <w:pPr>
        <w:pStyle w:val="Default"/>
        <w:numPr>
          <w:ilvl w:val="0"/>
          <w:numId w:val="3"/>
        </w:numPr>
        <w:spacing w:line="276" w:lineRule="auto"/>
        <w:ind w:left="720"/>
        <w:jc w:val="both"/>
        <w:rPr>
          <w:rFonts w:ascii="Arial Narrow" w:hAnsi="Arial Narrow" w:cstheme="minorHAnsi"/>
          <w:color w:val="auto"/>
          <w:sz w:val="20"/>
          <w:szCs w:val="20"/>
          <w:lang w:val="es-EC"/>
        </w:rPr>
      </w:pPr>
      <w:r w:rsidRPr="00FD354E">
        <w:rPr>
          <w:rFonts w:ascii="Arial Narrow" w:hAnsi="Arial Narrow" w:cstheme="minorHAnsi"/>
          <w:sz w:val="20"/>
          <w:szCs w:val="20"/>
          <w:lang w:val="es-EC"/>
        </w:rPr>
        <w:t>Servicio de postventa pendiente del cliente en todo momento</w:t>
      </w:r>
    </w:p>
    <w:p w14:paraId="57494457" w14:textId="77777777" w:rsidR="00DD2D1B" w:rsidRPr="00FD354E" w:rsidRDefault="00DD2D1B" w:rsidP="00C860EC">
      <w:pPr>
        <w:pStyle w:val="Default"/>
        <w:numPr>
          <w:ilvl w:val="0"/>
          <w:numId w:val="10"/>
        </w:numPr>
        <w:spacing w:line="276" w:lineRule="auto"/>
        <w:jc w:val="both"/>
        <w:rPr>
          <w:rFonts w:ascii="Arial Narrow" w:hAnsi="Arial Narrow" w:cstheme="minorHAnsi"/>
          <w:color w:val="auto"/>
          <w:sz w:val="20"/>
          <w:szCs w:val="20"/>
          <w:lang w:val="es-EC"/>
        </w:rPr>
      </w:pPr>
      <w:r w:rsidRPr="00FD354E">
        <w:rPr>
          <w:rFonts w:ascii="Arial Narrow" w:hAnsi="Arial Narrow" w:cstheme="minorHAnsi"/>
          <w:sz w:val="20"/>
          <w:szCs w:val="20"/>
          <w:lang w:val="es-EC"/>
        </w:rPr>
        <w:t>Realizamos una consultoría que encuentra las necesidades de los clientes</w:t>
      </w:r>
    </w:p>
    <w:p w14:paraId="30CF962C" w14:textId="77777777" w:rsidR="00DD2D1B" w:rsidRPr="00FD354E" w:rsidRDefault="00DD2D1B" w:rsidP="00C860EC">
      <w:pPr>
        <w:pStyle w:val="Default"/>
        <w:numPr>
          <w:ilvl w:val="0"/>
          <w:numId w:val="3"/>
        </w:numPr>
        <w:spacing w:line="276" w:lineRule="auto"/>
        <w:ind w:left="720"/>
        <w:jc w:val="both"/>
        <w:rPr>
          <w:rFonts w:ascii="Arial Narrow" w:hAnsi="Arial Narrow" w:cstheme="minorHAnsi"/>
          <w:color w:val="auto"/>
          <w:sz w:val="20"/>
          <w:szCs w:val="20"/>
          <w:lang w:val="es-EC"/>
        </w:rPr>
      </w:pPr>
      <w:r w:rsidRPr="00FD354E">
        <w:rPr>
          <w:rFonts w:ascii="Arial Narrow" w:hAnsi="Arial Narrow" w:cstheme="minorHAnsi"/>
          <w:b/>
          <w:color w:val="auto"/>
          <w:sz w:val="20"/>
          <w:szCs w:val="20"/>
          <w:lang w:val="es-EC"/>
        </w:rPr>
        <w:t>Optimizamos sus tiempos de búsqueda ahorrando tiempo y dinero</w:t>
      </w:r>
      <w:r w:rsidRPr="00FD354E">
        <w:rPr>
          <w:rFonts w:ascii="Arial Narrow" w:hAnsi="Arial Narrow" w:cstheme="minorHAnsi"/>
          <w:color w:val="auto"/>
          <w:sz w:val="20"/>
          <w:szCs w:val="20"/>
          <w:lang w:val="es-EC"/>
        </w:rPr>
        <w:t>.</w:t>
      </w:r>
    </w:p>
    <w:p w14:paraId="26C0E449" w14:textId="77777777" w:rsidR="00DD2D1B" w:rsidRPr="00FD354E" w:rsidRDefault="00DD2D1B" w:rsidP="00C860EC">
      <w:pPr>
        <w:pStyle w:val="Default"/>
        <w:numPr>
          <w:ilvl w:val="0"/>
          <w:numId w:val="3"/>
        </w:numPr>
        <w:spacing w:line="276" w:lineRule="auto"/>
        <w:ind w:left="720"/>
        <w:jc w:val="both"/>
        <w:rPr>
          <w:rFonts w:ascii="Arial Narrow" w:hAnsi="Arial Narrow" w:cstheme="minorHAnsi"/>
          <w:color w:val="auto"/>
          <w:sz w:val="20"/>
          <w:szCs w:val="20"/>
          <w:lang w:val="es-EC"/>
        </w:rPr>
      </w:pPr>
      <w:r w:rsidRPr="00FD354E">
        <w:rPr>
          <w:rFonts w:ascii="Arial Narrow" w:hAnsi="Arial Narrow" w:cstheme="minorHAnsi"/>
          <w:sz w:val="20"/>
          <w:szCs w:val="20"/>
        </w:rPr>
        <w:t>Toda la información estará bajo un mismo techo ahorrando el alquiler de espacios adicionales para almacenar una misma información.</w:t>
      </w:r>
    </w:p>
    <w:p w14:paraId="5102973D" w14:textId="77777777" w:rsidR="00DD2D1B" w:rsidRPr="00FD354E" w:rsidRDefault="00DD2D1B" w:rsidP="00C860EC">
      <w:pPr>
        <w:pStyle w:val="Default"/>
        <w:numPr>
          <w:ilvl w:val="0"/>
          <w:numId w:val="3"/>
        </w:numPr>
        <w:spacing w:line="276" w:lineRule="auto"/>
        <w:ind w:left="720"/>
        <w:jc w:val="both"/>
        <w:rPr>
          <w:rFonts w:ascii="Arial Narrow" w:hAnsi="Arial Narrow" w:cstheme="minorHAnsi"/>
          <w:b/>
          <w:color w:val="auto"/>
          <w:sz w:val="20"/>
          <w:szCs w:val="20"/>
          <w:lang w:val="es-EC"/>
        </w:rPr>
      </w:pPr>
      <w:r w:rsidRPr="00FD354E">
        <w:rPr>
          <w:rFonts w:ascii="Arial Narrow" w:hAnsi="Arial Narrow" w:cstheme="minorHAnsi"/>
          <w:b/>
          <w:color w:val="auto"/>
          <w:sz w:val="20"/>
          <w:szCs w:val="20"/>
          <w:lang w:val="es-EC"/>
        </w:rPr>
        <w:t>Incluimos un</w:t>
      </w:r>
      <w:r w:rsidRPr="00FD354E">
        <w:rPr>
          <w:rFonts w:ascii="Arial Narrow" w:hAnsi="Arial Narrow" w:cstheme="minorHAnsi"/>
          <w:color w:val="auto"/>
          <w:sz w:val="20"/>
          <w:szCs w:val="20"/>
          <w:lang w:val="es-EC"/>
        </w:rPr>
        <w:t xml:space="preserve"> </w:t>
      </w:r>
      <w:r w:rsidRPr="00FD354E">
        <w:rPr>
          <w:rFonts w:ascii="Arial Narrow" w:hAnsi="Arial Narrow" w:cstheme="minorHAnsi"/>
          <w:b/>
          <w:color w:val="auto"/>
          <w:sz w:val="20"/>
          <w:szCs w:val="20"/>
          <w:lang w:val="es-EC"/>
        </w:rPr>
        <w:t>Software de Gestión Documental y su capacitación para que el cliente interactúe al momento de solicitar sus cajas.</w:t>
      </w:r>
    </w:p>
    <w:p w14:paraId="6B70ED61" w14:textId="77777777" w:rsidR="00DD2D1B" w:rsidRPr="00FD354E" w:rsidRDefault="00DD2D1B" w:rsidP="00DD2D1B">
      <w:pPr>
        <w:pStyle w:val="Default"/>
        <w:spacing w:line="276" w:lineRule="auto"/>
        <w:ind w:left="720"/>
        <w:jc w:val="both"/>
        <w:rPr>
          <w:rFonts w:ascii="Arial Narrow" w:hAnsi="Arial Narrow" w:cstheme="minorHAnsi"/>
          <w:b/>
          <w:color w:val="auto"/>
          <w:sz w:val="20"/>
          <w:szCs w:val="20"/>
          <w:lang w:val="es-EC"/>
        </w:rPr>
      </w:pPr>
    </w:p>
    <w:p w14:paraId="664F837E" w14:textId="77777777" w:rsidR="00DD2D1B" w:rsidRPr="00FD354E" w:rsidRDefault="00DD2D1B" w:rsidP="00C860EC">
      <w:pPr>
        <w:pStyle w:val="Default"/>
        <w:numPr>
          <w:ilvl w:val="0"/>
          <w:numId w:val="10"/>
        </w:numPr>
        <w:spacing w:line="276" w:lineRule="auto"/>
        <w:jc w:val="both"/>
        <w:rPr>
          <w:rFonts w:ascii="Arial Narrow" w:hAnsi="Arial Narrow" w:cstheme="minorHAnsi"/>
          <w:b/>
          <w:color w:val="auto"/>
          <w:sz w:val="20"/>
          <w:szCs w:val="20"/>
          <w:lang w:val="es-EC"/>
        </w:rPr>
      </w:pPr>
      <w:r w:rsidRPr="00FD354E">
        <w:rPr>
          <w:rFonts w:ascii="Arial Narrow" w:hAnsi="Arial Narrow" w:cstheme="minorHAnsi"/>
          <w:b/>
          <w:color w:val="auto"/>
          <w:sz w:val="20"/>
          <w:szCs w:val="20"/>
          <w:lang w:val="es-EC"/>
        </w:rPr>
        <w:t xml:space="preserve">Haciendo la entrega de manual de operaciones </w:t>
      </w:r>
    </w:p>
    <w:p w14:paraId="13747049" w14:textId="77777777" w:rsidR="00DD2D1B" w:rsidRPr="00FD354E" w:rsidRDefault="00DD2D1B" w:rsidP="00C860EC">
      <w:pPr>
        <w:pStyle w:val="Sinespaciado"/>
        <w:numPr>
          <w:ilvl w:val="0"/>
          <w:numId w:val="6"/>
        </w:numPr>
        <w:ind w:right="4"/>
        <w:jc w:val="both"/>
        <w:rPr>
          <w:rFonts w:ascii="Arial Narrow" w:hAnsi="Arial Narrow" w:cstheme="minorHAnsi"/>
          <w:b/>
          <w:sz w:val="20"/>
          <w:szCs w:val="20"/>
        </w:rPr>
      </w:pPr>
      <w:r w:rsidRPr="00FD354E">
        <w:rPr>
          <w:rFonts w:ascii="Arial Narrow" w:hAnsi="Arial Narrow" w:cstheme="minorHAnsi"/>
          <w:b/>
          <w:sz w:val="20"/>
          <w:szCs w:val="20"/>
        </w:rPr>
        <w:t>Tiempo de Vida Útil de Información en custodia</w:t>
      </w:r>
    </w:p>
    <w:p w14:paraId="75046F7E" w14:textId="77777777" w:rsidR="00DD2D1B" w:rsidRPr="00FD354E" w:rsidRDefault="00DD2D1B" w:rsidP="00C860EC">
      <w:pPr>
        <w:pStyle w:val="Sinespaciado"/>
        <w:numPr>
          <w:ilvl w:val="0"/>
          <w:numId w:val="6"/>
        </w:numPr>
        <w:ind w:right="4"/>
        <w:jc w:val="both"/>
        <w:rPr>
          <w:rFonts w:ascii="Arial Narrow" w:hAnsi="Arial Narrow" w:cstheme="minorHAnsi"/>
          <w:b/>
          <w:sz w:val="20"/>
          <w:szCs w:val="20"/>
        </w:rPr>
      </w:pPr>
      <w:r w:rsidRPr="00FD354E">
        <w:rPr>
          <w:rFonts w:ascii="Arial Narrow" w:hAnsi="Arial Narrow" w:cstheme="minorHAnsi"/>
          <w:b/>
          <w:sz w:val="20"/>
          <w:szCs w:val="20"/>
        </w:rPr>
        <w:t>Inventario de Información en Custodia.</w:t>
      </w:r>
    </w:p>
    <w:p w14:paraId="46361FD9" w14:textId="77777777" w:rsidR="00DD2D1B" w:rsidRPr="00FD354E" w:rsidRDefault="00DD2D1B" w:rsidP="00C860EC">
      <w:pPr>
        <w:pStyle w:val="Sinespaciado"/>
        <w:numPr>
          <w:ilvl w:val="0"/>
          <w:numId w:val="6"/>
        </w:numPr>
        <w:ind w:right="4"/>
        <w:jc w:val="both"/>
        <w:rPr>
          <w:rFonts w:ascii="Arial Narrow" w:hAnsi="Arial Narrow" w:cstheme="minorHAnsi"/>
          <w:b/>
          <w:sz w:val="20"/>
          <w:szCs w:val="20"/>
        </w:rPr>
      </w:pPr>
      <w:r w:rsidRPr="00FD354E">
        <w:rPr>
          <w:rFonts w:ascii="Arial Narrow" w:hAnsi="Arial Narrow" w:cstheme="minorHAnsi"/>
          <w:b/>
          <w:sz w:val="20"/>
          <w:szCs w:val="20"/>
        </w:rPr>
        <w:t>Seguimiento de Cajas solicitadas por el Usuario.</w:t>
      </w:r>
    </w:p>
    <w:p w14:paraId="2570910A" w14:textId="77777777" w:rsidR="00DD2D1B" w:rsidRDefault="00DD2D1B" w:rsidP="00C860EC">
      <w:pPr>
        <w:pStyle w:val="Sinespaciado"/>
        <w:numPr>
          <w:ilvl w:val="0"/>
          <w:numId w:val="6"/>
        </w:numPr>
        <w:ind w:right="4"/>
        <w:jc w:val="both"/>
        <w:rPr>
          <w:rFonts w:ascii="Arial Narrow" w:hAnsi="Arial Narrow" w:cstheme="minorHAnsi"/>
          <w:sz w:val="20"/>
          <w:szCs w:val="20"/>
        </w:rPr>
      </w:pPr>
      <w:r w:rsidRPr="00FD354E">
        <w:rPr>
          <w:rFonts w:ascii="Arial Narrow" w:hAnsi="Arial Narrow" w:cstheme="minorHAnsi"/>
          <w:b/>
          <w:sz w:val="20"/>
          <w:szCs w:val="20"/>
        </w:rPr>
        <w:t>Reportes de Cajas que se encuentra solicitadas por el Usuario</w:t>
      </w:r>
      <w:r w:rsidRPr="00FD354E">
        <w:rPr>
          <w:rFonts w:ascii="Arial Narrow" w:hAnsi="Arial Narrow" w:cstheme="minorHAnsi"/>
          <w:sz w:val="20"/>
          <w:szCs w:val="20"/>
        </w:rPr>
        <w:t>.</w:t>
      </w:r>
    </w:p>
    <w:p w14:paraId="6A78F1DD" w14:textId="77777777" w:rsidR="00DD2D1B" w:rsidRPr="00FD354E" w:rsidRDefault="00DD2D1B" w:rsidP="00DD2D1B">
      <w:pPr>
        <w:pStyle w:val="Sinespaciado"/>
        <w:ind w:right="4"/>
        <w:jc w:val="both"/>
        <w:rPr>
          <w:rFonts w:ascii="Arial Narrow" w:hAnsi="Arial Narrow" w:cstheme="minorHAnsi"/>
          <w:sz w:val="20"/>
          <w:szCs w:val="20"/>
        </w:rPr>
      </w:pPr>
    </w:p>
    <w:p w14:paraId="3CE3A532" w14:textId="77777777" w:rsidR="00DD2D1B" w:rsidRPr="00FD354E" w:rsidRDefault="00DD2D1B" w:rsidP="00DD2D1B">
      <w:pPr>
        <w:pStyle w:val="Sinespaciado"/>
        <w:ind w:left="1428" w:right="4"/>
        <w:jc w:val="both"/>
        <w:rPr>
          <w:rFonts w:ascii="Arial Narrow" w:hAnsi="Arial Narrow" w:cstheme="minorHAnsi"/>
          <w:sz w:val="20"/>
          <w:szCs w:val="20"/>
        </w:rPr>
      </w:pPr>
    </w:p>
    <w:p w14:paraId="044536F3" w14:textId="77777777" w:rsidR="00DD2D1B" w:rsidRPr="00FD354E" w:rsidRDefault="00DD2D1B" w:rsidP="00C860EC">
      <w:pPr>
        <w:pStyle w:val="Sinespaciado"/>
        <w:numPr>
          <w:ilvl w:val="0"/>
          <w:numId w:val="12"/>
        </w:numPr>
        <w:ind w:right="4"/>
        <w:jc w:val="both"/>
        <w:rPr>
          <w:rFonts w:ascii="Arial Narrow" w:hAnsi="Arial Narrow" w:cstheme="minorHAnsi"/>
          <w:sz w:val="20"/>
          <w:szCs w:val="20"/>
        </w:rPr>
      </w:pPr>
      <w:r w:rsidRPr="00FD354E">
        <w:rPr>
          <w:rFonts w:ascii="Arial Narrow" w:hAnsi="Arial Narrow" w:cstheme="minorHAnsi"/>
          <w:sz w:val="20"/>
          <w:szCs w:val="20"/>
        </w:rPr>
        <w:t>Poder ingresar al sistema a cualquier hora del día y cualquier día del año para ver nuestro inventario</w:t>
      </w:r>
    </w:p>
    <w:p w14:paraId="6E59BC33" w14:textId="77777777" w:rsidR="00DD2D1B" w:rsidRPr="00FD354E" w:rsidRDefault="00DD2D1B" w:rsidP="00C860EC">
      <w:pPr>
        <w:pStyle w:val="Default"/>
        <w:numPr>
          <w:ilvl w:val="0"/>
          <w:numId w:val="7"/>
        </w:numPr>
        <w:spacing w:line="276" w:lineRule="auto"/>
        <w:jc w:val="both"/>
        <w:rPr>
          <w:rFonts w:ascii="Arial Narrow" w:hAnsi="Arial Narrow" w:cstheme="minorHAnsi"/>
          <w:color w:val="auto"/>
          <w:sz w:val="20"/>
          <w:szCs w:val="20"/>
          <w:lang w:val="es-EC"/>
        </w:rPr>
      </w:pPr>
      <w:r w:rsidRPr="00FD354E">
        <w:rPr>
          <w:rFonts w:ascii="Arial Narrow" w:hAnsi="Arial Narrow" w:cstheme="minorHAnsi"/>
          <w:color w:val="auto"/>
          <w:sz w:val="20"/>
          <w:szCs w:val="20"/>
          <w:lang w:val="es-EC"/>
        </w:rPr>
        <w:t>Las cajas que utilizamos son las adecuadas por tamaño y peso para una persona de acuerdo al Reglamento Laboral y Ocupacional.</w:t>
      </w:r>
    </w:p>
    <w:p w14:paraId="0395EC03" w14:textId="77777777" w:rsidR="00DD2D1B" w:rsidRPr="00FD354E" w:rsidRDefault="00DD2D1B" w:rsidP="00C860EC">
      <w:pPr>
        <w:pStyle w:val="Default"/>
        <w:numPr>
          <w:ilvl w:val="0"/>
          <w:numId w:val="7"/>
        </w:numPr>
        <w:spacing w:line="276" w:lineRule="auto"/>
        <w:jc w:val="both"/>
        <w:rPr>
          <w:rFonts w:ascii="Arial Narrow" w:hAnsi="Arial Narrow" w:cstheme="minorHAnsi"/>
          <w:color w:val="auto"/>
          <w:sz w:val="20"/>
          <w:szCs w:val="20"/>
          <w:lang w:val="es-EC"/>
        </w:rPr>
      </w:pPr>
      <w:r w:rsidRPr="00FD354E">
        <w:rPr>
          <w:rFonts w:ascii="Arial Narrow" w:hAnsi="Arial Narrow" w:cstheme="minorHAnsi"/>
          <w:color w:val="auto"/>
          <w:sz w:val="20"/>
          <w:szCs w:val="20"/>
          <w:lang w:val="es-EC"/>
        </w:rPr>
        <w:t xml:space="preserve">Tales cajas deberán ser de color blancas creando un ambiente estético </w:t>
      </w:r>
    </w:p>
    <w:p w14:paraId="298BEFC1" w14:textId="77777777" w:rsidR="00DD2D1B" w:rsidRPr="00FD354E" w:rsidRDefault="00DD2D1B" w:rsidP="00C860EC">
      <w:pPr>
        <w:pStyle w:val="Default"/>
        <w:numPr>
          <w:ilvl w:val="0"/>
          <w:numId w:val="7"/>
        </w:numPr>
        <w:spacing w:line="276" w:lineRule="auto"/>
        <w:jc w:val="both"/>
        <w:rPr>
          <w:rFonts w:ascii="Arial Narrow" w:hAnsi="Arial Narrow" w:cstheme="minorHAnsi"/>
          <w:color w:val="auto"/>
          <w:sz w:val="20"/>
          <w:szCs w:val="20"/>
          <w:lang w:val="es-EC"/>
        </w:rPr>
      </w:pPr>
      <w:r w:rsidRPr="00FD354E">
        <w:rPr>
          <w:rFonts w:ascii="Arial Narrow" w:hAnsi="Arial Narrow" w:cstheme="minorHAnsi"/>
          <w:color w:val="auto"/>
          <w:sz w:val="20"/>
          <w:szCs w:val="20"/>
          <w:lang w:val="es-EC"/>
        </w:rPr>
        <w:t xml:space="preserve">Nos encargamos del retiro de sus cajas </w:t>
      </w:r>
    </w:p>
    <w:p w14:paraId="78798F95" w14:textId="77777777" w:rsidR="00DD2D1B" w:rsidRPr="00FD354E" w:rsidRDefault="00DD2D1B" w:rsidP="00C860EC">
      <w:pPr>
        <w:pStyle w:val="Sinespaciado"/>
        <w:numPr>
          <w:ilvl w:val="0"/>
          <w:numId w:val="7"/>
        </w:numPr>
        <w:ind w:right="4"/>
        <w:jc w:val="both"/>
        <w:rPr>
          <w:rFonts w:ascii="Arial Narrow" w:hAnsi="Arial Narrow" w:cstheme="minorHAnsi"/>
          <w:sz w:val="20"/>
          <w:szCs w:val="20"/>
        </w:rPr>
      </w:pPr>
      <w:r w:rsidRPr="00FD354E">
        <w:rPr>
          <w:rFonts w:ascii="Arial Narrow" w:hAnsi="Arial Narrow" w:cstheme="minorHAnsi"/>
          <w:sz w:val="20"/>
          <w:szCs w:val="20"/>
        </w:rPr>
        <w:t>Emitimos un informe del contenido de la Información que repose en cada caja que será custodiada en nuestro centro de acopio.</w:t>
      </w:r>
    </w:p>
    <w:p w14:paraId="6A864A7A" w14:textId="77777777" w:rsidR="00DD2D1B" w:rsidRPr="00FD354E" w:rsidRDefault="00DD2D1B" w:rsidP="00C860EC">
      <w:pPr>
        <w:pStyle w:val="Sinespaciado"/>
        <w:numPr>
          <w:ilvl w:val="0"/>
          <w:numId w:val="7"/>
        </w:numPr>
        <w:ind w:right="4"/>
        <w:jc w:val="both"/>
        <w:rPr>
          <w:rFonts w:ascii="Arial Narrow" w:hAnsi="Arial Narrow" w:cstheme="minorHAnsi"/>
          <w:sz w:val="20"/>
          <w:szCs w:val="20"/>
        </w:rPr>
      </w:pPr>
      <w:r w:rsidRPr="00FD354E">
        <w:rPr>
          <w:rFonts w:ascii="Arial Narrow" w:hAnsi="Arial Narrow" w:cstheme="minorHAnsi"/>
          <w:sz w:val="20"/>
          <w:szCs w:val="20"/>
        </w:rPr>
        <w:t>Todas sus cajas serán Ordenadas se colocara un Suncho y/o Stikers numerado  de Seguridad esto como regla indispensable de  confidencialidad.</w:t>
      </w:r>
    </w:p>
    <w:p w14:paraId="3CE41432" w14:textId="77777777" w:rsidR="00DD2D1B" w:rsidRPr="00FD354E" w:rsidRDefault="00DD2D1B" w:rsidP="00C860EC">
      <w:pPr>
        <w:pStyle w:val="Sinespaciado"/>
        <w:numPr>
          <w:ilvl w:val="0"/>
          <w:numId w:val="7"/>
        </w:numPr>
        <w:ind w:right="4"/>
        <w:jc w:val="both"/>
        <w:rPr>
          <w:rFonts w:ascii="Arial Narrow" w:hAnsi="Arial Narrow" w:cstheme="minorHAnsi"/>
          <w:sz w:val="20"/>
          <w:szCs w:val="20"/>
        </w:rPr>
      </w:pPr>
      <w:r w:rsidRPr="00FD354E">
        <w:rPr>
          <w:rFonts w:ascii="Arial Narrow" w:hAnsi="Arial Narrow" w:cstheme="minorHAnsi"/>
          <w:sz w:val="20"/>
          <w:szCs w:val="20"/>
        </w:rPr>
        <w:t xml:space="preserve">Le brindamos el servicio de </w:t>
      </w:r>
      <w:r w:rsidRPr="00FD354E">
        <w:rPr>
          <w:rFonts w:ascii="Arial Narrow" w:hAnsi="Arial Narrow" w:cstheme="minorHAnsi"/>
          <w:b/>
          <w:sz w:val="20"/>
          <w:szCs w:val="20"/>
        </w:rPr>
        <w:t>Destrucción y Reciclaje de Documentos</w:t>
      </w:r>
      <w:r w:rsidRPr="00FD354E">
        <w:rPr>
          <w:rFonts w:ascii="Arial Narrow" w:hAnsi="Arial Narrow" w:cstheme="minorHAnsi"/>
          <w:sz w:val="20"/>
          <w:szCs w:val="20"/>
        </w:rPr>
        <w:t xml:space="preserve">, esto es que de acuerdo a las políticas que maneje con su documentación nuestro software nos permite controlar el tiempo de vida útil del papel, en caso de desear el servicio, una vez destruidas las cajas con la información se le hará la entrega de un Certificado Avalado por la empresa líder en el mercado </w:t>
      </w:r>
      <w:r w:rsidRPr="00FD354E">
        <w:rPr>
          <w:rFonts w:ascii="Arial Narrow" w:hAnsi="Arial Narrow" w:cstheme="minorHAnsi"/>
          <w:b/>
          <w:sz w:val="20"/>
          <w:szCs w:val="20"/>
        </w:rPr>
        <w:t>INTERCIA.</w:t>
      </w:r>
    </w:p>
    <w:p w14:paraId="14E78EE5" w14:textId="77777777" w:rsidR="00DD2D1B" w:rsidRDefault="00DD2D1B" w:rsidP="00C860EC">
      <w:pPr>
        <w:pStyle w:val="MediumList2-Accent41"/>
        <w:numPr>
          <w:ilvl w:val="0"/>
          <w:numId w:val="11"/>
        </w:numPr>
        <w:spacing w:after="0" w:line="240" w:lineRule="auto"/>
        <w:jc w:val="both"/>
        <w:rPr>
          <w:rFonts w:ascii="Arial Narrow" w:hAnsi="Arial Narrow" w:cstheme="minorHAnsi"/>
          <w:sz w:val="20"/>
          <w:szCs w:val="20"/>
          <w:u w:val="single"/>
          <w:lang w:val="es-EC"/>
        </w:rPr>
      </w:pPr>
      <w:r w:rsidRPr="00FD354E">
        <w:rPr>
          <w:rFonts w:ascii="Arial Narrow" w:hAnsi="Arial Narrow" w:cstheme="minorHAnsi"/>
          <w:sz w:val="20"/>
          <w:szCs w:val="20"/>
          <w:lang w:val="es-EC"/>
        </w:rPr>
        <w:t>Generamos propuestas de valor y somos los únicos en el mercado que podemos ofrecer un servicio que nos lleva hasta un concepto cero papeles con los siguientes servicios adicionales</w:t>
      </w:r>
      <w:r w:rsidRPr="00FD354E">
        <w:rPr>
          <w:rFonts w:ascii="Arial Narrow" w:hAnsi="Arial Narrow" w:cstheme="minorHAnsi"/>
          <w:sz w:val="20"/>
          <w:szCs w:val="20"/>
          <w:u w:val="single"/>
          <w:lang w:val="es-EC"/>
        </w:rPr>
        <w:t>:</w:t>
      </w:r>
    </w:p>
    <w:p w14:paraId="12619AAC" w14:textId="77777777" w:rsidR="00DD2D1B" w:rsidRPr="00FD354E" w:rsidRDefault="00DD2D1B" w:rsidP="00DD2D1B">
      <w:pPr>
        <w:pStyle w:val="MediumList2-Accent41"/>
        <w:spacing w:after="0" w:line="240" w:lineRule="auto"/>
        <w:ind w:left="0"/>
        <w:jc w:val="both"/>
        <w:rPr>
          <w:rFonts w:ascii="Arial Narrow" w:hAnsi="Arial Narrow" w:cstheme="minorHAnsi"/>
          <w:sz w:val="20"/>
          <w:szCs w:val="20"/>
          <w:u w:val="single"/>
          <w:lang w:val="es-EC"/>
        </w:rPr>
      </w:pPr>
    </w:p>
    <w:p w14:paraId="457763CB" w14:textId="77777777" w:rsidR="00DD2D1B" w:rsidRPr="00FD354E" w:rsidRDefault="00DD2D1B" w:rsidP="00C860EC">
      <w:pPr>
        <w:pStyle w:val="MediumList2-Accent41"/>
        <w:numPr>
          <w:ilvl w:val="3"/>
          <w:numId w:val="7"/>
        </w:numPr>
        <w:spacing w:after="0" w:line="240" w:lineRule="auto"/>
        <w:jc w:val="both"/>
        <w:rPr>
          <w:rFonts w:ascii="Arial Narrow" w:hAnsi="Arial Narrow" w:cstheme="minorHAnsi"/>
          <w:sz w:val="20"/>
          <w:szCs w:val="20"/>
          <w:u w:val="single"/>
          <w:lang w:val="es-EC"/>
        </w:rPr>
      </w:pPr>
      <w:r w:rsidRPr="00FD354E">
        <w:rPr>
          <w:rFonts w:ascii="Arial Narrow" w:hAnsi="Arial Narrow" w:cstheme="minorHAnsi"/>
          <w:sz w:val="20"/>
          <w:szCs w:val="20"/>
          <w:lang w:val="es-EC"/>
        </w:rPr>
        <w:t>Radicación</w:t>
      </w:r>
    </w:p>
    <w:p w14:paraId="103C3C24" w14:textId="77777777" w:rsidR="00DD2D1B" w:rsidRPr="00FD354E" w:rsidRDefault="00DD2D1B" w:rsidP="00C860EC">
      <w:pPr>
        <w:pStyle w:val="MediumList2-Accent41"/>
        <w:numPr>
          <w:ilvl w:val="3"/>
          <w:numId w:val="7"/>
        </w:numPr>
        <w:spacing w:after="0" w:line="240" w:lineRule="auto"/>
        <w:jc w:val="both"/>
        <w:rPr>
          <w:rFonts w:ascii="Arial Narrow" w:hAnsi="Arial Narrow" w:cstheme="minorHAnsi"/>
          <w:sz w:val="20"/>
          <w:szCs w:val="20"/>
          <w:u w:val="single"/>
          <w:lang w:val="es-EC"/>
        </w:rPr>
      </w:pPr>
      <w:r w:rsidRPr="00FD354E">
        <w:rPr>
          <w:rFonts w:ascii="Arial Narrow" w:hAnsi="Arial Narrow" w:cstheme="minorHAnsi"/>
          <w:sz w:val="20"/>
          <w:szCs w:val="20"/>
          <w:lang w:val="es-EC"/>
        </w:rPr>
        <w:t xml:space="preserve">Flujo de Procesos </w:t>
      </w:r>
    </w:p>
    <w:p w14:paraId="71DBD8F0" w14:textId="77777777" w:rsidR="00DD2D1B" w:rsidRPr="00FD354E" w:rsidRDefault="00DD2D1B" w:rsidP="00C860EC">
      <w:pPr>
        <w:pStyle w:val="MediumList2-Accent41"/>
        <w:numPr>
          <w:ilvl w:val="3"/>
          <w:numId w:val="7"/>
        </w:numPr>
        <w:spacing w:after="0" w:line="240" w:lineRule="auto"/>
        <w:jc w:val="both"/>
        <w:rPr>
          <w:rFonts w:ascii="Arial Narrow" w:hAnsi="Arial Narrow" w:cstheme="minorHAnsi"/>
          <w:sz w:val="20"/>
          <w:szCs w:val="20"/>
          <w:lang w:val="es-EC"/>
        </w:rPr>
      </w:pPr>
      <w:r w:rsidRPr="00FD354E">
        <w:rPr>
          <w:rFonts w:ascii="Arial Narrow" w:hAnsi="Arial Narrow" w:cstheme="minorHAnsi"/>
          <w:sz w:val="20"/>
          <w:szCs w:val="20"/>
          <w:lang w:val="es-EC"/>
        </w:rPr>
        <w:t>Firmas Electrónicas</w:t>
      </w:r>
    </w:p>
    <w:p w14:paraId="1A1E614E" w14:textId="77777777" w:rsidR="00DD2D1B" w:rsidRPr="00FD354E" w:rsidRDefault="00DD2D1B" w:rsidP="00DD2D1B">
      <w:pPr>
        <w:pStyle w:val="MediumList2-Accent41"/>
        <w:spacing w:after="0" w:line="240" w:lineRule="auto"/>
        <w:jc w:val="both"/>
        <w:rPr>
          <w:rFonts w:ascii="Arial Narrow" w:hAnsi="Arial Narrow" w:cstheme="minorHAnsi"/>
          <w:sz w:val="20"/>
          <w:szCs w:val="20"/>
          <w:lang w:val="es-EC"/>
        </w:rPr>
      </w:pPr>
    </w:p>
    <w:p w14:paraId="1A87B964" w14:textId="77777777" w:rsidR="00DD2D1B" w:rsidRPr="00FD354E" w:rsidRDefault="00DD2D1B" w:rsidP="00DD2D1B">
      <w:pPr>
        <w:pStyle w:val="MediumList2-Accent41"/>
        <w:spacing w:after="0" w:line="240" w:lineRule="auto"/>
        <w:jc w:val="both"/>
        <w:rPr>
          <w:rFonts w:ascii="Arial Narrow" w:hAnsi="Arial Narrow" w:cstheme="minorHAnsi"/>
          <w:sz w:val="20"/>
          <w:szCs w:val="20"/>
          <w:lang w:val="es-EC"/>
        </w:rPr>
      </w:pPr>
    </w:p>
    <w:p w14:paraId="63DFF2D0" w14:textId="77777777" w:rsidR="00DD2D1B" w:rsidRPr="00FD354E" w:rsidRDefault="00DD2D1B" w:rsidP="00DD2D1B">
      <w:pPr>
        <w:pStyle w:val="MediumList2-Accent41"/>
        <w:spacing w:after="0" w:line="240" w:lineRule="auto"/>
        <w:jc w:val="center"/>
        <w:rPr>
          <w:rFonts w:ascii="Arial Narrow" w:hAnsi="Arial Narrow" w:cstheme="minorHAnsi"/>
          <w:b/>
          <w:sz w:val="20"/>
          <w:szCs w:val="20"/>
          <w:lang w:val="es-EC"/>
        </w:rPr>
      </w:pPr>
      <w:r w:rsidRPr="00FD354E">
        <w:rPr>
          <w:rFonts w:ascii="Arial Narrow" w:hAnsi="Arial Narrow" w:cstheme="minorHAnsi"/>
          <w:b/>
          <w:sz w:val="20"/>
          <w:szCs w:val="20"/>
          <w:lang w:val="es-EC"/>
        </w:rPr>
        <w:t>EN RESUMEN, LA CUSTODIA EN LAS INSTALACIONES DE DATASOLUTIONS,</w:t>
      </w:r>
    </w:p>
    <w:p w14:paraId="21730C53" w14:textId="77777777" w:rsidR="00DD2D1B" w:rsidRPr="00FD354E" w:rsidRDefault="00DD2D1B" w:rsidP="00DD2D1B">
      <w:pPr>
        <w:pStyle w:val="MediumList2-Accent41"/>
        <w:spacing w:after="0" w:line="240" w:lineRule="auto"/>
        <w:ind w:left="0"/>
        <w:jc w:val="both"/>
        <w:rPr>
          <w:rFonts w:ascii="Arial Narrow" w:hAnsi="Arial Narrow" w:cstheme="minorHAnsi"/>
          <w:sz w:val="20"/>
          <w:szCs w:val="20"/>
          <w:lang w:val="es-EC"/>
        </w:rPr>
      </w:pPr>
    </w:p>
    <w:p w14:paraId="55ACA22B" w14:textId="77777777" w:rsidR="00DD2D1B" w:rsidRPr="00FD354E" w:rsidRDefault="00DD2D1B" w:rsidP="00DD2D1B">
      <w:pPr>
        <w:pStyle w:val="MediumList2-Accent41"/>
        <w:spacing w:after="0" w:line="240" w:lineRule="auto"/>
        <w:jc w:val="both"/>
        <w:rPr>
          <w:rFonts w:ascii="Arial Narrow" w:hAnsi="Arial Narrow" w:cstheme="minorHAnsi"/>
          <w:sz w:val="20"/>
          <w:szCs w:val="20"/>
          <w:lang w:val="es-EC"/>
        </w:rPr>
      </w:pPr>
      <w:r w:rsidRPr="00FD354E">
        <w:rPr>
          <w:rFonts w:ascii="Arial Narrow" w:hAnsi="Arial Narrow" w:cstheme="minorHAnsi"/>
          <w:sz w:val="20"/>
          <w:szCs w:val="20"/>
          <w:lang w:val="es-EC"/>
        </w:rPr>
        <w:t>Lugar de almacenamiento –Contamos con la mejor infraestructura elaborada según los estándares internacionales garantizando así  la conservación adecuada de todos sus  archivo.</w:t>
      </w:r>
    </w:p>
    <w:p w14:paraId="5AD6398A" w14:textId="1488EF4A" w:rsidR="00DD2D1B" w:rsidRDefault="00DD2D1B" w:rsidP="00DD2D1B">
      <w:pPr>
        <w:pStyle w:val="MediumList2-Accent41"/>
        <w:spacing w:after="0" w:line="240" w:lineRule="auto"/>
        <w:jc w:val="both"/>
        <w:rPr>
          <w:rFonts w:ascii="Arial Narrow" w:hAnsi="Arial Narrow" w:cstheme="minorHAnsi"/>
          <w:sz w:val="20"/>
          <w:szCs w:val="20"/>
          <w:lang w:val="es-EC"/>
        </w:rPr>
      </w:pPr>
    </w:p>
    <w:p w14:paraId="6450A167" w14:textId="044CDD1D" w:rsidR="00ED3AFF" w:rsidRDefault="00ED3AFF" w:rsidP="00DD2D1B">
      <w:pPr>
        <w:pStyle w:val="MediumList2-Accent41"/>
        <w:spacing w:after="0" w:line="240" w:lineRule="auto"/>
        <w:jc w:val="both"/>
        <w:rPr>
          <w:rFonts w:ascii="Arial Narrow" w:hAnsi="Arial Narrow" w:cstheme="minorHAnsi"/>
          <w:sz w:val="20"/>
          <w:szCs w:val="20"/>
          <w:lang w:val="es-EC"/>
        </w:rPr>
      </w:pPr>
    </w:p>
    <w:p w14:paraId="13CB5C35" w14:textId="7B9D1958" w:rsidR="00ED3AFF" w:rsidRDefault="00ED3AFF" w:rsidP="00DD2D1B">
      <w:pPr>
        <w:pStyle w:val="MediumList2-Accent41"/>
        <w:spacing w:after="0" w:line="240" w:lineRule="auto"/>
        <w:jc w:val="both"/>
        <w:rPr>
          <w:rFonts w:ascii="Arial Narrow" w:hAnsi="Arial Narrow" w:cstheme="minorHAnsi"/>
          <w:sz w:val="20"/>
          <w:szCs w:val="20"/>
          <w:lang w:val="es-EC"/>
        </w:rPr>
      </w:pPr>
    </w:p>
    <w:p w14:paraId="54E238BB" w14:textId="77777777" w:rsidR="00ED3AFF" w:rsidRPr="00FD354E" w:rsidRDefault="00ED3AFF" w:rsidP="00DD2D1B">
      <w:pPr>
        <w:pStyle w:val="MediumList2-Accent41"/>
        <w:spacing w:after="0" w:line="240" w:lineRule="auto"/>
        <w:jc w:val="both"/>
        <w:rPr>
          <w:rFonts w:ascii="Arial Narrow" w:hAnsi="Arial Narrow" w:cstheme="minorHAnsi"/>
          <w:sz w:val="20"/>
          <w:szCs w:val="20"/>
          <w:lang w:val="es-EC"/>
        </w:rPr>
      </w:pPr>
    </w:p>
    <w:p w14:paraId="6A3A7ACE" w14:textId="72006754" w:rsidR="00ED3AFF" w:rsidRPr="00ED3AFF" w:rsidRDefault="00DD2D1B" w:rsidP="00ED3AFF">
      <w:pPr>
        <w:pStyle w:val="MediumList2-Accent41"/>
        <w:numPr>
          <w:ilvl w:val="0"/>
          <w:numId w:val="16"/>
        </w:numPr>
        <w:spacing w:after="0" w:line="240" w:lineRule="auto"/>
        <w:jc w:val="both"/>
        <w:rPr>
          <w:rFonts w:ascii="Arial Narrow" w:hAnsi="Arial Narrow" w:cstheme="minorHAnsi"/>
          <w:sz w:val="20"/>
          <w:szCs w:val="20"/>
          <w:lang w:val="es-EC"/>
        </w:rPr>
      </w:pPr>
      <w:r w:rsidRPr="00FD354E">
        <w:rPr>
          <w:rFonts w:ascii="Arial Narrow" w:hAnsi="Arial Narrow" w:cstheme="minorHAnsi"/>
          <w:b/>
          <w:sz w:val="20"/>
          <w:szCs w:val="20"/>
          <w:lang w:val="es-EC"/>
        </w:rPr>
        <w:t>Capacidad. -</w:t>
      </w:r>
      <w:r w:rsidRPr="00FD354E">
        <w:rPr>
          <w:rFonts w:ascii="Arial Narrow" w:hAnsi="Arial Narrow" w:cstheme="minorHAnsi"/>
          <w:sz w:val="20"/>
          <w:szCs w:val="20"/>
          <w:lang w:val="es-EC"/>
        </w:rPr>
        <w:t xml:space="preserve"> En nuestras instalaciones tenemos una capacidad total para 70 mil cajas de archivo. Con un espacio adicional para 150 mil cajas más. Con lo cual le garantizamos que estamos debidamente preparados para poder salvaguardar toda su información a medida que usted lo necesite.</w:t>
      </w:r>
    </w:p>
    <w:p w14:paraId="1265743D" w14:textId="77777777" w:rsidR="00ED3AFF" w:rsidRPr="00FD354E" w:rsidRDefault="00ED3AFF" w:rsidP="00DD2D1B">
      <w:pPr>
        <w:pStyle w:val="MediumList2-Accent41"/>
        <w:spacing w:after="0" w:line="240" w:lineRule="auto"/>
        <w:jc w:val="both"/>
        <w:rPr>
          <w:rFonts w:ascii="Arial Narrow" w:hAnsi="Arial Narrow" w:cstheme="minorHAnsi"/>
          <w:sz w:val="20"/>
          <w:szCs w:val="20"/>
          <w:lang w:val="es-EC"/>
        </w:rPr>
      </w:pPr>
    </w:p>
    <w:p w14:paraId="45C61D3F" w14:textId="77777777" w:rsidR="00DD2D1B" w:rsidRPr="00FD354E" w:rsidRDefault="00DD2D1B" w:rsidP="00C860EC">
      <w:pPr>
        <w:pStyle w:val="MediumList2-Accent41"/>
        <w:numPr>
          <w:ilvl w:val="0"/>
          <w:numId w:val="16"/>
        </w:numPr>
        <w:spacing w:after="0" w:line="240" w:lineRule="auto"/>
        <w:jc w:val="both"/>
        <w:rPr>
          <w:rFonts w:ascii="Arial Narrow" w:hAnsi="Arial Narrow" w:cstheme="minorHAnsi"/>
          <w:sz w:val="20"/>
          <w:szCs w:val="20"/>
          <w:lang w:val="es-EC"/>
        </w:rPr>
      </w:pPr>
      <w:r w:rsidRPr="00FD354E">
        <w:rPr>
          <w:rFonts w:ascii="Arial Narrow" w:hAnsi="Arial Narrow" w:cstheme="minorHAnsi"/>
          <w:b/>
          <w:sz w:val="20"/>
          <w:szCs w:val="20"/>
          <w:lang w:val="es-EC"/>
        </w:rPr>
        <w:t>Seguridad. -</w:t>
      </w:r>
      <w:r w:rsidRPr="00FD354E">
        <w:rPr>
          <w:rFonts w:ascii="Arial Narrow" w:hAnsi="Arial Narrow" w:cstheme="minorHAnsi"/>
          <w:sz w:val="20"/>
          <w:szCs w:val="20"/>
          <w:lang w:val="es-EC"/>
        </w:rPr>
        <w:t xml:space="preserve"> En nuestras bodegas tenemos sensores de movimiento que se activan al momento de que se cierra la bodega. Adicional se han instalado sensores de impacto en las paredes para prevenir que personas extrañas quieran ingresar a la bodega haciendo huecos en las paredes de la misma contamos con dispositivos de prevención de incendios, como detectores de humo y de calor tenemos los respectivos extintores ubicados de acuerdo a las indicaciones del Cuerpo de Bomberos. Finalmente, en el interior de las instalaciones no existen conexiones eléctricas de ningún tipo, lo cual reduce al máximo el riesgo de un potencial incendio</w:t>
      </w:r>
    </w:p>
    <w:p w14:paraId="5C5CD4EC" w14:textId="77777777" w:rsidR="00DD2D1B" w:rsidRPr="00FD354E" w:rsidRDefault="00DD2D1B" w:rsidP="00DD2D1B">
      <w:pPr>
        <w:pStyle w:val="MediumList2-Accent41"/>
        <w:spacing w:after="0" w:line="240" w:lineRule="auto"/>
        <w:jc w:val="both"/>
        <w:rPr>
          <w:rFonts w:ascii="Arial Narrow" w:hAnsi="Arial Narrow" w:cstheme="minorHAnsi"/>
          <w:sz w:val="20"/>
          <w:szCs w:val="20"/>
          <w:lang w:val="es-EC"/>
        </w:rPr>
      </w:pPr>
    </w:p>
    <w:p w14:paraId="7061562C" w14:textId="77777777" w:rsidR="00DD2D1B" w:rsidRPr="00FD354E" w:rsidRDefault="00DD2D1B" w:rsidP="00C860EC">
      <w:pPr>
        <w:pStyle w:val="MediumList2-Accent41"/>
        <w:numPr>
          <w:ilvl w:val="0"/>
          <w:numId w:val="16"/>
        </w:numPr>
        <w:spacing w:after="0" w:line="240" w:lineRule="auto"/>
        <w:jc w:val="both"/>
        <w:rPr>
          <w:rFonts w:ascii="Arial Narrow" w:hAnsi="Arial Narrow" w:cstheme="minorHAnsi"/>
          <w:sz w:val="20"/>
          <w:szCs w:val="20"/>
          <w:lang w:val="es-EC"/>
        </w:rPr>
      </w:pPr>
      <w:r w:rsidRPr="00FD354E">
        <w:rPr>
          <w:rFonts w:ascii="Arial Narrow" w:hAnsi="Arial Narrow" w:cstheme="minorHAnsi"/>
          <w:b/>
          <w:sz w:val="20"/>
          <w:szCs w:val="20"/>
          <w:lang w:val="es-EC"/>
        </w:rPr>
        <w:t xml:space="preserve">Plataforma de Sistemas para Administración de Archivos. - </w:t>
      </w:r>
      <w:proofErr w:type="spellStart"/>
      <w:r w:rsidRPr="00FD354E">
        <w:rPr>
          <w:rFonts w:ascii="Arial Narrow" w:hAnsi="Arial Narrow" w:cstheme="minorHAnsi"/>
          <w:sz w:val="20"/>
          <w:szCs w:val="20"/>
          <w:lang w:val="es-EC"/>
        </w:rPr>
        <w:t>DataSolutions</w:t>
      </w:r>
      <w:proofErr w:type="spellEnd"/>
      <w:r w:rsidRPr="00FD354E">
        <w:rPr>
          <w:rFonts w:ascii="Arial Narrow" w:hAnsi="Arial Narrow" w:cstheme="minorHAnsi"/>
          <w:sz w:val="20"/>
          <w:szCs w:val="20"/>
          <w:lang w:val="es-EC"/>
        </w:rPr>
        <w:t xml:space="preserve"> cuenta con el software EDC, desarrollado por la empresa canadiense </w:t>
      </w:r>
      <w:proofErr w:type="spellStart"/>
      <w:r w:rsidRPr="00FD354E">
        <w:rPr>
          <w:rFonts w:ascii="Arial Narrow" w:hAnsi="Arial Narrow" w:cstheme="minorHAnsi"/>
          <w:sz w:val="20"/>
          <w:szCs w:val="20"/>
          <w:lang w:val="es-EC"/>
        </w:rPr>
        <w:t>DocuData</w:t>
      </w:r>
      <w:proofErr w:type="spellEnd"/>
      <w:r w:rsidRPr="00FD354E">
        <w:rPr>
          <w:rFonts w:ascii="Arial Narrow" w:hAnsi="Arial Narrow" w:cstheme="minorHAnsi"/>
          <w:sz w:val="20"/>
          <w:szCs w:val="20"/>
          <w:lang w:val="es-EC"/>
        </w:rPr>
        <w:t xml:space="preserve">, especializada en desarrollos tecnológicos para necesidades de manejo de archivo. </w:t>
      </w:r>
    </w:p>
    <w:p w14:paraId="6133BA29" w14:textId="77777777" w:rsidR="00DD2D1B" w:rsidRPr="00FD354E" w:rsidRDefault="00DD2D1B" w:rsidP="00DD2D1B">
      <w:pPr>
        <w:pStyle w:val="MediumList2-Accent41"/>
        <w:spacing w:after="0" w:line="240" w:lineRule="auto"/>
        <w:jc w:val="both"/>
        <w:rPr>
          <w:rFonts w:ascii="Arial Narrow" w:hAnsi="Arial Narrow" w:cstheme="minorHAnsi"/>
          <w:sz w:val="20"/>
          <w:szCs w:val="20"/>
          <w:lang w:val="es-EC"/>
        </w:rPr>
      </w:pPr>
    </w:p>
    <w:p w14:paraId="1879B18E" w14:textId="77777777" w:rsidR="00DD2D1B" w:rsidRPr="00FD354E" w:rsidRDefault="00DD2D1B" w:rsidP="00C860EC">
      <w:pPr>
        <w:pStyle w:val="MediumList2-Accent41"/>
        <w:numPr>
          <w:ilvl w:val="0"/>
          <w:numId w:val="16"/>
        </w:numPr>
        <w:spacing w:after="0" w:line="240" w:lineRule="auto"/>
        <w:jc w:val="both"/>
        <w:rPr>
          <w:rFonts w:ascii="Arial Narrow" w:hAnsi="Arial Narrow" w:cstheme="minorHAnsi"/>
          <w:sz w:val="20"/>
          <w:szCs w:val="20"/>
          <w:lang w:val="es-EC"/>
        </w:rPr>
      </w:pPr>
      <w:r w:rsidRPr="00FD354E">
        <w:rPr>
          <w:rFonts w:ascii="Arial Narrow" w:hAnsi="Arial Narrow" w:cstheme="minorHAnsi"/>
          <w:b/>
          <w:sz w:val="20"/>
          <w:szCs w:val="20"/>
          <w:lang w:val="es-EC"/>
        </w:rPr>
        <w:t>Administración del archivo. -</w:t>
      </w:r>
      <w:r w:rsidRPr="00FD354E">
        <w:rPr>
          <w:rFonts w:ascii="Arial Narrow" w:hAnsi="Arial Narrow" w:cstheme="minorHAnsi"/>
          <w:sz w:val="20"/>
          <w:szCs w:val="20"/>
          <w:lang w:val="es-EC"/>
        </w:rPr>
        <w:t xml:space="preserve"> </w:t>
      </w:r>
      <w:proofErr w:type="spellStart"/>
      <w:r w:rsidRPr="00FD354E">
        <w:rPr>
          <w:rFonts w:ascii="Arial Narrow" w:hAnsi="Arial Narrow" w:cstheme="minorHAnsi"/>
          <w:sz w:val="20"/>
          <w:szCs w:val="20"/>
          <w:lang w:val="es-EC"/>
        </w:rPr>
        <w:t>DataSolutions</w:t>
      </w:r>
      <w:proofErr w:type="spellEnd"/>
      <w:r w:rsidRPr="00FD354E">
        <w:rPr>
          <w:rFonts w:ascii="Arial Narrow" w:hAnsi="Arial Narrow" w:cstheme="minorHAnsi"/>
          <w:sz w:val="20"/>
          <w:szCs w:val="20"/>
          <w:lang w:val="es-EC"/>
        </w:rPr>
        <w:t xml:space="preserve"> S.A. proveerá personal altamente capacitado para que administre de forma adecuada el archivo histórico del cliente, así como también para que vaya adaptando a este los nuevos archivos que se generen con el paso del tiempo. La combinación de tecnología de punta (EDC) con nuestro personal altamente capacitado, nos permiten hacer búsquedas de información de manera eficiente, de tal forma que la misma pueda estar disponible dentro de los tiempos pre establecidos bajo contrato.</w:t>
      </w:r>
    </w:p>
    <w:p w14:paraId="0F9D5554" w14:textId="77777777" w:rsidR="00DD2D1B" w:rsidRPr="00FD354E" w:rsidRDefault="00DD2D1B" w:rsidP="00DD2D1B">
      <w:pPr>
        <w:pStyle w:val="MediumList2-Accent41"/>
        <w:spacing w:after="0" w:line="240" w:lineRule="auto"/>
        <w:jc w:val="both"/>
        <w:rPr>
          <w:rFonts w:ascii="Arial Narrow" w:hAnsi="Arial Narrow" w:cstheme="minorHAnsi"/>
          <w:sz w:val="20"/>
          <w:szCs w:val="20"/>
          <w:lang w:val="es-EC"/>
        </w:rPr>
      </w:pPr>
    </w:p>
    <w:p w14:paraId="21DF2899" w14:textId="77777777" w:rsidR="00DD2D1B" w:rsidRPr="00FD354E" w:rsidRDefault="00DD2D1B" w:rsidP="00C860EC">
      <w:pPr>
        <w:pStyle w:val="MediumList2-Accent41"/>
        <w:numPr>
          <w:ilvl w:val="0"/>
          <w:numId w:val="16"/>
        </w:numPr>
        <w:spacing w:after="0" w:line="240" w:lineRule="auto"/>
        <w:jc w:val="both"/>
        <w:rPr>
          <w:rFonts w:ascii="Arial Narrow" w:hAnsi="Arial Narrow" w:cstheme="minorHAnsi"/>
          <w:sz w:val="20"/>
          <w:szCs w:val="20"/>
          <w:lang w:val="es-EC"/>
        </w:rPr>
      </w:pPr>
      <w:r w:rsidRPr="00FD354E">
        <w:rPr>
          <w:rFonts w:ascii="Arial Narrow" w:hAnsi="Arial Narrow" w:cstheme="minorHAnsi"/>
          <w:b/>
          <w:sz w:val="20"/>
          <w:szCs w:val="20"/>
          <w:lang w:val="es-EC"/>
        </w:rPr>
        <w:t>Reducción de Costos. -</w:t>
      </w:r>
      <w:r w:rsidRPr="00FD354E">
        <w:rPr>
          <w:rFonts w:ascii="Arial Narrow" w:hAnsi="Arial Narrow" w:cstheme="minorHAnsi"/>
          <w:sz w:val="20"/>
          <w:szCs w:val="20"/>
          <w:lang w:val="es-EC"/>
        </w:rPr>
        <w:t xml:space="preserve"> Con la implementación de nuestra solución el valor de inversión mensual por la administración sus archivos reducirán rotundamente. Nuestros Costos de Inversión actualmente son muy competitivos en el mercado colocándonos como una de las mejores empresas que brinda este servicio y atención.</w:t>
      </w:r>
    </w:p>
    <w:p w14:paraId="09252816" w14:textId="77777777" w:rsidR="00DD2D1B" w:rsidRPr="00FD354E" w:rsidRDefault="00DD2D1B" w:rsidP="00DD2D1B">
      <w:pPr>
        <w:pStyle w:val="MediumList2-Accent41"/>
        <w:spacing w:after="0" w:line="240" w:lineRule="auto"/>
        <w:jc w:val="both"/>
        <w:rPr>
          <w:rFonts w:ascii="Arial Narrow" w:hAnsi="Arial Narrow" w:cstheme="minorHAnsi"/>
          <w:sz w:val="20"/>
          <w:szCs w:val="20"/>
          <w:lang w:val="es-EC"/>
        </w:rPr>
      </w:pPr>
    </w:p>
    <w:p w14:paraId="717F97CD" w14:textId="77777777" w:rsidR="00DD2D1B" w:rsidRPr="00FD354E" w:rsidRDefault="00DD2D1B" w:rsidP="00C860EC">
      <w:pPr>
        <w:pStyle w:val="MediumList2-Accent41"/>
        <w:numPr>
          <w:ilvl w:val="0"/>
          <w:numId w:val="16"/>
        </w:numPr>
        <w:spacing w:after="0" w:line="240" w:lineRule="auto"/>
        <w:jc w:val="both"/>
        <w:rPr>
          <w:rFonts w:ascii="Arial Narrow" w:hAnsi="Arial Narrow" w:cstheme="minorHAnsi"/>
          <w:sz w:val="20"/>
          <w:szCs w:val="20"/>
          <w:lang w:val="es-EC"/>
        </w:rPr>
      </w:pPr>
      <w:r w:rsidRPr="00FD354E">
        <w:rPr>
          <w:rFonts w:ascii="Arial Narrow" w:hAnsi="Arial Narrow" w:cstheme="minorHAnsi"/>
          <w:b/>
          <w:sz w:val="20"/>
          <w:szCs w:val="20"/>
          <w:lang w:val="es-EC"/>
        </w:rPr>
        <w:t>Productividad. -</w:t>
      </w:r>
      <w:r w:rsidRPr="00FD354E">
        <w:rPr>
          <w:rFonts w:ascii="Arial Narrow" w:hAnsi="Arial Narrow" w:cstheme="minorHAnsi"/>
          <w:sz w:val="20"/>
          <w:szCs w:val="20"/>
          <w:lang w:val="es-EC"/>
        </w:rPr>
        <w:t xml:space="preserve"> Con nuestra solución le garantizamos que su producción aumentara absolutamente ya que el periodo en que su Recurso Humano destina en buscar y ordenar sus archivos le resta el tiempo necesario para lo cual fue contratado. </w:t>
      </w:r>
    </w:p>
    <w:p w14:paraId="46EF7C13" w14:textId="77777777" w:rsidR="00DD2D1B" w:rsidRPr="00FD354E" w:rsidRDefault="00DD2D1B" w:rsidP="00DD2D1B">
      <w:pPr>
        <w:pStyle w:val="MediumList2-Accent41"/>
        <w:spacing w:after="0" w:line="240" w:lineRule="auto"/>
        <w:jc w:val="both"/>
        <w:rPr>
          <w:rFonts w:ascii="Arial Narrow" w:hAnsi="Arial Narrow" w:cstheme="minorHAnsi"/>
          <w:sz w:val="20"/>
          <w:szCs w:val="20"/>
          <w:lang w:val="es-EC"/>
        </w:rPr>
      </w:pPr>
    </w:p>
    <w:p w14:paraId="130B5C3F" w14:textId="77777777" w:rsidR="00ED3AFF" w:rsidRDefault="00ED3AFF" w:rsidP="0053441D">
      <w:pPr>
        <w:pStyle w:val="MediumList2-Accent41"/>
        <w:spacing w:after="0" w:line="240" w:lineRule="auto"/>
        <w:jc w:val="both"/>
        <w:rPr>
          <w:rFonts w:ascii="Arial Narrow" w:hAnsi="Arial Narrow" w:cstheme="minorHAnsi"/>
          <w:b/>
          <w:sz w:val="20"/>
          <w:szCs w:val="20"/>
          <w:lang w:val="es-EC"/>
        </w:rPr>
      </w:pPr>
    </w:p>
    <w:p w14:paraId="35D3B747" w14:textId="77777777" w:rsidR="00ED3AFF" w:rsidRDefault="00ED3AFF" w:rsidP="0053441D">
      <w:pPr>
        <w:pStyle w:val="MediumList2-Accent41"/>
        <w:spacing w:after="0" w:line="240" w:lineRule="auto"/>
        <w:jc w:val="both"/>
        <w:rPr>
          <w:rFonts w:ascii="Arial Narrow" w:hAnsi="Arial Narrow" w:cstheme="minorHAnsi"/>
          <w:b/>
          <w:sz w:val="20"/>
          <w:szCs w:val="20"/>
          <w:lang w:val="es-EC"/>
        </w:rPr>
      </w:pPr>
    </w:p>
    <w:p w14:paraId="088B9C4C" w14:textId="77777777" w:rsidR="00ED3AFF" w:rsidRDefault="00ED3AFF" w:rsidP="0053441D">
      <w:pPr>
        <w:pStyle w:val="MediumList2-Accent41"/>
        <w:spacing w:after="0" w:line="240" w:lineRule="auto"/>
        <w:jc w:val="both"/>
        <w:rPr>
          <w:rFonts w:ascii="Arial Narrow" w:hAnsi="Arial Narrow" w:cstheme="minorHAnsi"/>
          <w:b/>
          <w:sz w:val="20"/>
          <w:szCs w:val="20"/>
          <w:lang w:val="es-EC"/>
        </w:rPr>
      </w:pPr>
    </w:p>
    <w:p w14:paraId="30A82450" w14:textId="77777777" w:rsidR="00ED3AFF" w:rsidRDefault="00ED3AFF" w:rsidP="0053441D">
      <w:pPr>
        <w:pStyle w:val="MediumList2-Accent41"/>
        <w:spacing w:after="0" w:line="240" w:lineRule="auto"/>
        <w:jc w:val="both"/>
        <w:rPr>
          <w:rFonts w:ascii="Arial Narrow" w:hAnsi="Arial Narrow" w:cstheme="minorHAnsi"/>
          <w:b/>
          <w:sz w:val="20"/>
          <w:szCs w:val="20"/>
          <w:lang w:val="es-EC"/>
        </w:rPr>
      </w:pPr>
    </w:p>
    <w:p w14:paraId="4FCC3633" w14:textId="6EF7BA04" w:rsidR="0002614D" w:rsidRDefault="00DD2D1B" w:rsidP="0053441D">
      <w:pPr>
        <w:pStyle w:val="MediumList2-Accent41"/>
        <w:spacing w:after="0" w:line="240" w:lineRule="auto"/>
        <w:jc w:val="both"/>
        <w:rPr>
          <w:rFonts w:ascii="Arial Narrow" w:hAnsi="Arial Narrow" w:cstheme="minorHAnsi"/>
          <w:sz w:val="20"/>
          <w:szCs w:val="20"/>
          <w:lang w:val="es-EC"/>
        </w:rPr>
      </w:pPr>
      <w:proofErr w:type="spellStart"/>
      <w:r w:rsidRPr="00FD354E">
        <w:rPr>
          <w:rFonts w:ascii="Arial Narrow" w:hAnsi="Arial Narrow" w:cstheme="minorHAnsi"/>
          <w:b/>
          <w:sz w:val="20"/>
          <w:szCs w:val="20"/>
          <w:lang w:val="es-EC"/>
        </w:rPr>
        <w:t>DataSolutions</w:t>
      </w:r>
      <w:proofErr w:type="spellEnd"/>
      <w:r w:rsidRPr="00FD354E">
        <w:rPr>
          <w:rFonts w:ascii="Arial Narrow" w:hAnsi="Arial Narrow" w:cstheme="minorHAnsi"/>
          <w:b/>
          <w:sz w:val="20"/>
          <w:szCs w:val="20"/>
          <w:lang w:val="es-EC"/>
        </w:rPr>
        <w:t xml:space="preserve"> S.A.</w:t>
      </w:r>
      <w:r w:rsidRPr="00FD354E">
        <w:rPr>
          <w:rFonts w:ascii="Arial Narrow" w:hAnsi="Arial Narrow" w:cstheme="minorHAnsi"/>
          <w:sz w:val="20"/>
          <w:szCs w:val="20"/>
          <w:lang w:val="es-EC"/>
        </w:rPr>
        <w:t xml:space="preserve">, es una empresa Avalada por el </w:t>
      </w:r>
      <w:r w:rsidRPr="00FD354E">
        <w:rPr>
          <w:rFonts w:ascii="Arial Narrow" w:hAnsi="Arial Narrow" w:cstheme="minorHAnsi"/>
          <w:b/>
          <w:sz w:val="20"/>
          <w:szCs w:val="20"/>
          <w:lang w:val="es-EC"/>
        </w:rPr>
        <w:t>ARMA</w:t>
      </w:r>
      <w:r w:rsidRPr="00FD354E">
        <w:rPr>
          <w:rFonts w:ascii="Arial Narrow" w:hAnsi="Arial Narrow" w:cstheme="minorHAnsi"/>
          <w:sz w:val="20"/>
          <w:szCs w:val="20"/>
          <w:lang w:val="es-EC"/>
        </w:rPr>
        <w:t xml:space="preserve"> y </w:t>
      </w:r>
      <w:r w:rsidRPr="00FD354E">
        <w:rPr>
          <w:rFonts w:ascii="Arial Narrow" w:hAnsi="Arial Narrow" w:cstheme="minorHAnsi"/>
          <w:b/>
          <w:sz w:val="20"/>
          <w:szCs w:val="20"/>
          <w:lang w:val="es-EC"/>
        </w:rPr>
        <w:t>PRINS International</w:t>
      </w:r>
      <w:r w:rsidRPr="00FD354E">
        <w:rPr>
          <w:rFonts w:ascii="Arial Narrow" w:hAnsi="Arial Narrow" w:cstheme="minorHAnsi"/>
          <w:sz w:val="20"/>
          <w:szCs w:val="20"/>
          <w:lang w:val="es-EC"/>
        </w:rPr>
        <w:t>, ente regulador para la Correcta Administración Integral de Archivos Físicos y Digitales, lo cual nos acredita ser la mejor del Mercado Ecuatoriano.</w:t>
      </w:r>
    </w:p>
    <w:p w14:paraId="57175F06" w14:textId="77777777" w:rsidR="0053441D" w:rsidRPr="0053441D" w:rsidRDefault="0053441D" w:rsidP="0053441D">
      <w:pPr>
        <w:pStyle w:val="MediumList2-Accent41"/>
        <w:spacing w:after="0" w:line="240" w:lineRule="auto"/>
        <w:jc w:val="both"/>
        <w:rPr>
          <w:rFonts w:ascii="Arial Narrow" w:hAnsi="Arial Narrow" w:cstheme="minorHAnsi"/>
          <w:sz w:val="20"/>
          <w:szCs w:val="20"/>
          <w:lang w:val="es-EC"/>
        </w:rPr>
      </w:pPr>
    </w:p>
    <w:p w14:paraId="07460B2D" w14:textId="77777777" w:rsidR="00ED3AFF" w:rsidRDefault="00ED3AFF" w:rsidP="00DD2D1B">
      <w:pPr>
        <w:spacing w:line="240" w:lineRule="auto"/>
        <w:rPr>
          <w:rFonts w:ascii="Arial Narrow" w:hAnsi="Arial Narrow" w:cstheme="minorHAnsi"/>
          <w:b/>
          <w:sz w:val="20"/>
          <w:szCs w:val="20"/>
        </w:rPr>
      </w:pPr>
    </w:p>
    <w:p w14:paraId="72A7BCC6" w14:textId="77777777" w:rsidR="00ED3AFF" w:rsidRDefault="00ED3AFF" w:rsidP="00DD2D1B">
      <w:pPr>
        <w:spacing w:line="240" w:lineRule="auto"/>
        <w:rPr>
          <w:rFonts w:ascii="Arial Narrow" w:hAnsi="Arial Narrow" w:cstheme="minorHAnsi"/>
          <w:b/>
          <w:sz w:val="20"/>
          <w:szCs w:val="20"/>
        </w:rPr>
      </w:pPr>
    </w:p>
    <w:p w14:paraId="6C6B5B2F" w14:textId="77777777" w:rsidR="00ED3AFF" w:rsidRDefault="00ED3AFF" w:rsidP="00DD2D1B">
      <w:pPr>
        <w:spacing w:line="240" w:lineRule="auto"/>
        <w:rPr>
          <w:rFonts w:ascii="Arial Narrow" w:hAnsi="Arial Narrow" w:cstheme="minorHAnsi"/>
          <w:b/>
          <w:sz w:val="20"/>
          <w:szCs w:val="20"/>
        </w:rPr>
      </w:pPr>
    </w:p>
    <w:p w14:paraId="328946D2" w14:textId="77777777" w:rsidR="00ED3AFF" w:rsidRDefault="00ED3AFF" w:rsidP="00DD2D1B">
      <w:pPr>
        <w:spacing w:line="240" w:lineRule="auto"/>
        <w:rPr>
          <w:rFonts w:ascii="Arial Narrow" w:hAnsi="Arial Narrow" w:cstheme="minorHAnsi"/>
          <w:b/>
          <w:sz w:val="20"/>
          <w:szCs w:val="20"/>
        </w:rPr>
      </w:pPr>
    </w:p>
    <w:p w14:paraId="4BA8A7DF" w14:textId="77777777" w:rsidR="00ED3AFF" w:rsidRDefault="00ED3AFF" w:rsidP="00DD2D1B">
      <w:pPr>
        <w:spacing w:line="240" w:lineRule="auto"/>
        <w:rPr>
          <w:rFonts w:ascii="Arial Narrow" w:hAnsi="Arial Narrow" w:cstheme="minorHAnsi"/>
          <w:b/>
          <w:sz w:val="20"/>
          <w:szCs w:val="20"/>
        </w:rPr>
      </w:pPr>
    </w:p>
    <w:p w14:paraId="5D2C0B78" w14:textId="77777777" w:rsidR="00ED3AFF" w:rsidRDefault="00ED3AFF" w:rsidP="00DD2D1B">
      <w:pPr>
        <w:spacing w:line="240" w:lineRule="auto"/>
        <w:rPr>
          <w:rFonts w:ascii="Arial Narrow" w:hAnsi="Arial Narrow" w:cstheme="minorHAnsi"/>
          <w:b/>
          <w:sz w:val="20"/>
          <w:szCs w:val="20"/>
        </w:rPr>
      </w:pPr>
    </w:p>
    <w:p w14:paraId="6B90E1C0" w14:textId="77777777" w:rsidR="00ED3AFF" w:rsidRDefault="00ED3AFF" w:rsidP="00DD2D1B">
      <w:pPr>
        <w:spacing w:line="240" w:lineRule="auto"/>
        <w:rPr>
          <w:rFonts w:ascii="Arial Narrow" w:hAnsi="Arial Narrow" w:cstheme="minorHAnsi"/>
          <w:b/>
          <w:sz w:val="20"/>
          <w:szCs w:val="20"/>
        </w:rPr>
      </w:pPr>
    </w:p>
    <w:p w14:paraId="0EA8CE52" w14:textId="77777777" w:rsidR="00ED3AFF" w:rsidRDefault="00ED3AFF" w:rsidP="00DD2D1B">
      <w:pPr>
        <w:spacing w:line="240" w:lineRule="auto"/>
        <w:rPr>
          <w:rFonts w:ascii="Arial Narrow" w:hAnsi="Arial Narrow" w:cstheme="minorHAnsi"/>
          <w:b/>
          <w:sz w:val="20"/>
          <w:szCs w:val="20"/>
        </w:rPr>
      </w:pPr>
    </w:p>
    <w:p w14:paraId="56A1958E" w14:textId="0D624975" w:rsidR="00DD2D1B" w:rsidRPr="00FD354E" w:rsidRDefault="00DD2D1B" w:rsidP="00DD2D1B">
      <w:pPr>
        <w:spacing w:line="240" w:lineRule="auto"/>
        <w:rPr>
          <w:rFonts w:ascii="Arial Narrow" w:hAnsi="Arial Narrow" w:cstheme="minorHAnsi"/>
          <w:b/>
          <w:sz w:val="20"/>
          <w:szCs w:val="20"/>
        </w:rPr>
      </w:pPr>
      <w:r w:rsidRPr="00FD354E">
        <w:rPr>
          <w:rFonts w:ascii="Arial Narrow" w:hAnsi="Arial Narrow" w:cstheme="minorHAnsi"/>
          <w:b/>
          <w:sz w:val="20"/>
          <w:szCs w:val="20"/>
        </w:rPr>
        <w:t>Tiempo de Respuestas</w:t>
      </w:r>
    </w:p>
    <w:p w14:paraId="0FF35FBA" w14:textId="77777777" w:rsidR="00DD2D1B" w:rsidRPr="00FD354E" w:rsidRDefault="00DD2D1B" w:rsidP="00DD2D1B">
      <w:pPr>
        <w:pStyle w:val="Sinespaciado"/>
        <w:rPr>
          <w:rFonts w:ascii="Arial Narrow" w:hAnsi="Arial Narrow" w:cstheme="minorHAnsi"/>
          <w:b/>
          <w:sz w:val="20"/>
          <w:szCs w:val="20"/>
        </w:rPr>
      </w:pPr>
    </w:p>
    <w:tbl>
      <w:tblPr>
        <w:tblW w:w="10341" w:type="dxa"/>
        <w:jc w:val="center"/>
        <w:tblCellMar>
          <w:left w:w="70" w:type="dxa"/>
          <w:right w:w="70" w:type="dxa"/>
        </w:tblCellMar>
        <w:tblLook w:val="04A0" w:firstRow="1" w:lastRow="0" w:firstColumn="1" w:lastColumn="0" w:noHBand="0" w:noVBand="1"/>
      </w:tblPr>
      <w:tblGrid>
        <w:gridCol w:w="1292"/>
        <w:gridCol w:w="1292"/>
        <w:gridCol w:w="2153"/>
        <w:gridCol w:w="2154"/>
        <w:gridCol w:w="2154"/>
        <w:gridCol w:w="1296"/>
      </w:tblGrid>
      <w:tr w:rsidR="00DD2D1B" w:rsidRPr="00FD354E" w14:paraId="11BCE8B5" w14:textId="77777777" w:rsidTr="00470AAB">
        <w:trPr>
          <w:trHeight w:val="306"/>
          <w:jc w:val="center"/>
        </w:trPr>
        <w:tc>
          <w:tcPr>
            <w:tcW w:w="10341" w:type="dxa"/>
            <w:gridSpan w:val="6"/>
            <w:tcBorders>
              <w:top w:val="single" w:sz="8" w:space="0" w:color="auto"/>
              <w:left w:val="single" w:sz="8" w:space="0" w:color="auto"/>
              <w:bottom w:val="single" w:sz="8" w:space="0" w:color="auto"/>
              <w:right w:val="single" w:sz="8" w:space="0" w:color="000000"/>
            </w:tcBorders>
            <w:shd w:val="clear" w:color="000000" w:fill="C5D9F1"/>
            <w:noWrap/>
            <w:vAlign w:val="bottom"/>
            <w:hideMark/>
          </w:tcPr>
          <w:p w14:paraId="06AC0EB5" w14:textId="77777777" w:rsidR="00DD2D1B" w:rsidRPr="00FD354E" w:rsidRDefault="00DD2D1B" w:rsidP="00470AAB">
            <w:pPr>
              <w:spacing w:after="0" w:line="240" w:lineRule="auto"/>
              <w:jc w:val="center"/>
              <w:rPr>
                <w:rFonts w:ascii="Arial Narrow" w:eastAsia="Times New Roman" w:hAnsi="Arial Narrow" w:cstheme="minorHAnsi"/>
                <w:b/>
                <w:bCs/>
                <w:color w:val="000000"/>
                <w:sz w:val="20"/>
                <w:szCs w:val="20"/>
                <w:lang w:val="es-ES" w:eastAsia="es-ES"/>
              </w:rPr>
            </w:pPr>
            <w:r w:rsidRPr="00FD354E">
              <w:rPr>
                <w:rFonts w:ascii="Arial Narrow" w:eastAsia="Times New Roman" w:hAnsi="Arial Narrow" w:cstheme="minorHAnsi"/>
                <w:b/>
                <w:bCs/>
                <w:color w:val="000000"/>
                <w:sz w:val="20"/>
                <w:szCs w:val="20"/>
                <w:lang w:val="es-ES" w:eastAsia="es-ES"/>
              </w:rPr>
              <w:t>PEDIDOS NORMALES</w:t>
            </w:r>
          </w:p>
        </w:tc>
      </w:tr>
      <w:tr w:rsidR="00DD2D1B" w:rsidRPr="00FD354E" w14:paraId="1D7AC9C9" w14:textId="77777777" w:rsidTr="00470AAB">
        <w:trPr>
          <w:trHeight w:val="291"/>
          <w:jc w:val="center"/>
        </w:trPr>
        <w:tc>
          <w:tcPr>
            <w:tcW w:w="1292" w:type="dxa"/>
            <w:tcBorders>
              <w:top w:val="nil"/>
              <w:left w:val="nil"/>
              <w:bottom w:val="nil"/>
              <w:right w:val="nil"/>
            </w:tcBorders>
            <w:shd w:val="clear" w:color="auto" w:fill="auto"/>
            <w:noWrap/>
            <w:vAlign w:val="bottom"/>
            <w:hideMark/>
          </w:tcPr>
          <w:p w14:paraId="17382F03" w14:textId="77777777" w:rsidR="00DD2D1B" w:rsidRPr="00FD354E" w:rsidRDefault="00DD2D1B" w:rsidP="00470AAB">
            <w:pPr>
              <w:spacing w:after="0" w:line="240" w:lineRule="auto"/>
              <w:rPr>
                <w:rFonts w:ascii="Arial Narrow" w:eastAsia="Times New Roman" w:hAnsi="Arial Narrow" w:cstheme="minorHAnsi"/>
                <w:color w:val="000000"/>
                <w:sz w:val="20"/>
                <w:szCs w:val="20"/>
                <w:lang w:val="es-ES" w:eastAsia="es-ES"/>
              </w:rPr>
            </w:pPr>
          </w:p>
        </w:tc>
        <w:tc>
          <w:tcPr>
            <w:tcW w:w="1292" w:type="dxa"/>
            <w:tcBorders>
              <w:top w:val="nil"/>
              <w:left w:val="nil"/>
              <w:bottom w:val="nil"/>
              <w:right w:val="nil"/>
            </w:tcBorders>
            <w:shd w:val="clear" w:color="auto" w:fill="auto"/>
            <w:noWrap/>
            <w:vAlign w:val="bottom"/>
            <w:hideMark/>
          </w:tcPr>
          <w:p w14:paraId="617055F6" w14:textId="77777777" w:rsidR="00DD2D1B" w:rsidRPr="00FD354E" w:rsidRDefault="00DD2D1B" w:rsidP="00470AAB">
            <w:pPr>
              <w:spacing w:after="0" w:line="240" w:lineRule="auto"/>
              <w:rPr>
                <w:rFonts w:ascii="Arial Narrow" w:eastAsia="Times New Roman" w:hAnsi="Arial Narrow" w:cstheme="minorHAnsi"/>
                <w:color w:val="000000"/>
                <w:sz w:val="20"/>
                <w:szCs w:val="20"/>
                <w:lang w:val="es-ES" w:eastAsia="es-ES"/>
              </w:rPr>
            </w:pPr>
          </w:p>
        </w:tc>
        <w:tc>
          <w:tcPr>
            <w:tcW w:w="2153" w:type="dxa"/>
            <w:tcBorders>
              <w:top w:val="nil"/>
              <w:left w:val="nil"/>
              <w:bottom w:val="nil"/>
              <w:right w:val="nil"/>
            </w:tcBorders>
            <w:shd w:val="clear" w:color="auto" w:fill="auto"/>
            <w:noWrap/>
            <w:vAlign w:val="bottom"/>
            <w:hideMark/>
          </w:tcPr>
          <w:p w14:paraId="2D9EB056" w14:textId="77777777" w:rsidR="00DD2D1B" w:rsidRPr="00FD354E" w:rsidRDefault="00DD2D1B" w:rsidP="00470AAB">
            <w:pPr>
              <w:spacing w:after="0" w:line="240" w:lineRule="auto"/>
              <w:rPr>
                <w:rFonts w:ascii="Arial Narrow" w:eastAsia="Times New Roman" w:hAnsi="Arial Narrow" w:cstheme="minorHAnsi"/>
                <w:color w:val="000000"/>
                <w:sz w:val="20"/>
                <w:szCs w:val="20"/>
                <w:lang w:val="es-ES" w:eastAsia="es-ES"/>
              </w:rPr>
            </w:pPr>
          </w:p>
        </w:tc>
        <w:tc>
          <w:tcPr>
            <w:tcW w:w="2154" w:type="dxa"/>
            <w:tcBorders>
              <w:top w:val="nil"/>
              <w:left w:val="nil"/>
              <w:bottom w:val="nil"/>
              <w:right w:val="nil"/>
            </w:tcBorders>
            <w:shd w:val="clear" w:color="auto" w:fill="auto"/>
            <w:noWrap/>
            <w:vAlign w:val="bottom"/>
            <w:hideMark/>
          </w:tcPr>
          <w:p w14:paraId="3BDF9149" w14:textId="77777777" w:rsidR="00DD2D1B" w:rsidRPr="00FD354E" w:rsidRDefault="00DD2D1B" w:rsidP="00470AAB">
            <w:pPr>
              <w:spacing w:after="0" w:line="240" w:lineRule="auto"/>
              <w:rPr>
                <w:rFonts w:ascii="Arial Narrow" w:eastAsia="Times New Roman" w:hAnsi="Arial Narrow" w:cstheme="minorHAnsi"/>
                <w:color w:val="000000"/>
                <w:sz w:val="20"/>
                <w:szCs w:val="20"/>
                <w:lang w:val="es-ES" w:eastAsia="es-ES"/>
              </w:rPr>
            </w:pPr>
          </w:p>
        </w:tc>
        <w:tc>
          <w:tcPr>
            <w:tcW w:w="2154" w:type="dxa"/>
            <w:tcBorders>
              <w:top w:val="nil"/>
              <w:left w:val="nil"/>
              <w:bottom w:val="nil"/>
              <w:right w:val="nil"/>
            </w:tcBorders>
            <w:shd w:val="clear" w:color="auto" w:fill="auto"/>
            <w:noWrap/>
            <w:vAlign w:val="bottom"/>
            <w:hideMark/>
          </w:tcPr>
          <w:p w14:paraId="0AD56049" w14:textId="77777777" w:rsidR="00DD2D1B" w:rsidRPr="00FD354E" w:rsidRDefault="00DD2D1B" w:rsidP="00470AAB">
            <w:pPr>
              <w:spacing w:after="0" w:line="240" w:lineRule="auto"/>
              <w:rPr>
                <w:rFonts w:ascii="Arial Narrow" w:eastAsia="Times New Roman" w:hAnsi="Arial Narrow" w:cstheme="minorHAnsi"/>
                <w:color w:val="000000"/>
                <w:sz w:val="20"/>
                <w:szCs w:val="20"/>
                <w:lang w:val="es-ES" w:eastAsia="es-ES"/>
              </w:rPr>
            </w:pPr>
          </w:p>
        </w:tc>
        <w:tc>
          <w:tcPr>
            <w:tcW w:w="1293" w:type="dxa"/>
            <w:tcBorders>
              <w:top w:val="nil"/>
              <w:left w:val="nil"/>
              <w:bottom w:val="nil"/>
              <w:right w:val="nil"/>
            </w:tcBorders>
            <w:shd w:val="clear" w:color="auto" w:fill="auto"/>
            <w:noWrap/>
            <w:vAlign w:val="bottom"/>
            <w:hideMark/>
          </w:tcPr>
          <w:p w14:paraId="36DB7DED" w14:textId="77777777" w:rsidR="00DD2D1B" w:rsidRPr="00FD354E" w:rsidRDefault="00DD2D1B" w:rsidP="00470AAB">
            <w:pPr>
              <w:spacing w:after="0" w:line="240" w:lineRule="auto"/>
              <w:rPr>
                <w:rFonts w:ascii="Arial Narrow" w:eastAsia="Times New Roman" w:hAnsi="Arial Narrow" w:cstheme="minorHAnsi"/>
                <w:color w:val="000000"/>
                <w:sz w:val="20"/>
                <w:szCs w:val="20"/>
                <w:lang w:val="es-ES" w:eastAsia="es-ES"/>
              </w:rPr>
            </w:pPr>
          </w:p>
        </w:tc>
      </w:tr>
      <w:tr w:rsidR="00DD2D1B" w:rsidRPr="00FD354E" w14:paraId="34BA3A2C" w14:textId="77777777" w:rsidTr="00470AAB">
        <w:trPr>
          <w:trHeight w:val="291"/>
          <w:jc w:val="center"/>
        </w:trPr>
        <w:tc>
          <w:tcPr>
            <w:tcW w:w="1292" w:type="dxa"/>
            <w:tcBorders>
              <w:top w:val="nil"/>
              <w:left w:val="nil"/>
              <w:bottom w:val="nil"/>
              <w:right w:val="nil"/>
            </w:tcBorders>
            <w:shd w:val="clear" w:color="auto" w:fill="auto"/>
            <w:noWrap/>
            <w:vAlign w:val="bottom"/>
            <w:hideMark/>
          </w:tcPr>
          <w:p w14:paraId="0A9BF1F3" w14:textId="77777777" w:rsidR="00DD2D1B" w:rsidRPr="00FD354E" w:rsidRDefault="00DD2D1B" w:rsidP="00470AAB">
            <w:pPr>
              <w:spacing w:after="0" w:line="240" w:lineRule="auto"/>
              <w:jc w:val="center"/>
              <w:rPr>
                <w:rFonts w:ascii="Arial Narrow" w:eastAsia="Times New Roman" w:hAnsi="Arial Narrow" w:cstheme="minorHAnsi"/>
                <w:color w:val="000000"/>
                <w:sz w:val="20"/>
                <w:szCs w:val="20"/>
                <w:lang w:val="es-ES" w:eastAsia="es-ES"/>
              </w:rPr>
            </w:pPr>
          </w:p>
        </w:tc>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1B9DA729" w14:textId="77777777" w:rsidR="00DD2D1B" w:rsidRPr="00FD354E" w:rsidRDefault="00DD2D1B" w:rsidP="00470AAB">
            <w:pPr>
              <w:spacing w:after="0" w:line="240" w:lineRule="auto"/>
              <w:jc w:val="center"/>
              <w:rPr>
                <w:rFonts w:ascii="Arial Narrow" w:eastAsia="Times New Roman" w:hAnsi="Arial Narrow" w:cstheme="minorHAnsi"/>
                <w:color w:val="000000"/>
                <w:sz w:val="20"/>
                <w:szCs w:val="20"/>
                <w:lang w:val="es-ES" w:eastAsia="es-ES"/>
              </w:rPr>
            </w:pPr>
            <w:r w:rsidRPr="00FD354E">
              <w:rPr>
                <w:rFonts w:ascii="Arial Narrow" w:eastAsia="Times New Roman" w:hAnsi="Arial Narrow" w:cstheme="minorHAnsi"/>
                <w:color w:val="000000"/>
                <w:sz w:val="20"/>
                <w:szCs w:val="20"/>
                <w:lang w:val="es-ES" w:eastAsia="es-ES"/>
              </w:rPr>
              <w:t>Desde</w:t>
            </w:r>
          </w:p>
        </w:tc>
        <w:tc>
          <w:tcPr>
            <w:tcW w:w="2153" w:type="dxa"/>
            <w:tcBorders>
              <w:top w:val="single" w:sz="4" w:space="0" w:color="auto"/>
              <w:left w:val="nil"/>
              <w:bottom w:val="single" w:sz="4" w:space="0" w:color="auto"/>
              <w:right w:val="single" w:sz="4" w:space="0" w:color="auto"/>
            </w:tcBorders>
            <w:shd w:val="clear" w:color="000000" w:fill="C5D9F1"/>
            <w:noWrap/>
            <w:vAlign w:val="bottom"/>
            <w:hideMark/>
          </w:tcPr>
          <w:p w14:paraId="0A2285FF" w14:textId="77777777" w:rsidR="00DD2D1B" w:rsidRPr="00FD354E" w:rsidRDefault="00DD2D1B" w:rsidP="00470AAB">
            <w:pPr>
              <w:spacing w:after="0" w:line="240" w:lineRule="auto"/>
              <w:jc w:val="center"/>
              <w:rPr>
                <w:rFonts w:ascii="Arial Narrow" w:eastAsia="Times New Roman" w:hAnsi="Arial Narrow" w:cstheme="minorHAnsi"/>
                <w:color w:val="000000"/>
                <w:sz w:val="20"/>
                <w:szCs w:val="20"/>
                <w:lang w:val="es-ES" w:eastAsia="es-ES"/>
              </w:rPr>
            </w:pPr>
            <w:r w:rsidRPr="00FD354E">
              <w:rPr>
                <w:rFonts w:ascii="Arial Narrow" w:eastAsia="Times New Roman" w:hAnsi="Arial Narrow" w:cstheme="minorHAnsi"/>
                <w:color w:val="000000"/>
                <w:sz w:val="20"/>
                <w:szCs w:val="20"/>
                <w:lang w:val="es-ES" w:eastAsia="es-ES"/>
              </w:rPr>
              <w:t>Hasta</w:t>
            </w:r>
          </w:p>
        </w:tc>
        <w:tc>
          <w:tcPr>
            <w:tcW w:w="2154" w:type="dxa"/>
            <w:tcBorders>
              <w:top w:val="nil"/>
              <w:left w:val="nil"/>
              <w:bottom w:val="nil"/>
              <w:right w:val="nil"/>
            </w:tcBorders>
            <w:shd w:val="clear" w:color="auto" w:fill="auto"/>
            <w:noWrap/>
            <w:vAlign w:val="bottom"/>
            <w:hideMark/>
          </w:tcPr>
          <w:p w14:paraId="697B40A8" w14:textId="77777777" w:rsidR="00DD2D1B" w:rsidRPr="00FD354E" w:rsidRDefault="00DD2D1B" w:rsidP="00470AAB">
            <w:pPr>
              <w:spacing w:after="0" w:line="240" w:lineRule="auto"/>
              <w:jc w:val="center"/>
              <w:rPr>
                <w:rFonts w:ascii="Arial Narrow" w:eastAsia="Times New Roman" w:hAnsi="Arial Narrow" w:cstheme="minorHAnsi"/>
                <w:color w:val="000000"/>
                <w:sz w:val="20"/>
                <w:szCs w:val="20"/>
                <w:lang w:val="es-ES" w:eastAsia="es-ES"/>
              </w:rPr>
            </w:pPr>
          </w:p>
        </w:tc>
        <w:tc>
          <w:tcPr>
            <w:tcW w:w="2154"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386C4FA3" w14:textId="77777777" w:rsidR="00DD2D1B" w:rsidRPr="00FD354E" w:rsidRDefault="00DD2D1B" w:rsidP="00470AAB">
            <w:pPr>
              <w:spacing w:after="0" w:line="240" w:lineRule="auto"/>
              <w:jc w:val="center"/>
              <w:rPr>
                <w:rFonts w:ascii="Arial Narrow" w:eastAsia="Times New Roman" w:hAnsi="Arial Narrow" w:cstheme="minorHAnsi"/>
                <w:color w:val="000000"/>
                <w:sz w:val="20"/>
                <w:szCs w:val="20"/>
                <w:lang w:val="es-ES" w:eastAsia="es-ES"/>
              </w:rPr>
            </w:pPr>
            <w:r w:rsidRPr="00FD354E">
              <w:rPr>
                <w:rFonts w:ascii="Arial Narrow" w:eastAsia="Times New Roman" w:hAnsi="Arial Narrow" w:cstheme="minorHAnsi"/>
                <w:color w:val="000000"/>
                <w:sz w:val="20"/>
                <w:szCs w:val="20"/>
                <w:lang w:val="es-ES" w:eastAsia="es-ES"/>
              </w:rPr>
              <w:t>Desde</w:t>
            </w:r>
          </w:p>
        </w:tc>
        <w:tc>
          <w:tcPr>
            <w:tcW w:w="1293" w:type="dxa"/>
            <w:tcBorders>
              <w:top w:val="single" w:sz="4" w:space="0" w:color="auto"/>
              <w:left w:val="nil"/>
              <w:bottom w:val="single" w:sz="4" w:space="0" w:color="auto"/>
              <w:right w:val="single" w:sz="4" w:space="0" w:color="auto"/>
            </w:tcBorders>
            <w:shd w:val="clear" w:color="000000" w:fill="C5D9F1"/>
            <w:noWrap/>
            <w:vAlign w:val="bottom"/>
            <w:hideMark/>
          </w:tcPr>
          <w:p w14:paraId="2E37FB8E" w14:textId="77777777" w:rsidR="00DD2D1B" w:rsidRPr="00FD354E" w:rsidRDefault="00DD2D1B" w:rsidP="00470AAB">
            <w:pPr>
              <w:spacing w:after="0" w:line="240" w:lineRule="auto"/>
              <w:jc w:val="center"/>
              <w:rPr>
                <w:rFonts w:ascii="Arial Narrow" w:eastAsia="Times New Roman" w:hAnsi="Arial Narrow" w:cstheme="minorHAnsi"/>
                <w:color w:val="000000"/>
                <w:sz w:val="20"/>
                <w:szCs w:val="20"/>
                <w:lang w:val="es-ES" w:eastAsia="es-ES"/>
              </w:rPr>
            </w:pPr>
            <w:r w:rsidRPr="00FD354E">
              <w:rPr>
                <w:rFonts w:ascii="Arial Narrow" w:eastAsia="Times New Roman" w:hAnsi="Arial Narrow" w:cstheme="minorHAnsi"/>
                <w:color w:val="000000"/>
                <w:sz w:val="20"/>
                <w:szCs w:val="20"/>
                <w:lang w:val="es-ES" w:eastAsia="es-ES"/>
              </w:rPr>
              <w:t>Hasta</w:t>
            </w:r>
          </w:p>
        </w:tc>
      </w:tr>
      <w:tr w:rsidR="00DD2D1B" w:rsidRPr="00FD354E" w14:paraId="33F06527" w14:textId="77777777" w:rsidTr="00470AAB">
        <w:trPr>
          <w:trHeight w:val="291"/>
          <w:jc w:val="center"/>
        </w:trPr>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67567DAD" w14:textId="77777777" w:rsidR="00DD2D1B" w:rsidRPr="00FD354E" w:rsidRDefault="00DD2D1B" w:rsidP="00470AAB">
            <w:pPr>
              <w:spacing w:after="0" w:line="240" w:lineRule="auto"/>
              <w:jc w:val="center"/>
              <w:rPr>
                <w:rFonts w:ascii="Arial Narrow" w:eastAsia="Times New Roman" w:hAnsi="Arial Narrow" w:cstheme="minorHAnsi"/>
                <w:color w:val="000000"/>
                <w:sz w:val="20"/>
                <w:szCs w:val="20"/>
                <w:lang w:val="es-ES" w:eastAsia="es-ES"/>
              </w:rPr>
            </w:pPr>
            <w:r w:rsidRPr="00FD354E">
              <w:rPr>
                <w:rFonts w:ascii="Arial Narrow" w:eastAsia="Times New Roman" w:hAnsi="Arial Narrow" w:cstheme="minorHAnsi"/>
                <w:color w:val="000000"/>
                <w:sz w:val="20"/>
                <w:szCs w:val="20"/>
                <w:lang w:val="es-ES" w:eastAsia="es-ES"/>
              </w:rPr>
              <w:t>Pedidos Normales</w:t>
            </w:r>
          </w:p>
        </w:tc>
        <w:tc>
          <w:tcPr>
            <w:tcW w:w="1292" w:type="dxa"/>
            <w:tcBorders>
              <w:top w:val="nil"/>
              <w:left w:val="nil"/>
              <w:bottom w:val="single" w:sz="4" w:space="0" w:color="auto"/>
              <w:right w:val="single" w:sz="4" w:space="0" w:color="auto"/>
            </w:tcBorders>
            <w:shd w:val="clear" w:color="auto" w:fill="auto"/>
            <w:noWrap/>
            <w:vAlign w:val="bottom"/>
            <w:hideMark/>
          </w:tcPr>
          <w:p w14:paraId="7C2051ED" w14:textId="77777777" w:rsidR="00DD2D1B" w:rsidRPr="00FD354E" w:rsidRDefault="00DD2D1B" w:rsidP="00470AAB">
            <w:pPr>
              <w:spacing w:after="0" w:line="240" w:lineRule="auto"/>
              <w:jc w:val="center"/>
              <w:rPr>
                <w:rFonts w:ascii="Arial Narrow" w:eastAsia="Times New Roman" w:hAnsi="Arial Narrow" w:cstheme="minorHAnsi"/>
                <w:color w:val="000000"/>
                <w:sz w:val="20"/>
                <w:szCs w:val="20"/>
                <w:lang w:val="es-ES" w:eastAsia="es-ES"/>
              </w:rPr>
            </w:pPr>
            <w:r w:rsidRPr="00FD354E">
              <w:rPr>
                <w:rFonts w:ascii="Arial Narrow" w:eastAsia="Times New Roman" w:hAnsi="Arial Narrow" w:cstheme="minorHAnsi"/>
                <w:color w:val="000000"/>
                <w:sz w:val="20"/>
                <w:szCs w:val="20"/>
                <w:lang w:val="es-ES" w:eastAsia="es-ES"/>
              </w:rPr>
              <w:t>9:00</w:t>
            </w:r>
          </w:p>
        </w:tc>
        <w:tc>
          <w:tcPr>
            <w:tcW w:w="2153" w:type="dxa"/>
            <w:tcBorders>
              <w:top w:val="nil"/>
              <w:left w:val="nil"/>
              <w:bottom w:val="single" w:sz="4" w:space="0" w:color="auto"/>
              <w:right w:val="single" w:sz="4" w:space="0" w:color="auto"/>
            </w:tcBorders>
            <w:shd w:val="clear" w:color="auto" w:fill="auto"/>
            <w:noWrap/>
            <w:vAlign w:val="bottom"/>
            <w:hideMark/>
          </w:tcPr>
          <w:p w14:paraId="7EF3E981" w14:textId="77777777" w:rsidR="00DD2D1B" w:rsidRPr="00FD354E" w:rsidRDefault="00DD2D1B" w:rsidP="00470AAB">
            <w:pPr>
              <w:spacing w:after="0" w:line="240" w:lineRule="auto"/>
              <w:jc w:val="center"/>
              <w:rPr>
                <w:rFonts w:ascii="Arial Narrow" w:eastAsia="Times New Roman" w:hAnsi="Arial Narrow" w:cstheme="minorHAnsi"/>
                <w:color w:val="000000"/>
                <w:sz w:val="20"/>
                <w:szCs w:val="20"/>
                <w:lang w:val="es-ES" w:eastAsia="es-ES"/>
              </w:rPr>
            </w:pPr>
            <w:r w:rsidRPr="00FD354E">
              <w:rPr>
                <w:rFonts w:ascii="Arial Narrow" w:eastAsia="Times New Roman" w:hAnsi="Arial Narrow" w:cstheme="minorHAnsi"/>
                <w:color w:val="000000"/>
                <w:sz w:val="20"/>
                <w:szCs w:val="20"/>
                <w:lang w:val="es-ES" w:eastAsia="es-ES"/>
              </w:rPr>
              <w:t>16:00</w:t>
            </w:r>
          </w:p>
        </w:tc>
        <w:tc>
          <w:tcPr>
            <w:tcW w:w="2154" w:type="dxa"/>
            <w:tcBorders>
              <w:top w:val="single" w:sz="4" w:space="0" w:color="auto"/>
              <w:left w:val="nil"/>
              <w:bottom w:val="single" w:sz="4" w:space="0" w:color="auto"/>
              <w:right w:val="single" w:sz="4" w:space="0" w:color="auto"/>
            </w:tcBorders>
            <w:shd w:val="clear" w:color="000000" w:fill="C5D9F1"/>
            <w:noWrap/>
            <w:vAlign w:val="bottom"/>
            <w:hideMark/>
          </w:tcPr>
          <w:p w14:paraId="6E51F62B" w14:textId="77777777" w:rsidR="00DD2D1B" w:rsidRPr="00FD354E" w:rsidRDefault="00DD2D1B" w:rsidP="00470AAB">
            <w:pPr>
              <w:spacing w:after="0" w:line="240" w:lineRule="auto"/>
              <w:jc w:val="center"/>
              <w:rPr>
                <w:rFonts w:ascii="Arial Narrow" w:eastAsia="Times New Roman" w:hAnsi="Arial Narrow" w:cstheme="minorHAnsi"/>
                <w:color w:val="000000"/>
                <w:sz w:val="20"/>
                <w:szCs w:val="20"/>
                <w:lang w:val="es-ES" w:eastAsia="es-ES"/>
              </w:rPr>
            </w:pPr>
            <w:r w:rsidRPr="00FD354E">
              <w:rPr>
                <w:rFonts w:ascii="Arial Narrow" w:eastAsia="Times New Roman" w:hAnsi="Arial Narrow" w:cstheme="minorHAnsi"/>
                <w:color w:val="000000"/>
                <w:sz w:val="20"/>
                <w:szCs w:val="20"/>
                <w:lang w:val="es-ES" w:eastAsia="es-ES"/>
              </w:rPr>
              <w:t>Entrega día Siguiente</w:t>
            </w:r>
          </w:p>
        </w:tc>
        <w:tc>
          <w:tcPr>
            <w:tcW w:w="2154" w:type="dxa"/>
            <w:tcBorders>
              <w:top w:val="nil"/>
              <w:left w:val="nil"/>
              <w:bottom w:val="single" w:sz="4" w:space="0" w:color="auto"/>
              <w:right w:val="single" w:sz="4" w:space="0" w:color="auto"/>
            </w:tcBorders>
            <w:shd w:val="clear" w:color="auto" w:fill="auto"/>
            <w:noWrap/>
            <w:vAlign w:val="bottom"/>
            <w:hideMark/>
          </w:tcPr>
          <w:p w14:paraId="595DB6A5" w14:textId="77777777" w:rsidR="00DD2D1B" w:rsidRPr="00FD354E" w:rsidRDefault="00DD2D1B" w:rsidP="00470AAB">
            <w:pPr>
              <w:spacing w:after="0" w:line="240" w:lineRule="auto"/>
              <w:jc w:val="center"/>
              <w:rPr>
                <w:rFonts w:ascii="Arial Narrow" w:eastAsia="Times New Roman" w:hAnsi="Arial Narrow" w:cstheme="minorHAnsi"/>
                <w:color w:val="000000"/>
                <w:sz w:val="20"/>
                <w:szCs w:val="20"/>
                <w:lang w:val="es-ES" w:eastAsia="es-ES"/>
              </w:rPr>
            </w:pPr>
            <w:r w:rsidRPr="00FD354E">
              <w:rPr>
                <w:rFonts w:ascii="Arial Narrow" w:eastAsia="Times New Roman" w:hAnsi="Arial Narrow" w:cstheme="minorHAnsi"/>
                <w:color w:val="000000"/>
                <w:sz w:val="20"/>
                <w:szCs w:val="20"/>
                <w:lang w:val="es-ES" w:eastAsia="es-ES"/>
              </w:rPr>
              <w:t>9: 00</w:t>
            </w:r>
          </w:p>
        </w:tc>
        <w:tc>
          <w:tcPr>
            <w:tcW w:w="1293" w:type="dxa"/>
            <w:tcBorders>
              <w:top w:val="nil"/>
              <w:left w:val="nil"/>
              <w:bottom w:val="single" w:sz="4" w:space="0" w:color="auto"/>
              <w:right w:val="single" w:sz="4" w:space="0" w:color="auto"/>
            </w:tcBorders>
            <w:shd w:val="clear" w:color="auto" w:fill="auto"/>
            <w:noWrap/>
            <w:vAlign w:val="bottom"/>
            <w:hideMark/>
          </w:tcPr>
          <w:p w14:paraId="7B34CED9" w14:textId="77777777" w:rsidR="00DD2D1B" w:rsidRPr="00FD354E" w:rsidRDefault="00DD2D1B" w:rsidP="00470AAB">
            <w:pPr>
              <w:spacing w:after="0" w:line="240" w:lineRule="auto"/>
              <w:jc w:val="center"/>
              <w:rPr>
                <w:rFonts w:ascii="Arial Narrow" w:eastAsia="Times New Roman" w:hAnsi="Arial Narrow" w:cstheme="minorHAnsi"/>
                <w:color w:val="000000"/>
                <w:sz w:val="20"/>
                <w:szCs w:val="20"/>
                <w:lang w:val="es-ES" w:eastAsia="es-ES"/>
              </w:rPr>
            </w:pPr>
            <w:r w:rsidRPr="00FD354E">
              <w:rPr>
                <w:rFonts w:ascii="Arial Narrow" w:eastAsia="Times New Roman" w:hAnsi="Arial Narrow" w:cstheme="minorHAnsi"/>
                <w:color w:val="000000"/>
                <w:sz w:val="20"/>
                <w:szCs w:val="20"/>
                <w:lang w:val="es-ES" w:eastAsia="es-ES"/>
              </w:rPr>
              <w:t>17:00</w:t>
            </w:r>
          </w:p>
        </w:tc>
      </w:tr>
    </w:tbl>
    <w:p w14:paraId="286548A2" w14:textId="42A88C35" w:rsidR="00DD2D1B" w:rsidRPr="00FD354E" w:rsidRDefault="00DD2D1B" w:rsidP="00DD2D1B">
      <w:pPr>
        <w:pStyle w:val="Sinespaciado"/>
        <w:ind w:right="4"/>
        <w:rPr>
          <w:rFonts w:ascii="Arial Narrow" w:hAnsi="Arial Narrow" w:cstheme="minorHAnsi"/>
          <w:b/>
          <w:sz w:val="20"/>
          <w:szCs w:val="20"/>
          <w:u w:val="single"/>
        </w:rPr>
      </w:pPr>
    </w:p>
    <w:tbl>
      <w:tblPr>
        <w:tblW w:w="10325" w:type="dxa"/>
        <w:jc w:val="center"/>
        <w:tblCellMar>
          <w:left w:w="70" w:type="dxa"/>
          <w:right w:w="70" w:type="dxa"/>
        </w:tblCellMar>
        <w:tblLook w:val="04A0" w:firstRow="1" w:lastRow="0" w:firstColumn="1" w:lastColumn="0" w:noHBand="0" w:noVBand="1"/>
      </w:tblPr>
      <w:tblGrid>
        <w:gridCol w:w="1439"/>
        <w:gridCol w:w="1203"/>
        <w:gridCol w:w="1120"/>
        <w:gridCol w:w="4239"/>
        <w:gridCol w:w="1203"/>
        <w:gridCol w:w="1121"/>
      </w:tblGrid>
      <w:tr w:rsidR="00DD2D1B" w:rsidRPr="00FD354E" w14:paraId="2F3429EF" w14:textId="77777777" w:rsidTr="00470AAB">
        <w:trPr>
          <w:trHeight w:val="256"/>
          <w:jc w:val="center"/>
        </w:trPr>
        <w:tc>
          <w:tcPr>
            <w:tcW w:w="10325" w:type="dxa"/>
            <w:gridSpan w:val="6"/>
            <w:tcBorders>
              <w:top w:val="single" w:sz="8" w:space="0" w:color="auto"/>
              <w:left w:val="single" w:sz="8" w:space="0" w:color="auto"/>
              <w:bottom w:val="single" w:sz="8" w:space="0" w:color="auto"/>
              <w:right w:val="single" w:sz="8" w:space="0" w:color="000000"/>
            </w:tcBorders>
            <w:shd w:val="clear" w:color="000000" w:fill="8DB4E3"/>
            <w:noWrap/>
            <w:vAlign w:val="bottom"/>
            <w:hideMark/>
          </w:tcPr>
          <w:p w14:paraId="50A042EC" w14:textId="0D78C90C" w:rsidR="00DD2D1B" w:rsidRPr="00FD354E" w:rsidRDefault="00DD2D1B" w:rsidP="00470AAB">
            <w:pPr>
              <w:spacing w:after="0" w:line="240" w:lineRule="auto"/>
              <w:jc w:val="center"/>
              <w:rPr>
                <w:rFonts w:ascii="Arial Narrow" w:eastAsia="Times New Roman" w:hAnsi="Arial Narrow" w:cstheme="minorHAnsi"/>
                <w:b/>
                <w:bCs/>
                <w:color w:val="000000"/>
                <w:sz w:val="20"/>
                <w:szCs w:val="20"/>
                <w:lang w:val="es-ES" w:eastAsia="es-ES"/>
              </w:rPr>
            </w:pPr>
            <w:r w:rsidRPr="00FD354E">
              <w:rPr>
                <w:rFonts w:ascii="Arial Narrow" w:eastAsia="Times New Roman" w:hAnsi="Arial Narrow" w:cstheme="minorHAnsi"/>
                <w:b/>
                <w:bCs/>
                <w:color w:val="000000"/>
                <w:sz w:val="20"/>
                <w:szCs w:val="20"/>
                <w:lang w:val="es-ES" w:eastAsia="es-ES"/>
              </w:rPr>
              <w:t>ENTREGA DE PEDIDOS URGENTES</w:t>
            </w:r>
          </w:p>
        </w:tc>
      </w:tr>
      <w:tr w:rsidR="00DD2D1B" w:rsidRPr="00FD354E" w14:paraId="23F3609C" w14:textId="77777777" w:rsidTr="00470AAB">
        <w:trPr>
          <w:trHeight w:val="256"/>
          <w:jc w:val="center"/>
        </w:trPr>
        <w:tc>
          <w:tcPr>
            <w:tcW w:w="1439" w:type="dxa"/>
            <w:tcBorders>
              <w:top w:val="nil"/>
              <w:left w:val="nil"/>
              <w:bottom w:val="nil"/>
              <w:right w:val="nil"/>
            </w:tcBorders>
            <w:shd w:val="clear" w:color="auto" w:fill="auto"/>
            <w:noWrap/>
            <w:vAlign w:val="bottom"/>
            <w:hideMark/>
          </w:tcPr>
          <w:p w14:paraId="7F397343" w14:textId="77777777" w:rsidR="00DD2D1B" w:rsidRPr="00FD354E" w:rsidRDefault="00DD2D1B" w:rsidP="00470AAB">
            <w:pPr>
              <w:spacing w:after="0" w:line="240" w:lineRule="auto"/>
              <w:rPr>
                <w:rFonts w:ascii="Arial Narrow" w:eastAsia="Times New Roman" w:hAnsi="Arial Narrow" w:cstheme="minorHAnsi"/>
                <w:b/>
                <w:bCs/>
                <w:color w:val="000000"/>
                <w:sz w:val="20"/>
                <w:szCs w:val="20"/>
                <w:lang w:val="es-ES" w:eastAsia="es-ES"/>
              </w:rPr>
            </w:pPr>
          </w:p>
        </w:tc>
        <w:tc>
          <w:tcPr>
            <w:tcW w:w="1203" w:type="dxa"/>
            <w:tcBorders>
              <w:top w:val="nil"/>
              <w:left w:val="single" w:sz="8" w:space="0" w:color="auto"/>
              <w:bottom w:val="single" w:sz="8" w:space="0" w:color="auto"/>
              <w:right w:val="single" w:sz="8" w:space="0" w:color="auto"/>
            </w:tcBorders>
            <w:shd w:val="clear" w:color="000000" w:fill="C5D9F1"/>
            <w:noWrap/>
            <w:vAlign w:val="bottom"/>
            <w:hideMark/>
          </w:tcPr>
          <w:p w14:paraId="5A07CF71" w14:textId="77777777" w:rsidR="00DD2D1B" w:rsidRPr="00FD354E" w:rsidRDefault="00DD2D1B" w:rsidP="00470AAB">
            <w:pPr>
              <w:spacing w:after="0" w:line="240" w:lineRule="auto"/>
              <w:jc w:val="center"/>
              <w:rPr>
                <w:rFonts w:ascii="Arial Narrow" w:eastAsia="Times New Roman" w:hAnsi="Arial Narrow" w:cstheme="minorHAnsi"/>
                <w:b/>
                <w:bCs/>
                <w:color w:val="000000"/>
                <w:sz w:val="20"/>
                <w:szCs w:val="20"/>
                <w:lang w:val="es-ES" w:eastAsia="es-ES"/>
              </w:rPr>
            </w:pPr>
            <w:r w:rsidRPr="00FD354E">
              <w:rPr>
                <w:rFonts w:ascii="Arial Narrow" w:eastAsia="Times New Roman" w:hAnsi="Arial Narrow" w:cstheme="minorHAnsi"/>
                <w:b/>
                <w:bCs/>
                <w:color w:val="000000"/>
                <w:sz w:val="20"/>
                <w:szCs w:val="20"/>
                <w:lang w:val="es-ES" w:eastAsia="es-ES"/>
              </w:rPr>
              <w:t>Desde</w:t>
            </w:r>
          </w:p>
        </w:tc>
        <w:tc>
          <w:tcPr>
            <w:tcW w:w="1120" w:type="dxa"/>
            <w:tcBorders>
              <w:top w:val="nil"/>
              <w:left w:val="nil"/>
              <w:bottom w:val="single" w:sz="8" w:space="0" w:color="auto"/>
              <w:right w:val="single" w:sz="8" w:space="0" w:color="auto"/>
            </w:tcBorders>
            <w:shd w:val="clear" w:color="000000" w:fill="C5D9F1"/>
            <w:noWrap/>
            <w:vAlign w:val="bottom"/>
            <w:hideMark/>
          </w:tcPr>
          <w:p w14:paraId="78AE16DC" w14:textId="77777777" w:rsidR="00DD2D1B" w:rsidRPr="00FD354E" w:rsidRDefault="00DD2D1B" w:rsidP="00470AAB">
            <w:pPr>
              <w:spacing w:after="0" w:line="240" w:lineRule="auto"/>
              <w:jc w:val="center"/>
              <w:rPr>
                <w:rFonts w:ascii="Arial Narrow" w:eastAsia="Times New Roman" w:hAnsi="Arial Narrow" w:cstheme="minorHAnsi"/>
                <w:b/>
                <w:bCs/>
                <w:color w:val="000000"/>
                <w:sz w:val="20"/>
                <w:szCs w:val="20"/>
                <w:lang w:val="es-ES" w:eastAsia="es-ES"/>
              </w:rPr>
            </w:pPr>
            <w:r w:rsidRPr="00FD354E">
              <w:rPr>
                <w:rFonts w:ascii="Arial Narrow" w:eastAsia="Times New Roman" w:hAnsi="Arial Narrow" w:cstheme="minorHAnsi"/>
                <w:b/>
                <w:bCs/>
                <w:color w:val="000000"/>
                <w:sz w:val="20"/>
                <w:szCs w:val="20"/>
                <w:lang w:val="es-ES" w:eastAsia="es-ES"/>
              </w:rPr>
              <w:t>Hasta</w:t>
            </w:r>
          </w:p>
        </w:tc>
        <w:tc>
          <w:tcPr>
            <w:tcW w:w="4239" w:type="dxa"/>
            <w:tcBorders>
              <w:top w:val="nil"/>
              <w:left w:val="nil"/>
              <w:bottom w:val="nil"/>
              <w:right w:val="nil"/>
            </w:tcBorders>
            <w:shd w:val="clear" w:color="auto" w:fill="auto"/>
            <w:noWrap/>
            <w:vAlign w:val="bottom"/>
            <w:hideMark/>
          </w:tcPr>
          <w:p w14:paraId="49AFFCF1" w14:textId="77777777" w:rsidR="00DD2D1B" w:rsidRPr="00FD354E" w:rsidRDefault="00DD2D1B" w:rsidP="00470AAB">
            <w:pPr>
              <w:spacing w:after="0" w:line="240" w:lineRule="auto"/>
              <w:rPr>
                <w:rFonts w:ascii="Arial Narrow" w:eastAsia="Times New Roman" w:hAnsi="Arial Narrow" w:cstheme="minorHAnsi"/>
                <w:b/>
                <w:bCs/>
                <w:color w:val="000000"/>
                <w:sz w:val="20"/>
                <w:szCs w:val="20"/>
                <w:lang w:val="es-ES" w:eastAsia="es-ES"/>
              </w:rPr>
            </w:pPr>
          </w:p>
        </w:tc>
        <w:tc>
          <w:tcPr>
            <w:tcW w:w="1203" w:type="dxa"/>
            <w:tcBorders>
              <w:top w:val="nil"/>
              <w:left w:val="single" w:sz="8" w:space="0" w:color="auto"/>
              <w:bottom w:val="single" w:sz="8" w:space="0" w:color="auto"/>
              <w:right w:val="single" w:sz="8" w:space="0" w:color="auto"/>
            </w:tcBorders>
            <w:shd w:val="clear" w:color="000000" w:fill="C5D9F1"/>
            <w:noWrap/>
            <w:vAlign w:val="bottom"/>
            <w:hideMark/>
          </w:tcPr>
          <w:p w14:paraId="7F878FAD" w14:textId="77777777" w:rsidR="00DD2D1B" w:rsidRPr="00FD354E" w:rsidRDefault="00DD2D1B" w:rsidP="00470AAB">
            <w:pPr>
              <w:spacing w:after="0" w:line="240" w:lineRule="auto"/>
              <w:jc w:val="center"/>
              <w:rPr>
                <w:rFonts w:ascii="Arial Narrow" w:eastAsia="Times New Roman" w:hAnsi="Arial Narrow" w:cstheme="minorHAnsi"/>
                <w:b/>
                <w:bCs/>
                <w:color w:val="000000"/>
                <w:sz w:val="20"/>
                <w:szCs w:val="20"/>
                <w:lang w:val="es-ES" w:eastAsia="es-ES"/>
              </w:rPr>
            </w:pPr>
            <w:r w:rsidRPr="00FD354E">
              <w:rPr>
                <w:rFonts w:ascii="Arial Narrow" w:eastAsia="Times New Roman" w:hAnsi="Arial Narrow" w:cstheme="minorHAnsi"/>
                <w:b/>
                <w:bCs/>
                <w:color w:val="000000"/>
                <w:sz w:val="20"/>
                <w:szCs w:val="20"/>
                <w:lang w:val="es-ES" w:eastAsia="es-ES"/>
              </w:rPr>
              <w:t>Desde</w:t>
            </w:r>
          </w:p>
        </w:tc>
        <w:tc>
          <w:tcPr>
            <w:tcW w:w="1120" w:type="dxa"/>
            <w:tcBorders>
              <w:top w:val="nil"/>
              <w:left w:val="nil"/>
              <w:bottom w:val="single" w:sz="8" w:space="0" w:color="auto"/>
              <w:right w:val="single" w:sz="8" w:space="0" w:color="auto"/>
            </w:tcBorders>
            <w:shd w:val="clear" w:color="000000" w:fill="C5D9F1"/>
            <w:noWrap/>
            <w:vAlign w:val="bottom"/>
            <w:hideMark/>
          </w:tcPr>
          <w:p w14:paraId="0E9FCFCB" w14:textId="77777777" w:rsidR="00DD2D1B" w:rsidRPr="00FD354E" w:rsidRDefault="00DD2D1B" w:rsidP="00470AAB">
            <w:pPr>
              <w:spacing w:after="0" w:line="240" w:lineRule="auto"/>
              <w:jc w:val="center"/>
              <w:rPr>
                <w:rFonts w:ascii="Arial Narrow" w:eastAsia="Times New Roman" w:hAnsi="Arial Narrow" w:cstheme="minorHAnsi"/>
                <w:b/>
                <w:bCs/>
                <w:color w:val="000000"/>
                <w:sz w:val="20"/>
                <w:szCs w:val="20"/>
                <w:lang w:val="es-ES" w:eastAsia="es-ES"/>
              </w:rPr>
            </w:pPr>
            <w:r w:rsidRPr="00FD354E">
              <w:rPr>
                <w:rFonts w:ascii="Arial Narrow" w:eastAsia="Times New Roman" w:hAnsi="Arial Narrow" w:cstheme="minorHAnsi"/>
                <w:b/>
                <w:bCs/>
                <w:color w:val="000000"/>
                <w:sz w:val="20"/>
                <w:szCs w:val="20"/>
                <w:lang w:val="es-ES" w:eastAsia="es-ES"/>
              </w:rPr>
              <w:t>Hasta</w:t>
            </w:r>
          </w:p>
        </w:tc>
      </w:tr>
      <w:tr w:rsidR="00DD2D1B" w:rsidRPr="00FD354E" w14:paraId="6C873464" w14:textId="77777777" w:rsidTr="00470AAB">
        <w:trPr>
          <w:trHeight w:val="256"/>
          <w:jc w:val="center"/>
        </w:trPr>
        <w:tc>
          <w:tcPr>
            <w:tcW w:w="1439" w:type="dxa"/>
            <w:tcBorders>
              <w:top w:val="single" w:sz="8" w:space="0" w:color="auto"/>
              <w:left w:val="single" w:sz="8" w:space="0" w:color="auto"/>
              <w:bottom w:val="single" w:sz="8" w:space="0" w:color="auto"/>
              <w:right w:val="single" w:sz="8" w:space="0" w:color="auto"/>
            </w:tcBorders>
            <w:shd w:val="clear" w:color="000000" w:fill="E6B9B8"/>
            <w:noWrap/>
            <w:vAlign w:val="bottom"/>
            <w:hideMark/>
          </w:tcPr>
          <w:p w14:paraId="4ACE0D8C" w14:textId="295C11D5" w:rsidR="00DD2D1B" w:rsidRPr="00FD354E" w:rsidRDefault="00DD2D1B" w:rsidP="00470AAB">
            <w:pPr>
              <w:spacing w:after="0" w:line="240" w:lineRule="auto"/>
              <w:jc w:val="center"/>
              <w:rPr>
                <w:rFonts w:ascii="Arial Narrow" w:eastAsia="Times New Roman" w:hAnsi="Arial Narrow" w:cstheme="minorHAnsi"/>
                <w:color w:val="000000"/>
                <w:sz w:val="20"/>
                <w:szCs w:val="20"/>
                <w:lang w:val="es-ES" w:eastAsia="es-ES"/>
              </w:rPr>
            </w:pPr>
            <w:r w:rsidRPr="00FD354E">
              <w:rPr>
                <w:rFonts w:ascii="Arial Narrow" w:eastAsia="Times New Roman" w:hAnsi="Arial Narrow" w:cstheme="minorHAnsi"/>
                <w:color w:val="000000"/>
                <w:sz w:val="20"/>
                <w:szCs w:val="20"/>
                <w:lang w:val="es-ES" w:eastAsia="es-ES"/>
              </w:rPr>
              <w:t>Pedidos</w:t>
            </w:r>
          </w:p>
        </w:tc>
        <w:tc>
          <w:tcPr>
            <w:tcW w:w="1203" w:type="dxa"/>
            <w:tcBorders>
              <w:top w:val="nil"/>
              <w:left w:val="nil"/>
              <w:bottom w:val="single" w:sz="8" w:space="0" w:color="auto"/>
              <w:right w:val="single" w:sz="8" w:space="0" w:color="auto"/>
            </w:tcBorders>
            <w:shd w:val="clear" w:color="auto" w:fill="auto"/>
            <w:noWrap/>
            <w:vAlign w:val="bottom"/>
            <w:hideMark/>
          </w:tcPr>
          <w:p w14:paraId="5DEA9BA2" w14:textId="77777777" w:rsidR="00DD2D1B" w:rsidRPr="00FD354E" w:rsidRDefault="00DD2D1B" w:rsidP="00470AAB">
            <w:pPr>
              <w:spacing w:after="0" w:line="240" w:lineRule="auto"/>
              <w:jc w:val="center"/>
              <w:rPr>
                <w:rFonts w:ascii="Arial Narrow" w:eastAsia="Times New Roman" w:hAnsi="Arial Narrow" w:cstheme="minorHAnsi"/>
                <w:color w:val="000000"/>
                <w:sz w:val="20"/>
                <w:szCs w:val="20"/>
                <w:lang w:val="es-ES" w:eastAsia="es-ES"/>
              </w:rPr>
            </w:pPr>
            <w:r w:rsidRPr="00FD354E">
              <w:rPr>
                <w:rFonts w:ascii="Arial Narrow" w:eastAsia="Times New Roman" w:hAnsi="Arial Narrow" w:cstheme="minorHAnsi"/>
                <w:color w:val="000000"/>
                <w:sz w:val="20"/>
                <w:szCs w:val="20"/>
                <w:lang w:val="es-ES" w:eastAsia="es-ES"/>
              </w:rPr>
              <w:t>9:00</w:t>
            </w:r>
          </w:p>
        </w:tc>
        <w:tc>
          <w:tcPr>
            <w:tcW w:w="1120" w:type="dxa"/>
            <w:tcBorders>
              <w:top w:val="nil"/>
              <w:left w:val="nil"/>
              <w:bottom w:val="single" w:sz="8" w:space="0" w:color="auto"/>
              <w:right w:val="single" w:sz="8" w:space="0" w:color="auto"/>
            </w:tcBorders>
            <w:shd w:val="clear" w:color="auto" w:fill="auto"/>
            <w:noWrap/>
            <w:vAlign w:val="bottom"/>
            <w:hideMark/>
          </w:tcPr>
          <w:p w14:paraId="0C6185A6" w14:textId="77777777" w:rsidR="00DD2D1B" w:rsidRPr="00FD354E" w:rsidRDefault="00DD2D1B" w:rsidP="00470AAB">
            <w:pPr>
              <w:spacing w:after="0" w:line="240" w:lineRule="auto"/>
              <w:jc w:val="center"/>
              <w:rPr>
                <w:rFonts w:ascii="Arial Narrow" w:eastAsia="Times New Roman" w:hAnsi="Arial Narrow" w:cstheme="minorHAnsi"/>
                <w:color w:val="000000"/>
                <w:sz w:val="20"/>
                <w:szCs w:val="20"/>
                <w:lang w:val="es-ES" w:eastAsia="es-ES"/>
              </w:rPr>
            </w:pPr>
            <w:r w:rsidRPr="00FD354E">
              <w:rPr>
                <w:rFonts w:ascii="Arial Narrow" w:eastAsia="Times New Roman" w:hAnsi="Arial Narrow" w:cstheme="minorHAnsi"/>
                <w:color w:val="000000"/>
                <w:sz w:val="20"/>
                <w:szCs w:val="20"/>
                <w:lang w:val="es-ES" w:eastAsia="es-ES"/>
              </w:rPr>
              <w:t>13:00</w:t>
            </w:r>
          </w:p>
        </w:tc>
        <w:tc>
          <w:tcPr>
            <w:tcW w:w="4239" w:type="dxa"/>
            <w:tcBorders>
              <w:top w:val="single" w:sz="8" w:space="0" w:color="auto"/>
              <w:left w:val="nil"/>
              <w:bottom w:val="single" w:sz="8" w:space="0" w:color="auto"/>
              <w:right w:val="single" w:sz="8" w:space="0" w:color="auto"/>
            </w:tcBorders>
            <w:shd w:val="clear" w:color="000000" w:fill="E6B9B8"/>
            <w:noWrap/>
            <w:vAlign w:val="bottom"/>
            <w:hideMark/>
          </w:tcPr>
          <w:p w14:paraId="1450E515" w14:textId="77777777" w:rsidR="00DD2D1B" w:rsidRPr="00FD354E" w:rsidRDefault="00DD2D1B" w:rsidP="00470AAB">
            <w:pPr>
              <w:spacing w:after="0" w:line="240" w:lineRule="auto"/>
              <w:jc w:val="center"/>
              <w:rPr>
                <w:rFonts w:ascii="Arial Narrow" w:eastAsia="Times New Roman" w:hAnsi="Arial Narrow" w:cstheme="minorHAnsi"/>
                <w:color w:val="000000"/>
                <w:sz w:val="20"/>
                <w:szCs w:val="20"/>
                <w:lang w:val="es-ES" w:eastAsia="es-ES"/>
              </w:rPr>
            </w:pPr>
            <w:r w:rsidRPr="00FD354E">
              <w:rPr>
                <w:rFonts w:ascii="Arial Narrow" w:eastAsia="Times New Roman" w:hAnsi="Arial Narrow" w:cstheme="minorHAnsi"/>
                <w:color w:val="000000"/>
                <w:sz w:val="20"/>
                <w:szCs w:val="20"/>
                <w:lang w:val="es-ES" w:eastAsia="es-ES"/>
              </w:rPr>
              <w:t>El Mismo día</w:t>
            </w:r>
          </w:p>
        </w:tc>
        <w:tc>
          <w:tcPr>
            <w:tcW w:w="1203" w:type="dxa"/>
            <w:tcBorders>
              <w:top w:val="nil"/>
              <w:left w:val="nil"/>
              <w:bottom w:val="single" w:sz="8" w:space="0" w:color="auto"/>
              <w:right w:val="single" w:sz="8" w:space="0" w:color="auto"/>
            </w:tcBorders>
            <w:shd w:val="clear" w:color="auto" w:fill="auto"/>
            <w:noWrap/>
            <w:vAlign w:val="bottom"/>
            <w:hideMark/>
          </w:tcPr>
          <w:p w14:paraId="7E711DCF" w14:textId="77777777" w:rsidR="00DD2D1B" w:rsidRPr="00FD354E" w:rsidRDefault="00DD2D1B" w:rsidP="00470AAB">
            <w:pPr>
              <w:spacing w:after="0" w:line="240" w:lineRule="auto"/>
              <w:jc w:val="center"/>
              <w:rPr>
                <w:rFonts w:ascii="Arial Narrow" w:eastAsia="Times New Roman" w:hAnsi="Arial Narrow" w:cstheme="minorHAnsi"/>
                <w:color w:val="000000"/>
                <w:sz w:val="20"/>
                <w:szCs w:val="20"/>
                <w:lang w:val="es-ES" w:eastAsia="es-ES"/>
              </w:rPr>
            </w:pPr>
            <w:r w:rsidRPr="00FD354E">
              <w:rPr>
                <w:rFonts w:ascii="Arial Narrow" w:eastAsia="Times New Roman" w:hAnsi="Arial Narrow" w:cstheme="minorHAnsi"/>
                <w:color w:val="000000"/>
                <w:sz w:val="20"/>
                <w:szCs w:val="20"/>
                <w:lang w:val="es-ES" w:eastAsia="es-ES"/>
              </w:rPr>
              <w:t>14:00</w:t>
            </w:r>
          </w:p>
        </w:tc>
        <w:tc>
          <w:tcPr>
            <w:tcW w:w="1120" w:type="dxa"/>
            <w:tcBorders>
              <w:top w:val="nil"/>
              <w:left w:val="nil"/>
              <w:bottom w:val="single" w:sz="8" w:space="0" w:color="auto"/>
              <w:right w:val="single" w:sz="8" w:space="0" w:color="auto"/>
            </w:tcBorders>
            <w:shd w:val="clear" w:color="auto" w:fill="auto"/>
            <w:noWrap/>
            <w:vAlign w:val="bottom"/>
            <w:hideMark/>
          </w:tcPr>
          <w:p w14:paraId="54917D78" w14:textId="77777777" w:rsidR="00DD2D1B" w:rsidRPr="00FD354E" w:rsidRDefault="00DD2D1B" w:rsidP="00470AAB">
            <w:pPr>
              <w:spacing w:after="0" w:line="240" w:lineRule="auto"/>
              <w:jc w:val="center"/>
              <w:rPr>
                <w:rFonts w:ascii="Arial Narrow" w:eastAsia="Times New Roman" w:hAnsi="Arial Narrow" w:cstheme="minorHAnsi"/>
                <w:color w:val="000000"/>
                <w:sz w:val="20"/>
                <w:szCs w:val="20"/>
                <w:lang w:val="es-ES" w:eastAsia="es-ES"/>
              </w:rPr>
            </w:pPr>
            <w:r w:rsidRPr="00FD354E">
              <w:rPr>
                <w:rFonts w:ascii="Arial Narrow" w:eastAsia="Times New Roman" w:hAnsi="Arial Narrow" w:cstheme="minorHAnsi"/>
                <w:color w:val="000000"/>
                <w:sz w:val="20"/>
                <w:szCs w:val="20"/>
                <w:lang w:val="es-ES" w:eastAsia="es-ES"/>
              </w:rPr>
              <w:t>17:00</w:t>
            </w:r>
          </w:p>
        </w:tc>
      </w:tr>
    </w:tbl>
    <w:p w14:paraId="6CAFC808" w14:textId="5717AF09" w:rsidR="0002614D" w:rsidRPr="00ED3AFF" w:rsidRDefault="00ED3AFF" w:rsidP="00DD2D1B">
      <w:pPr>
        <w:pStyle w:val="Sinespaciado"/>
        <w:ind w:right="-720"/>
        <w:jc w:val="both"/>
        <w:rPr>
          <w:rFonts w:ascii="Arial Narrow" w:hAnsi="Arial Narrow" w:cstheme="minorHAnsi"/>
          <w:sz w:val="20"/>
          <w:szCs w:val="20"/>
        </w:rPr>
      </w:pPr>
      <w:r>
        <w:rPr>
          <w:noProof/>
          <w:lang w:eastAsia="es-EC"/>
        </w:rPr>
        <w:drawing>
          <wp:anchor distT="0" distB="0" distL="114300" distR="114300" simplePos="0" relativeHeight="251659264" behindDoc="0" locked="0" layoutInCell="1" allowOverlap="1" wp14:anchorId="5F25109E" wp14:editId="324CEF6B">
            <wp:simplePos x="0" y="0"/>
            <wp:positionH relativeFrom="column">
              <wp:posOffset>464820</wp:posOffset>
            </wp:positionH>
            <wp:positionV relativeFrom="paragraph">
              <wp:posOffset>125095</wp:posOffset>
            </wp:positionV>
            <wp:extent cx="540385" cy="1495425"/>
            <wp:effectExtent l="0" t="127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ebb1140-98ef-4ff8-8b22-7efffae9cdea.jpg"/>
                    <pic:cNvPicPr/>
                  </pic:nvPicPr>
                  <pic:blipFill rotWithShape="1">
                    <a:blip r:embed="rId22" cstate="print">
                      <a:extLst>
                        <a:ext uri="{BEBA8EAE-BF5A-486C-A8C5-ECC9F3942E4B}">
                          <a14:imgProps xmlns:a14="http://schemas.microsoft.com/office/drawing/2010/main">
                            <a14:imgLayer r:embed="rId23">
                              <a14:imgEffect>
                                <a14:sharpenSoften amount="50000"/>
                              </a14:imgEffect>
                              <a14:imgEffect>
                                <a14:brightnessContrast bright="20000" contrast="-40000"/>
                              </a14:imgEffect>
                            </a14:imgLayer>
                          </a14:imgProps>
                        </a:ext>
                        <a:ext uri="{28A0092B-C50C-407E-A947-70E740481C1C}">
                          <a14:useLocalDpi xmlns:a14="http://schemas.microsoft.com/office/drawing/2010/main" val="0"/>
                        </a:ext>
                      </a:extLst>
                    </a:blip>
                    <a:srcRect l="56367" t="37489" r="19258" b="24593"/>
                    <a:stretch/>
                  </pic:blipFill>
                  <pic:spPr bwMode="auto">
                    <a:xfrm rot="5400000">
                      <a:off x="0" y="0"/>
                      <a:ext cx="540385" cy="14954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E08017C" w14:textId="77777777" w:rsidR="00ED3AFF" w:rsidRDefault="00ED3AFF" w:rsidP="00DD2D1B">
      <w:pPr>
        <w:pStyle w:val="Sinespaciado"/>
        <w:ind w:right="-720"/>
        <w:jc w:val="both"/>
        <w:rPr>
          <w:rFonts w:ascii="Arial Narrow" w:hAnsi="Arial Narrow" w:cstheme="minorHAnsi"/>
          <w:b/>
          <w:sz w:val="20"/>
          <w:szCs w:val="20"/>
        </w:rPr>
      </w:pPr>
    </w:p>
    <w:p w14:paraId="3E77783E" w14:textId="77777777" w:rsidR="00ED3AFF" w:rsidRDefault="00ED3AFF" w:rsidP="00DD2D1B">
      <w:pPr>
        <w:pStyle w:val="Sinespaciado"/>
        <w:ind w:right="-720"/>
        <w:jc w:val="both"/>
        <w:rPr>
          <w:rFonts w:ascii="Arial Narrow" w:hAnsi="Arial Narrow" w:cstheme="minorHAnsi"/>
          <w:b/>
          <w:sz w:val="20"/>
          <w:szCs w:val="20"/>
        </w:rPr>
      </w:pPr>
    </w:p>
    <w:p w14:paraId="1A0C3507" w14:textId="142DDCAC" w:rsidR="00DD2D1B" w:rsidRPr="00FD354E" w:rsidRDefault="00DD2D1B" w:rsidP="00DD2D1B">
      <w:pPr>
        <w:pStyle w:val="Sinespaciado"/>
        <w:ind w:right="-720"/>
        <w:jc w:val="both"/>
        <w:rPr>
          <w:rFonts w:ascii="Arial Narrow" w:hAnsi="Arial Narrow" w:cstheme="minorHAnsi"/>
          <w:b/>
          <w:sz w:val="20"/>
          <w:szCs w:val="20"/>
        </w:rPr>
      </w:pPr>
      <w:r w:rsidRPr="00FD354E">
        <w:rPr>
          <w:rFonts w:ascii="Arial Narrow" w:hAnsi="Arial Narrow" w:cstheme="minorHAnsi"/>
          <w:b/>
          <w:sz w:val="20"/>
          <w:szCs w:val="20"/>
        </w:rPr>
        <w:t>Atentamente,</w:t>
      </w:r>
      <w:r w:rsidR="00F45D02" w:rsidRPr="00F45D02">
        <w:rPr>
          <w:noProof/>
          <w:lang w:eastAsia="es-ES"/>
        </w:rPr>
        <w:t xml:space="preserve"> </w:t>
      </w:r>
    </w:p>
    <w:p w14:paraId="63EEA70C" w14:textId="77777777" w:rsidR="00DD2D1B" w:rsidRDefault="00DD2D1B" w:rsidP="00DD2D1B">
      <w:pPr>
        <w:pStyle w:val="Sinespaciado"/>
        <w:ind w:right="-720"/>
        <w:rPr>
          <w:rFonts w:ascii="Arial Narrow" w:hAnsi="Arial Narrow" w:cstheme="minorHAnsi"/>
          <w:b/>
          <w:sz w:val="20"/>
          <w:szCs w:val="20"/>
        </w:rPr>
      </w:pPr>
    </w:p>
    <w:p w14:paraId="03C31D20" w14:textId="77777777" w:rsidR="00DD2D1B" w:rsidRDefault="00DD2D1B" w:rsidP="00DD2D1B">
      <w:pPr>
        <w:pStyle w:val="Sinespaciado"/>
        <w:ind w:right="-720"/>
        <w:jc w:val="both"/>
        <w:rPr>
          <w:rFonts w:asciiTheme="minorHAnsi" w:hAnsiTheme="minorHAnsi" w:cstheme="minorHAnsi"/>
          <w:b/>
          <w:szCs w:val="24"/>
        </w:rPr>
      </w:pPr>
    </w:p>
    <w:p w14:paraId="06D34C36" w14:textId="77777777" w:rsidR="00F45D02" w:rsidRDefault="00DD2D1B" w:rsidP="00DD2D1B">
      <w:pPr>
        <w:pStyle w:val="Sinespaciado"/>
        <w:ind w:right="-720"/>
        <w:jc w:val="both"/>
        <w:rPr>
          <w:rFonts w:asciiTheme="minorHAnsi" w:hAnsiTheme="minorHAnsi" w:cstheme="minorHAnsi"/>
          <w:b/>
          <w:szCs w:val="24"/>
        </w:rPr>
      </w:pPr>
      <w:r w:rsidRPr="000C7C12">
        <w:rPr>
          <w:rFonts w:asciiTheme="minorHAnsi" w:hAnsiTheme="minorHAnsi" w:cstheme="minorHAnsi"/>
          <w:b/>
          <w:szCs w:val="24"/>
        </w:rPr>
        <w:t>Jazmín Torres.</w:t>
      </w:r>
      <w:r w:rsidRPr="000C7C12">
        <w:rPr>
          <w:rFonts w:asciiTheme="minorHAnsi" w:hAnsiTheme="minorHAnsi" w:cstheme="minorHAnsi"/>
          <w:b/>
          <w:szCs w:val="24"/>
        </w:rPr>
        <w:tab/>
      </w:r>
      <w:r w:rsidRPr="000C7C12">
        <w:rPr>
          <w:rFonts w:asciiTheme="minorHAnsi" w:hAnsiTheme="minorHAnsi" w:cstheme="minorHAnsi"/>
          <w:b/>
          <w:szCs w:val="24"/>
        </w:rPr>
        <w:tab/>
      </w:r>
      <w:r w:rsidRPr="000C7C12">
        <w:rPr>
          <w:rFonts w:asciiTheme="minorHAnsi" w:hAnsiTheme="minorHAnsi" w:cstheme="minorHAnsi"/>
          <w:b/>
          <w:szCs w:val="24"/>
        </w:rPr>
        <w:tab/>
      </w:r>
    </w:p>
    <w:p w14:paraId="7F40FA03" w14:textId="2E99DC02" w:rsidR="00B236C1" w:rsidRDefault="00DD2D1B" w:rsidP="00DD2D1B">
      <w:pPr>
        <w:pStyle w:val="Sinespaciado"/>
        <w:ind w:right="-720"/>
        <w:jc w:val="both"/>
        <w:rPr>
          <w:rFonts w:asciiTheme="minorHAnsi" w:hAnsiTheme="minorHAnsi" w:cstheme="minorHAnsi"/>
          <w:b/>
          <w:szCs w:val="24"/>
        </w:rPr>
      </w:pPr>
      <w:r w:rsidRPr="000C7C12">
        <w:rPr>
          <w:rFonts w:asciiTheme="minorHAnsi" w:hAnsiTheme="minorHAnsi" w:cstheme="minorHAnsi"/>
          <w:b/>
          <w:szCs w:val="24"/>
        </w:rPr>
        <w:tab/>
      </w:r>
    </w:p>
    <w:p w14:paraId="57899394" w14:textId="3785E633" w:rsidR="00B236C1" w:rsidRDefault="00B236C1" w:rsidP="00DD2D1B">
      <w:pPr>
        <w:pStyle w:val="Sinespaciado"/>
        <w:ind w:right="-720"/>
        <w:jc w:val="both"/>
        <w:rPr>
          <w:rFonts w:asciiTheme="minorHAnsi" w:hAnsiTheme="minorHAnsi" w:cstheme="minorHAnsi"/>
          <w:b/>
          <w:szCs w:val="24"/>
        </w:rPr>
      </w:pPr>
      <w:r>
        <w:rPr>
          <w:rFonts w:asciiTheme="minorHAnsi" w:hAnsiTheme="minorHAnsi" w:cstheme="minorHAnsi"/>
          <w:b/>
          <w:szCs w:val="24"/>
        </w:rPr>
        <w:t>Jazmín Torres.</w:t>
      </w:r>
    </w:p>
    <w:p w14:paraId="24059B4D" w14:textId="7AC4515A" w:rsidR="00B236C1" w:rsidRDefault="00DD2D1B" w:rsidP="00DD2D1B">
      <w:pPr>
        <w:pStyle w:val="Sinespaciado"/>
        <w:ind w:right="-720"/>
        <w:jc w:val="both"/>
        <w:rPr>
          <w:rFonts w:asciiTheme="minorHAnsi" w:hAnsiTheme="minorHAnsi" w:cstheme="minorHAnsi"/>
          <w:b/>
          <w:szCs w:val="24"/>
        </w:rPr>
      </w:pPr>
      <w:r w:rsidRPr="000C7C12">
        <w:rPr>
          <w:rFonts w:asciiTheme="minorHAnsi" w:hAnsiTheme="minorHAnsi" w:cstheme="minorHAnsi"/>
          <w:b/>
          <w:szCs w:val="24"/>
        </w:rPr>
        <w:t>Ejecutivo Cuentas Corporativas</w:t>
      </w:r>
      <w:r>
        <w:rPr>
          <w:rFonts w:asciiTheme="minorHAnsi" w:hAnsiTheme="minorHAnsi" w:cstheme="minorHAnsi"/>
          <w:b/>
          <w:szCs w:val="24"/>
        </w:rPr>
        <w:t xml:space="preserve"> / S.A.C.</w:t>
      </w:r>
    </w:p>
    <w:p w14:paraId="5871EB18" w14:textId="45F77E95" w:rsidR="00B236C1" w:rsidRDefault="00B236C1" w:rsidP="00DD2D1B">
      <w:pPr>
        <w:pStyle w:val="Sinespaciado"/>
        <w:ind w:right="-720"/>
        <w:jc w:val="both"/>
        <w:rPr>
          <w:rFonts w:asciiTheme="minorHAnsi" w:hAnsiTheme="minorHAnsi" w:cstheme="minorHAnsi"/>
          <w:b/>
          <w:szCs w:val="24"/>
        </w:rPr>
      </w:pPr>
      <w:r>
        <w:rPr>
          <w:rFonts w:asciiTheme="minorHAnsi" w:hAnsiTheme="minorHAnsi" w:cstheme="minorHAnsi"/>
          <w:b/>
          <w:szCs w:val="24"/>
        </w:rPr>
        <w:t>DATASOLUTIONS.</w:t>
      </w:r>
    </w:p>
    <w:p w14:paraId="21257788" w14:textId="77777777" w:rsidR="00B236C1" w:rsidRDefault="00B236C1" w:rsidP="00DD2D1B">
      <w:pPr>
        <w:pStyle w:val="Sinespaciado"/>
        <w:ind w:right="-720"/>
        <w:jc w:val="both"/>
        <w:rPr>
          <w:rFonts w:asciiTheme="minorHAnsi" w:hAnsiTheme="minorHAnsi" w:cstheme="minorHAnsi"/>
          <w:b/>
          <w:szCs w:val="24"/>
        </w:rPr>
      </w:pPr>
    </w:p>
    <w:p w14:paraId="130E903E" w14:textId="0623A960" w:rsidR="00DD2D1B" w:rsidRPr="000C7C12" w:rsidRDefault="00DD2D1B" w:rsidP="00DD2D1B">
      <w:pPr>
        <w:pStyle w:val="Sinespaciado"/>
        <w:ind w:right="-720"/>
        <w:jc w:val="both"/>
        <w:rPr>
          <w:rFonts w:asciiTheme="minorHAnsi" w:hAnsiTheme="minorHAnsi" w:cstheme="minorHAnsi"/>
          <w:b/>
          <w:szCs w:val="24"/>
        </w:rPr>
      </w:pPr>
      <w:r w:rsidRPr="000C7C12">
        <w:rPr>
          <w:rFonts w:asciiTheme="minorHAnsi" w:hAnsiTheme="minorHAnsi" w:cstheme="minorHAnsi"/>
          <w:b/>
          <w:szCs w:val="24"/>
        </w:rPr>
        <w:tab/>
      </w:r>
      <w:r w:rsidRPr="000C7C12">
        <w:rPr>
          <w:rFonts w:asciiTheme="minorHAnsi" w:hAnsiTheme="minorHAnsi" w:cstheme="minorHAnsi"/>
          <w:b/>
          <w:szCs w:val="24"/>
        </w:rPr>
        <w:tab/>
      </w:r>
    </w:p>
    <w:p w14:paraId="7B1D902B" w14:textId="32F729E6" w:rsidR="00DD2D1B" w:rsidRPr="00FD354E" w:rsidRDefault="00DD2D1B" w:rsidP="00DD2D1B">
      <w:pPr>
        <w:pStyle w:val="Sinespaciado"/>
        <w:ind w:right="-720"/>
        <w:rPr>
          <w:rFonts w:ascii="Arial Narrow" w:hAnsi="Arial Narrow" w:cstheme="minorHAnsi"/>
          <w:b/>
          <w:sz w:val="20"/>
          <w:szCs w:val="20"/>
          <w:lang w:val="es-MX"/>
        </w:rPr>
      </w:pPr>
      <w:r w:rsidRPr="00FD354E">
        <w:rPr>
          <w:rFonts w:ascii="Arial Narrow" w:hAnsi="Arial Narrow" w:cstheme="minorHAnsi"/>
          <w:b/>
          <w:sz w:val="20"/>
          <w:szCs w:val="20"/>
          <w:lang w:val="es-MX"/>
        </w:rPr>
        <w:tab/>
      </w:r>
      <w:r w:rsidRPr="00FD354E">
        <w:rPr>
          <w:rFonts w:ascii="Arial Narrow" w:hAnsi="Arial Narrow" w:cstheme="minorHAnsi"/>
          <w:b/>
          <w:sz w:val="20"/>
          <w:szCs w:val="20"/>
          <w:lang w:val="es-MX"/>
        </w:rPr>
        <w:tab/>
      </w:r>
      <w:r w:rsidRPr="00FD354E">
        <w:rPr>
          <w:rFonts w:ascii="Arial Narrow" w:hAnsi="Arial Narrow" w:cstheme="minorHAnsi"/>
          <w:b/>
          <w:sz w:val="20"/>
          <w:szCs w:val="20"/>
          <w:lang w:val="es-MX"/>
        </w:rPr>
        <w:tab/>
      </w:r>
      <w:r w:rsidRPr="00FD354E">
        <w:rPr>
          <w:rFonts w:ascii="Arial Narrow" w:hAnsi="Arial Narrow" w:cstheme="minorHAnsi"/>
          <w:b/>
          <w:sz w:val="20"/>
          <w:szCs w:val="20"/>
          <w:lang w:val="es-MX"/>
        </w:rPr>
        <w:tab/>
      </w:r>
      <w:r w:rsidRPr="00FD354E">
        <w:rPr>
          <w:rFonts w:ascii="Arial Narrow" w:hAnsi="Arial Narrow" w:cstheme="minorHAnsi"/>
          <w:b/>
          <w:sz w:val="20"/>
          <w:szCs w:val="20"/>
          <w:lang w:val="es-MX"/>
        </w:rPr>
        <w:tab/>
      </w:r>
      <w:r>
        <w:rPr>
          <w:rFonts w:ascii="Arial Narrow" w:hAnsi="Arial Narrow" w:cstheme="minorHAnsi"/>
          <w:b/>
          <w:sz w:val="20"/>
          <w:szCs w:val="20"/>
          <w:lang w:val="es-MX"/>
        </w:rPr>
        <w:t xml:space="preserve">                </w:t>
      </w:r>
      <w:r w:rsidRPr="00FD354E">
        <w:rPr>
          <w:rFonts w:ascii="Arial Narrow" w:hAnsi="Arial Narrow" w:cstheme="minorHAnsi"/>
          <w:b/>
          <w:sz w:val="20"/>
          <w:szCs w:val="20"/>
        </w:rPr>
        <w:tab/>
      </w:r>
      <w:r w:rsidRPr="00FD354E">
        <w:rPr>
          <w:rFonts w:ascii="Arial Narrow" w:hAnsi="Arial Narrow" w:cstheme="minorHAnsi"/>
          <w:b/>
          <w:sz w:val="20"/>
          <w:szCs w:val="20"/>
          <w:lang w:val="es-MX"/>
        </w:rPr>
        <w:tab/>
      </w:r>
    </w:p>
    <w:p w14:paraId="2487AD37" w14:textId="77777777" w:rsidR="0002614D" w:rsidRDefault="0002614D" w:rsidP="0002614D">
      <w:pPr>
        <w:rPr>
          <w:color w:val="1F497D"/>
          <w:lang w:val="en-US"/>
        </w:rPr>
      </w:pPr>
    </w:p>
    <w:p w14:paraId="3DFF1610" w14:textId="4F9D4BF2" w:rsidR="00DD2D1B" w:rsidRPr="00FD354E" w:rsidRDefault="00DD2D1B" w:rsidP="00DD2D1B">
      <w:pPr>
        <w:pStyle w:val="Sinespaciado"/>
        <w:ind w:right="-720"/>
        <w:rPr>
          <w:rFonts w:ascii="Arial Narrow" w:hAnsi="Arial Narrow" w:cstheme="minorHAnsi"/>
          <w:b/>
          <w:sz w:val="20"/>
          <w:szCs w:val="20"/>
        </w:rPr>
      </w:pPr>
      <w:r w:rsidRPr="00FD354E">
        <w:rPr>
          <w:rFonts w:ascii="Arial Narrow" w:hAnsi="Arial Narrow" w:cstheme="minorHAnsi"/>
          <w:b/>
          <w:sz w:val="20"/>
          <w:szCs w:val="20"/>
        </w:rPr>
        <w:tab/>
      </w:r>
      <w:r w:rsidRPr="00FD354E">
        <w:rPr>
          <w:rFonts w:ascii="Arial Narrow" w:hAnsi="Arial Narrow" w:cstheme="minorHAnsi"/>
          <w:b/>
          <w:sz w:val="20"/>
          <w:szCs w:val="20"/>
        </w:rPr>
        <w:tab/>
      </w:r>
      <w:r w:rsidRPr="00FD354E">
        <w:rPr>
          <w:rFonts w:ascii="Arial Narrow" w:hAnsi="Arial Narrow" w:cstheme="minorHAnsi"/>
          <w:b/>
          <w:sz w:val="20"/>
          <w:szCs w:val="20"/>
        </w:rPr>
        <w:tab/>
      </w:r>
      <w:r w:rsidRPr="00FD354E">
        <w:rPr>
          <w:rFonts w:ascii="Arial Narrow" w:hAnsi="Arial Narrow" w:cstheme="minorHAnsi"/>
          <w:b/>
          <w:sz w:val="20"/>
          <w:szCs w:val="20"/>
        </w:rPr>
        <w:tab/>
      </w:r>
      <w:r w:rsidRPr="00FD354E">
        <w:rPr>
          <w:rFonts w:ascii="Arial Narrow" w:hAnsi="Arial Narrow" w:cstheme="minorHAnsi"/>
          <w:b/>
          <w:sz w:val="20"/>
          <w:szCs w:val="20"/>
        </w:rPr>
        <w:tab/>
      </w:r>
      <w:r>
        <w:rPr>
          <w:rFonts w:ascii="Arial Narrow" w:hAnsi="Arial Narrow" w:cstheme="minorHAnsi"/>
          <w:b/>
          <w:sz w:val="20"/>
          <w:szCs w:val="20"/>
        </w:rPr>
        <w:tab/>
      </w:r>
      <w:r>
        <w:rPr>
          <w:rFonts w:ascii="Arial Narrow" w:hAnsi="Arial Narrow" w:cstheme="minorHAnsi"/>
          <w:b/>
          <w:sz w:val="20"/>
          <w:szCs w:val="20"/>
        </w:rPr>
        <w:tab/>
      </w:r>
    </w:p>
    <w:p w14:paraId="7DFE36FB" w14:textId="46A003EB" w:rsidR="00DD2D1B" w:rsidRPr="00FD354E" w:rsidRDefault="00DD2D1B" w:rsidP="00DD2D1B">
      <w:pPr>
        <w:pStyle w:val="Sinespaciado"/>
        <w:ind w:right="-720"/>
        <w:rPr>
          <w:rFonts w:ascii="Arial Narrow" w:hAnsi="Arial Narrow" w:cstheme="minorHAnsi"/>
          <w:sz w:val="20"/>
          <w:szCs w:val="20"/>
          <w:lang w:val="es-ES"/>
        </w:rPr>
      </w:pPr>
      <w:r>
        <w:rPr>
          <w:rFonts w:ascii="Arial Narrow" w:hAnsi="Arial Narrow" w:cstheme="minorHAnsi"/>
          <w:b/>
          <w:sz w:val="20"/>
          <w:szCs w:val="20"/>
          <w:lang w:val="es-ES"/>
        </w:rPr>
        <w:tab/>
      </w:r>
      <w:r>
        <w:rPr>
          <w:rFonts w:ascii="Arial Narrow" w:hAnsi="Arial Narrow" w:cstheme="minorHAnsi"/>
          <w:b/>
          <w:sz w:val="20"/>
          <w:szCs w:val="20"/>
          <w:lang w:val="es-ES"/>
        </w:rPr>
        <w:tab/>
      </w:r>
      <w:r>
        <w:rPr>
          <w:rFonts w:ascii="Arial Narrow" w:hAnsi="Arial Narrow" w:cstheme="minorHAnsi"/>
          <w:b/>
          <w:sz w:val="20"/>
          <w:szCs w:val="20"/>
          <w:lang w:val="es-ES"/>
        </w:rPr>
        <w:tab/>
      </w:r>
      <w:r>
        <w:rPr>
          <w:rFonts w:ascii="Arial Narrow" w:hAnsi="Arial Narrow" w:cstheme="minorHAnsi"/>
          <w:b/>
          <w:sz w:val="20"/>
          <w:szCs w:val="20"/>
          <w:lang w:val="es-ES"/>
        </w:rPr>
        <w:tab/>
      </w:r>
      <w:r>
        <w:rPr>
          <w:rFonts w:ascii="Arial Narrow" w:hAnsi="Arial Narrow" w:cstheme="minorHAnsi"/>
          <w:b/>
          <w:sz w:val="20"/>
          <w:szCs w:val="20"/>
          <w:lang w:val="es-ES"/>
        </w:rPr>
        <w:tab/>
      </w:r>
      <w:r>
        <w:rPr>
          <w:rFonts w:ascii="Arial Narrow" w:hAnsi="Arial Narrow" w:cstheme="minorHAnsi"/>
          <w:b/>
          <w:sz w:val="20"/>
          <w:szCs w:val="20"/>
          <w:lang w:val="es-ES"/>
        </w:rPr>
        <w:tab/>
      </w:r>
      <w:r>
        <w:rPr>
          <w:rFonts w:ascii="Arial Narrow" w:hAnsi="Arial Narrow" w:cstheme="minorHAnsi"/>
          <w:b/>
          <w:sz w:val="20"/>
          <w:szCs w:val="20"/>
          <w:lang w:val="es-ES"/>
        </w:rPr>
        <w:tab/>
      </w:r>
      <w:r w:rsidRPr="00FD354E">
        <w:rPr>
          <w:rFonts w:ascii="Arial Narrow" w:hAnsi="Arial Narrow" w:cstheme="minorHAnsi"/>
          <w:sz w:val="20"/>
          <w:szCs w:val="20"/>
          <w:lang w:val="es-ES"/>
        </w:rPr>
        <w:tab/>
      </w:r>
      <w:r w:rsidRPr="00FD354E">
        <w:rPr>
          <w:rFonts w:ascii="Arial Narrow" w:hAnsi="Arial Narrow" w:cstheme="minorHAnsi"/>
          <w:sz w:val="20"/>
          <w:szCs w:val="20"/>
          <w:lang w:val="es-ES"/>
        </w:rPr>
        <w:tab/>
      </w:r>
      <w:r w:rsidRPr="00FD354E">
        <w:rPr>
          <w:rFonts w:ascii="Arial Narrow" w:hAnsi="Arial Narrow" w:cstheme="minorHAnsi"/>
          <w:sz w:val="20"/>
          <w:szCs w:val="20"/>
          <w:lang w:val="es-ES"/>
        </w:rPr>
        <w:tab/>
      </w:r>
      <w:r w:rsidRPr="00FD354E">
        <w:rPr>
          <w:rFonts w:ascii="Arial Narrow" w:hAnsi="Arial Narrow" w:cstheme="minorHAnsi"/>
          <w:sz w:val="20"/>
          <w:szCs w:val="20"/>
          <w:lang w:val="es-ES"/>
        </w:rPr>
        <w:tab/>
      </w:r>
      <w:r w:rsidRPr="00FD354E">
        <w:rPr>
          <w:rFonts w:ascii="Arial Narrow" w:hAnsi="Arial Narrow" w:cstheme="minorHAnsi"/>
          <w:sz w:val="20"/>
          <w:szCs w:val="20"/>
          <w:lang w:val="es-ES"/>
        </w:rPr>
        <w:tab/>
      </w:r>
      <w:r w:rsidRPr="00FD354E">
        <w:rPr>
          <w:rFonts w:ascii="Arial Narrow" w:hAnsi="Arial Narrow" w:cstheme="minorHAnsi"/>
          <w:sz w:val="20"/>
          <w:szCs w:val="20"/>
          <w:lang w:val="es-ES"/>
        </w:rPr>
        <w:tab/>
      </w:r>
    </w:p>
    <w:p w14:paraId="36EF37A9" w14:textId="2C08B7F2" w:rsidR="00FD79B1" w:rsidRPr="00FD354E" w:rsidRDefault="00FD79B1" w:rsidP="00D40DB1">
      <w:pPr>
        <w:pStyle w:val="Default"/>
        <w:ind w:left="720"/>
        <w:jc w:val="both"/>
        <w:rPr>
          <w:rFonts w:ascii="Arial Narrow" w:hAnsi="Arial Narrow" w:cstheme="minorHAnsi"/>
          <w:b/>
          <w:bCs/>
          <w:sz w:val="20"/>
          <w:szCs w:val="20"/>
        </w:rPr>
      </w:pPr>
    </w:p>
    <w:tbl>
      <w:tblPr>
        <w:tblW w:w="4693" w:type="dxa"/>
        <w:jc w:val="center"/>
        <w:tblCellMar>
          <w:left w:w="70" w:type="dxa"/>
          <w:right w:w="70" w:type="dxa"/>
        </w:tblCellMar>
        <w:tblLook w:val="04A0" w:firstRow="1" w:lastRow="0" w:firstColumn="1" w:lastColumn="0" w:noHBand="0" w:noVBand="1"/>
      </w:tblPr>
      <w:tblGrid>
        <w:gridCol w:w="992"/>
        <w:gridCol w:w="2709"/>
        <w:gridCol w:w="992"/>
      </w:tblGrid>
      <w:tr w:rsidR="0002614D" w:rsidRPr="00FD354E" w14:paraId="5C8BDB47" w14:textId="77777777" w:rsidTr="00D40DB1">
        <w:trPr>
          <w:gridAfter w:val="2"/>
          <w:wAfter w:w="3701" w:type="dxa"/>
          <w:trHeight w:val="315"/>
          <w:jc w:val="center"/>
        </w:trPr>
        <w:tc>
          <w:tcPr>
            <w:tcW w:w="992" w:type="dxa"/>
            <w:tcBorders>
              <w:top w:val="nil"/>
              <w:left w:val="nil"/>
              <w:bottom w:val="nil"/>
              <w:right w:val="nil"/>
            </w:tcBorders>
            <w:shd w:val="clear" w:color="000000" w:fill="FFFFFF"/>
            <w:noWrap/>
            <w:vAlign w:val="center"/>
            <w:hideMark/>
          </w:tcPr>
          <w:bookmarkEnd w:id="1"/>
          <w:p w14:paraId="5C8BDB44" w14:textId="77777777" w:rsidR="0002614D" w:rsidRPr="00FD354E" w:rsidRDefault="0002614D" w:rsidP="00F87BBA">
            <w:pPr>
              <w:spacing w:after="0" w:line="240" w:lineRule="auto"/>
              <w:rPr>
                <w:rFonts w:ascii="Arial Narrow" w:eastAsia="Times New Roman" w:hAnsi="Arial Narrow" w:cstheme="minorHAnsi"/>
                <w:color w:val="000000"/>
                <w:sz w:val="20"/>
                <w:szCs w:val="20"/>
                <w:lang w:val="es-ES" w:eastAsia="es-ES"/>
              </w:rPr>
            </w:pPr>
            <w:r w:rsidRPr="00FD354E">
              <w:rPr>
                <w:rFonts w:ascii="Arial Narrow" w:eastAsia="Times New Roman" w:hAnsi="Arial Narrow" w:cstheme="minorHAnsi"/>
                <w:color w:val="000000"/>
                <w:sz w:val="20"/>
                <w:szCs w:val="20"/>
                <w:lang w:val="es-ES" w:eastAsia="es-ES"/>
              </w:rPr>
              <w:t> </w:t>
            </w:r>
          </w:p>
        </w:tc>
      </w:tr>
      <w:tr w:rsidR="00D40DB1" w:rsidRPr="00FD354E" w14:paraId="5C8BDB4C" w14:textId="77777777" w:rsidTr="00D40DB1">
        <w:trPr>
          <w:trHeight w:val="315"/>
          <w:jc w:val="center"/>
        </w:trPr>
        <w:tc>
          <w:tcPr>
            <w:tcW w:w="3701" w:type="dxa"/>
            <w:gridSpan w:val="2"/>
            <w:tcBorders>
              <w:top w:val="nil"/>
              <w:left w:val="nil"/>
              <w:bottom w:val="nil"/>
              <w:right w:val="nil"/>
            </w:tcBorders>
            <w:shd w:val="clear" w:color="000000" w:fill="FFFFFF"/>
            <w:noWrap/>
            <w:vAlign w:val="bottom"/>
            <w:hideMark/>
          </w:tcPr>
          <w:p w14:paraId="5C8BDB48" w14:textId="46E4B641" w:rsidR="00D40DB1" w:rsidRPr="00FD354E" w:rsidRDefault="00D40DB1" w:rsidP="00F87BBA">
            <w:pPr>
              <w:spacing w:after="0" w:line="240" w:lineRule="auto"/>
              <w:rPr>
                <w:rFonts w:ascii="Arial Narrow" w:eastAsia="Times New Roman" w:hAnsi="Arial Narrow" w:cstheme="minorHAnsi"/>
                <w:color w:val="000000"/>
                <w:sz w:val="20"/>
                <w:szCs w:val="20"/>
                <w:lang w:val="es-ES" w:eastAsia="es-ES"/>
              </w:rPr>
            </w:pPr>
          </w:p>
        </w:tc>
        <w:tc>
          <w:tcPr>
            <w:tcW w:w="992" w:type="dxa"/>
            <w:tcBorders>
              <w:top w:val="nil"/>
              <w:left w:val="nil"/>
              <w:bottom w:val="nil"/>
              <w:right w:val="nil"/>
            </w:tcBorders>
            <w:shd w:val="clear" w:color="000000" w:fill="FFFFFF"/>
            <w:noWrap/>
            <w:vAlign w:val="bottom"/>
            <w:hideMark/>
          </w:tcPr>
          <w:p w14:paraId="5C8BDB49" w14:textId="77777777" w:rsidR="00D40DB1" w:rsidRPr="00FD354E" w:rsidRDefault="00D40DB1" w:rsidP="00F87BBA">
            <w:pPr>
              <w:spacing w:after="0" w:line="240" w:lineRule="auto"/>
              <w:rPr>
                <w:rFonts w:ascii="Arial Narrow" w:eastAsia="Times New Roman" w:hAnsi="Arial Narrow" w:cstheme="minorHAnsi"/>
                <w:color w:val="000000"/>
                <w:sz w:val="20"/>
                <w:szCs w:val="20"/>
                <w:lang w:val="es-ES" w:eastAsia="es-ES"/>
              </w:rPr>
            </w:pPr>
            <w:r w:rsidRPr="00FD354E">
              <w:rPr>
                <w:rFonts w:ascii="Arial Narrow" w:eastAsia="Times New Roman" w:hAnsi="Arial Narrow" w:cstheme="minorHAnsi"/>
                <w:color w:val="000000"/>
                <w:sz w:val="20"/>
                <w:szCs w:val="20"/>
                <w:lang w:val="es-ES" w:eastAsia="es-ES"/>
              </w:rPr>
              <w:t> </w:t>
            </w:r>
          </w:p>
        </w:tc>
      </w:tr>
    </w:tbl>
    <w:p w14:paraId="288ED47A" w14:textId="77777777" w:rsidR="003862EF" w:rsidRDefault="003862EF" w:rsidP="004152AB">
      <w:pPr>
        <w:pStyle w:val="Sinespaciado"/>
        <w:jc w:val="center"/>
        <w:rPr>
          <w:rFonts w:ascii="Arial Narrow" w:hAnsi="Arial Narrow" w:cstheme="minorHAnsi"/>
          <w:b/>
          <w:sz w:val="20"/>
          <w:szCs w:val="20"/>
          <w:u w:val="single"/>
        </w:rPr>
      </w:pPr>
    </w:p>
    <w:sectPr w:rsidR="003862EF" w:rsidSect="000E5360">
      <w:headerReference w:type="default" r:id="rId24"/>
      <w:footerReference w:type="default" r:id="rId25"/>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397FC41" w14:textId="77777777" w:rsidR="00E03F2E" w:rsidRDefault="00E03F2E" w:rsidP="0012137A">
      <w:pPr>
        <w:spacing w:after="0" w:line="240" w:lineRule="auto"/>
      </w:pPr>
      <w:r>
        <w:separator/>
      </w:r>
    </w:p>
  </w:endnote>
  <w:endnote w:type="continuationSeparator" w:id="0">
    <w:p w14:paraId="293D5DE2" w14:textId="77777777" w:rsidR="00E03F2E" w:rsidRDefault="00E03F2E" w:rsidP="001213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8BDCB5" w14:textId="77777777" w:rsidR="00470AAB" w:rsidRDefault="00470AAB">
    <w:pPr>
      <w:pStyle w:val="Piedepgina"/>
    </w:pPr>
    <w:r w:rsidRPr="002918C5">
      <w:rPr>
        <w:noProof/>
        <w:lang w:eastAsia="es-EC"/>
      </w:rPr>
      <mc:AlternateContent>
        <mc:Choice Requires="wps">
          <w:drawing>
            <wp:anchor distT="0" distB="0" distL="114300" distR="114300" simplePos="0" relativeHeight="251661312" behindDoc="1" locked="0" layoutInCell="0" allowOverlap="1" wp14:anchorId="5C8BDCB8" wp14:editId="5C8BDCB9">
              <wp:simplePos x="0" y="0"/>
              <wp:positionH relativeFrom="page">
                <wp:align>left</wp:align>
              </wp:positionH>
              <wp:positionV relativeFrom="page">
                <wp:posOffset>10033635</wp:posOffset>
              </wp:positionV>
              <wp:extent cx="7832725" cy="707390"/>
              <wp:effectExtent l="0" t="133350" r="15875" b="16510"/>
              <wp:wrapSquare wrapText="bothSides"/>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32725" cy="707390"/>
                      </a:xfrm>
                      <a:prstGeom prst="roundRect">
                        <a:avLst>
                          <a:gd name="adj" fmla="val 10394"/>
                        </a:avLst>
                      </a:prstGeom>
                      <a:gradFill rotWithShape="1">
                        <a:gsLst>
                          <a:gs pos="0">
                            <a:srgbClr val="4F81BD"/>
                          </a:gs>
                          <a:gs pos="100000">
                            <a:srgbClr val="4F81BD">
                              <a:gamma/>
                              <a:tint val="63922"/>
                              <a:invGamma/>
                            </a:srgbClr>
                          </a:gs>
                        </a:gsLst>
                        <a:lin ang="5400000" scaled="1"/>
                      </a:gradFill>
                      <a:ln w="9525">
                        <a:solidFill>
                          <a:srgbClr val="4F81BD">
                            <a:lumMod val="100000"/>
                            <a:lumOff val="0"/>
                          </a:srgbClr>
                        </a:solidFill>
                        <a:round/>
                        <a:headEnd/>
                        <a:tailEnd/>
                      </a:ln>
                      <a:effectLst>
                        <a:outerShdw dist="660034" dir="20934377" sx="75000" sy="75000" algn="tl" rotWithShape="0">
                          <a:sysClr val="window" lastClr="FFFFFF">
                            <a:lumMod val="75000"/>
                            <a:lumOff val="0"/>
                            <a:alpha val="50000"/>
                          </a:sysClr>
                        </a:outerShdw>
                      </a:effectLst>
                    </wps:spPr>
                    <wps:txbx>
                      <w:txbxContent>
                        <w:p w14:paraId="5C8BDCBA" w14:textId="77777777" w:rsidR="00470AAB" w:rsidRPr="00812A6C" w:rsidRDefault="00470AAB" w:rsidP="005655F1">
                          <w:pPr>
                            <w:jc w:val="center"/>
                            <w:rPr>
                              <w:color w:val="FFFFFF" w:themeColor="background1"/>
                              <w:sz w:val="32"/>
                              <w:szCs w:val="18"/>
                              <w:lang w:val="es-ES"/>
                            </w:rPr>
                          </w:pPr>
                          <w:hyperlink r:id="rId1" w:history="1">
                            <w:r w:rsidRPr="00812A6C">
                              <w:rPr>
                                <w:rStyle w:val="Hipervnculo"/>
                                <w:sz w:val="32"/>
                                <w:szCs w:val="18"/>
                                <w:lang w:val="es-ES"/>
                              </w:rPr>
                              <w:t>www.datasolutions.com</w:t>
                            </w:r>
                          </w:hyperlink>
                          <w:r w:rsidRPr="00812A6C">
                            <w:rPr>
                              <w:color w:val="FFFFFF" w:themeColor="background1"/>
                              <w:sz w:val="32"/>
                              <w:szCs w:val="18"/>
                              <w:lang w:val="es-ES"/>
                            </w:rPr>
                            <w:t xml:space="preserve">              1800 - DOCUMENTO</w:t>
                          </w:r>
                        </w:p>
                      </w:txbxContent>
                    </wps:txbx>
                    <wps:bodyPr rot="0" vert="horz" wrap="square" lIns="228600" tIns="228600" rIns="228600" bIns="22860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5C8BDCB8" id="AutoShape 1" o:spid="_x0000_s1082" style="position:absolute;margin-left:0;margin-top:790.05pt;width:616.75pt;height:55.7pt;z-index:-251655168;visibility:visible;mso-wrap-style:square;mso-width-percent:0;mso-height-percent:0;mso-wrap-distance-left:9pt;mso-wrap-distance-top:0;mso-wrap-distance-right:9pt;mso-wrap-distance-bottom:0;mso-position-horizontal:left;mso-position-horizontal-relative:page;mso-position-vertical:absolute;mso-position-vertical-relative:page;mso-width-percent:0;mso-height-percent:0;mso-width-relative:margin;mso-height-relative:margin;v-text-anchor:top" arcsize="681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PdtCQMAAF4GAAAOAAAAZHJzL2Uyb0RvYy54bWysVU2P0zAQvSPxHyzf2aTpd7XpatmlK6QF&#10;ViyIsxs7icGxg+00Lb+e8Tgt2wUuiB4ijz/ezJs3M7282jeK7IR10uicji5SSoQuDJe6yunnT5tX&#10;C0qcZ5ozZbTI6UE4erV++eKyb1ciM7VRXFgCINqt+jantfftKklcUYuGuQvTCg2HpbEN82DaKuGW&#10;9YDeqCRL01nSG8tbawrhHOzexkO6RvyyFIX/UJZOeKJyCrF5/Fr8bsM3WV+yVWVZW8tiCIP9QxQN&#10;kxqcnqBumWeks/I3qEYW1jhT+ovCNIkpS1kI5ABsRukzNo81awVygeS49pQm9/9gi/e7B0skz+mE&#10;Es0akOi68wY9k1FIT9+6Fdx6bB9sIOjae1N8c0Sbm5rpSlxba/paMA5B4f3k7EEwHDwl2/6d4YDO&#10;AB0ztS9tEwAhB2SPghxOgoi9JwVszhfjbJ5NKSngbJ7Ox0tULGGr4+vWOn8nTEPCIqfWdJp/BNXR&#10;BdvdO4+q8IEb418pKRsFGu+YIqN0vJwEkoA4XIbVEXPQk2+kUsQa/0X6GhMTmOKhO+I70hpIQIrb&#10;zlbbG2UJeIC0bhaj17eDj8rFZ/H2KA2/vz7Bq6xpGNaol9pHxNl4mWWxcKXe3Q03IO7BL7IJnmCr&#10;OkaopCYgV06nk+iVuIIpAbpH0bBykWlwqzTpc7qcQuqD6YySp7M/scM3XQMKxxAHZhi46hpowbh/&#10;VO9ppGfgqB8+CyX1RvPInUkV10BJ6eBNYG8P6TedF/ax5j3hMlTBbJamY6hnLqHTs3Q5noznc5hD&#10;oaKmIeXEhXqKS6YqmFxe0WcSD8Ic3ElKGDvc9JQo5jxs5nSDP0wRsDyxj8B/Jg91ptqaxXSEAE4p&#10;QUco2okOWk+YYmuFbopd6ffbPXgJLbY1/ABNBkWKnQQDGRa1sT8o6WG45dR975gVEPtbDXWaZQtI&#10;EYzDM8ueWdszi+kC4CBPFMooLG88WADRtVZWNXiLLaFNGB+l9BAYhhsjGwwYYshpGLhhSj618dav&#10;v4X1TwAAAP//AwBQSwMEFAAGAAgAAAAhAOUU6+TfAAAACwEAAA8AAABkcnMvZG93bnJldi54bWxM&#10;jzFvgzAQhfdK/Q/WRerWGIgIhGKiqmqWbqVduhl8ARRsI9sB2l/fy9Rud/ee3n2vPK56ZDM6P1gj&#10;IN5GwNC0Vg2mE/D5cXrMgfkgjZKjNSjgGz0cq/u7UhbKLuYd5zp0jEKML6SAPoSp4Ny3PWrpt3ZC&#10;Q9rZOi0Dra7jysmFwvXIkyjacy0HQx96OeFLj+2lvmoBh6xOzuE1z2bXvC1fPydl5ywI8bBZn5+A&#10;BVzDnxlu+IQOFTE19mqUZ6MAKhLomuZRDOymJ7tdCqyhaX+IU+BVyf93qH4BAAD//wMAUEsBAi0A&#10;FAAGAAgAAAAhALaDOJL+AAAA4QEAABMAAAAAAAAAAAAAAAAAAAAAAFtDb250ZW50X1R5cGVzXS54&#10;bWxQSwECLQAUAAYACAAAACEAOP0h/9YAAACUAQAACwAAAAAAAAAAAAAAAAAvAQAAX3JlbHMvLnJl&#10;bHNQSwECLQAUAAYACAAAACEAT4D3bQkDAABeBgAADgAAAAAAAAAAAAAAAAAuAgAAZHJzL2Uyb0Rv&#10;Yy54bWxQSwECLQAUAAYACAAAACEA5RTr5N8AAAALAQAADwAAAAAAAAAAAAAAAABjBQAAZHJzL2Rv&#10;d25yZXYueG1sUEsFBgAAAAAEAAQA8wAAAG8GAAAAAA==&#10;" o:allowincell="f" fillcolor="#4f81bd" strokecolor="#4f81bd">
              <v:fill color2="#8eaed5" rotate="t" focus="100%" type="gradient"/>
              <v:shadow on="t" type="perspective" color="#bfbfbf" opacity=".5" origin="-.5,-.5" offset="51pt,-10pt" matrix=".75,,,.75"/>
              <v:textbox inset="18pt,18pt,18pt,18pt">
                <w:txbxContent>
                  <w:p w14:paraId="5C8BDCBA" w14:textId="77777777" w:rsidR="00470AAB" w:rsidRPr="00812A6C" w:rsidRDefault="00470AAB" w:rsidP="005655F1">
                    <w:pPr>
                      <w:jc w:val="center"/>
                      <w:rPr>
                        <w:color w:val="FFFFFF" w:themeColor="background1"/>
                        <w:sz w:val="32"/>
                        <w:szCs w:val="18"/>
                        <w:lang w:val="es-ES"/>
                      </w:rPr>
                    </w:pPr>
                    <w:hyperlink r:id="rId2" w:history="1">
                      <w:r w:rsidRPr="00812A6C">
                        <w:rPr>
                          <w:rStyle w:val="Hipervnculo"/>
                          <w:sz w:val="32"/>
                          <w:szCs w:val="18"/>
                          <w:lang w:val="es-ES"/>
                        </w:rPr>
                        <w:t>www.datasolutions.com</w:t>
                      </w:r>
                    </w:hyperlink>
                    <w:r w:rsidRPr="00812A6C">
                      <w:rPr>
                        <w:color w:val="FFFFFF" w:themeColor="background1"/>
                        <w:sz w:val="32"/>
                        <w:szCs w:val="18"/>
                        <w:lang w:val="es-ES"/>
                      </w:rPr>
                      <w:t xml:space="preserve">              1800 - DOCUMENTO</w:t>
                    </w:r>
                  </w:p>
                </w:txbxContent>
              </v:textbox>
              <w10:wrap type="square" anchorx="page" anchory="page"/>
            </v:round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B987EE0" w14:textId="77777777" w:rsidR="00E03F2E" w:rsidRDefault="00E03F2E" w:rsidP="0012137A">
      <w:pPr>
        <w:spacing w:after="0" w:line="240" w:lineRule="auto"/>
      </w:pPr>
      <w:r>
        <w:separator/>
      </w:r>
    </w:p>
  </w:footnote>
  <w:footnote w:type="continuationSeparator" w:id="0">
    <w:p w14:paraId="1E10F9A0" w14:textId="77777777" w:rsidR="00E03F2E" w:rsidRDefault="00E03F2E" w:rsidP="0012137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4472E5" w14:textId="77777777" w:rsidR="00470AAB" w:rsidRPr="005655F1" w:rsidRDefault="00470AAB" w:rsidP="00214687">
    <w:pPr>
      <w:spacing w:after="0" w:line="240" w:lineRule="auto"/>
      <w:rPr>
        <w:b/>
        <w:sz w:val="18"/>
        <w:lang w:val="es-ES"/>
      </w:rPr>
    </w:pPr>
    <w:r w:rsidRPr="005655F1">
      <w:rPr>
        <w:b/>
        <w:noProof/>
        <w:lang w:eastAsia="es-EC"/>
      </w:rPr>
      <w:drawing>
        <wp:anchor distT="0" distB="0" distL="114300" distR="114300" simplePos="0" relativeHeight="251662336" behindDoc="1" locked="0" layoutInCell="1" allowOverlap="1" wp14:anchorId="6B87D7D0" wp14:editId="556F2678">
          <wp:simplePos x="0" y="0"/>
          <wp:positionH relativeFrom="column">
            <wp:posOffset>4082415</wp:posOffset>
          </wp:positionH>
          <wp:positionV relativeFrom="paragraph">
            <wp:posOffset>-259080</wp:posOffset>
          </wp:positionV>
          <wp:extent cx="1943100" cy="800100"/>
          <wp:effectExtent l="19050" t="0" r="0" b="0"/>
          <wp:wrapNone/>
          <wp:docPr id="5" name="Imagen 5"/>
          <wp:cNvGraphicFramePr/>
          <a:graphic xmlns:a="http://schemas.openxmlformats.org/drawingml/2006/main">
            <a:graphicData uri="http://schemas.openxmlformats.org/drawingml/2006/picture">
              <pic:pic xmlns:pic="http://schemas.openxmlformats.org/drawingml/2006/picture">
                <pic:nvPicPr>
                  <pic:cNvPr id="3" name="Picture 1"/>
                  <pic:cNvPicPr>
                    <a:picLocks noChangeAspect="1" noChangeArrowheads="1"/>
                  </pic:cNvPicPr>
                </pic:nvPicPr>
                <pic:blipFill>
                  <a:blip r:embed="rId1" cstate="print"/>
                  <a:srcRect/>
                  <a:stretch>
                    <a:fillRect/>
                  </a:stretch>
                </pic:blipFill>
                <pic:spPr bwMode="auto">
                  <a:xfrm>
                    <a:off x="0" y="0"/>
                    <a:ext cx="1943100" cy="800100"/>
                  </a:xfrm>
                  <a:prstGeom prst="rect">
                    <a:avLst/>
                  </a:prstGeom>
                  <a:noFill/>
                  <a:ln w="9525">
                    <a:noFill/>
                    <a:miter lim="800000"/>
                    <a:headEnd/>
                    <a:tailEnd/>
                  </a:ln>
                </pic:spPr>
              </pic:pic>
            </a:graphicData>
          </a:graphic>
        </wp:anchor>
      </w:drawing>
    </w:r>
    <w:r w:rsidRPr="005655F1">
      <w:rPr>
        <w:b/>
        <w:lang w:val="es-ES"/>
      </w:rPr>
      <w:t>Guayaquil:</w:t>
    </w:r>
  </w:p>
  <w:p w14:paraId="68F8BAA4" w14:textId="77777777" w:rsidR="00470AAB" w:rsidRPr="005655F1" w:rsidRDefault="00470AAB" w:rsidP="00214687">
    <w:pPr>
      <w:spacing w:after="0" w:line="240" w:lineRule="auto"/>
      <w:rPr>
        <w:b/>
        <w:sz w:val="18"/>
        <w:lang w:val="es-ES"/>
      </w:rPr>
    </w:pPr>
    <w:r w:rsidRPr="005655F1">
      <w:rPr>
        <w:b/>
        <w:sz w:val="20"/>
        <w:lang w:val="es-ES"/>
      </w:rPr>
      <w:t>Av. Domingo Comín S/N y la Onceava Ed. Anglo Automotriz</w:t>
    </w:r>
    <w:r w:rsidRPr="005655F1">
      <w:rPr>
        <w:b/>
        <w:sz w:val="18"/>
        <w:lang w:val="es-ES"/>
      </w:rPr>
      <w:tab/>
    </w:r>
  </w:p>
  <w:p w14:paraId="291D24BC" w14:textId="77777777" w:rsidR="00470AAB" w:rsidRPr="005655F1" w:rsidRDefault="00470AAB" w:rsidP="00214687">
    <w:pPr>
      <w:spacing w:after="0" w:line="240" w:lineRule="auto"/>
      <w:rPr>
        <w:b/>
        <w:sz w:val="18"/>
        <w:lang w:val="es-ES"/>
      </w:rPr>
    </w:pPr>
    <w:r w:rsidRPr="005655F1">
      <w:rPr>
        <w:b/>
        <w:sz w:val="18"/>
        <w:lang w:val="es-ES"/>
      </w:rPr>
      <w:t>PBX: 2429977</w:t>
    </w:r>
    <w:r w:rsidRPr="000F2DD1">
      <w:rPr>
        <w:b/>
        <w:noProof/>
        <w:sz w:val="36"/>
        <w:u w:val="double"/>
        <w:lang w:eastAsia="es-EC"/>
      </w:rPr>
      <w:t xml:space="preserve"> </w:t>
    </w:r>
  </w:p>
  <w:p w14:paraId="5E16FD23" w14:textId="77777777" w:rsidR="00470AAB" w:rsidRPr="00FF0B7B" w:rsidRDefault="00470AAB" w:rsidP="00214687">
    <w:pPr>
      <w:spacing w:after="0" w:line="240" w:lineRule="auto"/>
      <w:rPr>
        <w:b/>
        <w:color w:val="000000" w:themeColor="text1"/>
        <w:sz w:val="20"/>
        <w:lang w:val="es-ES"/>
      </w:rPr>
    </w:pPr>
    <w:r w:rsidRPr="000F2DD1">
      <w:rPr>
        <w:b/>
        <w:bCs/>
        <w:color w:val="000000" w:themeColor="text1"/>
        <w:lang w:eastAsia="es-ES"/>
      </w:rPr>
      <w:t>DIR UIO</w:t>
    </w:r>
    <w:r w:rsidRPr="000F2DD1">
      <w:rPr>
        <w:b/>
        <w:color w:val="000000" w:themeColor="text1"/>
        <w:sz w:val="20"/>
        <w:szCs w:val="20"/>
        <w:lang w:eastAsia="es-ES"/>
      </w:rPr>
      <w:t xml:space="preserve"> Av. La Prensa N70-121 y Pablo Picasso. Complejo Industrial y Comercial El Condado – Arrendamiento Las Violetas, Bodega 18X</w:t>
    </w:r>
  </w:p>
  <w:p w14:paraId="32FA1470" w14:textId="77777777" w:rsidR="00470AAB" w:rsidRPr="005655F1" w:rsidRDefault="00470AAB" w:rsidP="00214687">
    <w:pPr>
      <w:spacing w:after="0" w:line="240" w:lineRule="auto"/>
      <w:rPr>
        <w:b/>
        <w:sz w:val="18"/>
        <w:lang w:val="es-ES"/>
      </w:rPr>
    </w:pPr>
    <w:r>
      <w:rPr>
        <w:b/>
        <w:color w:val="000000" w:themeColor="text1"/>
        <w:sz w:val="18"/>
        <w:lang w:val="es-ES"/>
      </w:rPr>
      <w:t>N</w:t>
    </w:r>
    <w:r w:rsidRPr="00FF0B7B">
      <w:rPr>
        <w:b/>
        <w:color w:val="000000" w:themeColor="text1"/>
        <w:sz w:val="18"/>
        <w:lang w:val="es-ES"/>
      </w:rPr>
      <w:t xml:space="preserve"> OE 12-193</w:t>
    </w:r>
  </w:p>
  <w:p w14:paraId="5C8BDCB4" w14:textId="2914AED1" w:rsidR="00470AAB" w:rsidRPr="00214687" w:rsidRDefault="00470AAB" w:rsidP="00214687">
    <w:pPr>
      <w:pStyle w:val="Encabezado"/>
    </w:pPr>
    <w:r>
      <w:rPr>
        <w:noProof/>
        <w:lang w:eastAsia="es-EC"/>
      </w:rPr>
      <mc:AlternateContent>
        <mc:Choice Requires="wps">
          <w:drawing>
            <wp:anchor distT="0" distB="0" distL="114300" distR="114300" simplePos="0" relativeHeight="251663360" behindDoc="0" locked="0" layoutInCell="1" allowOverlap="1" wp14:anchorId="2423B69E" wp14:editId="092189E4">
              <wp:simplePos x="0" y="0"/>
              <wp:positionH relativeFrom="column">
                <wp:posOffset>-13335</wp:posOffset>
              </wp:positionH>
              <wp:positionV relativeFrom="paragraph">
                <wp:posOffset>48895</wp:posOffset>
              </wp:positionV>
              <wp:extent cx="5969000" cy="0"/>
              <wp:effectExtent l="0" t="0" r="0" b="0"/>
              <wp:wrapNone/>
              <wp:docPr id="2" name="Connecteur droit 2"/>
              <wp:cNvGraphicFramePr/>
              <a:graphic xmlns:a="http://schemas.openxmlformats.org/drawingml/2006/main">
                <a:graphicData uri="http://schemas.microsoft.com/office/word/2010/wordprocessingShape">
                  <wps:wsp>
                    <wps:cNvCnPr/>
                    <wps:spPr>
                      <a:xfrm>
                        <a:off x="0" y="0"/>
                        <a:ext cx="59690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ACF9EED" id="Connecteur droit 2" o:spid="_x0000_s1026" style="position:absolute;z-index:251663360;visibility:visible;mso-wrap-style:square;mso-wrap-distance-left:9pt;mso-wrap-distance-top:0;mso-wrap-distance-right:9pt;mso-wrap-distance-bottom:0;mso-position-horizontal:absolute;mso-position-horizontal-relative:text;mso-position-vertical:absolute;mso-position-vertical-relative:text" from="-1.05pt,3.85pt" to="468.95pt,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tdF5tgEAAMEDAAAOAAAAZHJzL2Uyb0RvYy54bWysU01v2zAMvQ/YfxB0X+wEWLEacXpI0V2G&#10;LdjHD1BlKhYgiQKlJs6/H6Uk7rAOGDb0QosSH8n3SK/vJu/EAShZDL1cLlopIGgcbNj38sf3h3cf&#10;pEhZhUE5DNDLEyR5t3n7Zn2MHaxwRDcACU4SUneMvRxzjl3TJD2CV2mBEQI/GiSvMru0bwZSR87u&#10;XbNq25vmiDREQg0p8e39+VFuan5jQOcvxiTIwvWSe8vVUrWPxTabter2pOJo9aUN9R9deGUDF51T&#10;3ausxBPZF6m81YQJTV5o9A0aYzVUDsxm2f7G5tuoIlQuLE6Ks0zp9dLqz4cdCTv0ciVFUJ5HtMUQ&#10;WDd4IjEQ2ixWRaVjTB0Hb8OOLl6KOyqUJ0O+fJmMmKqyp1lZmLLQfPn+9ua2bXkA+vrWPAMjpfwR&#10;0Ity6KWzoZBWnTp8SpmLceg1hJ3SyLl0PeWTgxLswlcwTISLLSu6rhBsHYmD4uErrSHkZaHC+Wp0&#10;gRnr3Axs/w68xBco1PX6F/CMqJUx5BnsbUD6U/U8XVs25/irAmfeRYJHHE51KFUa3pPK8LLTZRF/&#10;9Sv8+c/b/AQAAP//AwBQSwMEFAAGAAgAAAAhAAxmaxreAAAABgEAAA8AAABkcnMvZG93bnJldi54&#10;bWxMjsFOwzAQRO9I/IO1SFxQ67RQ0oY4FSBVPQBCbfoB23hJIuJ1FDtpytdjuMBxNKM3L12PphED&#10;da62rGA2jUAQF1bXXCo45JvJEoTzyBoby6TgTA7W2eVFiom2J97RsPelCBB2CSqovG8TKV1RkUE3&#10;tS1x6D5sZ9CH2JVSd3gKcNPIeRTdS4M1h4cKW3quqPjc90bBdvNEL4tzX97pxTa/GfLXt6/3pVLX&#10;V+PjAwhPo/8bw49+UIcsOB1tz9qJRsFkPgtLBXEMItSr23gF4vibZZbK//rZNwAAAP//AwBQSwEC&#10;LQAUAAYACAAAACEAtoM4kv4AAADhAQAAEwAAAAAAAAAAAAAAAAAAAAAAW0NvbnRlbnRfVHlwZXNd&#10;LnhtbFBLAQItABQABgAIAAAAIQA4/SH/1gAAAJQBAAALAAAAAAAAAAAAAAAAAC8BAABfcmVscy8u&#10;cmVsc1BLAQItABQABgAIAAAAIQA9tdF5tgEAAMEDAAAOAAAAAAAAAAAAAAAAAC4CAABkcnMvZTJv&#10;RG9jLnhtbFBLAQItABQABgAIAAAAIQAMZmsa3gAAAAYBAAAPAAAAAAAAAAAAAAAAABAEAABkcnMv&#10;ZG93bnJldi54bWxQSwUGAAAAAAQABADzAAAAGwUAAAAA&#10;" strokecolor="#4579b8 [3044]"/>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7255D4"/>
    <w:multiLevelType w:val="hybridMultilevel"/>
    <w:tmpl w:val="3130697A"/>
    <w:lvl w:ilvl="0" w:tplc="080A000D">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 w15:restartNumberingAfterBreak="0">
    <w:nsid w:val="0F532099"/>
    <w:multiLevelType w:val="hybridMultilevel"/>
    <w:tmpl w:val="196C95BE"/>
    <w:lvl w:ilvl="0" w:tplc="0C0A000D">
      <w:start w:val="1"/>
      <w:numFmt w:val="bullet"/>
      <w:lvlText w:val=""/>
      <w:lvlJc w:val="left"/>
      <w:pPr>
        <w:ind w:left="2880" w:hanging="360"/>
      </w:pPr>
      <w:rPr>
        <w:rFonts w:ascii="Wingdings" w:hAnsi="Wingdings" w:hint="default"/>
      </w:rPr>
    </w:lvl>
    <w:lvl w:ilvl="1" w:tplc="0C0A0003">
      <w:start w:val="1"/>
      <w:numFmt w:val="bullet"/>
      <w:lvlText w:val="o"/>
      <w:lvlJc w:val="left"/>
      <w:pPr>
        <w:ind w:left="3600" w:hanging="360"/>
      </w:pPr>
      <w:rPr>
        <w:rFonts w:ascii="Courier New" w:hAnsi="Courier New" w:cs="Courier New" w:hint="default"/>
      </w:rPr>
    </w:lvl>
    <w:lvl w:ilvl="2" w:tplc="0C0A0005">
      <w:start w:val="1"/>
      <w:numFmt w:val="bullet"/>
      <w:lvlText w:val=""/>
      <w:lvlJc w:val="left"/>
      <w:pPr>
        <w:ind w:left="4320" w:hanging="360"/>
      </w:pPr>
      <w:rPr>
        <w:rFonts w:ascii="Wingdings" w:hAnsi="Wingdings" w:hint="default"/>
      </w:rPr>
    </w:lvl>
    <w:lvl w:ilvl="3" w:tplc="0C0A0001">
      <w:start w:val="1"/>
      <w:numFmt w:val="bullet"/>
      <w:lvlText w:val=""/>
      <w:lvlJc w:val="left"/>
      <w:pPr>
        <w:ind w:left="5040" w:hanging="360"/>
      </w:pPr>
      <w:rPr>
        <w:rFonts w:ascii="Symbol" w:hAnsi="Symbol" w:hint="default"/>
      </w:rPr>
    </w:lvl>
    <w:lvl w:ilvl="4" w:tplc="0C0A0003">
      <w:start w:val="1"/>
      <w:numFmt w:val="bullet"/>
      <w:lvlText w:val="o"/>
      <w:lvlJc w:val="left"/>
      <w:pPr>
        <w:ind w:left="5760" w:hanging="360"/>
      </w:pPr>
      <w:rPr>
        <w:rFonts w:ascii="Courier New" w:hAnsi="Courier New" w:cs="Courier New" w:hint="default"/>
      </w:rPr>
    </w:lvl>
    <w:lvl w:ilvl="5" w:tplc="0C0A0005">
      <w:start w:val="1"/>
      <w:numFmt w:val="bullet"/>
      <w:lvlText w:val=""/>
      <w:lvlJc w:val="left"/>
      <w:pPr>
        <w:ind w:left="6480" w:hanging="360"/>
      </w:pPr>
      <w:rPr>
        <w:rFonts w:ascii="Wingdings" w:hAnsi="Wingdings" w:hint="default"/>
      </w:rPr>
    </w:lvl>
    <w:lvl w:ilvl="6" w:tplc="0C0A0001">
      <w:start w:val="1"/>
      <w:numFmt w:val="bullet"/>
      <w:lvlText w:val=""/>
      <w:lvlJc w:val="left"/>
      <w:pPr>
        <w:ind w:left="7200" w:hanging="360"/>
      </w:pPr>
      <w:rPr>
        <w:rFonts w:ascii="Symbol" w:hAnsi="Symbol" w:hint="default"/>
      </w:rPr>
    </w:lvl>
    <w:lvl w:ilvl="7" w:tplc="0C0A0003">
      <w:start w:val="1"/>
      <w:numFmt w:val="bullet"/>
      <w:lvlText w:val="o"/>
      <w:lvlJc w:val="left"/>
      <w:pPr>
        <w:ind w:left="7920" w:hanging="360"/>
      </w:pPr>
      <w:rPr>
        <w:rFonts w:ascii="Courier New" w:hAnsi="Courier New" w:cs="Courier New" w:hint="default"/>
      </w:rPr>
    </w:lvl>
    <w:lvl w:ilvl="8" w:tplc="0C0A0005">
      <w:start w:val="1"/>
      <w:numFmt w:val="bullet"/>
      <w:lvlText w:val=""/>
      <w:lvlJc w:val="left"/>
      <w:pPr>
        <w:ind w:left="8640" w:hanging="360"/>
      </w:pPr>
      <w:rPr>
        <w:rFonts w:ascii="Wingdings" w:hAnsi="Wingdings" w:hint="default"/>
      </w:rPr>
    </w:lvl>
  </w:abstractNum>
  <w:abstractNum w:abstractNumId="2" w15:restartNumberingAfterBreak="0">
    <w:nsid w:val="0F80645D"/>
    <w:multiLevelType w:val="hybridMultilevel"/>
    <w:tmpl w:val="25824386"/>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3" w15:restartNumberingAfterBreak="0">
    <w:nsid w:val="11CE39E0"/>
    <w:multiLevelType w:val="hybridMultilevel"/>
    <w:tmpl w:val="2C285B44"/>
    <w:lvl w:ilvl="0" w:tplc="300A0003">
      <w:start w:val="1"/>
      <w:numFmt w:val="bullet"/>
      <w:lvlText w:val="o"/>
      <w:lvlJc w:val="left"/>
      <w:pPr>
        <w:ind w:left="1080" w:hanging="360"/>
      </w:pPr>
      <w:rPr>
        <w:rFonts w:ascii="Courier New" w:hAnsi="Courier New" w:cs="Courier New" w:hint="default"/>
      </w:rPr>
    </w:lvl>
    <w:lvl w:ilvl="1" w:tplc="300A0003" w:tentative="1">
      <w:start w:val="1"/>
      <w:numFmt w:val="bullet"/>
      <w:lvlText w:val="o"/>
      <w:lvlJc w:val="left"/>
      <w:pPr>
        <w:ind w:left="1800" w:hanging="360"/>
      </w:pPr>
      <w:rPr>
        <w:rFonts w:ascii="Courier New" w:hAnsi="Courier New" w:cs="Courier New" w:hint="default"/>
      </w:rPr>
    </w:lvl>
    <w:lvl w:ilvl="2" w:tplc="300A0005" w:tentative="1">
      <w:start w:val="1"/>
      <w:numFmt w:val="bullet"/>
      <w:lvlText w:val=""/>
      <w:lvlJc w:val="left"/>
      <w:pPr>
        <w:ind w:left="2520" w:hanging="360"/>
      </w:pPr>
      <w:rPr>
        <w:rFonts w:ascii="Wingdings" w:hAnsi="Wingdings" w:hint="default"/>
      </w:rPr>
    </w:lvl>
    <w:lvl w:ilvl="3" w:tplc="300A0001" w:tentative="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4" w15:restartNumberingAfterBreak="0">
    <w:nsid w:val="15812954"/>
    <w:multiLevelType w:val="hybridMultilevel"/>
    <w:tmpl w:val="AB2077F2"/>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5" w15:restartNumberingAfterBreak="0">
    <w:nsid w:val="1CD25C5C"/>
    <w:multiLevelType w:val="hybridMultilevel"/>
    <w:tmpl w:val="41C6A904"/>
    <w:lvl w:ilvl="0" w:tplc="0C0A000B">
      <w:start w:val="1"/>
      <w:numFmt w:val="bullet"/>
      <w:lvlText w:val=""/>
      <w:lvlJc w:val="left"/>
      <w:pPr>
        <w:ind w:left="502" w:hanging="360"/>
      </w:pPr>
      <w:rPr>
        <w:rFonts w:ascii="Wingdings" w:hAnsi="Wingdings" w:hint="default"/>
      </w:rPr>
    </w:lvl>
    <w:lvl w:ilvl="1" w:tplc="0C0A0003" w:tentative="1">
      <w:start w:val="1"/>
      <w:numFmt w:val="bullet"/>
      <w:lvlText w:val="o"/>
      <w:lvlJc w:val="left"/>
      <w:pPr>
        <w:ind w:left="1222" w:hanging="360"/>
      </w:pPr>
      <w:rPr>
        <w:rFonts w:ascii="Courier New" w:hAnsi="Courier New" w:cs="Courier New" w:hint="default"/>
      </w:rPr>
    </w:lvl>
    <w:lvl w:ilvl="2" w:tplc="0C0A0005" w:tentative="1">
      <w:start w:val="1"/>
      <w:numFmt w:val="bullet"/>
      <w:lvlText w:val=""/>
      <w:lvlJc w:val="left"/>
      <w:pPr>
        <w:ind w:left="1942" w:hanging="360"/>
      </w:pPr>
      <w:rPr>
        <w:rFonts w:ascii="Wingdings" w:hAnsi="Wingdings" w:hint="default"/>
      </w:rPr>
    </w:lvl>
    <w:lvl w:ilvl="3" w:tplc="0C0A0001" w:tentative="1">
      <w:start w:val="1"/>
      <w:numFmt w:val="bullet"/>
      <w:lvlText w:val=""/>
      <w:lvlJc w:val="left"/>
      <w:pPr>
        <w:ind w:left="2662" w:hanging="360"/>
      </w:pPr>
      <w:rPr>
        <w:rFonts w:ascii="Symbol" w:hAnsi="Symbol" w:hint="default"/>
      </w:rPr>
    </w:lvl>
    <w:lvl w:ilvl="4" w:tplc="0C0A0003" w:tentative="1">
      <w:start w:val="1"/>
      <w:numFmt w:val="bullet"/>
      <w:lvlText w:val="o"/>
      <w:lvlJc w:val="left"/>
      <w:pPr>
        <w:ind w:left="3382" w:hanging="360"/>
      </w:pPr>
      <w:rPr>
        <w:rFonts w:ascii="Courier New" w:hAnsi="Courier New" w:cs="Courier New" w:hint="default"/>
      </w:rPr>
    </w:lvl>
    <w:lvl w:ilvl="5" w:tplc="0C0A0005" w:tentative="1">
      <w:start w:val="1"/>
      <w:numFmt w:val="bullet"/>
      <w:lvlText w:val=""/>
      <w:lvlJc w:val="left"/>
      <w:pPr>
        <w:ind w:left="4102" w:hanging="360"/>
      </w:pPr>
      <w:rPr>
        <w:rFonts w:ascii="Wingdings" w:hAnsi="Wingdings" w:hint="default"/>
      </w:rPr>
    </w:lvl>
    <w:lvl w:ilvl="6" w:tplc="0C0A0001" w:tentative="1">
      <w:start w:val="1"/>
      <w:numFmt w:val="bullet"/>
      <w:lvlText w:val=""/>
      <w:lvlJc w:val="left"/>
      <w:pPr>
        <w:ind w:left="4822" w:hanging="360"/>
      </w:pPr>
      <w:rPr>
        <w:rFonts w:ascii="Symbol" w:hAnsi="Symbol" w:hint="default"/>
      </w:rPr>
    </w:lvl>
    <w:lvl w:ilvl="7" w:tplc="0C0A0003" w:tentative="1">
      <w:start w:val="1"/>
      <w:numFmt w:val="bullet"/>
      <w:lvlText w:val="o"/>
      <w:lvlJc w:val="left"/>
      <w:pPr>
        <w:ind w:left="5542" w:hanging="360"/>
      </w:pPr>
      <w:rPr>
        <w:rFonts w:ascii="Courier New" w:hAnsi="Courier New" w:cs="Courier New" w:hint="default"/>
      </w:rPr>
    </w:lvl>
    <w:lvl w:ilvl="8" w:tplc="0C0A0005" w:tentative="1">
      <w:start w:val="1"/>
      <w:numFmt w:val="bullet"/>
      <w:lvlText w:val=""/>
      <w:lvlJc w:val="left"/>
      <w:pPr>
        <w:ind w:left="6262" w:hanging="360"/>
      </w:pPr>
      <w:rPr>
        <w:rFonts w:ascii="Wingdings" w:hAnsi="Wingdings" w:hint="default"/>
      </w:rPr>
    </w:lvl>
  </w:abstractNum>
  <w:abstractNum w:abstractNumId="6" w15:restartNumberingAfterBreak="0">
    <w:nsid w:val="1D55100D"/>
    <w:multiLevelType w:val="hybridMultilevel"/>
    <w:tmpl w:val="02C49880"/>
    <w:lvl w:ilvl="0" w:tplc="0C0A000D">
      <w:start w:val="1"/>
      <w:numFmt w:val="bullet"/>
      <w:lvlText w:val=""/>
      <w:lvlJc w:val="left"/>
      <w:pPr>
        <w:ind w:left="1068" w:hanging="360"/>
      </w:pPr>
      <w:rPr>
        <w:rFonts w:ascii="Wingdings" w:hAnsi="Wingdings"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7" w15:restartNumberingAfterBreak="0">
    <w:nsid w:val="22F2468F"/>
    <w:multiLevelType w:val="hybridMultilevel"/>
    <w:tmpl w:val="16F2C73A"/>
    <w:lvl w:ilvl="0" w:tplc="0C0A0001">
      <w:start w:val="1"/>
      <w:numFmt w:val="bullet"/>
      <w:lvlText w:val=""/>
      <w:lvlJc w:val="left"/>
      <w:pPr>
        <w:ind w:left="927" w:hanging="360"/>
      </w:pPr>
      <w:rPr>
        <w:rFonts w:ascii="Symbol" w:hAnsi="Symbol" w:hint="default"/>
      </w:rPr>
    </w:lvl>
    <w:lvl w:ilvl="1" w:tplc="0C0A0003" w:tentative="1">
      <w:start w:val="1"/>
      <w:numFmt w:val="bullet"/>
      <w:lvlText w:val="o"/>
      <w:lvlJc w:val="left"/>
      <w:pPr>
        <w:ind w:left="1647" w:hanging="360"/>
      </w:pPr>
      <w:rPr>
        <w:rFonts w:ascii="Courier New" w:hAnsi="Courier New" w:cs="Courier New" w:hint="default"/>
      </w:rPr>
    </w:lvl>
    <w:lvl w:ilvl="2" w:tplc="0C0A0005" w:tentative="1">
      <w:start w:val="1"/>
      <w:numFmt w:val="bullet"/>
      <w:lvlText w:val=""/>
      <w:lvlJc w:val="left"/>
      <w:pPr>
        <w:ind w:left="2367" w:hanging="360"/>
      </w:pPr>
      <w:rPr>
        <w:rFonts w:ascii="Wingdings" w:hAnsi="Wingdings" w:hint="default"/>
      </w:rPr>
    </w:lvl>
    <w:lvl w:ilvl="3" w:tplc="0C0A0001" w:tentative="1">
      <w:start w:val="1"/>
      <w:numFmt w:val="bullet"/>
      <w:lvlText w:val=""/>
      <w:lvlJc w:val="left"/>
      <w:pPr>
        <w:ind w:left="3087" w:hanging="360"/>
      </w:pPr>
      <w:rPr>
        <w:rFonts w:ascii="Symbol" w:hAnsi="Symbol" w:hint="default"/>
      </w:rPr>
    </w:lvl>
    <w:lvl w:ilvl="4" w:tplc="0C0A0003" w:tentative="1">
      <w:start w:val="1"/>
      <w:numFmt w:val="bullet"/>
      <w:lvlText w:val="o"/>
      <w:lvlJc w:val="left"/>
      <w:pPr>
        <w:ind w:left="3807" w:hanging="360"/>
      </w:pPr>
      <w:rPr>
        <w:rFonts w:ascii="Courier New" w:hAnsi="Courier New" w:cs="Courier New" w:hint="default"/>
      </w:rPr>
    </w:lvl>
    <w:lvl w:ilvl="5" w:tplc="0C0A0005" w:tentative="1">
      <w:start w:val="1"/>
      <w:numFmt w:val="bullet"/>
      <w:lvlText w:val=""/>
      <w:lvlJc w:val="left"/>
      <w:pPr>
        <w:ind w:left="4527" w:hanging="360"/>
      </w:pPr>
      <w:rPr>
        <w:rFonts w:ascii="Wingdings" w:hAnsi="Wingdings" w:hint="default"/>
      </w:rPr>
    </w:lvl>
    <w:lvl w:ilvl="6" w:tplc="0C0A0001" w:tentative="1">
      <w:start w:val="1"/>
      <w:numFmt w:val="bullet"/>
      <w:lvlText w:val=""/>
      <w:lvlJc w:val="left"/>
      <w:pPr>
        <w:ind w:left="5247" w:hanging="360"/>
      </w:pPr>
      <w:rPr>
        <w:rFonts w:ascii="Symbol" w:hAnsi="Symbol" w:hint="default"/>
      </w:rPr>
    </w:lvl>
    <w:lvl w:ilvl="7" w:tplc="0C0A0003" w:tentative="1">
      <w:start w:val="1"/>
      <w:numFmt w:val="bullet"/>
      <w:lvlText w:val="o"/>
      <w:lvlJc w:val="left"/>
      <w:pPr>
        <w:ind w:left="5967" w:hanging="360"/>
      </w:pPr>
      <w:rPr>
        <w:rFonts w:ascii="Courier New" w:hAnsi="Courier New" w:cs="Courier New" w:hint="default"/>
      </w:rPr>
    </w:lvl>
    <w:lvl w:ilvl="8" w:tplc="0C0A0005" w:tentative="1">
      <w:start w:val="1"/>
      <w:numFmt w:val="bullet"/>
      <w:lvlText w:val=""/>
      <w:lvlJc w:val="left"/>
      <w:pPr>
        <w:ind w:left="6687" w:hanging="360"/>
      </w:pPr>
      <w:rPr>
        <w:rFonts w:ascii="Wingdings" w:hAnsi="Wingdings" w:hint="default"/>
      </w:rPr>
    </w:lvl>
  </w:abstractNum>
  <w:abstractNum w:abstractNumId="8" w15:restartNumberingAfterBreak="0">
    <w:nsid w:val="2D8D3983"/>
    <w:multiLevelType w:val="hybridMultilevel"/>
    <w:tmpl w:val="B55E8790"/>
    <w:lvl w:ilvl="0" w:tplc="0C0A000B">
      <w:start w:val="1"/>
      <w:numFmt w:val="bullet"/>
      <w:lvlText w:val=""/>
      <w:lvlJc w:val="left"/>
      <w:pPr>
        <w:ind w:left="720" w:hanging="360"/>
      </w:pPr>
      <w:rPr>
        <w:rFonts w:ascii="Wingdings" w:hAnsi="Wingdings" w:hint="default"/>
      </w:rPr>
    </w:lvl>
    <w:lvl w:ilvl="1" w:tplc="0C0A0003">
      <w:start w:val="1"/>
      <w:numFmt w:val="bullet"/>
      <w:lvlText w:val="o"/>
      <w:lvlJc w:val="left"/>
      <w:pPr>
        <w:ind w:left="1069"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2FD8265C"/>
    <w:multiLevelType w:val="hybridMultilevel"/>
    <w:tmpl w:val="C37267C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0" w15:restartNumberingAfterBreak="0">
    <w:nsid w:val="31BB212D"/>
    <w:multiLevelType w:val="hybridMultilevel"/>
    <w:tmpl w:val="033C5E0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3B7009D0"/>
    <w:multiLevelType w:val="hybridMultilevel"/>
    <w:tmpl w:val="F5741868"/>
    <w:lvl w:ilvl="0" w:tplc="080A000D">
      <w:start w:val="1"/>
      <w:numFmt w:val="bullet"/>
      <w:lvlText w:val=""/>
      <w:lvlJc w:val="left"/>
      <w:pPr>
        <w:ind w:left="1440" w:hanging="360"/>
      </w:pPr>
      <w:rPr>
        <w:rFonts w:ascii="Wingdings" w:hAnsi="Wingdings"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12" w15:restartNumberingAfterBreak="0">
    <w:nsid w:val="417453BC"/>
    <w:multiLevelType w:val="hybridMultilevel"/>
    <w:tmpl w:val="3D58C2FA"/>
    <w:lvl w:ilvl="0" w:tplc="080A000D">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3" w15:restartNumberingAfterBreak="0">
    <w:nsid w:val="444F4BDC"/>
    <w:multiLevelType w:val="hybridMultilevel"/>
    <w:tmpl w:val="EDD495F8"/>
    <w:lvl w:ilvl="0" w:tplc="0C0A000B">
      <w:start w:val="1"/>
      <w:numFmt w:val="bullet"/>
      <w:lvlText w:val=""/>
      <w:lvlJc w:val="left"/>
      <w:pPr>
        <w:ind w:left="2486" w:hanging="360"/>
      </w:pPr>
      <w:rPr>
        <w:rFonts w:ascii="Wingdings" w:hAnsi="Wingdings" w:hint="default"/>
      </w:rPr>
    </w:lvl>
    <w:lvl w:ilvl="1" w:tplc="0C0A0003">
      <w:start w:val="1"/>
      <w:numFmt w:val="bullet"/>
      <w:lvlText w:val="o"/>
      <w:lvlJc w:val="left"/>
      <w:pPr>
        <w:ind w:left="2880" w:hanging="360"/>
      </w:pPr>
      <w:rPr>
        <w:rFonts w:ascii="Courier New" w:hAnsi="Courier New" w:cs="Courier New" w:hint="default"/>
      </w:rPr>
    </w:lvl>
    <w:lvl w:ilvl="2" w:tplc="0C0A0005">
      <w:start w:val="1"/>
      <w:numFmt w:val="bullet"/>
      <w:lvlText w:val=""/>
      <w:lvlJc w:val="left"/>
      <w:pPr>
        <w:ind w:left="3600" w:hanging="360"/>
      </w:pPr>
      <w:rPr>
        <w:rFonts w:ascii="Wingdings" w:hAnsi="Wingdings" w:hint="default"/>
      </w:rPr>
    </w:lvl>
    <w:lvl w:ilvl="3" w:tplc="0C0A0001">
      <w:start w:val="1"/>
      <w:numFmt w:val="bullet"/>
      <w:lvlText w:val=""/>
      <w:lvlJc w:val="left"/>
      <w:pPr>
        <w:ind w:left="4320" w:hanging="360"/>
      </w:pPr>
      <w:rPr>
        <w:rFonts w:ascii="Symbol" w:hAnsi="Symbol" w:hint="default"/>
      </w:rPr>
    </w:lvl>
    <w:lvl w:ilvl="4" w:tplc="0C0A0003">
      <w:start w:val="1"/>
      <w:numFmt w:val="bullet"/>
      <w:lvlText w:val="o"/>
      <w:lvlJc w:val="left"/>
      <w:pPr>
        <w:ind w:left="5040" w:hanging="360"/>
      </w:pPr>
      <w:rPr>
        <w:rFonts w:ascii="Courier New" w:hAnsi="Courier New" w:cs="Courier New" w:hint="default"/>
      </w:rPr>
    </w:lvl>
    <w:lvl w:ilvl="5" w:tplc="0C0A0005">
      <w:start w:val="1"/>
      <w:numFmt w:val="bullet"/>
      <w:lvlText w:val=""/>
      <w:lvlJc w:val="left"/>
      <w:pPr>
        <w:ind w:left="5760" w:hanging="360"/>
      </w:pPr>
      <w:rPr>
        <w:rFonts w:ascii="Wingdings" w:hAnsi="Wingdings" w:hint="default"/>
      </w:rPr>
    </w:lvl>
    <w:lvl w:ilvl="6" w:tplc="0C0A0001">
      <w:start w:val="1"/>
      <w:numFmt w:val="bullet"/>
      <w:lvlText w:val=""/>
      <w:lvlJc w:val="left"/>
      <w:pPr>
        <w:ind w:left="6480" w:hanging="360"/>
      </w:pPr>
      <w:rPr>
        <w:rFonts w:ascii="Symbol" w:hAnsi="Symbol" w:hint="default"/>
      </w:rPr>
    </w:lvl>
    <w:lvl w:ilvl="7" w:tplc="0C0A0003">
      <w:start w:val="1"/>
      <w:numFmt w:val="bullet"/>
      <w:lvlText w:val="o"/>
      <w:lvlJc w:val="left"/>
      <w:pPr>
        <w:ind w:left="7200" w:hanging="360"/>
      </w:pPr>
      <w:rPr>
        <w:rFonts w:ascii="Courier New" w:hAnsi="Courier New" w:cs="Courier New" w:hint="default"/>
      </w:rPr>
    </w:lvl>
    <w:lvl w:ilvl="8" w:tplc="0C0A0005">
      <w:start w:val="1"/>
      <w:numFmt w:val="bullet"/>
      <w:lvlText w:val=""/>
      <w:lvlJc w:val="left"/>
      <w:pPr>
        <w:ind w:left="7920" w:hanging="360"/>
      </w:pPr>
      <w:rPr>
        <w:rFonts w:ascii="Wingdings" w:hAnsi="Wingdings" w:hint="default"/>
      </w:rPr>
    </w:lvl>
  </w:abstractNum>
  <w:abstractNum w:abstractNumId="14" w15:restartNumberingAfterBreak="0">
    <w:nsid w:val="494C236F"/>
    <w:multiLevelType w:val="hybridMultilevel"/>
    <w:tmpl w:val="9DF092D6"/>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5" w15:restartNumberingAfterBreak="0">
    <w:nsid w:val="4CAC1B8F"/>
    <w:multiLevelType w:val="hybridMultilevel"/>
    <w:tmpl w:val="D41CD00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15:restartNumberingAfterBreak="0">
    <w:nsid w:val="4DC41BD8"/>
    <w:multiLevelType w:val="hybridMultilevel"/>
    <w:tmpl w:val="008AFA82"/>
    <w:lvl w:ilvl="0" w:tplc="BB5A17EC">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7" w15:restartNumberingAfterBreak="0">
    <w:nsid w:val="51CA6DD0"/>
    <w:multiLevelType w:val="hybridMultilevel"/>
    <w:tmpl w:val="100860E4"/>
    <w:lvl w:ilvl="0" w:tplc="300A000F">
      <w:start w:val="1"/>
      <w:numFmt w:val="decimal"/>
      <w:lvlText w:val="%1."/>
      <w:lvlJc w:val="left"/>
      <w:pPr>
        <w:ind w:left="1068" w:hanging="360"/>
      </w:pPr>
    </w:lvl>
    <w:lvl w:ilvl="1" w:tplc="300A0019">
      <w:start w:val="1"/>
      <w:numFmt w:val="lowerLetter"/>
      <w:lvlText w:val="%2."/>
      <w:lvlJc w:val="left"/>
      <w:pPr>
        <w:ind w:left="1788" w:hanging="360"/>
      </w:pPr>
    </w:lvl>
    <w:lvl w:ilvl="2" w:tplc="300A001B">
      <w:start w:val="1"/>
      <w:numFmt w:val="lowerRoman"/>
      <w:lvlText w:val="%3."/>
      <w:lvlJc w:val="right"/>
      <w:pPr>
        <w:ind w:left="2508" w:hanging="180"/>
      </w:pPr>
    </w:lvl>
    <w:lvl w:ilvl="3" w:tplc="300A000F">
      <w:start w:val="1"/>
      <w:numFmt w:val="decimal"/>
      <w:lvlText w:val="%4."/>
      <w:lvlJc w:val="left"/>
      <w:pPr>
        <w:ind w:left="3228" w:hanging="360"/>
      </w:pPr>
    </w:lvl>
    <w:lvl w:ilvl="4" w:tplc="300A0019">
      <w:start w:val="1"/>
      <w:numFmt w:val="lowerLetter"/>
      <w:lvlText w:val="%5."/>
      <w:lvlJc w:val="left"/>
      <w:pPr>
        <w:ind w:left="3948" w:hanging="360"/>
      </w:pPr>
    </w:lvl>
    <w:lvl w:ilvl="5" w:tplc="300A001B">
      <w:start w:val="1"/>
      <w:numFmt w:val="lowerRoman"/>
      <w:lvlText w:val="%6."/>
      <w:lvlJc w:val="right"/>
      <w:pPr>
        <w:ind w:left="4668" w:hanging="180"/>
      </w:pPr>
    </w:lvl>
    <w:lvl w:ilvl="6" w:tplc="300A000F">
      <w:start w:val="1"/>
      <w:numFmt w:val="decimal"/>
      <w:lvlText w:val="%7."/>
      <w:lvlJc w:val="left"/>
      <w:pPr>
        <w:ind w:left="5388" w:hanging="360"/>
      </w:pPr>
    </w:lvl>
    <w:lvl w:ilvl="7" w:tplc="300A0019">
      <w:start w:val="1"/>
      <w:numFmt w:val="lowerLetter"/>
      <w:lvlText w:val="%8."/>
      <w:lvlJc w:val="left"/>
      <w:pPr>
        <w:ind w:left="6108" w:hanging="360"/>
      </w:pPr>
    </w:lvl>
    <w:lvl w:ilvl="8" w:tplc="300A001B">
      <w:start w:val="1"/>
      <w:numFmt w:val="lowerRoman"/>
      <w:lvlText w:val="%9."/>
      <w:lvlJc w:val="right"/>
      <w:pPr>
        <w:ind w:left="6828" w:hanging="180"/>
      </w:pPr>
    </w:lvl>
  </w:abstractNum>
  <w:abstractNum w:abstractNumId="18" w15:restartNumberingAfterBreak="0">
    <w:nsid w:val="53A63DF9"/>
    <w:multiLevelType w:val="hybridMultilevel"/>
    <w:tmpl w:val="9F143786"/>
    <w:lvl w:ilvl="0" w:tplc="300A0003">
      <w:start w:val="1"/>
      <w:numFmt w:val="bullet"/>
      <w:lvlText w:val="o"/>
      <w:lvlJc w:val="left"/>
      <w:pPr>
        <w:ind w:left="1428" w:hanging="360"/>
      </w:pPr>
      <w:rPr>
        <w:rFonts w:ascii="Courier New" w:hAnsi="Courier New" w:cs="Courier New" w:hint="default"/>
      </w:rPr>
    </w:lvl>
    <w:lvl w:ilvl="1" w:tplc="300A0003" w:tentative="1">
      <w:start w:val="1"/>
      <w:numFmt w:val="bullet"/>
      <w:lvlText w:val="o"/>
      <w:lvlJc w:val="left"/>
      <w:pPr>
        <w:ind w:left="2148" w:hanging="360"/>
      </w:pPr>
      <w:rPr>
        <w:rFonts w:ascii="Courier New" w:hAnsi="Courier New" w:cs="Courier New" w:hint="default"/>
      </w:rPr>
    </w:lvl>
    <w:lvl w:ilvl="2" w:tplc="300A0005" w:tentative="1">
      <w:start w:val="1"/>
      <w:numFmt w:val="bullet"/>
      <w:lvlText w:val=""/>
      <w:lvlJc w:val="left"/>
      <w:pPr>
        <w:ind w:left="2868" w:hanging="360"/>
      </w:pPr>
      <w:rPr>
        <w:rFonts w:ascii="Wingdings" w:hAnsi="Wingdings" w:hint="default"/>
      </w:rPr>
    </w:lvl>
    <w:lvl w:ilvl="3" w:tplc="300A0001" w:tentative="1">
      <w:start w:val="1"/>
      <w:numFmt w:val="bullet"/>
      <w:lvlText w:val=""/>
      <w:lvlJc w:val="left"/>
      <w:pPr>
        <w:ind w:left="3588" w:hanging="360"/>
      </w:pPr>
      <w:rPr>
        <w:rFonts w:ascii="Symbol" w:hAnsi="Symbol" w:hint="default"/>
      </w:rPr>
    </w:lvl>
    <w:lvl w:ilvl="4" w:tplc="300A0003" w:tentative="1">
      <w:start w:val="1"/>
      <w:numFmt w:val="bullet"/>
      <w:lvlText w:val="o"/>
      <w:lvlJc w:val="left"/>
      <w:pPr>
        <w:ind w:left="4308" w:hanging="360"/>
      </w:pPr>
      <w:rPr>
        <w:rFonts w:ascii="Courier New" w:hAnsi="Courier New" w:cs="Courier New" w:hint="default"/>
      </w:rPr>
    </w:lvl>
    <w:lvl w:ilvl="5" w:tplc="300A0005" w:tentative="1">
      <w:start w:val="1"/>
      <w:numFmt w:val="bullet"/>
      <w:lvlText w:val=""/>
      <w:lvlJc w:val="left"/>
      <w:pPr>
        <w:ind w:left="5028" w:hanging="360"/>
      </w:pPr>
      <w:rPr>
        <w:rFonts w:ascii="Wingdings" w:hAnsi="Wingdings" w:hint="default"/>
      </w:rPr>
    </w:lvl>
    <w:lvl w:ilvl="6" w:tplc="300A0001" w:tentative="1">
      <w:start w:val="1"/>
      <w:numFmt w:val="bullet"/>
      <w:lvlText w:val=""/>
      <w:lvlJc w:val="left"/>
      <w:pPr>
        <w:ind w:left="5748" w:hanging="360"/>
      </w:pPr>
      <w:rPr>
        <w:rFonts w:ascii="Symbol" w:hAnsi="Symbol" w:hint="default"/>
      </w:rPr>
    </w:lvl>
    <w:lvl w:ilvl="7" w:tplc="300A0003" w:tentative="1">
      <w:start w:val="1"/>
      <w:numFmt w:val="bullet"/>
      <w:lvlText w:val="o"/>
      <w:lvlJc w:val="left"/>
      <w:pPr>
        <w:ind w:left="6468" w:hanging="360"/>
      </w:pPr>
      <w:rPr>
        <w:rFonts w:ascii="Courier New" w:hAnsi="Courier New" w:cs="Courier New" w:hint="default"/>
      </w:rPr>
    </w:lvl>
    <w:lvl w:ilvl="8" w:tplc="300A0005" w:tentative="1">
      <w:start w:val="1"/>
      <w:numFmt w:val="bullet"/>
      <w:lvlText w:val=""/>
      <w:lvlJc w:val="left"/>
      <w:pPr>
        <w:ind w:left="7188" w:hanging="360"/>
      </w:pPr>
      <w:rPr>
        <w:rFonts w:ascii="Wingdings" w:hAnsi="Wingdings" w:hint="default"/>
      </w:rPr>
    </w:lvl>
  </w:abstractNum>
  <w:abstractNum w:abstractNumId="19" w15:restartNumberingAfterBreak="0">
    <w:nsid w:val="6F642293"/>
    <w:multiLevelType w:val="hybridMultilevel"/>
    <w:tmpl w:val="51741E5A"/>
    <w:lvl w:ilvl="0" w:tplc="300A0003">
      <w:start w:val="1"/>
      <w:numFmt w:val="bullet"/>
      <w:lvlText w:val="o"/>
      <w:lvlJc w:val="left"/>
      <w:pPr>
        <w:ind w:left="1485" w:hanging="360"/>
      </w:pPr>
      <w:rPr>
        <w:rFonts w:ascii="Courier New" w:hAnsi="Courier New" w:cs="Courier New" w:hint="default"/>
      </w:rPr>
    </w:lvl>
    <w:lvl w:ilvl="1" w:tplc="300A0003" w:tentative="1">
      <w:start w:val="1"/>
      <w:numFmt w:val="bullet"/>
      <w:lvlText w:val="o"/>
      <w:lvlJc w:val="left"/>
      <w:pPr>
        <w:ind w:left="2205" w:hanging="360"/>
      </w:pPr>
      <w:rPr>
        <w:rFonts w:ascii="Courier New" w:hAnsi="Courier New" w:cs="Courier New" w:hint="default"/>
      </w:rPr>
    </w:lvl>
    <w:lvl w:ilvl="2" w:tplc="300A0005" w:tentative="1">
      <w:start w:val="1"/>
      <w:numFmt w:val="bullet"/>
      <w:lvlText w:val=""/>
      <w:lvlJc w:val="left"/>
      <w:pPr>
        <w:ind w:left="2925" w:hanging="360"/>
      </w:pPr>
      <w:rPr>
        <w:rFonts w:ascii="Wingdings" w:hAnsi="Wingdings" w:hint="default"/>
      </w:rPr>
    </w:lvl>
    <w:lvl w:ilvl="3" w:tplc="300A0001" w:tentative="1">
      <w:start w:val="1"/>
      <w:numFmt w:val="bullet"/>
      <w:lvlText w:val=""/>
      <w:lvlJc w:val="left"/>
      <w:pPr>
        <w:ind w:left="3645" w:hanging="360"/>
      </w:pPr>
      <w:rPr>
        <w:rFonts w:ascii="Symbol" w:hAnsi="Symbol" w:hint="default"/>
      </w:rPr>
    </w:lvl>
    <w:lvl w:ilvl="4" w:tplc="300A0003" w:tentative="1">
      <w:start w:val="1"/>
      <w:numFmt w:val="bullet"/>
      <w:lvlText w:val="o"/>
      <w:lvlJc w:val="left"/>
      <w:pPr>
        <w:ind w:left="4365" w:hanging="360"/>
      </w:pPr>
      <w:rPr>
        <w:rFonts w:ascii="Courier New" w:hAnsi="Courier New" w:cs="Courier New" w:hint="default"/>
      </w:rPr>
    </w:lvl>
    <w:lvl w:ilvl="5" w:tplc="300A0005" w:tentative="1">
      <w:start w:val="1"/>
      <w:numFmt w:val="bullet"/>
      <w:lvlText w:val=""/>
      <w:lvlJc w:val="left"/>
      <w:pPr>
        <w:ind w:left="5085" w:hanging="360"/>
      </w:pPr>
      <w:rPr>
        <w:rFonts w:ascii="Wingdings" w:hAnsi="Wingdings" w:hint="default"/>
      </w:rPr>
    </w:lvl>
    <w:lvl w:ilvl="6" w:tplc="300A0001" w:tentative="1">
      <w:start w:val="1"/>
      <w:numFmt w:val="bullet"/>
      <w:lvlText w:val=""/>
      <w:lvlJc w:val="left"/>
      <w:pPr>
        <w:ind w:left="5805" w:hanging="360"/>
      </w:pPr>
      <w:rPr>
        <w:rFonts w:ascii="Symbol" w:hAnsi="Symbol" w:hint="default"/>
      </w:rPr>
    </w:lvl>
    <w:lvl w:ilvl="7" w:tplc="300A0003" w:tentative="1">
      <w:start w:val="1"/>
      <w:numFmt w:val="bullet"/>
      <w:lvlText w:val="o"/>
      <w:lvlJc w:val="left"/>
      <w:pPr>
        <w:ind w:left="6525" w:hanging="360"/>
      </w:pPr>
      <w:rPr>
        <w:rFonts w:ascii="Courier New" w:hAnsi="Courier New" w:cs="Courier New" w:hint="default"/>
      </w:rPr>
    </w:lvl>
    <w:lvl w:ilvl="8" w:tplc="300A0005" w:tentative="1">
      <w:start w:val="1"/>
      <w:numFmt w:val="bullet"/>
      <w:lvlText w:val=""/>
      <w:lvlJc w:val="left"/>
      <w:pPr>
        <w:ind w:left="7245" w:hanging="360"/>
      </w:pPr>
      <w:rPr>
        <w:rFonts w:ascii="Wingdings" w:hAnsi="Wingdings" w:hint="default"/>
      </w:rPr>
    </w:lvl>
  </w:abstractNum>
  <w:abstractNum w:abstractNumId="20" w15:restartNumberingAfterBreak="0">
    <w:nsid w:val="7AAF7179"/>
    <w:multiLevelType w:val="hybridMultilevel"/>
    <w:tmpl w:val="3266C8A2"/>
    <w:lvl w:ilvl="0" w:tplc="0C0A000B">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1" w15:restartNumberingAfterBreak="0">
    <w:nsid w:val="7E6947B3"/>
    <w:multiLevelType w:val="hybridMultilevel"/>
    <w:tmpl w:val="D68EB5F2"/>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6"/>
  </w:num>
  <w:num w:numId="2">
    <w:abstractNumId w:val="2"/>
  </w:num>
  <w:num w:numId="3">
    <w:abstractNumId w:val="5"/>
  </w:num>
  <w:num w:numId="4">
    <w:abstractNumId w:val="19"/>
  </w:num>
  <w:num w:numId="5">
    <w:abstractNumId w:val="3"/>
  </w:num>
  <w:num w:numId="6">
    <w:abstractNumId w:val="18"/>
  </w:num>
  <w:num w:numId="7">
    <w:abstractNumId w:val="20"/>
  </w:num>
  <w:num w:numId="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8"/>
  </w:num>
  <w:num w:numId="10">
    <w:abstractNumId w:val="14"/>
  </w:num>
  <w:num w:numId="11">
    <w:abstractNumId w:val="21"/>
  </w:num>
  <w:num w:numId="12">
    <w:abstractNumId w:val="10"/>
  </w:num>
  <w:num w:numId="13">
    <w:abstractNumId w:val="0"/>
  </w:num>
  <w:num w:numId="14">
    <w:abstractNumId w:val="12"/>
  </w:num>
  <w:num w:numId="15">
    <w:abstractNumId w:val="4"/>
  </w:num>
  <w:num w:numId="16">
    <w:abstractNumId w:val="11"/>
  </w:num>
  <w:num w:numId="17">
    <w:abstractNumId w:val="13"/>
  </w:num>
  <w:num w:numId="18">
    <w:abstractNumId w:val="1"/>
  </w:num>
  <w:num w:numId="19">
    <w:abstractNumId w:val="16"/>
  </w:num>
  <w:num w:numId="20">
    <w:abstractNumId w:val="7"/>
  </w:num>
  <w:num w:numId="21">
    <w:abstractNumId w:val="15"/>
  </w:num>
  <w:num w:numId="22">
    <w:abstractNumId w:val="9"/>
  </w:num>
  <w:num w:numId="2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2137A"/>
    <w:rsid w:val="000031AD"/>
    <w:rsid w:val="00004E7A"/>
    <w:rsid w:val="00011CCC"/>
    <w:rsid w:val="00015EA8"/>
    <w:rsid w:val="0002614D"/>
    <w:rsid w:val="0004341B"/>
    <w:rsid w:val="00047372"/>
    <w:rsid w:val="0006166B"/>
    <w:rsid w:val="000A4C29"/>
    <w:rsid w:val="000A7F7C"/>
    <w:rsid w:val="000B54E5"/>
    <w:rsid w:val="000C20D9"/>
    <w:rsid w:val="000E5360"/>
    <w:rsid w:val="000F00B3"/>
    <w:rsid w:val="001006AF"/>
    <w:rsid w:val="0012137A"/>
    <w:rsid w:val="00121596"/>
    <w:rsid w:val="001365FD"/>
    <w:rsid w:val="001449F4"/>
    <w:rsid w:val="001611B9"/>
    <w:rsid w:val="0016597C"/>
    <w:rsid w:val="00190D3F"/>
    <w:rsid w:val="001A271C"/>
    <w:rsid w:val="001B1B52"/>
    <w:rsid w:val="001C0566"/>
    <w:rsid w:val="001C439E"/>
    <w:rsid w:val="001D6737"/>
    <w:rsid w:val="001F15DC"/>
    <w:rsid w:val="002049E2"/>
    <w:rsid w:val="00214687"/>
    <w:rsid w:val="00215400"/>
    <w:rsid w:val="00220B1D"/>
    <w:rsid w:val="00221B0B"/>
    <w:rsid w:val="002272B0"/>
    <w:rsid w:val="00233CEF"/>
    <w:rsid w:val="0025470C"/>
    <w:rsid w:val="0026364F"/>
    <w:rsid w:val="00290FD5"/>
    <w:rsid w:val="00296B2F"/>
    <w:rsid w:val="002A1CE3"/>
    <w:rsid w:val="002A4057"/>
    <w:rsid w:val="002C092B"/>
    <w:rsid w:val="002D3E6C"/>
    <w:rsid w:val="002D6239"/>
    <w:rsid w:val="00300A6F"/>
    <w:rsid w:val="003328D4"/>
    <w:rsid w:val="00362F7E"/>
    <w:rsid w:val="00374D71"/>
    <w:rsid w:val="003751ED"/>
    <w:rsid w:val="003840AF"/>
    <w:rsid w:val="003862EF"/>
    <w:rsid w:val="00391317"/>
    <w:rsid w:val="00394E38"/>
    <w:rsid w:val="003950FE"/>
    <w:rsid w:val="003967E9"/>
    <w:rsid w:val="003A7A6C"/>
    <w:rsid w:val="003C7451"/>
    <w:rsid w:val="003E4D63"/>
    <w:rsid w:val="003E6230"/>
    <w:rsid w:val="003F2732"/>
    <w:rsid w:val="003F300D"/>
    <w:rsid w:val="003F3B25"/>
    <w:rsid w:val="003F4A06"/>
    <w:rsid w:val="00412580"/>
    <w:rsid w:val="00413656"/>
    <w:rsid w:val="004152AB"/>
    <w:rsid w:val="0042002A"/>
    <w:rsid w:val="00420E00"/>
    <w:rsid w:val="004252AC"/>
    <w:rsid w:val="00430CCD"/>
    <w:rsid w:val="00435B96"/>
    <w:rsid w:val="004401B6"/>
    <w:rsid w:val="0044314F"/>
    <w:rsid w:val="00470AAB"/>
    <w:rsid w:val="0047385A"/>
    <w:rsid w:val="00490171"/>
    <w:rsid w:val="00495962"/>
    <w:rsid w:val="004A77DC"/>
    <w:rsid w:val="004B5C97"/>
    <w:rsid w:val="004C7104"/>
    <w:rsid w:val="004D0514"/>
    <w:rsid w:val="004E3F61"/>
    <w:rsid w:val="004F60EA"/>
    <w:rsid w:val="005277E0"/>
    <w:rsid w:val="0053441D"/>
    <w:rsid w:val="00543FAB"/>
    <w:rsid w:val="005655F1"/>
    <w:rsid w:val="00575D40"/>
    <w:rsid w:val="0058228A"/>
    <w:rsid w:val="00594801"/>
    <w:rsid w:val="005A3CC9"/>
    <w:rsid w:val="005D6ACD"/>
    <w:rsid w:val="005E7B02"/>
    <w:rsid w:val="00611ED2"/>
    <w:rsid w:val="00651083"/>
    <w:rsid w:val="00657411"/>
    <w:rsid w:val="0069012E"/>
    <w:rsid w:val="006940F9"/>
    <w:rsid w:val="006B11A9"/>
    <w:rsid w:val="006C2301"/>
    <w:rsid w:val="006C59E3"/>
    <w:rsid w:val="006C67DF"/>
    <w:rsid w:val="006D14A4"/>
    <w:rsid w:val="006E1062"/>
    <w:rsid w:val="006E33E5"/>
    <w:rsid w:val="00700708"/>
    <w:rsid w:val="00704EBE"/>
    <w:rsid w:val="00743168"/>
    <w:rsid w:val="00756E34"/>
    <w:rsid w:val="0078490C"/>
    <w:rsid w:val="007A03A7"/>
    <w:rsid w:val="007B7827"/>
    <w:rsid w:val="007C5799"/>
    <w:rsid w:val="007C72B4"/>
    <w:rsid w:val="007D7D24"/>
    <w:rsid w:val="007E2E57"/>
    <w:rsid w:val="007F44CE"/>
    <w:rsid w:val="00802C5D"/>
    <w:rsid w:val="008333E6"/>
    <w:rsid w:val="00840D8F"/>
    <w:rsid w:val="008466D2"/>
    <w:rsid w:val="008A5223"/>
    <w:rsid w:val="008A7EDE"/>
    <w:rsid w:val="008D4C1D"/>
    <w:rsid w:val="008E66FF"/>
    <w:rsid w:val="00911A4B"/>
    <w:rsid w:val="00913A2C"/>
    <w:rsid w:val="0091409A"/>
    <w:rsid w:val="00931DB8"/>
    <w:rsid w:val="00935334"/>
    <w:rsid w:val="00941743"/>
    <w:rsid w:val="009422BB"/>
    <w:rsid w:val="009532FD"/>
    <w:rsid w:val="009839C4"/>
    <w:rsid w:val="0098436A"/>
    <w:rsid w:val="00986DCC"/>
    <w:rsid w:val="00992D6B"/>
    <w:rsid w:val="00997AE0"/>
    <w:rsid w:val="009A32FA"/>
    <w:rsid w:val="009A71E5"/>
    <w:rsid w:val="009C3A47"/>
    <w:rsid w:val="009F0140"/>
    <w:rsid w:val="009F758A"/>
    <w:rsid w:val="00A11684"/>
    <w:rsid w:val="00A24DE8"/>
    <w:rsid w:val="00A36465"/>
    <w:rsid w:val="00A67CC3"/>
    <w:rsid w:val="00A86A2A"/>
    <w:rsid w:val="00AB1EF6"/>
    <w:rsid w:val="00AF2B0E"/>
    <w:rsid w:val="00AF7607"/>
    <w:rsid w:val="00B01224"/>
    <w:rsid w:val="00B04DE1"/>
    <w:rsid w:val="00B12C86"/>
    <w:rsid w:val="00B20806"/>
    <w:rsid w:val="00B224B7"/>
    <w:rsid w:val="00B236C1"/>
    <w:rsid w:val="00B25A16"/>
    <w:rsid w:val="00B36472"/>
    <w:rsid w:val="00B614C4"/>
    <w:rsid w:val="00B662EE"/>
    <w:rsid w:val="00B821E9"/>
    <w:rsid w:val="00B82C78"/>
    <w:rsid w:val="00B90A9F"/>
    <w:rsid w:val="00BA4548"/>
    <w:rsid w:val="00BB5B82"/>
    <w:rsid w:val="00BD3FA1"/>
    <w:rsid w:val="00C101F9"/>
    <w:rsid w:val="00C51914"/>
    <w:rsid w:val="00C52FA5"/>
    <w:rsid w:val="00C63939"/>
    <w:rsid w:val="00C710C3"/>
    <w:rsid w:val="00C71F0A"/>
    <w:rsid w:val="00C82CCE"/>
    <w:rsid w:val="00C860EC"/>
    <w:rsid w:val="00C96A41"/>
    <w:rsid w:val="00CA24E0"/>
    <w:rsid w:val="00CA30A5"/>
    <w:rsid w:val="00CF0023"/>
    <w:rsid w:val="00CF419F"/>
    <w:rsid w:val="00D063E9"/>
    <w:rsid w:val="00D06711"/>
    <w:rsid w:val="00D06F96"/>
    <w:rsid w:val="00D114E4"/>
    <w:rsid w:val="00D203FE"/>
    <w:rsid w:val="00D23689"/>
    <w:rsid w:val="00D3414A"/>
    <w:rsid w:val="00D40DB1"/>
    <w:rsid w:val="00D43F44"/>
    <w:rsid w:val="00D73F6C"/>
    <w:rsid w:val="00D811C6"/>
    <w:rsid w:val="00DA5CCF"/>
    <w:rsid w:val="00DB187E"/>
    <w:rsid w:val="00DB61D7"/>
    <w:rsid w:val="00DC0AB7"/>
    <w:rsid w:val="00DD0DFD"/>
    <w:rsid w:val="00DD2C53"/>
    <w:rsid w:val="00DD2D1B"/>
    <w:rsid w:val="00DF6783"/>
    <w:rsid w:val="00E01E4C"/>
    <w:rsid w:val="00E03F2E"/>
    <w:rsid w:val="00E17BC5"/>
    <w:rsid w:val="00E2396C"/>
    <w:rsid w:val="00E3142D"/>
    <w:rsid w:val="00E3452D"/>
    <w:rsid w:val="00E521B1"/>
    <w:rsid w:val="00E5295E"/>
    <w:rsid w:val="00E552F0"/>
    <w:rsid w:val="00EB0633"/>
    <w:rsid w:val="00EC2AB7"/>
    <w:rsid w:val="00ED3AFF"/>
    <w:rsid w:val="00EF2A83"/>
    <w:rsid w:val="00EF5D01"/>
    <w:rsid w:val="00EF738B"/>
    <w:rsid w:val="00F11E16"/>
    <w:rsid w:val="00F36070"/>
    <w:rsid w:val="00F4513F"/>
    <w:rsid w:val="00F45D02"/>
    <w:rsid w:val="00F51D0C"/>
    <w:rsid w:val="00F85A5D"/>
    <w:rsid w:val="00F87BBA"/>
    <w:rsid w:val="00FD354E"/>
    <w:rsid w:val="00FD67D7"/>
    <w:rsid w:val="00FD79B1"/>
    <w:rsid w:val="00FF0B7B"/>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C8BDB07"/>
  <w15:docId w15:val="{56F12DA1-B9FC-4801-9DB4-521DD882C1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203FE"/>
    <w:rPr>
      <w:rFonts w:ascii="Calibri" w:eastAsia="Calibri" w:hAnsi="Calibri" w:cs="Times New Roman"/>
      <w:lang w:val="es-EC"/>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12137A"/>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137A"/>
    <w:rPr>
      <w:lang w:val="es-EC"/>
    </w:rPr>
  </w:style>
  <w:style w:type="paragraph" w:styleId="Piedepgina">
    <w:name w:val="footer"/>
    <w:basedOn w:val="Normal"/>
    <w:link w:val="PiedepginaCar"/>
    <w:uiPriority w:val="99"/>
    <w:unhideWhenUsed/>
    <w:rsid w:val="0012137A"/>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137A"/>
    <w:rPr>
      <w:lang w:val="es-EC"/>
    </w:rPr>
  </w:style>
  <w:style w:type="character" w:styleId="Hipervnculo">
    <w:name w:val="Hyperlink"/>
    <w:basedOn w:val="Fuentedeprrafopredeter"/>
    <w:uiPriority w:val="99"/>
    <w:unhideWhenUsed/>
    <w:rsid w:val="0012137A"/>
    <w:rPr>
      <w:color w:val="0000FF" w:themeColor="hyperlink"/>
      <w:u w:val="single"/>
    </w:rPr>
  </w:style>
  <w:style w:type="paragraph" w:styleId="Prrafodelista">
    <w:name w:val="List Paragraph"/>
    <w:basedOn w:val="Normal"/>
    <w:uiPriority w:val="34"/>
    <w:qFormat/>
    <w:rsid w:val="00D203FE"/>
    <w:pPr>
      <w:ind w:left="720"/>
      <w:contextualSpacing/>
    </w:pPr>
  </w:style>
  <w:style w:type="paragraph" w:styleId="Sinespaciado">
    <w:name w:val="No Spacing"/>
    <w:uiPriority w:val="1"/>
    <w:qFormat/>
    <w:rsid w:val="00D203FE"/>
    <w:pPr>
      <w:spacing w:after="0" w:line="240" w:lineRule="auto"/>
    </w:pPr>
    <w:rPr>
      <w:rFonts w:ascii="Calibri" w:eastAsia="Calibri" w:hAnsi="Calibri" w:cs="Times New Roman"/>
      <w:lang w:val="es-EC"/>
    </w:rPr>
  </w:style>
  <w:style w:type="paragraph" w:customStyle="1" w:styleId="Default">
    <w:name w:val="Default"/>
    <w:rsid w:val="00D203FE"/>
    <w:pPr>
      <w:autoSpaceDE w:val="0"/>
      <w:autoSpaceDN w:val="0"/>
      <w:adjustRightInd w:val="0"/>
      <w:spacing w:after="0" w:line="240" w:lineRule="auto"/>
    </w:pPr>
    <w:rPr>
      <w:rFonts w:ascii="Calibri" w:eastAsia="Calibri" w:hAnsi="Calibri" w:cs="Calibri"/>
      <w:color w:val="000000"/>
      <w:sz w:val="24"/>
      <w:szCs w:val="24"/>
    </w:rPr>
  </w:style>
  <w:style w:type="paragraph" w:customStyle="1" w:styleId="Sinespaciado1">
    <w:name w:val="Sin espaciado1"/>
    <w:uiPriority w:val="1"/>
    <w:qFormat/>
    <w:rsid w:val="00D203FE"/>
    <w:pPr>
      <w:spacing w:after="0" w:line="240" w:lineRule="auto"/>
    </w:pPr>
    <w:rPr>
      <w:rFonts w:ascii="Calibri" w:eastAsia="Calibri" w:hAnsi="Calibri" w:cs="Times New Roman"/>
      <w:lang w:val="es-EC"/>
    </w:rPr>
  </w:style>
  <w:style w:type="paragraph" w:styleId="Textodeglobo">
    <w:name w:val="Balloon Text"/>
    <w:basedOn w:val="Normal"/>
    <w:link w:val="TextodegloboCar"/>
    <w:uiPriority w:val="99"/>
    <w:semiHidden/>
    <w:unhideWhenUsed/>
    <w:rsid w:val="002C092B"/>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2C092B"/>
    <w:rPr>
      <w:rFonts w:ascii="Segoe UI" w:eastAsia="Calibri" w:hAnsi="Segoe UI" w:cs="Segoe UI"/>
      <w:sz w:val="18"/>
      <w:szCs w:val="18"/>
      <w:lang w:val="es-EC"/>
    </w:rPr>
  </w:style>
  <w:style w:type="paragraph" w:customStyle="1" w:styleId="MediumList2-Accent41">
    <w:name w:val="Medium List 2 - Accent 41"/>
    <w:basedOn w:val="Normal"/>
    <w:uiPriority w:val="34"/>
    <w:rsid w:val="00015EA8"/>
    <w:pPr>
      <w:ind w:left="720"/>
    </w:pPr>
    <w:rPr>
      <w:rFonts w:eastAsiaTheme="minorHAnsi"/>
      <w:lang w:val="es-ES" w:eastAsia="es-ES"/>
    </w:rPr>
  </w:style>
  <w:style w:type="paragraph" w:styleId="NormalWeb">
    <w:name w:val="Normal (Web)"/>
    <w:basedOn w:val="Normal"/>
    <w:uiPriority w:val="99"/>
    <w:semiHidden/>
    <w:unhideWhenUsed/>
    <w:rsid w:val="00470AAB"/>
    <w:pPr>
      <w:spacing w:before="100" w:beforeAutospacing="1" w:after="100" w:afterAutospacing="1" w:line="240" w:lineRule="auto"/>
    </w:pPr>
    <w:rPr>
      <w:rFonts w:ascii="Times New Roman" w:eastAsia="Times New Roman" w:hAnsi="Times New Roman"/>
      <w:sz w:val="24"/>
      <w:szCs w:val="24"/>
      <w:lang w:val="es-MX"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2942575">
      <w:bodyDiv w:val="1"/>
      <w:marLeft w:val="0"/>
      <w:marRight w:val="0"/>
      <w:marTop w:val="0"/>
      <w:marBottom w:val="0"/>
      <w:divBdr>
        <w:top w:val="none" w:sz="0" w:space="0" w:color="auto"/>
        <w:left w:val="none" w:sz="0" w:space="0" w:color="auto"/>
        <w:bottom w:val="none" w:sz="0" w:space="0" w:color="auto"/>
        <w:right w:val="none" w:sz="0" w:space="0" w:color="auto"/>
      </w:divBdr>
    </w:div>
    <w:div w:id="64839351">
      <w:bodyDiv w:val="1"/>
      <w:marLeft w:val="0"/>
      <w:marRight w:val="0"/>
      <w:marTop w:val="0"/>
      <w:marBottom w:val="0"/>
      <w:divBdr>
        <w:top w:val="none" w:sz="0" w:space="0" w:color="auto"/>
        <w:left w:val="none" w:sz="0" w:space="0" w:color="auto"/>
        <w:bottom w:val="none" w:sz="0" w:space="0" w:color="auto"/>
        <w:right w:val="none" w:sz="0" w:space="0" w:color="auto"/>
      </w:divBdr>
    </w:div>
    <w:div w:id="76366724">
      <w:bodyDiv w:val="1"/>
      <w:marLeft w:val="0"/>
      <w:marRight w:val="0"/>
      <w:marTop w:val="0"/>
      <w:marBottom w:val="0"/>
      <w:divBdr>
        <w:top w:val="none" w:sz="0" w:space="0" w:color="auto"/>
        <w:left w:val="none" w:sz="0" w:space="0" w:color="auto"/>
        <w:bottom w:val="none" w:sz="0" w:space="0" w:color="auto"/>
        <w:right w:val="none" w:sz="0" w:space="0" w:color="auto"/>
      </w:divBdr>
    </w:div>
    <w:div w:id="196696775">
      <w:bodyDiv w:val="1"/>
      <w:marLeft w:val="0"/>
      <w:marRight w:val="0"/>
      <w:marTop w:val="0"/>
      <w:marBottom w:val="0"/>
      <w:divBdr>
        <w:top w:val="none" w:sz="0" w:space="0" w:color="auto"/>
        <w:left w:val="none" w:sz="0" w:space="0" w:color="auto"/>
        <w:bottom w:val="none" w:sz="0" w:space="0" w:color="auto"/>
        <w:right w:val="none" w:sz="0" w:space="0" w:color="auto"/>
      </w:divBdr>
    </w:div>
    <w:div w:id="325942390">
      <w:bodyDiv w:val="1"/>
      <w:marLeft w:val="0"/>
      <w:marRight w:val="0"/>
      <w:marTop w:val="0"/>
      <w:marBottom w:val="0"/>
      <w:divBdr>
        <w:top w:val="none" w:sz="0" w:space="0" w:color="auto"/>
        <w:left w:val="none" w:sz="0" w:space="0" w:color="auto"/>
        <w:bottom w:val="none" w:sz="0" w:space="0" w:color="auto"/>
        <w:right w:val="none" w:sz="0" w:space="0" w:color="auto"/>
      </w:divBdr>
    </w:div>
    <w:div w:id="327247887">
      <w:bodyDiv w:val="1"/>
      <w:marLeft w:val="0"/>
      <w:marRight w:val="0"/>
      <w:marTop w:val="0"/>
      <w:marBottom w:val="0"/>
      <w:divBdr>
        <w:top w:val="none" w:sz="0" w:space="0" w:color="auto"/>
        <w:left w:val="none" w:sz="0" w:space="0" w:color="auto"/>
        <w:bottom w:val="none" w:sz="0" w:space="0" w:color="auto"/>
        <w:right w:val="none" w:sz="0" w:space="0" w:color="auto"/>
      </w:divBdr>
    </w:div>
    <w:div w:id="360670767">
      <w:bodyDiv w:val="1"/>
      <w:marLeft w:val="0"/>
      <w:marRight w:val="0"/>
      <w:marTop w:val="0"/>
      <w:marBottom w:val="0"/>
      <w:divBdr>
        <w:top w:val="none" w:sz="0" w:space="0" w:color="auto"/>
        <w:left w:val="none" w:sz="0" w:space="0" w:color="auto"/>
        <w:bottom w:val="none" w:sz="0" w:space="0" w:color="auto"/>
        <w:right w:val="none" w:sz="0" w:space="0" w:color="auto"/>
      </w:divBdr>
    </w:div>
    <w:div w:id="418017843">
      <w:bodyDiv w:val="1"/>
      <w:marLeft w:val="0"/>
      <w:marRight w:val="0"/>
      <w:marTop w:val="0"/>
      <w:marBottom w:val="0"/>
      <w:divBdr>
        <w:top w:val="none" w:sz="0" w:space="0" w:color="auto"/>
        <w:left w:val="none" w:sz="0" w:space="0" w:color="auto"/>
        <w:bottom w:val="none" w:sz="0" w:space="0" w:color="auto"/>
        <w:right w:val="none" w:sz="0" w:space="0" w:color="auto"/>
      </w:divBdr>
    </w:div>
    <w:div w:id="438796091">
      <w:bodyDiv w:val="1"/>
      <w:marLeft w:val="0"/>
      <w:marRight w:val="0"/>
      <w:marTop w:val="0"/>
      <w:marBottom w:val="0"/>
      <w:divBdr>
        <w:top w:val="none" w:sz="0" w:space="0" w:color="auto"/>
        <w:left w:val="none" w:sz="0" w:space="0" w:color="auto"/>
        <w:bottom w:val="none" w:sz="0" w:space="0" w:color="auto"/>
        <w:right w:val="none" w:sz="0" w:space="0" w:color="auto"/>
      </w:divBdr>
    </w:div>
    <w:div w:id="442115354">
      <w:bodyDiv w:val="1"/>
      <w:marLeft w:val="0"/>
      <w:marRight w:val="0"/>
      <w:marTop w:val="0"/>
      <w:marBottom w:val="0"/>
      <w:divBdr>
        <w:top w:val="none" w:sz="0" w:space="0" w:color="auto"/>
        <w:left w:val="none" w:sz="0" w:space="0" w:color="auto"/>
        <w:bottom w:val="none" w:sz="0" w:space="0" w:color="auto"/>
        <w:right w:val="none" w:sz="0" w:space="0" w:color="auto"/>
      </w:divBdr>
    </w:div>
    <w:div w:id="464008340">
      <w:bodyDiv w:val="1"/>
      <w:marLeft w:val="0"/>
      <w:marRight w:val="0"/>
      <w:marTop w:val="0"/>
      <w:marBottom w:val="0"/>
      <w:divBdr>
        <w:top w:val="none" w:sz="0" w:space="0" w:color="auto"/>
        <w:left w:val="none" w:sz="0" w:space="0" w:color="auto"/>
        <w:bottom w:val="none" w:sz="0" w:space="0" w:color="auto"/>
        <w:right w:val="none" w:sz="0" w:space="0" w:color="auto"/>
      </w:divBdr>
    </w:div>
    <w:div w:id="499733946">
      <w:bodyDiv w:val="1"/>
      <w:marLeft w:val="0"/>
      <w:marRight w:val="0"/>
      <w:marTop w:val="0"/>
      <w:marBottom w:val="0"/>
      <w:divBdr>
        <w:top w:val="none" w:sz="0" w:space="0" w:color="auto"/>
        <w:left w:val="none" w:sz="0" w:space="0" w:color="auto"/>
        <w:bottom w:val="none" w:sz="0" w:space="0" w:color="auto"/>
        <w:right w:val="none" w:sz="0" w:space="0" w:color="auto"/>
      </w:divBdr>
    </w:div>
    <w:div w:id="630285003">
      <w:bodyDiv w:val="1"/>
      <w:marLeft w:val="0"/>
      <w:marRight w:val="0"/>
      <w:marTop w:val="0"/>
      <w:marBottom w:val="0"/>
      <w:divBdr>
        <w:top w:val="none" w:sz="0" w:space="0" w:color="auto"/>
        <w:left w:val="none" w:sz="0" w:space="0" w:color="auto"/>
        <w:bottom w:val="none" w:sz="0" w:space="0" w:color="auto"/>
        <w:right w:val="none" w:sz="0" w:space="0" w:color="auto"/>
      </w:divBdr>
    </w:div>
    <w:div w:id="698316179">
      <w:bodyDiv w:val="1"/>
      <w:marLeft w:val="0"/>
      <w:marRight w:val="0"/>
      <w:marTop w:val="0"/>
      <w:marBottom w:val="0"/>
      <w:divBdr>
        <w:top w:val="none" w:sz="0" w:space="0" w:color="auto"/>
        <w:left w:val="none" w:sz="0" w:space="0" w:color="auto"/>
        <w:bottom w:val="none" w:sz="0" w:space="0" w:color="auto"/>
        <w:right w:val="none" w:sz="0" w:space="0" w:color="auto"/>
      </w:divBdr>
    </w:div>
    <w:div w:id="813528857">
      <w:bodyDiv w:val="1"/>
      <w:marLeft w:val="0"/>
      <w:marRight w:val="0"/>
      <w:marTop w:val="0"/>
      <w:marBottom w:val="0"/>
      <w:divBdr>
        <w:top w:val="none" w:sz="0" w:space="0" w:color="auto"/>
        <w:left w:val="none" w:sz="0" w:space="0" w:color="auto"/>
        <w:bottom w:val="none" w:sz="0" w:space="0" w:color="auto"/>
        <w:right w:val="none" w:sz="0" w:space="0" w:color="auto"/>
      </w:divBdr>
    </w:div>
    <w:div w:id="996348264">
      <w:bodyDiv w:val="1"/>
      <w:marLeft w:val="0"/>
      <w:marRight w:val="0"/>
      <w:marTop w:val="0"/>
      <w:marBottom w:val="0"/>
      <w:divBdr>
        <w:top w:val="none" w:sz="0" w:space="0" w:color="auto"/>
        <w:left w:val="none" w:sz="0" w:space="0" w:color="auto"/>
        <w:bottom w:val="none" w:sz="0" w:space="0" w:color="auto"/>
        <w:right w:val="none" w:sz="0" w:space="0" w:color="auto"/>
      </w:divBdr>
    </w:div>
    <w:div w:id="1024282068">
      <w:bodyDiv w:val="1"/>
      <w:marLeft w:val="0"/>
      <w:marRight w:val="0"/>
      <w:marTop w:val="0"/>
      <w:marBottom w:val="0"/>
      <w:divBdr>
        <w:top w:val="none" w:sz="0" w:space="0" w:color="auto"/>
        <w:left w:val="none" w:sz="0" w:space="0" w:color="auto"/>
        <w:bottom w:val="none" w:sz="0" w:space="0" w:color="auto"/>
        <w:right w:val="none" w:sz="0" w:space="0" w:color="auto"/>
      </w:divBdr>
    </w:div>
    <w:div w:id="1028801262">
      <w:bodyDiv w:val="1"/>
      <w:marLeft w:val="0"/>
      <w:marRight w:val="0"/>
      <w:marTop w:val="0"/>
      <w:marBottom w:val="0"/>
      <w:divBdr>
        <w:top w:val="none" w:sz="0" w:space="0" w:color="auto"/>
        <w:left w:val="none" w:sz="0" w:space="0" w:color="auto"/>
        <w:bottom w:val="none" w:sz="0" w:space="0" w:color="auto"/>
        <w:right w:val="none" w:sz="0" w:space="0" w:color="auto"/>
      </w:divBdr>
    </w:div>
    <w:div w:id="1076049649">
      <w:bodyDiv w:val="1"/>
      <w:marLeft w:val="0"/>
      <w:marRight w:val="0"/>
      <w:marTop w:val="0"/>
      <w:marBottom w:val="0"/>
      <w:divBdr>
        <w:top w:val="none" w:sz="0" w:space="0" w:color="auto"/>
        <w:left w:val="none" w:sz="0" w:space="0" w:color="auto"/>
        <w:bottom w:val="none" w:sz="0" w:space="0" w:color="auto"/>
        <w:right w:val="none" w:sz="0" w:space="0" w:color="auto"/>
      </w:divBdr>
    </w:div>
    <w:div w:id="1127743840">
      <w:bodyDiv w:val="1"/>
      <w:marLeft w:val="0"/>
      <w:marRight w:val="0"/>
      <w:marTop w:val="0"/>
      <w:marBottom w:val="0"/>
      <w:divBdr>
        <w:top w:val="none" w:sz="0" w:space="0" w:color="auto"/>
        <w:left w:val="none" w:sz="0" w:space="0" w:color="auto"/>
        <w:bottom w:val="none" w:sz="0" w:space="0" w:color="auto"/>
        <w:right w:val="none" w:sz="0" w:space="0" w:color="auto"/>
      </w:divBdr>
    </w:div>
    <w:div w:id="1252859025">
      <w:bodyDiv w:val="1"/>
      <w:marLeft w:val="0"/>
      <w:marRight w:val="0"/>
      <w:marTop w:val="0"/>
      <w:marBottom w:val="0"/>
      <w:divBdr>
        <w:top w:val="none" w:sz="0" w:space="0" w:color="auto"/>
        <w:left w:val="none" w:sz="0" w:space="0" w:color="auto"/>
        <w:bottom w:val="none" w:sz="0" w:space="0" w:color="auto"/>
        <w:right w:val="none" w:sz="0" w:space="0" w:color="auto"/>
      </w:divBdr>
    </w:div>
    <w:div w:id="1332487732">
      <w:bodyDiv w:val="1"/>
      <w:marLeft w:val="0"/>
      <w:marRight w:val="0"/>
      <w:marTop w:val="0"/>
      <w:marBottom w:val="0"/>
      <w:divBdr>
        <w:top w:val="none" w:sz="0" w:space="0" w:color="auto"/>
        <w:left w:val="none" w:sz="0" w:space="0" w:color="auto"/>
        <w:bottom w:val="none" w:sz="0" w:space="0" w:color="auto"/>
        <w:right w:val="none" w:sz="0" w:space="0" w:color="auto"/>
      </w:divBdr>
    </w:div>
    <w:div w:id="1467821946">
      <w:bodyDiv w:val="1"/>
      <w:marLeft w:val="0"/>
      <w:marRight w:val="0"/>
      <w:marTop w:val="0"/>
      <w:marBottom w:val="0"/>
      <w:divBdr>
        <w:top w:val="none" w:sz="0" w:space="0" w:color="auto"/>
        <w:left w:val="none" w:sz="0" w:space="0" w:color="auto"/>
        <w:bottom w:val="none" w:sz="0" w:space="0" w:color="auto"/>
        <w:right w:val="none" w:sz="0" w:space="0" w:color="auto"/>
      </w:divBdr>
    </w:div>
    <w:div w:id="1507548570">
      <w:bodyDiv w:val="1"/>
      <w:marLeft w:val="0"/>
      <w:marRight w:val="0"/>
      <w:marTop w:val="0"/>
      <w:marBottom w:val="0"/>
      <w:divBdr>
        <w:top w:val="none" w:sz="0" w:space="0" w:color="auto"/>
        <w:left w:val="none" w:sz="0" w:space="0" w:color="auto"/>
        <w:bottom w:val="none" w:sz="0" w:space="0" w:color="auto"/>
        <w:right w:val="none" w:sz="0" w:space="0" w:color="auto"/>
      </w:divBdr>
    </w:div>
    <w:div w:id="1637100411">
      <w:bodyDiv w:val="1"/>
      <w:marLeft w:val="0"/>
      <w:marRight w:val="0"/>
      <w:marTop w:val="0"/>
      <w:marBottom w:val="0"/>
      <w:divBdr>
        <w:top w:val="none" w:sz="0" w:space="0" w:color="auto"/>
        <w:left w:val="none" w:sz="0" w:space="0" w:color="auto"/>
        <w:bottom w:val="none" w:sz="0" w:space="0" w:color="auto"/>
        <w:right w:val="none" w:sz="0" w:space="0" w:color="auto"/>
      </w:divBdr>
    </w:div>
    <w:div w:id="1953786093">
      <w:bodyDiv w:val="1"/>
      <w:marLeft w:val="0"/>
      <w:marRight w:val="0"/>
      <w:marTop w:val="0"/>
      <w:marBottom w:val="0"/>
      <w:divBdr>
        <w:top w:val="none" w:sz="0" w:space="0" w:color="auto"/>
        <w:left w:val="none" w:sz="0" w:space="0" w:color="auto"/>
        <w:bottom w:val="none" w:sz="0" w:space="0" w:color="auto"/>
        <w:right w:val="none" w:sz="0" w:space="0" w:color="auto"/>
      </w:divBdr>
    </w:div>
    <w:div w:id="1997221315">
      <w:bodyDiv w:val="1"/>
      <w:marLeft w:val="0"/>
      <w:marRight w:val="0"/>
      <w:marTop w:val="0"/>
      <w:marBottom w:val="0"/>
      <w:divBdr>
        <w:top w:val="none" w:sz="0" w:space="0" w:color="auto"/>
        <w:left w:val="none" w:sz="0" w:space="0" w:color="auto"/>
        <w:bottom w:val="none" w:sz="0" w:space="0" w:color="auto"/>
        <w:right w:val="none" w:sz="0" w:space="0" w:color="auto"/>
      </w:divBdr>
    </w:div>
    <w:div w:id="2077510244">
      <w:bodyDiv w:val="1"/>
      <w:marLeft w:val="0"/>
      <w:marRight w:val="0"/>
      <w:marTop w:val="0"/>
      <w:marBottom w:val="0"/>
      <w:divBdr>
        <w:top w:val="none" w:sz="0" w:space="0" w:color="auto"/>
        <w:left w:val="none" w:sz="0" w:space="0" w:color="auto"/>
        <w:bottom w:val="none" w:sz="0" w:space="0" w:color="auto"/>
        <w:right w:val="none" w:sz="0" w:space="0" w:color="auto"/>
      </w:divBdr>
    </w:div>
    <w:div w:id="20796683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cid:image001.jpg@01D0B427.6D1A9FD0"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cid:image001.jpg@01D0B427.6D1A9FD0"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cid:image001.jpg@01D0B427.6D1A9FD0"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png"/><Relationship Id="rId23" Type="http://schemas.microsoft.com/office/2007/relationships/hdphoto" Target="media/hdphoto1.wdp"/><Relationship Id="rId10" Type="http://schemas.openxmlformats.org/officeDocument/2006/relationships/image" Target="media/image3.png"/><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2.png"/><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hyperlink" Target="http://www.datasolutions.com" TargetMode="External"/><Relationship Id="rId1" Type="http://schemas.openxmlformats.org/officeDocument/2006/relationships/hyperlink" Target="http://www.datasolution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9E7B8A4-A7FB-46F2-AF94-BC2F87E39A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2328</Words>
  <Characters>12809</Characters>
  <Application>Microsoft Office Word</Application>
  <DocSecurity>0</DocSecurity>
  <Lines>106</Lines>
  <Paragraphs>30</Paragraphs>
  <ScaleCrop>false</ScaleCrop>
  <HeadingPairs>
    <vt:vector size="4" baseType="variant">
      <vt:variant>
        <vt:lpstr>Título</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15107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jcalava</dc:creator>
  <cp:lastModifiedBy>Jazmin Torres</cp:lastModifiedBy>
  <cp:revision>2</cp:revision>
  <cp:lastPrinted>2016-01-08T20:41:00Z</cp:lastPrinted>
  <dcterms:created xsi:type="dcterms:W3CDTF">2018-06-27T16:54:00Z</dcterms:created>
  <dcterms:modified xsi:type="dcterms:W3CDTF">2018-06-27T16:54:00Z</dcterms:modified>
</cp:coreProperties>
</file>