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B15C4" w14:textId="1F736E83" w:rsidR="00E509DE" w:rsidRPr="00C161B1" w:rsidRDefault="00C86917" w:rsidP="00C161B1">
      <w:pPr>
        <w:jc w:val="center"/>
        <w:rPr>
          <w:b/>
          <w:sz w:val="28"/>
          <w:szCs w:val="28"/>
          <w:u w:val="single"/>
          <w:lang w:val="es-MX"/>
        </w:rPr>
      </w:pPr>
      <w:r>
        <w:rPr>
          <w:b/>
          <w:sz w:val="28"/>
          <w:szCs w:val="28"/>
          <w:u w:val="single"/>
          <w:lang w:val="es-MX"/>
        </w:rPr>
        <w:t xml:space="preserve">ADENDUM </w:t>
      </w:r>
    </w:p>
    <w:p w14:paraId="7D28841C" w14:textId="77777777" w:rsidR="00E509DE" w:rsidRPr="00C161B1" w:rsidRDefault="00E509DE" w:rsidP="00C161B1">
      <w:pPr>
        <w:jc w:val="center"/>
        <w:rPr>
          <w:rFonts w:ascii="Verdana" w:hAnsi="Verdana"/>
          <w:color w:val="2B2B2B"/>
          <w:shd w:val="clear" w:color="auto" w:fill="FFFFFF"/>
        </w:rPr>
      </w:pPr>
      <w:r w:rsidRPr="00C161B1">
        <w:rPr>
          <w:rFonts w:ascii="Verdana" w:hAnsi="Verdana"/>
          <w:b/>
          <w:color w:val="2B2B2B"/>
          <w:shd w:val="clear" w:color="auto" w:fill="FFFFFF"/>
        </w:rPr>
        <w:t>LUXOTTICA S.A</w:t>
      </w:r>
      <w:r w:rsidRPr="00C161B1">
        <w:rPr>
          <w:rFonts w:ascii="Verdana" w:hAnsi="Verdana"/>
          <w:color w:val="2B2B2B"/>
          <w:shd w:val="clear" w:color="auto" w:fill="FFFFFF"/>
        </w:rPr>
        <w:t>.</w:t>
      </w:r>
    </w:p>
    <w:p w14:paraId="29D0AB6E" w14:textId="1D0252A0" w:rsidR="00DF581D" w:rsidRDefault="00DF581D" w:rsidP="00DF581D">
      <w:pPr>
        <w:jc w:val="both"/>
        <w:rPr>
          <w:sz w:val="24"/>
          <w:lang w:val="es-MX"/>
        </w:rPr>
      </w:pPr>
      <w:r>
        <w:rPr>
          <w:sz w:val="24"/>
          <w:lang w:val="es-MX"/>
        </w:rPr>
        <w:t>El presente documento permite actualizar los precios que se han facturado en el presente año, y ser parte integrate del contrato.</w:t>
      </w:r>
    </w:p>
    <w:tbl>
      <w:tblPr>
        <w:tblW w:w="5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1687"/>
      </w:tblGrid>
      <w:tr w:rsidR="00C86917" w:rsidRPr="00C86917" w14:paraId="1334D984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58D672A" w14:textId="77777777" w:rsidR="00C86917" w:rsidRPr="00C86917" w:rsidRDefault="00C86917" w:rsidP="00C869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  <w:t>SERVICIOS ADICIONALES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CBB944C" w14:textId="77777777" w:rsidR="00C86917" w:rsidRPr="00C86917" w:rsidRDefault="00C86917" w:rsidP="00C869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  <w:t>Precio Unitario</w:t>
            </w:r>
          </w:p>
        </w:tc>
      </w:tr>
      <w:tr w:rsidR="00C86917" w:rsidRPr="00C86917" w14:paraId="573E1EC5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4F61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Custodia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1F71" w14:textId="3D492E05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 0,6</w:t>
            </w:r>
            <w:r w:rsidR="00E509DE">
              <w:rPr>
                <w:rFonts w:ascii="Calibri" w:eastAsia="Times New Roman" w:hAnsi="Calibri" w:cs="Calibri"/>
                <w:color w:val="000000"/>
                <w:lang w:val="es-MX" w:eastAsia="es-MX"/>
              </w:rPr>
              <w:t>6</w:t>
            </w: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</w:t>
            </w:r>
          </w:p>
        </w:tc>
      </w:tr>
      <w:tr w:rsidR="00C86917" w:rsidRPr="00C86917" w14:paraId="3FB88A27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F5AEA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Compra Caja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7357" w14:textId="173F68F4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</w:t>
            </w:r>
            <w:r w:rsidR="00C161B1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</w:t>
            </w: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1,</w:t>
            </w:r>
            <w:r w:rsidR="00E509DE">
              <w:rPr>
                <w:rFonts w:ascii="Calibri" w:eastAsia="Times New Roman" w:hAnsi="Calibri" w:cs="Calibri"/>
                <w:color w:val="000000"/>
                <w:lang w:val="es-MX" w:eastAsia="es-MX"/>
              </w:rPr>
              <w:t>77</w:t>
            </w: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</w:t>
            </w:r>
          </w:p>
        </w:tc>
      </w:tr>
      <w:tr w:rsidR="00C86917" w:rsidRPr="00C86917" w14:paraId="206C9870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C0D4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Ordenamiento/Indexación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A4381" w14:textId="2978B834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</w:t>
            </w:r>
            <w:r w:rsidR="00C161B1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</w:t>
            </w: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1,</w:t>
            </w:r>
            <w:r w:rsidR="00E509DE">
              <w:rPr>
                <w:rFonts w:ascii="Calibri" w:eastAsia="Times New Roman" w:hAnsi="Calibri" w:cs="Calibri"/>
                <w:color w:val="000000"/>
                <w:lang w:val="es-MX" w:eastAsia="es-MX"/>
              </w:rPr>
              <w:t>60</w:t>
            </w:r>
          </w:p>
        </w:tc>
      </w:tr>
      <w:tr w:rsidR="00C86917" w:rsidRPr="00C86917" w14:paraId="0AE934B4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BBCF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Transporte inicial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B3BD" w14:textId="388A3750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</w:t>
            </w:r>
            <w:r w:rsidR="00C161B1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</w:t>
            </w: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 0,</w:t>
            </w:r>
            <w:r w:rsidR="00E509DE">
              <w:rPr>
                <w:rFonts w:ascii="Calibri" w:eastAsia="Times New Roman" w:hAnsi="Calibri" w:cs="Calibri"/>
                <w:color w:val="000000"/>
                <w:lang w:val="es-MX" w:eastAsia="es-MX"/>
              </w:rPr>
              <w:t>25</w:t>
            </w: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</w:t>
            </w:r>
          </w:p>
        </w:tc>
      </w:tr>
      <w:tr w:rsidR="00C86917" w:rsidRPr="00C86917" w14:paraId="4C51899E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9091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Búsqueda de Carpeta Normal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E6D6" w14:textId="0E46698A" w:rsidR="00C86917" w:rsidRPr="00C161B1" w:rsidRDefault="00C86917" w:rsidP="00C161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C161B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 xml:space="preserve">$                       </w:t>
            </w:r>
            <w:r w:rsidR="00C161B1" w:rsidRPr="00C161B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1,10</w:t>
            </w:r>
          </w:p>
        </w:tc>
      </w:tr>
      <w:tr w:rsidR="00C86917" w:rsidRPr="00C86917" w14:paraId="6E5B0EFA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3F1F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Búsqueda de Carpeta Urgente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8877" w14:textId="2C26D6FB" w:rsidR="00C86917" w:rsidRPr="00C161B1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</w:t>
            </w:r>
            <w:r w:rsidRPr="00C161B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 xml:space="preserve">$                       </w:t>
            </w:r>
            <w:r w:rsidR="00C161B1" w:rsidRPr="00C161B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1,</w:t>
            </w:r>
            <w:r w:rsidR="00C161B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4</w:t>
            </w:r>
            <w:r w:rsidR="00C161B1" w:rsidRPr="00C161B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5</w:t>
            </w:r>
            <w:r w:rsidRPr="00C161B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 xml:space="preserve">  </w:t>
            </w:r>
          </w:p>
        </w:tc>
      </w:tr>
      <w:tr w:rsidR="00C86917" w:rsidRPr="00C86917" w14:paraId="1FA4A8CC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6D2E" w14:textId="1C76FA8D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Búsqueda Caja Normal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47F7" w14:textId="2C08DEFA" w:rsidR="00C86917" w:rsidRPr="00C86917" w:rsidRDefault="00C86917" w:rsidP="00D560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$                 </w:t>
            </w:r>
            <w:r w:rsidR="00D560BB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 </w:t>
            </w: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</w:t>
            </w:r>
            <w:r w:rsidR="00D560BB">
              <w:rPr>
                <w:rFonts w:ascii="Calibri" w:eastAsia="Times New Roman" w:hAnsi="Calibri" w:cs="Calibri"/>
                <w:color w:val="000000"/>
                <w:lang w:val="es-MX" w:eastAsia="es-MX"/>
              </w:rPr>
              <w:t>3</w:t>
            </w: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,</w:t>
            </w:r>
            <w:r w:rsidR="00D560BB">
              <w:rPr>
                <w:rFonts w:ascii="Calibri" w:eastAsia="Times New Roman" w:hAnsi="Calibri" w:cs="Calibri"/>
                <w:color w:val="000000"/>
                <w:lang w:val="es-MX" w:eastAsia="es-MX"/>
              </w:rPr>
              <w:t>32</w:t>
            </w:r>
          </w:p>
        </w:tc>
      </w:tr>
      <w:tr w:rsidR="00C86917" w:rsidRPr="00C86917" w14:paraId="6A51870F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5A54" w14:textId="31227B7F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Búsqueda Caja urgente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EF2E" w14:textId="34380DEE" w:rsidR="00C86917" w:rsidRPr="00C86917" w:rsidRDefault="00C86917" w:rsidP="00D560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$                    </w:t>
            </w:r>
            <w:r w:rsidR="00D560BB">
              <w:rPr>
                <w:rFonts w:ascii="Calibri" w:eastAsia="Times New Roman" w:hAnsi="Calibri" w:cs="Calibri"/>
                <w:color w:val="000000"/>
                <w:lang w:val="es-MX" w:eastAsia="es-MX"/>
              </w:rPr>
              <w:t>1,10</w:t>
            </w:r>
          </w:p>
        </w:tc>
      </w:tr>
      <w:tr w:rsidR="00C86917" w:rsidRPr="00C86917" w14:paraId="68F65EF7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3200" w14:textId="7E6B36BD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Pedido Normal/Envío Caja Regular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04E4" w14:textId="2B59209E" w:rsidR="00C86917" w:rsidRPr="00C86917" w:rsidRDefault="00C86917" w:rsidP="00D560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$                 </w:t>
            </w:r>
            <w:r w:rsidR="00D560BB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  </w:t>
            </w: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</w:t>
            </w:r>
            <w:r w:rsidR="00D560BB">
              <w:rPr>
                <w:rFonts w:ascii="Calibri" w:eastAsia="Times New Roman" w:hAnsi="Calibri" w:cs="Calibri"/>
                <w:color w:val="000000"/>
                <w:lang w:val="es-MX" w:eastAsia="es-MX"/>
              </w:rPr>
              <w:t>6</w:t>
            </w: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,</w:t>
            </w:r>
            <w:r w:rsidR="00D560BB">
              <w:rPr>
                <w:rFonts w:ascii="Calibri" w:eastAsia="Times New Roman" w:hAnsi="Calibri" w:cs="Calibri"/>
                <w:color w:val="000000"/>
                <w:lang w:val="es-MX" w:eastAsia="es-MX"/>
              </w:rPr>
              <w:t>51</w:t>
            </w:r>
          </w:p>
        </w:tc>
      </w:tr>
      <w:tr w:rsidR="00C86917" w:rsidRPr="00C86917" w14:paraId="39F94BF7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0FBE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Pedido Urgente Envío Caja Urgente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9A67" w14:textId="51F484F9" w:rsidR="00C86917" w:rsidRPr="00C86917" w:rsidRDefault="00C86917" w:rsidP="00D560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$                </w:t>
            </w:r>
            <w:r w:rsidR="00D560BB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    7</w:t>
            </w: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,</w:t>
            </w:r>
            <w:r w:rsidR="00D560BB">
              <w:rPr>
                <w:rFonts w:ascii="Calibri" w:eastAsia="Times New Roman" w:hAnsi="Calibri" w:cs="Calibri"/>
                <w:color w:val="000000"/>
                <w:lang w:val="es-MX" w:eastAsia="es-MX"/>
              </w:rPr>
              <w:t>82</w:t>
            </w:r>
          </w:p>
        </w:tc>
      </w:tr>
      <w:tr w:rsidR="00C86917" w:rsidRPr="00C86917" w14:paraId="6CBFC3D6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7959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Envío de caja adicional Normal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1FDA" w14:textId="228D6FE4" w:rsidR="00C86917" w:rsidRPr="00C161B1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</w:t>
            </w:r>
            <w:r w:rsidRPr="00C161B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 xml:space="preserve">$                       </w:t>
            </w:r>
            <w:r w:rsidR="00C161B1" w:rsidRPr="00C161B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0,70</w:t>
            </w:r>
            <w:r w:rsidRPr="00C161B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 xml:space="preserve">   </w:t>
            </w:r>
          </w:p>
        </w:tc>
      </w:tr>
      <w:tr w:rsidR="00C86917" w:rsidRPr="00C86917" w14:paraId="5CF26029" w14:textId="77777777" w:rsidTr="00C161B1">
        <w:trPr>
          <w:trHeight w:val="275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8DA30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Envío de caja adicional urgente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71737" w14:textId="02174F4B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                   </w:t>
            </w:r>
            <w:r w:rsidR="00C161B1" w:rsidRPr="00C161B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 xml:space="preserve">                       </w:t>
            </w:r>
            <w:r w:rsidR="00C161B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$                        1</w:t>
            </w:r>
            <w:r w:rsidR="00C161B1" w:rsidRPr="00C161B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 xml:space="preserve">,70   </w:t>
            </w: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  </w:t>
            </w:r>
          </w:p>
        </w:tc>
      </w:tr>
      <w:tr w:rsidR="00C86917" w:rsidRPr="00C86917" w14:paraId="56798736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FF429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Pedido/Consulta en Bodega Data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6BEFB" w14:textId="1740EC1C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</w:t>
            </w:r>
            <w:r w:rsidR="00C161B1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</w:t>
            </w: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 1,16 </w:t>
            </w:r>
          </w:p>
        </w:tc>
      </w:tr>
      <w:tr w:rsidR="00C86917" w:rsidRPr="00C86917" w14:paraId="04B5F84C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50F44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Pedido/Consulta en Bodega Data URGENTE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765B6" w14:textId="4B1AC1E2" w:rsidR="00C86917" w:rsidRPr="00C161B1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C161B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  </w:t>
            </w:r>
            <w:r w:rsidR="00C161B1" w:rsidRPr="00C161B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$               </w:t>
            </w:r>
            <w:r w:rsidR="00C161B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      </w:t>
            </w:r>
            <w:r w:rsidR="00C161B1" w:rsidRPr="00C161B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 </w:t>
            </w:r>
            <w:r w:rsidR="00C161B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 </w:t>
            </w:r>
            <w:r w:rsidR="00C161B1" w:rsidRPr="00C161B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  1,</w:t>
            </w:r>
            <w:r w:rsidR="00C161B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5</w:t>
            </w:r>
            <w:r w:rsidR="00C161B1" w:rsidRPr="00C161B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6 </w:t>
            </w:r>
            <w:r w:rsidRPr="00C161B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         </w:t>
            </w:r>
            <w:r w:rsidR="00C161B1" w:rsidRPr="00C161B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      </w:t>
            </w:r>
          </w:p>
        </w:tc>
      </w:tr>
      <w:tr w:rsidR="00C86917" w:rsidRPr="00C86917" w14:paraId="726932D6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34C7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Escaneo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A6D7" w14:textId="0734FFAB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</w:t>
            </w:r>
            <w:r w:rsidR="00C161B1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 </w:t>
            </w: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2,31 </w:t>
            </w:r>
          </w:p>
        </w:tc>
      </w:tr>
      <w:tr w:rsidR="00C86917" w:rsidRPr="00C86917" w14:paraId="10329144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02671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Pedido Fuera Sistema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F89B3" w14:textId="5CC1C36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</w:t>
            </w:r>
            <w:r w:rsidR="00C161B1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 </w:t>
            </w: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 1,6</w:t>
            </w:r>
            <w:r w:rsidR="00C161B1">
              <w:rPr>
                <w:rFonts w:ascii="Calibri" w:eastAsia="Times New Roman" w:hAnsi="Calibri" w:cs="Calibri"/>
                <w:color w:val="000000"/>
                <w:lang w:val="es-MX" w:eastAsia="es-MX"/>
              </w:rPr>
              <w:t>5</w:t>
            </w: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</w:t>
            </w:r>
          </w:p>
        </w:tc>
      </w:tr>
      <w:tr w:rsidR="00C86917" w:rsidRPr="00C86917" w14:paraId="148CFDD4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8D47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Destrucción de Cajas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EA1C" w14:textId="0A68FC54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</w:t>
            </w:r>
            <w:r w:rsidR="00C161B1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 </w:t>
            </w: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 2,32 </w:t>
            </w:r>
          </w:p>
        </w:tc>
      </w:tr>
      <w:tr w:rsidR="00C86917" w:rsidRPr="00C86917" w14:paraId="57F62DEF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276B1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Retorno de Cajas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6BD9" w14:textId="57CC4D97" w:rsidR="00C86917" w:rsidRPr="00C161B1" w:rsidRDefault="00C86917" w:rsidP="00C161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C161B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 xml:space="preserve"> $                       </w:t>
            </w:r>
            <w:r w:rsidR="00C161B1" w:rsidRPr="00C161B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0,28</w:t>
            </w:r>
            <w:r w:rsidRPr="00C161B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 xml:space="preserve">   </w:t>
            </w:r>
          </w:p>
        </w:tc>
      </w:tr>
      <w:tr w:rsidR="00C86917" w:rsidRPr="00C86917" w14:paraId="1E550562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D1C51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Envío de Stickers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17E2" w14:textId="61DBAA0F" w:rsidR="00C86917" w:rsidRPr="00C86917" w:rsidRDefault="00C86917" w:rsidP="00C161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$            </w:t>
            </w:r>
            <w:r w:rsidR="00C161B1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  </w:t>
            </w: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     0,03 </w:t>
            </w:r>
          </w:p>
        </w:tc>
      </w:tr>
    </w:tbl>
    <w:p w14:paraId="7D546DFB" w14:textId="4C39C6F1" w:rsidR="00C86917" w:rsidRDefault="00C86917" w:rsidP="00C86917">
      <w:pPr>
        <w:spacing w:after="0"/>
        <w:jc w:val="both"/>
        <w:rPr>
          <w:rFonts w:ascii="Arial Narrow" w:hAnsi="Arial Narrow"/>
          <w:b/>
        </w:rPr>
      </w:pPr>
    </w:p>
    <w:p w14:paraId="5F91DF52" w14:textId="7A31407A" w:rsidR="00E509DE" w:rsidRDefault="00E509DE" w:rsidP="00C86917">
      <w:pPr>
        <w:spacing w:after="0"/>
        <w:jc w:val="both"/>
        <w:rPr>
          <w:rFonts w:ascii="Arial Narrow" w:hAnsi="Arial Narrow"/>
          <w:b/>
        </w:rPr>
      </w:pPr>
    </w:p>
    <w:p w14:paraId="77CFA932" w14:textId="5C8CC521" w:rsidR="00E509DE" w:rsidRDefault="00E509DE" w:rsidP="00C86917">
      <w:pPr>
        <w:spacing w:after="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Nota: De acuerdo de ambas partes compañías se coordino nueva fecha de entrega de proyecto por aumento de documentación física.</w:t>
      </w:r>
    </w:p>
    <w:p w14:paraId="5A458971" w14:textId="77777777" w:rsidR="0068783D" w:rsidRDefault="0068783D" w:rsidP="00C86917">
      <w:pPr>
        <w:spacing w:after="0"/>
        <w:jc w:val="both"/>
        <w:rPr>
          <w:rFonts w:ascii="Arial Narrow" w:hAnsi="Arial Narrow"/>
          <w:b/>
        </w:rPr>
      </w:pPr>
    </w:p>
    <w:p w14:paraId="54BE634A" w14:textId="09714A8C" w:rsidR="00C86917" w:rsidRPr="00F659C5" w:rsidRDefault="00C86917" w:rsidP="00C86917">
      <w:pPr>
        <w:spacing w:after="0"/>
        <w:jc w:val="both"/>
        <w:rPr>
          <w:rFonts w:ascii="Arial Narrow" w:hAnsi="Arial Narrow"/>
        </w:rPr>
      </w:pPr>
      <w:r w:rsidRPr="00F659C5">
        <w:rPr>
          <w:rFonts w:ascii="Arial Narrow" w:hAnsi="Arial Narrow"/>
          <w:b/>
        </w:rPr>
        <w:t>COMPANÍA: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726FEE">
        <w:rPr>
          <w:rFonts w:ascii="Arial Narrow" w:hAnsi="Arial Narrow"/>
        </w:rPr>
        <w:tab/>
      </w:r>
      <w:r w:rsidRPr="00F659C5">
        <w:rPr>
          <w:rFonts w:ascii="Arial Narrow" w:hAnsi="Arial Narrow"/>
          <w:b/>
        </w:rPr>
        <w:t>CLIENTE:</w:t>
      </w:r>
    </w:p>
    <w:p w14:paraId="77C408FC" w14:textId="43E19750" w:rsidR="00E509DE" w:rsidRDefault="00C86917" w:rsidP="00E509DE">
      <w:pPr>
        <w:jc w:val="both"/>
        <w:rPr>
          <w:rFonts w:ascii="Verdana" w:hAnsi="Verdana"/>
          <w:color w:val="2B2B2B"/>
          <w:sz w:val="18"/>
          <w:szCs w:val="18"/>
          <w:shd w:val="clear" w:color="auto" w:fill="FFFFFF"/>
        </w:rPr>
      </w:pPr>
      <w:r w:rsidRPr="00E20695">
        <w:rPr>
          <w:rFonts w:ascii="Arial Narrow" w:hAnsi="Arial Narrow"/>
          <w:b/>
          <w:u w:val="single"/>
        </w:rPr>
        <w:t>D</w:t>
      </w:r>
      <w:r w:rsidR="0068783D">
        <w:rPr>
          <w:rFonts w:ascii="Arial Narrow" w:hAnsi="Arial Narrow"/>
          <w:b/>
          <w:u w:val="single"/>
        </w:rPr>
        <w:t xml:space="preserve">ATASOLUTIONS </w:t>
      </w:r>
      <w:bookmarkStart w:id="0" w:name="_GoBack"/>
      <w:bookmarkEnd w:id="0"/>
      <w:r>
        <w:rPr>
          <w:rFonts w:ascii="Arial Narrow" w:hAnsi="Arial Narrow"/>
          <w:b/>
          <w:u w:val="single"/>
        </w:rPr>
        <w:t>S.A.</w:t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 w:rsidR="00726FEE">
        <w:rPr>
          <w:rFonts w:ascii="Arial Narrow" w:hAnsi="Arial Narrow"/>
          <w:b/>
        </w:rPr>
        <w:tab/>
      </w:r>
      <w:r w:rsidR="00E509DE" w:rsidRPr="00E509DE">
        <w:rPr>
          <w:rFonts w:ascii="Verdana" w:hAnsi="Verdana"/>
          <w:b/>
          <w:color w:val="2B2B2B"/>
          <w:sz w:val="18"/>
          <w:szCs w:val="18"/>
          <w:u w:val="single"/>
          <w:shd w:val="clear" w:color="auto" w:fill="FFFFFF"/>
        </w:rPr>
        <w:t>LUXOTTICA S.A</w:t>
      </w:r>
      <w:r w:rsidR="00E509DE" w:rsidRPr="00E509DE">
        <w:rPr>
          <w:rFonts w:ascii="Verdana" w:hAnsi="Verdana"/>
          <w:color w:val="2B2B2B"/>
          <w:sz w:val="18"/>
          <w:szCs w:val="18"/>
          <w:u w:val="single"/>
          <w:shd w:val="clear" w:color="auto" w:fill="FFFFFF"/>
        </w:rPr>
        <w:t>.</w:t>
      </w:r>
    </w:p>
    <w:p w14:paraId="26F3E3C1" w14:textId="43C4346E" w:rsidR="00C86917" w:rsidRPr="00F659C5" w:rsidRDefault="00C86917" w:rsidP="00C86917">
      <w:pPr>
        <w:pStyle w:val="InsideAddressName"/>
        <w:spacing w:before="0" w:line="240" w:lineRule="auto"/>
        <w:rPr>
          <w:rFonts w:ascii="Arial Narrow" w:hAnsi="Arial Narrow"/>
          <w:b/>
          <w:i/>
          <w:color w:val="FF0000"/>
          <w:lang w:val="es-ES"/>
        </w:rPr>
      </w:pPr>
    </w:p>
    <w:p w14:paraId="28DC25ED" w14:textId="73D43A15" w:rsidR="00C86917" w:rsidRDefault="00C86917" w:rsidP="00C86917">
      <w:pPr>
        <w:spacing w:after="0"/>
        <w:jc w:val="both"/>
        <w:rPr>
          <w:rFonts w:ascii="Arial Narrow" w:hAnsi="Arial Narrow"/>
        </w:rPr>
      </w:pPr>
      <w:r w:rsidRPr="00F659C5">
        <w:rPr>
          <w:rFonts w:ascii="Arial Narrow" w:hAnsi="Arial Narrow"/>
          <w:b/>
        </w:rPr>
        <w:t>Fecha:</w:t>
      </w:r>
      <w:r>
        <w:rPr>
          <w:rFonts w:ascii="Arial Narrow" w:hAnsi="Arial Narrow"/>
        </w:rPr>
        <w:t xml:space="preserve"> Guayaquil, </w:t>
      </w:r>
      <w:r w:rsidR="00E509DE">
        <w:rPr>
          <w:rFonts w:ascii="Arial Narrow" w:hAnsi="Arial Narrow"/>
        </w:rPr>
        <w:t>6</w:t>
      </w:r>
      <w:r>
        <w:rPr>
          <w:rFonts w:ascii="Arial Narrow" w:hAnsi="Arial Narrow"/>
        </w:rPr>
        <w:t xml:space="preserve"> de </w:t>
      </w:r>
      <w:proofErr w:type="gramStart"/>
      <w:r w:rsidR="00E509DE">
        <w:rPr>
          <w:rFonts w:ascii="Arial Narrow" w:hAnsi="Arial Narrow"/>
        </w:rPr>
        <w:t>Marzo</w:t>
      </w:r>
      <w:proofErr w:type="gramEnd"/>
      <w:r>
        <w:rPr>
          <w:rFonts w:ascii="Arial Narrow" w:hAnsi="Arial Narrow"/>
        </w:rPr>
        <w:t xml:space="preserve"> de 201</w:t>
      </w:r>
      <w:r w:rsidR="00E509DE">
        <w:rPr>
          <w:rFonts w:ascii="Arial Narrow" w:hAnsi="Arial Narrow"/>
        </w:rPr>
        <w:t>8</w:t>
      </w:r>
      <w:r>
        <w:rPr>
          <w:rFonts w:ascii="Arial Narrow" w:hAnsi="Arial Narrow"/>
        </w:rPr>
        <w:tab/>
      </w:r>
      <w:r w:rsidR="00726FEE">
        <w:rPr>
          <w:rFonts w:ascii="Arial Narrow" w:hAnsi="Arial Narrow"/>
        </w:rPr>
        <w:tab/>
      </w:r>
      <w:r w:rsidR="00E509DE">
        <w:rPr>
          <w:rFonts w:ascii="Arial Narrow" w:hAnsi="Arial Narrow"/>
        </w:rPr>
        <w:t xml:space="preserve">              </w:t>
      </w:r>
      <w:r w:rsidRPr="00F659C5">
        <w:rPr>
          <w:rFonts w:ascii="Arial Narrow" w:hAnsi="Arial Narrow"/>
          <w:b/>
        </w:rPr>
        <w:t>Fecha:</w:t>
      </w:r>
      <w:r>
        <w:rPr>
          <w:rFonts w:ascii="Arial Narrow" w:hAnsi="Arial Narrow"/>
          <w:b/>
        </w:rPr>
        <w:t xml:space="preserve"> </w:t>
      </w:r>
      <w:r>
        <w:rPr>
          <w:rFonts w:ascii="Arial Narrow" w:hAnsi="Arial Narrow"/>
        </w:rPr>
        <w:t xml:space="preserve">Guayaquil, </w:t>
      </w:r>
      <w:r w:rsidR="00E509DE">
        <w:rPr>
          <w:rFonts w:ascii="Arial Narrow" w:hAnsi="Arial Narrow"/>
        </w:rPr>
        <w:t xml:space="preserve">6 </w:t>
      </w:r>
      <w:r>
        <w:rPr>
          <w:rFonts w:ascii="Arial Narrow" w:hAnsi="Arial Narrow"/>
        </w:rPr>
        <w:t xml:space="preserve">de </w:t>
      </w:r>
      <w:r w:rsidR="00E509DE">
        <w:rPr>
          <w:rFonts w:ascii="Arial Narrow" w:hAnsi="Arial Narrow"/>
        </w:rPr>
        <w:t>Marzo</w:t>
      </w:r>
      <w:r>
        <w:rPr>
          <w:rFonts w:ascii="Arial Narrow" w:hAnsi="Arial Narrow"/>
        </w:rPr>
        <w:t xml:space="preserve"> de 201</w:t>
      </w:r>
      <w:r w:rsidR="00E509DE">
        <w:rPr>
          <w:rFonts w:ascii="Arial Narrow" w:hAnsi="Arial Narrow"/>
        </w:rPr>
        <w:t>8.</w:t>
      </w:r>
    </w:p>
    <w:p w14:paraId="43B579A8" w14:textId="77777777" w:rsidR="00C86917" w:rsidRDefault="00C86917" w:rsidP="00C86917">
      <w:pPr>
        <w:spacing w:after="0"/>
        <w:jc w:val="both"/>
        <w:rPr>
          <w:rFonts w:ascii="Arial Narrow" w:hAnsi="Arial Narrow"/>
        </w:rPr>
      </w:pPr>
    </w:p>
    <w:p w14:paraId="24090490" w14:textId="5EA45EE2" w:rsidR="00C86917" w:rsidRDefault="00C86917" w:rsidP="00C86917">
      <w:pPr>
        <w:spacing w:after="0"/>
        <w:jc w:val="both"/>
        <w:rPr>
          <w:rFonts w:ascii="Arial Narrow" w:hAnsi="Arial Narrow"/>
        </w:rPr>
      </w:pPr>
      <w:r w:rsidRPr="00F659C5">
        <w:rPr>
          <w:rFonts w:ascii="Arial Narrow" w:hAnsi="Arial Narrow"/>
          <w:b/>
        </w:rPr>
        <w:t>Por:</w:t>
      </w:r>
      <w:r w:rsidRPr="00F659C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____________________________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726FEE">
        <w:rPr>
          <w:rFonts w:ascii="Arial Narrow" w:hAnsi="Arial Narrow"/>
        </w:rPr>
        <w:tab/>
      </w:r>
      <w:r w:rsidRPr="00E20695">
        <w:rPr>
          <w:rFonts w:ascii="Arial Narrow" w:hAnsi="Arial Narrow"/>
          <w:b/>
        </w:rPr>
        <w:t>Por:</w:t>
      </w:r>
      <w:r w:rsidRPr="00F659C5">
        <w:rPr>
          <w:rFonts w:ascii="Arial Narrow" w:hAnsi="Arial Narrow"/>
        </w:rPr>
        <w:t xml:space="preserve"> ____________________________</w:t>
      </w:r>
      <w:r>
        <w:rPr>
          <w:rFonts w:ascii="Arial Narrow" w:hAnsi="Arial Narrow"/>
        </w:rPr>
        <w:t>__</w:t>
      </w:r>
    </w:p>
    <w:p w14:paraId="011EED49" w14:textId="6F9DBDBE" w:rsidR="00C86917" w:rsidRDefault="00C86917" w:rsidP="00C86917">
      <w:pPr>
        <w:spacing w:after="0"/>
        <w:jc w:val="both"/>
        <w:rPr>
          <w:rFonts w:ascii="Arial Narrow" w:hAnsi="Arial Narrow"/>
        </w:rPr>
      </w:pPr>
      <w:r w:rsidRPr="00F659C5">
        <w:rPr>
          <w:rFonts w:ascii="Arial Narrow" w:hAnsi="Arial Narrow"/>
          <w:b/>
        </w:rPr>
        <w:t>Nombre:</w:t>
      </w:r>
      <w:r w:rsidRPr="00F659C5">
        <w:rPr>
          <w:rFonts w:ascii="Arial Narrow" w:hAnsi="Arial Narrow"/>
        </w:rPr>
        <w:t xml:space="preserve"> </w:t>
      </w:r>
      <w:r w:rsidRPr="00F659C5">
        <w:rPr>
          <w:rFonts w:ascii="Arial Narrow" w:hAnsi="Arial Narrow"/>
          <w:u w:val="single"/>
        </w:rPr>
        <w:t>Ing. José Vicente Ortega Illingworth</w:t>
      </w:r>
      <w:r>
        <w:rPr>
          <w:rFonts w:ascii="Arial Narrow" w:hAnsi="Arial Narrow"/>
        </w:rPr>
        <w:tab/>
      </w:r>
      <w:r w:rsidR="00726FEE">
        <w:rPr>
          <w:rFonts w:ascii="Arial Narrow" w:hAnsi="Arial Narrow"/>
        </w:rPr>
        <w:tab/>
      </w:r>
      <w:r w:rsidRPr="00E20695">
        <w:rPr>
          <w:rFonts w:ascii="Arial Narrow" w:hAnsi="Arial Narrow"/>
          <w:b/>
        </w:rPr>
        <w:t>Nombre:</w:t>
      </w:r>
      <w:r w:rsidR="00E509DE">
        <w:rPr>
          <w:rFonts w:ascii="Arial Narrow" w:hAnsi="Arial Narrow"/>
        </w:rPr>
        <w:t xml:space="preserve"> </w:t>
      </w:r>
      <w:r w:rsidR="00E509DE" w:rsidRPr="00E509DE">
        <w:rPr>
          <w:rFonts w:ascii="Arial Narrow" w:hAnsi="Arial Narrow"/>
          <w:u w:val="single"/>
        </w:rPr>
        <w:t>Ing. Andres Fernando Mantilla Centeno</w:t>
      </w:r>
    </w:p>
    <w:p w14:paraId="1B3951C3" w14:textId="39682312" w:rsidR="00C86917" w:rsidRPr="00C86917" w:rsidRDefault="00C86917" w:rsidP="00C86917">
      <w:pPr>
        <w:spacing w:after="0"/>
        <w:jc w:val="both"/>
        <w:rPr>
          <w:sz w:val="24"/>
        </w:rPr>
      </w:pPr>
      <w:r w:rsidRPr="00E20695">
        <w:rPr>
          <w:rFonts w:ascii="Arial Narrow" w:hAnsi="Arial Narrow"/>
          <w:b/>
        </w:rPr>
        <w:t>Calidad:</w:t>
      </w:r>
      <w:r w:rsidRPr="00F659C5">
        <w:rPr>
          <w:rFonts w:ascii="Arial Narrow" w:hAnsi="Arial Narrow"/>
        </w:rPr>
        <w:t xml:space="preserve"> </w:t>
      </w:r>
      <w:r w:rsidRPr="00E20695">
        <w:rPr>
          <w:rFonts w:ascii="Arial Narrow" w:hAnsi="Arial Narrow"/>
          <w:b/>
        </w:rPr>
        <w:t>Presidente Ejecutivo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726FEE">
        <w:rPr>
          <w:rFonts w:ascii="Arial Narrow" w:hAnsi="Arial Narrow"/>
        </w:rPr>
        <w:tab/>
      </w:r>
      <w:r w:rsidRPr="00E20695">
        <w:rPr>
          <w:rFonts w:ascii="Arial Narrow" w:hAnsi="Arial Narrow"/>
          <w:b/>
        </w:rPr>
        <w:t>Calidad:</w:t>
      </w:r>
      <w:r w:rsidRPr="00F659C5">
        <w:rPr>
          <w:rFonts w:ascii="Arial Narrow" w:hAnsi="Arial Narrow"/>
        </w:rPr>
        <w:t xml:space="preserve"> </w:t>
      </w:r>
      <w:r w:rsidR="00E509DE">
        <w:rPr>
          <w:rFonts w:ascii="Arial Narrow" w:hAnsi="Arial Narrow"/>
          <w:b/>
        </w:rPr>
        <w:t>Gerente General</w:t>
      </w:r>
    </w:p>
    <w:sectPr w:rsidR="00C86917" w:rsidRPr="00C86917" w:rsidSect="000F0E08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261D7" w14:textId="77777777" w:rsidR="00E22A57" w:rsidRDefault="00E22A57" w:rsidP="000F2DD1">
      <w:pPr>
        <w:spacing w:after="0" w:line="240" w:lineRule="auto"/>
      </w:pPr>
      <w:r>
        <w:separator/>
      </w:r>
    </w:p>
  </w:endnote>
  <w:endnote w:type="continuationSeparator" w:id="0">
    <w:p w14:paraId="498A308E" w14:textId="77777777" w:rsidR="00E22A57" w:rsidRDefault="00E22A57" w:rsidP="000F2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8A94F" w14:textId="77777777" w:rsidR="000F2DD1" w:rsidRDefault="000F2DD1">
    <w:pPr>
      <w:pStyle w:val="Piedepgina"/>
    </w:pPr>
    <w:r w:rsidRPr="002918C5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0E4BC0" wp14:editId="73C6BD4D">
              <wp:simplePos x="0" y="0"/>
              <wp:positionH relativeFrom="page">
                <wp:align>left</wp:align>
              </wp:positionH>
              <wp:positionV relativeFrom="bottomMargin">
                <wp:align>top</wp:align>
              </wp:positionV>
              <wp:extent cx="7832725" cy="718023"/>
              <wp:effectExtent l="0" t="133350" r="15875" b="2540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18023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5181F55A" w14:textId="77777777" w:rsidR="000F2DD1" w:rsidRPr="00812A6C" w:rsidRDefault="00E22A57" w:rsidP="000F2DD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0F2DD1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0F2DD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A0E4BC0" id="AutoShape 1" o:spid="_x0000_s1026" style="position:absolute;margin-left:0;margin-top:0;width:616.75pt;height:56.55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bottom-margin-area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5181F55A" w14:textId="77777777" w:rsidR="000F2DD1" w:rsidRPr="00812A6C" w:rsidRDefault="002157DB" w:rsidP="000F2DD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0F2DD1" w:rsidRPr="00812A6C">
                        <w:rPr>
                          <w:rStyle w:val="Lienhypertexte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0F2DD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FB980" w14:textId="77777777" w:rsidR="00E22A57" w:rsidRDefault="00E22A57" w:rsidP="000F2DD1">
      <w:pPr>
        <w:spacing w:after="0" w:line="240" w:lineRule="auto"/>
      </w:pPr>
      <w:r>
        <w:separator/>
      </w:r>
    </w:p>
  </w:footnote>
  <w:footnote w:type="continuationSeparator" w:id="0">
    <w:p w14:paraId="674080DC" w14:textId="77777777" w:rsidR="00E22A57" w:rsidRDefault="00E22A57" w:rsidP="000F2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12EBE" w14:textId="77777777" w:rsidR="000F2DD1" w:rsidRPr="005655F1" w:rsidRDefault="000F2DD1" w:rsidP="000F2DD1">
    <w:pPr>
      <w:spacing w:after="0" w:line="240" w:lineRule="auto"/>
      <w:rPr>
        <w:b/>
        <w:sz w:val="18"/>
        <w:lang w:val="es-ES"/>
      </w:rPr>
    </w:pPr>
    <w:r w:rsidRPr="005655F1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0B390276" wp14:editId="25201D3E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655F1">
      <w:rPr>
        <w:b/>
        <w:lang w:val="es-ES"/>
      </w:rPr>
      <w:t>Guayaquil:</w:t>
    </w:r>
  </w:p>
  <w:p w14:paraId="669B21F6" w14:textId="00BACB81" w:rsidR="000F2DD1" w:rsidRPr="005655F1" w:rsidRDefault="000F2DD1" w:rsidP="000F2DD1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 xml:space="preserve">Av. Domingo Comín S/N y la </w:t>
    </w:r>
    <w:r w:rsidR="00A92D91" w:rsidRPr="005655F1">
      <w:rPr>
        <w:b/>
        <w:sz w:val="20"/>
        <w:lang w:val="es-ES"/>
      </w:rPr>
      <w:t>Onceava Ed.</w:t>
    </w:r>
    <w:r w:rsidRPr="005655F1">
      <w:rPr>
        <w:b/>
        <w:sz w:val="20"/>
        <w:lang w:val="es-ES"/>
      </w:rPr>
      <w:t xml:space="preserve"> Anglo Automotriz</w:t>
    </w:r>
    <w:r w:rsidRPr="005655F1">
      <w:rPr>
        <w:b/>
        <w:sz w:val="18"/>
        <w:lang w:val="es-ES"/>
      </w:rPr>
      <w:tab/>
    </w:r>
  </w:p>
  <w:p w14:paraId="6872CCA1" w14:textId="77777777" w:rsidR="000F2DD1" w:rsidRPr="005655F1" w:rsidRDefault="000F2DD1" w:rsidP="000F2DD1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0F2DD1">
      <w:rPr>
        <w:b/>
        <w:noProof/>
        <w:sz w:val="36"/>
        <w:u w:val="double"/>
        <w:lang w:eastAsia="es-EC"/>
      </w:rPr>
      <w:t xml:space="preserve"> </w:t>
    </w:r>
  </w:p>
  <w:p w14:paraId="17213CC5" w14:textId="77777777" w:rsidR="000F2DD1" w:rsidRPr="00FF0B7B" w:rsidRDefault="000F2DD1" w:rsidP="000F2DD1">
    <w:pPr>
      <w:spacing w:after="0" w:line="240" w:lineRule="auto"/>
      <w:rPr>
        <w:b/>
        <w:color w:val="000000" w:themeColor="text1"/>
        <w:sz w:val="20"/>
        <w:lang w:val="es-ES"/>
      </w:rPr>
    </w:pPr>
    <w:r w:rsidRPr="000F2DD1">
      <w:rPr>
        <w:b/>
        <w:bCs/>
        <w:color w:val="000000" w:themeColor="text1"/>
        <w:lang w:eastAsia="es-ES"/>
      </w:rPr>
      <w:t>DIR UIO</w:t>
    </w:r>
    <w:r w:rsidRPr="000F2DD1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712503D7" w14:textId="418BDB51" w:rsidR="000F2DD1" w:rsidRPr="005655F1" w:rsidRDefault="00A04016" w:rsidP="000F2DD1">
    <w:pPr>
      <w:spacing w:after="0" w:line="240" w:lineRule="auto"/>
      <w:rPr>
        <w:b/>
        <w:sz w:val="18"/>
        <w:lang w:val="es-ES"/>
      </w:rPr>
    </w:pPr>
    <w:r w:rsidRPr="00FF0B7B">
      <w:rPr>
        <w:b/>
        <w:color w:val="000000" w:themeColor="text1"/>
        <w:sz w:val="18"/>
        <w:lang w:val="es-ES"/>
      </w:rPr>
      <w:t>N.º</w:t>
    </w:r>
    <w:r w:rsidR="000F2DD1" w:rsidRPr="00FF0B7B">
      <w:rPr>
        <w:b/>
        <w:color w:val="000000" w:themeColor="text1"/>
        <w:sz w:val="18"/>
        <w:lang w:val="es-ES"/>
      </w:rPr>
      <w:t xml:space="preserve"> OE 12-193</w:t>
    </w:r>
  </w:p>
  <w:p w14:paraId="34114ABD" w14:textId="77777777" w:rsidR="000F2DD1" w:rsidRDefault="002D0A77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C0EAC16" wp14:editId="39ECBCA8">
              <wp:simplePos x="0" y="0"/>
              <wp:positionH relativeFrom="column">
                <wp:posOffset>-13335</wp:posOffset>
              </wp:positionH>
              <wp:positionV relativeFrom="paragraph">
                <wp:posOffset>48895</wp:posOffset>
              </wp:positionV>
              <wp:extent cx="5969000" cy="0"/>
              <wp:effectExtent l="0" t="0" r="0" b="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3900FB4" id="Connecteur droit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3.85pt" to="468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" strokecolor="#4472c4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1A5921"/>
    <w:multiLevelType w:val="hybridMultilevel"/>
    <w:tmpl w:val="27E85C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8601C3"/>
    <w:multiLevelType w:val="hybridMultilevel"/>
    <w:tmpl w:val="CA22F8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F94FAD"/>
    <w:multiLevelType w:val="hybridMultilevel"/>
    <w:tmpl w:val="97FC253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D1"/>
    <w:rsid w:val="00062E62"/>
    <w:rsid w:val="000F0E08"/>
    <w:rsid w:val="000F2DD1"/>
    <w:rsid w:val="001227CE"/>
    <w:rsid w:val="00145D82"/>
    <w:rsid w:val="002A688A"/>
    <w:rsid w:val="002D0A77"/>
    <w:rsid w:val="00341F68"/>
    <w:rsid w:val="00442B42"/>
    <w:rsid w:val="0068783D"/>
    <w:rsid w:val="0072141B"/>
    <w:rsid w:val="00726FEE"/>
    <w:rsid w:val="00A04016"/>
    <w:rsid w:val="00A92D91"/>
    <w:rsid w:val="00B55D70"/>
    <w:rsid w:val="00B82A47"/>
    <w:rsid w:val="00BC2FF5"/>
    <w:rsid w:val="00C161B1"/>
    <w:rsid w:val="00C86917"/>
    <w:rsid w:val="00CB1DF8"/>
    <w:rsid w:val="00D560BB"/>
    <w:rsid w:val="00DF581D"/>
    <w:rsid w:val="00E22A57"/>
    <w:rsid w:val="00E509DE"/>
    <w:rsid w:val="00EB76C4"/>
    <w:rsid w:val="00EF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DE9265"/>
  <w15:chartTrackingRefBased/>
  <w15:docId w15:val="{5772A101-3DF7-410E-85B4-216AF085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27CE"/>
    <w:rPr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DD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F2D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2DD1"/>
  </w:style>
  <w:style w:type="paragraph" w:styleId="Piedepgina">
    <w:name w:val="footer"/>
    <w:basedOn w:val="Normal"/>
    <w:link w:val="PiedepginaCar"/>
    <w:uiPriority w:val="99"/>
    <w:unhideWhenUsed/>
    <w:rsid w:val="000F2D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DD1"/>
  </w:style>
  <w:style w:type="character" w:styleId="Hipervnculo">
    <w:name w:val="Hyperlink"/>
    <w:basedOn w:val="Fuentedeprrafopredeter"/>
    <w:uiPriority w:val="99"/>
    <w:unhideWhenUsed/>
    <w:rsid w:val="000F2DD1"/>
    <w:rPr>
      <w:color w:val="0563C1" w:themeColor="hyperlink"/>
      <w:u w:val="single"/>
    </w:rPr>
  </w:style>
  <w:style w:type="paragraph" w:customStyle="1" w:styleId="InsideAddressName">
    <w:name w:val="Inside Address Name"/>
    <w:basedOn w:val="Normal"/>
    <w:next w:val="Normal"/>
    <w:rsid w:val="00C86917"/>
    <w:pPr>
      <w:spacing w:before="220" w:after="0" w:line="240" w:lineRule="atLeast"/>
      <w:jc w:val="both"/>
    </w:pPr>
    <w:rPr>
      <w:rFonts w:ascii="Garamond" w:eastAsia="Times New Roman" w:hAnsi="Garamond" w:cs="Times New Roman"/>
      <w:kern w:val="18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1502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Gómez</dc:creator>
  <cp:keywords/>
  <dc:description/>
  <cp:lastModifiedBy>Jazmin Torres</cp:lastModifiedBy>
  <cp:revision>2</cp:revision>
  <dcterms:created xsi:type="dcterms:W3CDTF">2018-06-13T20:19:00Z</dcterms:created>
  <dcterms:modified xsi:type="dcterms:W3CDTF">2018-06-13T20:19:00Z</dcterms:modified>
</cp:coreProperties>
</file>