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070" w:rsidRPr="000C7C12" w:rsidRDefault="00F36070" w:rsidP="00AF7607">
      <w:pPr>
        <w:spacing w:line="240" w:lineRule="auto"/>
        <w:jc w:val="both"/>
        <w:rPr>
          <w:rFonts w:asciiTheme="minorHAnsi" w:hAnsiTheme="minorHAnsi" w:cstheme="minorHAnsi"/>
          <w:b/>
        </w:rPr>
      </w:pPr>
    </w:p>
    <w:p w:rsidR="00F36070" w:rsidRPr="000C7C12" w:rsidRDefault="00C1114B" w:rsidP="00740229">
      <w:pPr>
        <w:jc w:val="both"/>
        <w:rPr>
          <w:rFonts w:asciiTheme="minorHAnsi" w:hAnsiTheme="minorHAnsi" w:cstheme="minorHAnsi"/>
          <w:b/>
        </w:rPr>
      </w:pPr>
      <w:r w:rsidRPr="000C7C12">
        <w:rPr>
          <w:rFonts w:asciiTheme="minorHAnsi" w:hAnsiTheme="minorHAnsi" w:cstheme="minorHAnsi"/>
          <w:b/>
        </w:rPr>
        <w:t>Guayaquil,</w:t>
      </w:r>
      <w:r w:rsidR="00EC1177">
        <w:rPr>
          <w:rFonts w:asciiTheme="minorHAnsi" w:hAnsiTheme="minorHAnsi" w:cstheme="minorHAnsi"/>
          <w:b/>
        </w:rPr>
        <w:t xml:space="preserve"> 28</w:t>
      </w:r>
      <w:r w:rsidR="001006AF" w:rsidRPr="000C7C12">
        <w:rPr>
          <w:rFonts w:asciiTheme="minorHAnsi" w:hAnsiTheme="minorHAnsi" w:cstheme="minorHAnsi"/>
          <w:b/>
        </w:rPr>
        <w:t xml:space="preserve"> </w:t>
      </w:r>
      <w:r w:rsidR="00E521B1" w:rsidRPr="000C7C12">
        <w:rPr>
          <w:rFonts w:asciiTheme="minorHAnsi" w:hAnsiTheme="minorHAnsi" w:cstheme="minorHAnsi"/>
          <w:b/>
        </w:rPr>
        <w:t xml:space="preserve">de </w:t>
      </w:r>
      <w:r>
        <w:rPr>
          <w:rFonts w:asciiTheme="minorHAnsi" w:hAnsiTheme="minorHAnsi" w:cstheme="minorHAnsi"/>
          <w:b/>
        </w:rPr>
        <w:t>marzo</w:t>
      </w:r>
      <w:r w:rsidR="00205D61">
        <w:rPr>
          <w:rFonts w:asciiTheme="minorHAnsi" w:hAnsiTheme="minorHAnsi" w:cstheme="minorHAnsi"/>
          <w:b/>
        </w:rPr>
        <w:t xml:space="preserve"> 2018</w:t>
      </w:r>
      <w:r w:rsidR="00E521B1" w:rsidRPr="000C7C12">
        <w:rPr>
          <w:rFonts w:asciiTheme="minorHAnsi" w:hAnsiTheme="minorHAnsi" w:cstheme="minorHAnsi"/>
          <w:b/>
        </w:rPr>
        <w:t>.</w:t>
      </w:r>
    </w:p>
    <w:p w:rsidR="000C7C12" w:rsidRDefault="009D1654" w:rsidP="00AF7607">
      <w:pPr>
        <w:jc w:val="both"/>
        <w:rPr>
          <w:rFonts w:asciiTheme="minorHAnsi" w:hAnsiTheme="minorHAnsi" w:cstheme="minorHAnsi"/>
          <w:b/>
        </w:rPr>
      </w:pPr>
      <w:r>
        <w:rPr>
          <w:rFonts w:asciiTheme="minorHAnsi" w:hAnsiTheme="minorHAnsi" w:cstheme="minorHAnsi"/>
          <w:b/>
        </w:rPr>
        <w:t>Ing.</w:t>
      </w:r>
    </w:p>
    <w:p w:rsidR="00C1114B" w:rsidRDefault="009D1654" w:rsidP="00AF7607">
      <w:pPr>
        <w:jc w:val="both"/>
        <w:rPr>
          <w:rFonts w:asciiTheme="minorHAnsi" w:hAnsiTheme="minorHAnsi" w:cstheme="minorHAnsi"/>
          <w:b/>
        </w:rPr>
      </w:pPr>
      <w:r>
        <w:rPr>
          <w:rFonts w:asciiTheme="minorHAnsi" w:hAnsiTheme="minorHAnsi" w:cstheme="minorHAnsi"/>
          <w:b/>
        </w:rPr>
        <w:t>Katherine Mera</w:t>
      </w:r>
      <w:r w:rsidR="00C1114B">
        <w:rPr>
          <w:rFonts w:asciiTheme="minorHAnsi" w:hAnsiTheme="minorHAnsi" w:cstheme="minorHAnsi"/>
          <w:b/>
        </w:rPr>
        <w:t>.</w:t>
      </w:r>
    </w:p>
    <w:p w:rsidR="00C1114B" w:rsidRPr="000C7C12" w:rsidRDefault="00C1114B" w:rsidP="00AF7607">
      <w:pPr>
        <w:jc w:val="both"/>
        <w:rPr>
          <w:rFonts w:asciiTheme="minorHAnsi" w:hAnsiTheme="minorHAnsi" w:cstheme="minorHAnsi"/>
          <w:b/>
        </w:rPr>
      </w:pPr>
      <w:r>
        <w:rPr>
          <w:rFonts w:asciiTheme="minorHAnsi" w:hAnsiTheme="minorHAnsi" w:cstheme="minorHAnsi"/>
          <w:b/>
        </w:rPr>
        <w:t>JEFA DE COMPRAS COORPORATIVAS.</w:t>
      </w:r>
    </w:p>
    <w:p w:rsidR="004A77DC" w:rsidRPr="00C1114B" w:rsidRDefault="000C7C12" w:rsidP="000C7C12">
      <w:pPr>
        <w:spacing w:after="0"/>
        <w:jc w:val="both"/>
        <w:rPr>
          <w:rFonts w:asciiTheme="minorHAnsi" w:hAnsiTheme="minorHAnsi" w:cstheme="minorHAnsi"/>
          <w:b/>
        </w:rPr>
      </w:pPr>
      <w:r w:rsidRPr="00C1114B">
        <w:rPr>
          <w:rFonts w:asciiTheme="minorHAnsi" w:hAnsiTheme="minorHAnsi" w:cstheme="minorHAnsi"/>
          <w:b/>
        </w:rPr>
        <w:t>INDUSTRIAS LACTEAS TONI S.A.</w:t>
      </w:r>
    </w:p>
    <w:p w:rsidR="000C7C12" w:rsidRPr="000C7C12" w:rsidRDefault="000C7C12" w:rsidP="000C7C12">
      <w:pPr>
        <w:spacing w:after="0"/>
        <w:jc w:val="both"/>
        <w:rPr>
          <w:rFonts w:asciiTheme="minorHAnsi" w:hAnsiTheme="minorHAnsi" w:cstheme="minorHAnsi"/>
          <w:b/>
          <w:sz w:val="20"/>
          <w:szCs w:val="20"/>
        </w:rPr>
      </w:pPr>
    </w:p>
    <w:p w:rsidR="00F36070" w:rsidRPr="000C7C12" w:rsidRDefault="00930DC4" w:rsidP="00AF7607">
      <w:pPr>
        <w:pStyle w:val="Sinespaciado"/>
        <w:jc w:val="both"/>
        <w:rPr>
          <w:rFonts w:asciiTheme="minorHAnsi" w:hAnsiTheme="minorHAnsi" w:cstheme="minorHAnsi"/>
        </w:rPr>
      </w:pPr>
      <w:r w:rsidRPr="000C7C12">
        <w:rPr>
          <w:rFonts w:asciiTheme="minorHAnsi" w:hAnsiTheme="minorHAnsi" w:cstheme="minorHAnsi"/>
        </w:rPr>
        <w:t>Presente. -</w:t>
      </w:r>
    </w:p>
    <w:p w:rsidR="00F36070" w:rsidRPr="000C7C12" w:rsidRDefault="00F36070" w:rsidP="00AF7607">
      <w:pPr>
        <w:pStyle w:val="Sinespaciado"/>
        <w:jc w:val="both"/>
        <w:rPr>
          <w:rFonts w:asciiTheme="minorHAnsi" w:hAnsiTheme="minorHAnsi" w:cstheme="minorHAnsi"/>
        </w:rPr>
      </w:pPr>
    </w:p>
    <w:p w:rsidR="000C7C12" w:rsidRPr="000C7C12" w:rsidRDefault="000C7C12" w:rsidP="00AF7607">
      <w:pPr>
        <w:pStyle w:val="Default"/>
        <w:jc w:val="both"/>
        <w:rPr>
          <w:rFonts w:asciiTheme="minorHAnsi" w:hAnsiTheme="minorHAnsi" w:cstheme="minorHAnsi"/>
          <w:color w:val="auto"/>
          <w:sz w:val="22"/>
          <w:szCs w:val="22"/>
          <w:lang w:val="es-EC"/>
        </w:rPr>
      </w:pPr>
    </w:p>
    <w:p w:rsidR="00F36070" w:rsidRPr="000C7C12" w:rsidRDefault="000C7C12" w:rsidP="00AF7607">
      <w:pPr>
        <w:pStyle w:val="Default"/>
        <w:jc w:val="both"/>
        <w:rPr>
          <w:rFonts w:asciiTheme="minorHAnsi" w:hAnsiTheme="minorHAnsi" w:cstheme="minorHAnsi"/>
          <w:color w:val="auto"/>
          <w:sz w:val="22"/>
          <w:szCs w:val="22"/>
          <w:lang w:val="es-EC"/>
        </w:rPr>
      </w:pPr>
      <w:r w:rsidRPr="000C7C12">
        <w:rPr>
          <w:rFonts w:asciiTheme="minorHAnsi" w:hAnsiTheme="minorHAnsi" w:cstheme="minorHAnsi"/>
          <w:color w:val="auto"/>
          <w:sz w:val="22"/>
          <w:szCs w:val="22"/>
          <w:lang w:val="es-EC"/>
        </w:rPr>
        <w:t>De nuestra consideración:</w:t>
      </w:r>
    </w:p>
    <w:p w:rsidR="00EF738B" w:rsidRPr="000C7C12" w:rsidRDefault="00EF738B" w:rsidP="00AF7607">
      <w:pPr>
        <w:pStyle w:val="Default"/>
        <w:jc w:val="both"/>
        <w:rPr>
          <w:rFonts w:asciiTheme="minorHAnsi" w:hAnsiTheme="minorHAnsi" w:cstheme="minorHAnsi"/>
          <w:color w:val="auto"/>
          <w:sz w:val="22"/>
          <w:szCs w:val="22"/>
          <w:lang w:val="es-EC"/>
        </w:rPr>
      </w:pPr>
    </w:p>
    <w:p w:rsidR="00F36070" w:rsidRPr="000C7C12" w:rsidRDefault="00F36070" w:rsidP="00AF7607">
      <w:pPr>
        <w:pStyle w:val="Default"/>
        <w:jc w:val="both"/>
        <w:rPr>
          <w:rFonts w:asciiTheme="minorHAnsi" w:hAnsiTheme="minorHAnsi" w:cstheme="minorHAnsi"/>
          <w:sz w:val="22"/>
          <w:szCs w:val="22"/>
        </w:rPr>
      </w:pPr>
      <w:r w:rsidRPr="000C7C12">
        <w:rPr>
          <w:rFonts w:asciiTheme="minorHAnsi" w:hAnsiTheme="minorHAnsi" w:cstheme="minorHAnsi"/>
          <w:sz w:val="22"/>
          <w:szCs w:val="22"/>
        </w:rPr>
        <w:t xml:space="preserve">Reciba los más cordiales saludos de parte de quienes conformamos </w:t>
      </w:r>
      <w:r w:rsidR="00930DC4" w:rsidRPr="000C7C12">
        <w:rPr>
          <w:rFonts w:asciiTheme="minorHAnsi" w:hAnsiTheme="minorHAnsi" w:cstheme="minorHAnsi"/>
          <w:b/>
          <w:bCs/>
          <w:sz w:val="22"/>
          <w:szCs w:val="22"/>
        </w:rPr>
        <w:t>DATASOLUTIONS</w:t>
      </w:r>
      <w:r w:rsidRPr="000C7C12">
        <w:rPr>
          <w:rFonts w:asciiTheme="minorHAnsi" w:hAnsiTheme="minorHAnsi" w:cstheme="minorHAnsi"/>
          <w:b/>
          <w:bCs/>
          <w:sz w:val="22"/>
          <w:szCs w:val="22"/>
        </w:rPr>
        <w:t xml:space="preserve"> S.A.</w:t>
      </w:r>
      <w:r w:rsidRPr="000C7C12">
        <w:rPr>
          <w:rFonts w:asciiTheme="minorHAnsi" w:hAnsiTheme="minorHAnsi" w:cstheme="minorHAnsi"/>
          <w:sz w:val="22"/>
          <w:szCs w:val="22"/>
        </w:rPr>
        <w:t xml:space="preserve">, </w:t>
      </w:r>
      <w:r w:rsidR="000C7C12" w:rsidRPr="000C7C12">
        <w:rPr>
          <w:rFonts w:asciiTheme="minorHAnsi" w:hAnsiTheme="minorHAnsi" w:cstheme="minorHAnsi"/>
          <w:sz w:val="22"/>
          <w:szCs w:val="22"/>
        </w:rPr>
        <w:t>empresa ecuatoriana e</w:t>
      </w:r>
      <w:r w:rsidRPr="000C7C12">
        <w:rPr>
          <w:rFonts w:asciiTheme="minorHAnsi" w:hAnsiTheme="minorHAnsi" w:cstheme="minorHAnsi"/>
          <w:sz w:val="22"/>
          <w:szCs w:val="22"/>
        </w:rPr>
        <w:t>specialistas en</w:t>
      </w:r>
      <w:r w:rsidR="000C7C12" w:rsidRPr="000C7C12">
        <w:rPr>
          <w:rFonts w:asciiTheme="minorHAnsi" w:hAnsiTheme="minorHAnsi" w:cstheme="minorHAnsi"/>
          <w:sz w:val="22"/>
          <w:szCs w:val="22"/>
        </w:rPr>
        <w:t xml:space="preserve"> la Administración Integral de A</w:t>
      </w:r>
      <w:r w:rsidRPr="000C7C12">
        <w:rPr>
          <w:rFonts w:asciiTheme="minorHAnsi" w:hAnsiTheme="minorHAnsi" w:cstheme="minorHAnsi"/>
          <w:sz w:val="22"/>
          <w:szCs w:val="22"/>
        </w:rPr>
        <w:t>rchivos Físicos y Digitales. A través de la presente nos es grato hacerle llegar nuestra propuesta por los Servicios de Gestión Integral Documental,</w:t>
      </w:r>
      <w:r w:rsidR="000C7C12" w:rsidRPr="000C7C12">
        <w:rPr>
          <w:rFonts w:asciiTheme="minorHAnsi" w:hAnsiTheme="minorHAnsi" w:cstheme="minorHAnsi"/>
          <w:sz w:val="22"/>
          <w:szCs w:val="22"/>
        </w:rPr>
        <w:t xml:space="preserve"> así como la alternativa que consideramos es la más adecuada para su requerimiento y que estamos seguros cumplirá y satisfará sus necesidades actuales,</w:t>
      </w:r>
      <w:r w:rsidRPr="000C7C12">
        <w:rPr>
          <w:rFonts w:asciiTheme="minorHAnsi" w:hAnsiTheme="minorHAnsi" w:cstheme="minorHAnsi"/>
          <w:sz w:val="22"/>
          <w:szCs w:val="22"/>
        </w:rPr>
        <w:t xml:space="preserve"> la misma </w:t>
      </w:r>
      <w:r w:rsidR="000C7C12" w:rsidRPr="000C7C12">
        <w:rPr>
          <w:rFonts w:asciiTheme="minorHAnsi" w:hAnsiTheme="minorHAnsi" w:cstheme="minorHAnsi"/>
          <w:sz w:val="22"/>
          <w:szCs w:val="22"/>
        </w:rPr>
        <w:t xml:space="preserve">que </w:t>
      </w:r>
      <w:r w:rsidRPr="000C7C12">
        <w:rPr>
          <w:rFonts w:asciiTheme="minorHAnsi" w:hAnsiTheme="minorHAnsi" w:cstheme="minorHAnsi"/>
          <w:sz w:val="22"/>
          <w:szCs w:val="22"/>
        </w:rPr>
        <w:t xml:space="preserve">consiste en </w:t>
      </w:r>
      <w:r w:rsidR="000C7C12" w:rsidRPr="000C7C12">
        <w:rPr>
          <w:rFonts w:asciiTheme="minorHAnsi" w:hAnsiTheme="minorHAnsi" w:cstheme="minorHAnsi"/>
          <w:sz w:val="22"/>
          <w:szCs w:val="22"/>
        </w:rPr>
        <w:t>la implementación de un Operario In House (Radicador)</w:t>
      </w:r>
      <w:r w:rsidRPr="000C7C12">
        <w:rPr>
          <w:rFonts w:asciiTheme="minorHAnsi" w:hAnsiTheme="minorHAnsi" w:cstheme="minorHAnsi"/>
          <w:sz w:val="22"/>
          <w:szCs w:val="22"/>
        </w:rPr>
        <w:t>,</w:t>
      </w:r>
      <w:r w:rsidR="000C7C12" w:rsidRPr="000C7C12">
        <w:rPr>
          <w:rFonts w:asciiTheme="minorHAnsi" w:hAnsiTheme="minorHAnsi" w:cstheme="minorHAnsi"/>
          <w:sz w:val="22"/>
          <w:szCs w:val="22"/>
        </w:rPr>
        <w:t xml:space="preserve"> el mismo que cumplirá con funciones específicas</w:t>
      </w:r>
      <w:r w:rsidR="00AF7607" w:rsidRPr="000C7C12">
        <w:rPr>
          <w:rFonts w:asciiTheme="minorHAnsi" w:hAnsiTheme="minorHAnsi" w:cstheme="minorHAnsi"/>
          <w:sz w:val="22"/>
          <w:szCs w:val="22"/>
        </w:rPr>
        <w:t>,</w:t>
      </w:r>
      <w:r w:rsidR="000C7C12" w:rsidRPr="000C7C12">
        <w:rPr>
          <w:rFonts w:asciiTheme="minorHAnsi" w:hAnsiTheme="minorHAnsi" w:cstheme="minorHAnsi"/>
          <w:sz w:val="22"/>
          <w:szCs w:val="22"/>
        </w:rPr>
        <w:t xml:space="preserve"> entregando un servicio eficiente de</w:t>
      </w:r>
      <w:r w:rsidR="00AF7607" w:rsidRPr="000C7C12">
        <w:rPr>
          <w:rFonts w:asciiTheme="minorHAnsi" w:hAnsiTheme="minorHAnsi" w:cstheme="minorHAnsi"/>
          <w:sz w:val="22"/>
          <w:szCs w:val="22"/>
        </w:rPr>
        <w:t xml:space="preserve"> </w:t>
      </w:r>
      <w:r w:rsidRPr="000C7C12">
        <w:rPr>
          <w:rFonts w:asciiTheme="minorHAnsi" w:hAnsiTheme="minorHAnsi" w:cstheme="minorHAnsi"/>
          <w:sz w:val="22"/>
          <w:szCs w:val="22"/>
        </w:rPr>
        <w:t>Administrac</w:t>
      </w:r>
      <w:r w:rsidR="000C7C12" w:rsidRPr="000C7C12">
        <w:rPr>
          <w:rFonts w:asciiTheme="minorHAnsi" w:hAnsiTheme="minorHAnsi" w:cstheme="minorHAnsi"/>
          <w:sz w:val="22"/>
          <w:szCs w:val="22"/>
        </w:rPr>
        <w:t>ión y Custodia de Archivo F</w:t>
      </w:r>
      <w:r w:rsidRPr="000C7C12">
        <w:rPr>
          <w:rFonts w:asciiTheme="minorHAnsi" w:hAnsiTheme="minorHAnsi" w:cstheme="minorHAnsi"/>
          <w:sz w:val="22"/>
          <w:szCs w:val="22"/>
        </w:rPr>
        <w:t>ísico</w:t>
      </w:r>
      <w:r w:rsidR="00AF7607" w:rsidRPr="000C7C12">
        <w:rPr>
          <w:rFonts w:asciiTheme="minorHAnsi" w:hAnsiTheme="minorHAnsi" w:cstheme="minorHAnsi"/>
          <w:sz w:val="22"/>
          <w:szCs w:val="22"/>
        </w:rPr>
        <w:t xml:space="preserve"> de documentos</w:t>
      </w:r>
      <w:r w:rsidRPr="000C7C12">
        <w:rPr>
          <w:rFonts w:asciiTheme="minorHAnsi" w:hAnsiTheme="minorHAnsi" w:cstheme="minorHAnsi"/>
          <w:sz w:val="22"/>
          <w:szCs w:val="22"/>
        </w:rPr>
        <w:t>.</w:t>
      </w:r>
    </w:p>
    <w:p w:rsidR="00F36070" w:rsidRPr="00EC1177" w:rsidRDefault="00F36070" w:rsidP="00AF7607">
      <w:pPr>
        <w:pStyle w:val="Default"/>
        <w:jc w:val="both"/>
        <w:rPr>
          <w:rFonts w:asciiTheme="minorHAnsi" w:hAnsiTheme="minorHAnsi" w:cstheme="minorHAnsi"/>
          <w:b/>
          <w:bCs/>
          <w:sz w:val="32"/>
          <w:szCs w:val="22"/>
        </w:rPr>
      </w:pPr>
    </w:p>
    <w:p w:rsidR="00543FAB" w:rsidRPr="00EC1177" w:rsidRDefault="00EC1177" w:rsidP="00AF7607">
      <w:pPr>
        <w:pStyle w:val="Default"/>
        <w:jc w:val="both"/>
        <w:rPr>
          <w:rFonts w:asciiTheme="minorHAnsi" w:hAnsiTheme="minorHAnsi" w:cstheme="minorHAnsi"/>
          <w:b/>
          <w:bCs/>
          <w:sz w:val="22"/>
          <w:szCs w:val="22"/>
        </w:rPr>
      </w:pPr>
      <w:r w:rsidRPr="00EC1177">
        <w:rPr>
          <w:rFonts w:asciiTheme="minorHAnsi" w:hAnsiTheme="minorHAnsi" w:cstheme="minorHAnsi"/>
          <w:b/>
          <w:bCs/>
          <w:sz w:val="22"/>
          <w:szCs w:val="22"/>
        </w:rPr>
        <w:t>ANTECEDENTES:</w:t>
      </w:r>
    </w:p>
    <w:p w:rsidR="00AF7607" w:rsidRPr="000C7C12" w:rsidRDefault="00AF7607" w:rsidP="00AF7607">
      <w:pPr>
        <w:pStyle w:val="Sinespaciado"/>
        <w:jc w:val="both"/>
        <w:rPr>
          <w:rFonts w:asciiTheme="minorHAnsi" w:hAnsiTheme="minorHAnsi" w:cstheme="minorHAnsi"/>
          <w:b/>
          <w:bCs/>
          <w:color w:val="000000"/>
          <w:lang w:val="es-ES"/>
        </w:rPr>
      </w:pPr>
    </w:p>
    <w:p w:rsidR="001C439E" w:rsidRPr="000C7C12" w:rsidRDefault="000C7C12" w:rsidP="00AF7607">
      <w:pPr>
        <w:pStyle w:val="Sinespaciado"/>
        <w:jc w:val="both"/>
        <w:rPr>
          <w:rFonts w:asciiTheme="minorHAnsi" w:hAnsiTheme="minorHAnsi" w:cstheme="minorHAnsi"/>
          <w:bCs/>
        </w:rPr>
      </w:pPr>
      <w:r w:rsidRPr="00EC1177">
        <w:rPr>
          <w:rFonts w:asciiTheme="minorHAnsi" w:hAnsiTheme="minorHAnsi" w:cstheme="minorHAnsi"/>
          <w:b/>
          <w:sz w:val="20"/>
          <w:szCs w:val="20"/>
        </w:rPr>
        <w:t>INDUSTRIAS LACTEAS TONI S.A.</w:t>
      </w:r>
      <w:r w:rsidR="001006AF" w:rsidRPr="000C7C12">
        <w:rPr>
          <w:rFonts w:asciiTheme="minorHAnsi" w:hAnsiTheme="minorHAnsi" w:cstheme="minorHAnsi"/>
          <w:b/>
        </w:rPr>
        <w:t xml:space="preserve"> </w:t>
      </w:r>
      <w:r w:rsidR="00AF7607" w:rsidRPr="000C7C12">
        <w:rPr>
          <w:rFonts w:asciiTheme="minorHAnsi" w:hAnsiTheme="minorHAnsi" w:cstheme="minorHAnsi"/>
        </w:rPr>
        <w:t xml:space="preserve">en su calidad de cliente </w:t>
      </w:r>
      <w:r w:rsidR="00AF7607" w:rsidRPr="000C7C12">
        <w:rPr>
          <w:rFonts w:asciiTheme="minorHAnsi" w:hAnsiTheme="minorHAnsi" w:cstheme="minorHAnsi"/>
          <w:b/>
        </w:rPr>
        <w:t xml:space="preserve"> </w:t>
      </w:r>
      <w:r w:rsidR="00AF7607" w:rsidRPr="000C7C12">
        <w:rPr>
          <w:rFonts w:asciiTheme="minorHAnsi" w:hAnsiTheme="minorHAnsi" w:cstheme="minorHAnsi"/>
        </w:rPr>
        <w:t xml:space="preserve">y bajo pedidos y normativas de sus políticas </w:t>
      </w:r>
      <w:r w:rsidR="002D6239" w:rsidRPr="000C7C12">
        <w:rPr>
          <w:rFonts w:asciiTheme="minorHAnsi" w:hAnsiTheme="minorHAnsi" w:cstheme="minorHAnsi"/>
        </w:rPr>
        <w:t>corporativas</w:t>
      </w:r>
      <w:r w:rsidR="00AF7607" w:rsidRPr="000C7C12">
        <w:rPr>
          <w:rFonts w:asciiTheme="minorHAnsi" w:hAnsiTheme="minorHAnsi" w:cstheme="minorHAnsi"/>
        </w:rPr>
        <w:t xml:space="preserve"> como multinacional, se ha visto </w:t>
      </w:r>
      <w:r w:rsidR="00EF738B" w:rsidRPr="000C7C12">
        <w:rPr>
          <w:rFonts w:asciiTheme="minorHAnsi" w:hAnsiTheme="minorHAnsi" w:cstheme="minorHAnsi"/>
          <w:bCs/>
        </w:rPr>
        <w:t>en la necesi</w:t>
      </w:r>
      <w:r w:rsidR="001006AF" w:rsidRPr="000C7C12">
        <w:rPr>
          <w:rFonts w:asciiTheme="minorHAnsi" w:hAnsiTheme="minorHAnsi" w:cstheme="minorHAnsi"/>
          <w:bCs/>
        </w:rPr>
        <w:t>dad de</w:t>
      </w:r>
      <w:r w:rsidR="00AF7607" w:rsidRPr="000C7C12">
        <w:rPr>
          <w:rFonts w:asciiTheme="minorHAnsi" w:hAnsiTheme="minorHAnsi" w:cstheme="minorHAnsi"/>
          <w:bCs/>
        </w:rPr>
        <w:t xml:space="preserve"> centralizar su archivo d</w:t>
      </w:r>
      <w:r w:rsidR="002D6239" w:rsidRPr="000C7C12">
        <w:rPr>
          <w:rFonts w:asciiTheme="minorHAnsi" w:hAnsiTheme="minorHAnsi" w:cstheme="minorHAnsi"/>
          <w:bCs/>
        </w:rPr>
        <w:t>ocumental en el Departamento F</w:t>
      </w:r>
      <w:r w:rsidR="00AF7607" w:rsidRPr="000C7C12">
        <w:rPr>
          <w:rFonts w:asciiTheme="minorHAnsi" w:hAnsiTheme="minorHAnsi" w:cstheme="minorHAnsi"/>
          <w:bCs/>
        </w:rPr>
        <w:t>inanciero, área de Impuestos</w:t>
      </w:r>
      <w:r w:rsidR="002D6239" w:rsidRPr="000C7C12">
        <w:rPr>
          <w:rFonts w:asciiTheme="minorHAnsi" w:hAnsiTheme="minorHAnsi" w:cstheme="minorHAnsi"/>
          <w:bCs/>
        </w:rPr>
        <w:t>,</w:t>
      </w:r>
      <w:r w:rsidR="00AF7607" w:rsidRPr="000C7C12">
        <w:rPr>
          <w:rFonts w:asciiTheme="minorHAnsi" w:hAnsiTheme="minorHAnsi" w:cstheme="minorHAnsi"/>
          <w:bCs/>
        </w:rPr>
        <w:t xml:space="preserve"> quien será responsable</w:t>
      </w:r>
      <w:r w:rsidR="00657411" w:rsidRPr="000C7C12">
        <w:rPr>
          <w:rFonts w:asciiTheme="minorHAnsi" w:hAnsiTheme="minorHAnsi" w:cstheme="minorHAnsi"/>
          <w:bCs/>
        </w:rPr>
        <w:t xml:space="preserve"> de administrar la </w:t>
      </w:r>
      <w:r w:rsidR="002D6239" w:rsidRPr="000C7C12">
        <w:rPr>
          <w:rFonts w:asciiTheme="minorHAnsi" w:hAnsiTheme="minorHAnsi" w:cstheme="minorHAnsi"/>
          <w:bCs/>
        </w:rPr>
        <w:t>i</w:t>
      </w:r>
      <w:r w:rsidR="00657411" w:rsidRPr="000C7C12">
        <w:rPr>
          <w:rFonts w:asciiTheme="minorHAnsi" w:hAnsiTheme="minorHAnsi" w:cstheme="minorHAnsi"/>
          <w:bCs/>
        </w:rPr>
        <w:t xml:space="preserve">nformación que sea generada por la compañía con el objeto de liberar espacio físico útil </w:t>
      </w:r>
      <w:r w:rsidR="00B25A16" w:rsidRPr="000C7C12">
        <w:rPr>
          <w:rFonts w:asciiTheme="minorHAnsi" w:hAnsiTheme="minorHAnsi" w:cstheme="minorHAnsi"/>
          <w:bCs/>
        </w:rPr>
        <w:t>para su giro de negocio,</w:t>
      </w:r>
      <w:r w:rsidR="002D6239" w:rsidRPr="000C7C12">
        <w:rPr>
          <w:rFonts w:asciiTheme="minorHAnsi" w:hAnsiTheme="minorHAnsi" w:cstheme="minorHAnsi"/>
          <w:bCs/>
        </w:rPr>
        <w:t xml:space="preserve"> razón por la cual es imperante una solución que les permita administrar de manera sistematizada, amigable y rápida el manejo de la información</w:t>
      </w:r>
      <w:r w:rsidR="00B25A16" w:rsidRPr="000C7C12">
        <w:rPr>
          <w:rFonts w:asciiTheme="minorHAnsi" w:hAnsiTheme="minorHAnsi" w:cstheme="minorHAnsi"/>
          <w:bCs/>
        </w:rPr>
        <w:t>.</w:t>
      </w:r>
      <w:r w:rsidR="002D6239" w:rsidRPr="000C7C12">
        <w:rPr>
          <w:rFonts w:asciiTheme="minorHAnsi" w:hAnsiTheme="minorHAnsi" w:cstheme="minorHAnsi"/>
          <w:bCs/>
        </w:rPr>
        <w:t xml:space="preserve"> </w:t>
      </w:r>
      <w:r w:rsidR="00B25A16" w:rsidRPr="000C7C12">
        <w:rPr>
          <w:rFonts w:asciiTheme="minorHAnsi" w:hAnsiTheme="minorHAnsi" w:cstheme="minorHAnsi"/>
          <w:bCs/>
        </w:rPr>
        <w:t>Considerando</w:t>
      </w:r>
      <w:r w:rsidR="002D6239" w:rsidRPr="000C7C12">
        <w:rPr>
          <w:rFonts w:asciiTheme="minorHAnsi" w:hAnsiTheme="minorHAnsi" w:cstheme="minorHAnsi"/>
          <w:bCs/>
        </w:rPr>
        <w:t xml:space="preserve"> que como parte de</w:t>
      </w:r>
      <w:r w:rsidR="00B25A16" w:rsidRPr="000C7C12">
        <w:rPr>
          <w:rFonts w:asciiTheme="minorHAnsi" w:hAnsiTheme="minorHAnsi" w:cstheme="minorHAnsi"/>
          <w:bCs/>
        </w:rPr>
        <w:t xml:space="preserve">l </w:t>
      </w:r>
      <w:r w:rsidR="002D6239" w:rsidRPr="000C7C12">
        <w:rPr>
          <w:rFonts w:asciiTheme="minorHAnsi" w:hAnsiTheme="minorHAnsi" w:cstheme="minorHAnsi"/>
          <w:bCs/>
        </w:rPr>
        <w:t>organigrama empresarial no dispone de una plaza asignada a un recurso humano propio,</w:t>
      </w:r>
      <w:r w:rsidR="00300A6F" w:rsidRPr="000C7C12">
        <w:rPr>
          <w:rFonts w:asciiTheme="minorHAnsi" w:hAnsiTheme="minorHAnsi" w:cstheme="minorHAnsi"/>
          <w:bCs/>
        </w:rPr>
        <w:t xml:space="preserve"> ya que sería improductivo asignar una posición</w:t>
      </w:r>
      <w:r w:rsidR="002D6239" w:rsidRPr="000C7C12">
        <w:rPr>
          <w:rFonts w:asciiTheme="minorHAnsi" w:hAnsiTheme="minorHAnsi" w:cstheme="minorHAnsi"/>
          <w:bCs/>
        </w:rPr>
        <w:t xml:space="preserve"> para el desempeño de la responsabilidad tomando en cuenta que dicho elemento deberá hacerse cargo de toda la información </w:t>
      </w:r>
      <w:r w:rsidR="00300A6F" w:rsidRPr="000C7C12">
        <w:rPr>
          <w:rFonts w:asciiTheme="minorHAnsi" w:hAnsiTheme="minorHAnsi" w:cstheme="minorHAnsi"/>
          <w:bCs/>
        </w:rPr>
        <w:t xml:space="preserve">generada por </w:t>
      </w:r>
      <w:r w:rsidR="00930DC4">
        <w:rPr>
          <w:rFonts w:asciiTheme="minorHAnsi" w:hAnsiTheme="minorHAnsi" w:cs="Tahoma"/>
          <w:b/>
          <w:sz w:val="20"/>
          <w:szCs w:val="20"/>
        </w:rPr>
        <w:t>INDUSTRIAS LACTEAS TONI S.A.</w:t>
      </w:r>
      <w:r w:rsidR="00300A6F" w:rsidRPr="000C7C12">
        <w:rPr>
          <w:rFonts w:asciiTheme="minorHAnsi" w:hAnsiTheme="minorHAnsi" w:cstheme="minorHAnsi"/>
          <w:bCs/>
        </w:rPr>
        <w:t xml:space="preserve">, además que debería de emplear tiempo en capacitación y entrenamiento en el correcto manejo de la información acorde a los estándares, normativas y reglas establecidas por cada uno de los departamentos generadores de información, lo cual en una relación </w:t>
      </w:r>
      <w:r w:rsidR="00300A6F" w:rsidRPr="00930DC4">
        <w:rPr>
          <w:rFonts w:asciiTheme="minorHAnsi" w:hAnsiTheme="minorHAnsi" w:cstheme="minorHAnsi"/>
          <w:b/>
          <w:bCs/>
        </w:rPr>
        <w:t>COSTO- BENEFICIO</w:t>
      </w:r>
      <w:r w:rsidR="00300A6F" w:rsidRPr="000C7C12">
        <w:rPr>
          <w:rFonts w:asciiTheme="minorHAnsi" w:hAnsiTheme="minorHAnsi" w:cstheme="minorHAnsi"/>
          <w:bCs/>
        </w:rPr>
        <w:t xml:space="preserve"> afectaría a su proceso productivo y generaría un cuello de botella en la organización.</w:t>
      </w:r>
    </w:p>
    <w:p w:rsidR="00E17BC5" w:rsidRPr="000C7C12" w:rsidRDefault="00E17BC5" w:rsidP="00AF7607">
      <w:pPr>
        <w:pStyle w:val="Sinespaciado"/>
        <w:jc w:val="both"/>
        <w:rPr>
          <w:rFonts w:asciiTheme="minorHAnsi" w:hAnsiTheme="minorHAnsi" w:cstheme="minorHAnsi"/>
          <w:bCs/>
        </w:rPr>
      </w:pPr>
    </w:p>
    <w:p w:rsidR="00EC1177" w:rsidRDefault="00EC1177" w:rsidP="00AF7607">
      <w:pPr>
        <w:pStyle w:val="Sinespaciado"/>
        <w:jc w:val="both"/>
        <w:rPr>
          <w:rFonts w:asciiTheme="minorHAnsi" w:hAnsiTheme="minorHAnsi" w:cstheme="minorHAnsi"/>
          <w:b/>
          <w:bCs/>
        </w:rPr>
      </w:pPr>
    </w:p>
    <w:p w:rsidR="00EC1177" w:rsidRDefault="00EC1177" w:rsidP="00AF7607">
      <w:pPr>
        <w:pStyle w:val="Sinespaciado"/>
        <w:jc w:val="both"/>
        <w:rPr>
          <w:rFonts w:asciiTheme="minorHAnsi" w:hAnsiTheme="minorHAnsi" w:cstheme="minorHAnsi"/>
          <w:b/>
          <w:bCs/>
        </w:rPr>
      </w:pPr>
    </w:p>
    <w:p w:rsidR="00EC1177" w:rsidRDefault="00EC1177" w:rsidP="00AF7607">
      <w:pPr>
        <w:pStyle w:val="Sinespaciado"/>
        <w:jc w:val="both"/>
        <w:rPr>
          <w:rFonts w:asciiTheme="minorHAnsi" w:hAnsiTheme="minorHAnsi" w:cstheme="minorHAnsi"/>
          <w:b/>
          <w:bCs/>
        </w:rPr>
      </w:pPr>
    </w:p>
    <w:p w:rsidR="00EC1177" w:rsidRDefault="00EC1177" w:rsidP="00AF7607">
      <w:pPr>
        <w:pStyle w:val="Sinespaciado"/>
        <w:jc w:val="both"/>
        <w:rPr>
          <w:rFonts w:asciiTheme="minorHAnsi" w:hAnsiTheme="minorHAnsi" w:cstheme="minorHAnsi"/>
          <w:b/>
          <w:bCs/>
        </w:rPr>
      </w:pPr>
    </w:p>
    <w:p w:rsidR="00E17BC5" w:rsidRPr="000C7C12" w:rsidRDefault="00E17BC5" w:rsidP="00AF7607">
      <w:pPr>
        <w:pStyle w:val="Sinespaciado"/>
        <w:jc w:val="both"/>
        <w:rPr>
          <w:rFonts w:asciiTheme="minorHAnsi" w:hAnsiTheme="minorHAnsi" w:cstheme="minorHAnsi"/>
          <w:b/>
          <w:bCs/>
        </w:rPr>
      </w:pPr>
      <w:r w:rsidRPr="000C7C12">
        <w:rPr>
          <w:rFonts w:asciiTheme="minorHAnsi" w:hAnsiTheme="minorHAnsi" w:cstheme="minorHAnsi"/>
          <w:b/>
          <w:bCs/>
        </w:rPr>
        <w:t>PROPUESTA TECNICA:</w:t>
      </w:r>
    </w:p>
    <w:p w:rsidR="00E17BC5" w:rsidRPr="000C7C12" w:rsidRDefault="00E17BC5" w:rsidP="00AF7607">
      <w:pPr>
        <w:pStyle w:val="Sinespaciado"/>
        <w:jc w:val="both"/>
        <w:rPr>
          <w:rFonts w:asciiTheme="minorHAnsi" w:hAnsiTheme="minorHAnsi" w:cstheme="minorHAnsi"/>
          <w:bCs/>
        </w:rPr>
      </w:pPr>
    </w:p>
    <w:p w:rsidR="00C1114B" w:rsidRDefault="00E17BC5" w:rsidP="00AF7607">
      <w:pPr>
        <w:pStyle w:val="Sinespaciado"/>
        <w:jc w:val="both"/>
        <w:rPr>
          <w:rFonts w:asciiTheme="minorHAnsi" w:hAnsiTheme="minorHAnsi" w:cstheme="minorHAnsi"/>
          <w:b/>
          <w:bCs/>
        </w:rPr>
      </w:pPr>
      <w:r w:rsidRPr="000C7C12">
        <w:rPr>
          <w:rFonts w:asciiTheme="minorHAnsi" w:hAnsiTheme="minorHAnsi" w:cstheme="minorHAnsi"/>
          <w:bCs/>
        </w:rPr>
        <w:t>Tomando en cuenta lo expuesto en el antecedente y evaluando la necesidad y el</w:t>
      </w:r>
      <w:r w:rsidR="002D6239" w:rsidRPr="000C7C12">
        <w:rPr>
          <w:rFonts w:asciiTheme="minorHAnsi" w:hAnsiTheme="minorHAnsi" w:cstheme="minorHAnsi"/>
          <w:bCs/>
        </w:rPr>
        <w:t xml:space="preserve"> requerimiento actual de la organización</w:t>
      </w:r>
      <w:r w:rsidRPr="000C7C12">
        <w:rPr>
          <w:rFonts w:asciiTheme="minorHAnsi" w:hAnsiTheme="minorHAnsi" w:cstheme="minorHAnsi"/>
          <w:bCs/>
        </w:rPr>
        <w:t>,</w:t>
      </w:r>
      <w:r w:rsidR="002D6239" w:rsidRPr="000C7C12">
        <w:rPr>
          <w:rFonts w:asciiTheme="minorHAnsi" w:hAnsiTheme="minorHAnsi" w:cstheme="minorHAnsi"/>
          <w:bCs/>
        </w:rPr>
        <w:t xml:space="preserve"> considerando que </w:t>
      </w:r>
      <w:r w:rsidR="00930DC4" w:rsidRPr="000C7C12">
        <w:rPr>
          <w:rFonts w:asciiTheme="minorHAnsi" w:hAnsiTheme="minorHAnsi" w:cstheme="minorHAnsi"/>
          <w:b/>
          <w:bCs/>
        </w:rPr>
        <w:t>DATASOLUTIONS S.A.</w:t>
      </w:r>
      <w:r w:rsidR="002D6239" w:rsidRPr="000C7C12">
        <w:rPr>
          <w:rFonts w:asciiTheme="minorHAnsi" w:hAnsiTheme="minorHAnsi" w:cstheme="minorHAnsi"/>
          <w:bCs/>
        </w:rPr>
        <w:t xml:space="preserve"> es líder en la administración integral de documentos</w:t>
      </w:r>
      <w:r w:rsidRPr="000C7C12">
        <w:rPr>
          <w:rFonts w:asciiTheme="minorHAnsi" w:hAnsiTheme="minorHAnsi" w:cstheme="minorHAnsi"/>
          <w:bCs/>
        </w:rPr>
        <w:t xml:space="preserve">, </w:t>
      </w:r>
      <w:r w:rsidR="002D6239" w:rsidRPr="000C7C12">
        <w:rPr>
          <w:rFonts w:asciiTheme="minorHAnsi" w:hAnsiTheme="minorHAnsi" w:cstheme="minorHAnsi"/>
          <w:bCs/>
        </w:rPr>
        <w:t xml:space="preserve">además de ser proveedor de </w:t>
      </w:r>
      <w:r w:rsidR="008B3845">
        <w:rPr>
          <w:rFonts w:asciiTheme="minorHAnsi" w:hAnsiTheme="minorHAnsi" w:cstheme="minorHAnsi"/>
          <w:b/>
          <w:bCs/>
        </w:rPr>
        <w:t>MAPFRE ATLAS.</w:t>
      </w:r>
      <w:bookmarkStart w:id="0" w:name="_GoBack"/>
      <w:bookmarkEnd w:id="0"/>
    </w:p>
    <w:p w:rsidR="00C1114B" w:rsidRDefault="00C1114B" w:rsidP="00AF7607">
      <w:pPr>
        <w:pStyle w:val="Sinespaciado"/>
        <w:jc w:val="both"/>
        <w:rPr>
          <w:rFonts w:asciiTheme="minorHAnsi" w:hAnsiTheme="minorHAnsi" w:cstheme="minorHAnsi"/>
          <w:b/>
          <w:bCs/>
        </w:rPr>
      </w:pPr>
    </w:p>
    <w:p w:rsidR="002D6239" w:rsidRDefault="00930DC4" w:rsidP="00AF7607">
      <w:pPr>
        <w:pStyle w:val="Sinespaciado"/>
        <w:jc w:val="both"/>
        <w:rPr>
          <w:rFonts w:asciiTheme="minorHAnsi" w:hAnsiTheme="minorHAnsi" w:cstheme="minorHAnsi"/>
          <w:bCs/>
        </w:rPr>
      </w:pPr>
      <w:r w:rsidRPr="00930DC4">
        <w:rPr>
          <w:rFonts w:asciiTheme="minorHAnsi" w:hAnsiTheme="minorHAnsi" w:cstheme="minorHAnsi"/>
          <w:b/>
          <w:bCs/>
        </w:rPr>
        <w:t>TONI S.A.</w:t>
      </w:r>
      <w:r w:rsidR="002D6239" w:rsidRPr="000C7C12">
        <w:rPr>
          <w:rFonts w:asciiTheme="minorHAnsi" w:hAnsiTheme="minorHAnsi" w:cstheme="minorHAnsi"/>
          <w:bCs/>
        </w:rPr>
        <w:t xml:space="preserve"> establece una alternativa viable que permitirá a la </w:t>
      </w:r>
      <w:r w:rsidR="00B25A16" w:rsidRPr="000C7C12">
        <w:rPr>
          <w:rFonts w:asciiTheme="minorHAnsi" w:hAnsiTheme="minorHAnsi" w:cstheme="minorHAnsi"/>
          <w:bCs/>
        </w:rPr>
        <w:t>corporación</w:t>
      </w:r>
      <w:r w:rsidR="002D6239" w:rsidRPr="000C7C12">
        <w:rPr>
          <w:rFonts w:asciiTheme="minorHAnsi" w:hAnsiTheme="minorHAnsi" w:cstheme="minorHAnsi"/>
          <w:bCs/>
        </w:rPr>
        <w:t xml:space="preserve"> acceder a la información </w:t>
      </w:r>
      <w:r w:rsidR="00B25A16" w:rsidRPr="000C7C12">
        <w:rPr>
          <w:rFonts w:asciiTheme="minorHAnsi" w:hAnsiTheme="minorHAnsi" w:cstheme="minorHAnsi"/>
          <w:bCs/>
        </w:rPr>
        <w:t>organizada de</w:t>
      </w:r>
      <w:r w:rsidR="002D6239" w:rsidRPr="000C7C12">
        <w:rPr>
          <w:rFonts w:asciiTheme="minorHAnsi" w:hAnsiTheme="minorHAnsi" w:cstheme="minorHAnsi"/>
          <w:bCs/>
        </w:rPr>
        <w:t xml:space="preserve"> manera rápida, simple y eficiente</w:t>
      </w:r>
      <w:r w:rsidR="00B25A16" w:rsidRPr="000C7C12">
        <w:rPr>
          <w:rFonts w:asciiTheme="minorHAnsi" w:hAnsiTheme="minorHAnsi" w:cstheme="minorHAnsi"/>
          <w:bCs/>
        </w:rPr>
        <w:t>.</w:t>
      </w:r>
    </w:p>
    <w:p w:rsidR="00C1114B" w:rsidRPr="000C7C12" w:rsidRDefault="00C1114B" w:rsidP="00AF7607">
      <w:pPr>
        <w:pStyle w:val="Sinespaciado"/>
        <w:jc w:val="both"/>
        <w:rPr>
          <w:rFonts w:asciiTheme="minorHAnsi" w:hAnsiTheme="minorHAnsi" w:cstheme="minorHAnsi"/>
          <w:bCs/>
        </w:rPr>
      </w:pPr>
    </w:p>
    <w:p w:rsidR="00E17BC5" w:rsidRPr="000C7C12" w:rsidRDefault="00E17BC5" w:rsidP="00AF7607">
      <w:pPr>
        <w:pStyle w:val="Sinespaciado"/>
        <w:jc w:val="both"/>
        <w:rPr>
          <w:rFonts w:asciiTheme="minorHAnsi" w:hAnsiTheme="minorHAnsi" w:cstheme="minorHAnsi"/>
          <w:bCs/>
        </w:rPr>
      </w:pPr>
      <w:r w:rsidRPr="000C7C12">
        <w:rPr>
          <w:rFonts w:asciiTheme="minorHAnsi" w:hAnsiTheme="minorHAnsi" w:cstheme="minorHAnsi"/>
          <w:bCs/>
        </w:rPr>
        <w:t xml:space="preserve">Según el análisis de nuestro departamento de operaciones y completo conocimiento de las actividades e información generada por </w:t>
      </w:r>
      <w:r w:rsidR="00930DC4" w:rsidRPr="00930DC4">
        <w:rPr>
          <w:rFonts w:asciiTheme="minorHAnsi" w:hAnsiTheme="minorHAnsi" w:cstheme="minorHAnsi"/>
          <w:b/>
          <w:bCs/>
        </w:rPr>
        <w:t>INDUSTRIAS LACTEAS TONI S.A.</w:t>
      </w:r>
      <w:r w:rsidRPr="000C7C12">
        <w:rPr>
          <w:rFonts w:asciiTheme="minorHAnsi" w:hAnsiTheme="minorHAnsi" w:cstheme="minorHAnsi"/>
          <w:bCs/>
        </w:rPr>
        <w:t xml:space="preserve"> basado en la experiencia adquirida en estos últimos 8 años que hemos brindado el servicio, proponemos como solución a su necesidad la siguiente alternativa:</w:t>
      </w:r>
    </w:p>
    <w:p w:rsidR="00FF0B7B" w:rsidRPr="000C7C12" w:rsidRDefault="00FF0B7B" w:rsidP="00AF7607">
      <w:pPr>
        <w:pStyle w:val="Sinespaciado"/>
        <w:jc w:val="both"/>
        <w:rPr>
          <w:rFonts w:asciiTheme="minorHAnsi" w:hAnsiTheme="minorHAnsi" w:cstheme="minorHAnsi"/>
          <w:bCs/>
        </w:rPr>
      </w:pPr>
    </w:p>
    <w:p w:rsidR="00FF0B7B" w:rsidRDefault="00FF0B7B" w:rsidP="00AF7607">
      <w:pPr>
        <w:pStyle w:val="Sinespaciado"/>
        <w:jc w:val="both"/>
        <w:rPr>
          <w:rFonts w:asciiTheme="minorHAnsi" w:hAnsiTheme="minorHAnsi" w:cstheme="minorHAnsi"/>
          <w:bCs/>
        </w:rPr>
      </w:pPr>
      <w:r w:rsidRPr="000C7C12">
        <w:rPr>
          <w:rFonts w:asciiTheme="minorHAnsi" w:hAnsiTheme="minorHAnsi" w:cstheme="minorHAnsi"/>
          <w:b/>
          <w:bCs/>
        </w:rPr>
        <w:t xml:space="preserve">OPERARIO </w:t>
      </w:r>
      <w:r w:rsidR="000F5B24">
        <w:rPr>
          <w:rFonts w:asciiTheme="minorHAnsi" w:hAnsiTheme="minorHAnsi" w:cstheme="minorHAnsi"/>
          <w:b/>
          <w:bCs/>
        </w:rPr>
        <w:t xml:space="preserve">JUNIOR </w:t>
      </w:r>
      <w:r w:rsidRPr="000C7C12">
        <w:rPr>
          <w:rFonts w:asciiTheme="minorHAnsi" w:hAnsiTheme="minorHAnsi" w:cstheme="minorHAnsi"/>
          <w:b/>
          <w:bCs/>
        </w:rPr>
        <w:t>IN HOUSE (</w:t>
      </w:r>
      <w:r w:rsidR="00B224B7" w:rsidRPr="000C7C12">
        <w:rPr>
          <w:rFonts w:asciiTheme="minorHAnsi" w:hAnsiTheme="minorHAnsi" w:cstheme="minorHAnsi"/>
          <w:b/>
          <w:bCs/>
        </w:rPr>
        <w:t>RADICADOR</w:t>
      </w:r>
      <w:proofErr w:type="gramStart"/>
      <w:r w:rsidRPr="000C7C12">
        <w:rPr>
          <w:rFonts w:asciiTheme="minorHAnsi" w:hAnsiTheme="minorHAnsi" w:cstheme="minorHAnsi"/>
          <w:b/>
          <w:bCs/>
        </w:rPr>
        <w:t>)</w:t>
      </w:r>
      <w:r w:rsidR="00B224B7" w:rsidRPr="000C7C12">
        <w:rPr>
          <w:rFonts w:asciiTheme="minorHAnsi" w:hAnsiTheme="minorHAnsi" w:cstheme="minorHAnsi"/>
          <w:b/>
          <w:bCs/>
        </w:rPr>
        <w:t>.-</w:t>
      </w:r>
      <w:proofErr w:type="gramEnd"/>
      <w:r w:rsidR="00B224B7" w:rsidRPr="000C7C12">
        <w:rPr>
          <w:rFonts w:asciiTheme="minorHAnsi" w:hAnsiTheme="minorHAnsi" w:cstheme="minorHAnsi"/>
          <w:b/>
          <w:bCs/>
        </w:rPr>
        <w:t xml:space="preserve"> </w:t>
      </w:r>
      <w:r w:rsidR="00B224B7" w:rsidRPr="000C7C12">
        <w:rPr>
          <w:rFonts w:asciiTheme="minorHAnsi" w:hAnsiTheme="minorHAnsi" w:cstheme="minorHAnsi"/>
          <w:bCs/>
        </w:rPr>
        <w:t>Profesional capacitado y experimentado en el ordenamiento, administración, digitalización y conciliación de información</w:t>
      </w:r>
      <w:r w:rsidR="005277E0" w:rsidRPr="000C7C12">
        <w:rPr>
          <w:rFonts w:asciiTheme="minorHAnsi" w:hAnsiTheme="minorHAnsi" w:cstheme="minorHAnsi"/>
          <w:bCs/>
        </w:rPr>
        <w:t xml:space="preserve">, </w:t>
      </w:r>
      <w:r w:rsidR="00B224B7" w:rsidRPr="000C7C12">
        <w:rPr>
          <w:rFonts w:asciiTheme="minorHAnsi" w:hAnsiTheme="minorHAnsi" w:cstheme="minorHAnsi"/>
          <w:bCs/>
        </w:rPr>
        <w:t>así como la gerencia y gestión documental de un archivo físico.</w:t>
      </w:r>
    </w:p>
    <w:p w:rsidR="00EC1177" w:rsidRDefault="00EC1177" w:rsidP="00AF7607">
      <w:pPr>
        <w:pStyle w:val="Sinespaciado"/>
        <w:jc w:val="both"/>
        <w:rPr>
          <w:rFonts w:asciiTheme="minorHAnsi" w:hAnsiTheme="minorHAnsi" w:cstheme="minorHAnsi"/>
          <w:bCs/>
        </w:rPr>
      </w:pPr>
    </w:p>
    <w:p w:rsidR="00EC1177" w:rsidRPr="000C7C12" w:rsidRDefault="00EC1177" w:rsidP="00AF7607">
      <w:pPr>
        <w:pStyle w:val="Sinespaciado"/>
        <w:jc w:val="both"/>
        <w:rPr>
          <w:rFonts w:asciiTheme="minorHAnsi" w:hAnsiTheme="minorHAnsi" w:cstheme="minorHAnsi"/>
          <w:bCs/>
        </w:rPr>
      </w:pPr>
    </w:p>
    <w:p w:rsidR="001C439E" w:rsidRPr="000C7C12" w:rsidRDefault="001C439E" w:rsidP="00AF7607">
      <w:pPr>
        <w:pStyle w:val="Default"/>
        <w:jc w:val="both"/>
        <w:rPr>
          <w:rFonts w:asciiTheme="minorHAnsi" w:hAnsiTheme="minorHAnsi" w:cstheme="minorHAnsi"/>
          <w:b/>
          <w:bCs/>
          <w:sz w:val="22"/>
          <w:szCs w:val="22"/>
          <w:u w:val="single"/>
          <w:lang w:val="es-EC"/>
        </w:rPr>
      </w:pPr>
    </w:p>
    <w:p w:rsidR="001006AF" w:rsidRPr="00EC1177" w:rsidRDefault="001006AF" w:rsidP="00AF7607">
      <w:pPr>
        <w:pStyle w:val="Prrafodelista"/>
        <w:numPr>
          <w:ilvl w:val="0"/>
          <w:numId w:val="31"/>
        </w:numPr>
        <w:jc w:val="both"/>
        <w:rPr>
          <w:rFonts w:asciiTheme="minorHAnsi" w:hAnsiTheme="minorHAnsi" w:cstheme="minorHAnsi"/>
          <w:b/>
          <w:bCs/>
          <w:sz w:val="28"/>
          <w:szCs w:val="28"/>
          <w:u w:val="single"/>
        </w:rPr>
      </w:pPr>
      <w:r w:rsidRPr="00EC1177">
        <w:rPr>
          <w:rFonts w:asciiTheme="minorHAnsi" w:hAnsiTheme="minorHAnsi" w:cstheme="minorHAnsi"/>
          <w:b/>
          <w:bCs/>
          <w:sz w:val="28"/>
          <w:szCs w:val="28"/>
          <w:u w:val="single"/>
        </w:rPr>
        <w:t>Funciones:</w:t>
      </w:r>
    </w:p>
    <w:p w:rsidR="00EF2529" w:rsidRPr="000C7C12" w:rsidRDefault="00EF2529" w:rsidP="00EF2529">
      <w:pPr>
        <w:pStyle w:val="Prrafodelista"/>
        <w:jc w:val="both"/>
        <w:rPr>
          <w:rFonts w:asciiTheme="minorHAnsi" w:hAnsiTheme="minorHAnsi" w:cstheme="minorHAnsi"/>
          <w:b/>
          <w:bCs/>
          <w:u w:val="single"/>
        </w:rPr>
      </w:pPr>
    </w:p>
    <w:p w:rsidR="00C101F9" w:rsidRPr="008B3845" w:rsidRDefault="00743168" w:rsidP="00C101F9">
      <w:pPr>
        <w:pStyle w:val="Prrafodelista"/>
        <w:numPr>
          <w:ilvl w:val="0"/>
          <w:numId w:val="30"/>
        </w:numPr>
        <w:spacing w:after="160" w:line="252" w:lineRule="auto"/>
        <w:jc w:val="both"/>
        <w:rPr>
          <w:rFonts w:asciiTheme="minorHAnsi" w:hAnsiTheme="minorHAnsi" w:cstheme="minorHAnsi"/>
          <w:highlight w:val="yellow"/>
        </w:rPr>
      </w:pPr>
      <w:r w:rsidRPr="008B3845">
        <w:rPr>
          <w:rFonts w:asciiTheme="minorHAnsi" w:hAnsiTheme="minorHAnsi" w:cstheme="minorHAnsi"/>
          <w:b/>
          <w:highlight w:val="yellow"/>
        </w:rPr>
        <w:t>Recepción de</w:t>
      </w:r>
      <w:r w:rsidR="005277E0" w:rsidRPr="008B3845">
        <w:rPr>
          <w:rFonts w:asciiTheme="minorHAnsi" w:hAnsiTheme="minorHAnsi" w:cstheme="minorHAnsi"/>
          <w:b/>
          <w:highlight w:val="yellow"/>
        </w:rPr>
        <w:t xml:space="preserve"> información</w:t>
      </w:r>
      <w:r w:rsidR="005277E0" w:rsidRPr="008B3845">
        <w:rPr>
          <w:rFonts w:asciiTheme="minorHAnsi" w:hAnsiTheme="minorHAnsi" w:cstheme="minorHAnsi"/>
          <w:highlight w:val="yellow"/>
        </w:rPr>
        <w:t>: consiste en</w:t>
      </w:r>
      <w:r w:rsidRPr="008B3845">
        <w:rPr>
          <w:rFonts w:asciiTheme="minorHAnsi" w:hAnsiTheme="minorHAnsi" w:cstheme="minorHAnsi"/>
          <w:highlight w:val="yellow"/>
        </w:rPr>
        <w:t xml:space="preserve"> recibir</w:t>
      </w:r>
      <w:r w:rsidR="005277E0" w:rsidRPr="008B3845">
        <w:rPr>
          <w:rFonts w:asciiTheme="minorHAnsi" w:hAnsiTheme="minorHAnsi" w:cstheme="minorHAnsi"/>
          <w:highlight w:val="yellow"/>
        </w:rPr>
        <w:t xml:space="preserve"> ordenar, identificar, etiquetar y a</w:t>
      </w:r>
      <w:r w:rsidR="001006AF" w:rsidRPr="008B3845">
        <w:rPr>
          <w:rFonts w:asciiTheme="minorHAnsi" w:hAnsiTheme="minorHAnsi" w:cstheme="minorHAnsi"/>
          <w:highlight w:val="yellow"/>
        </w:rPr>
        <w:t>rchivar la información</w:t>
      </w:r>
      <w:r w:rsidR="005277E0" w:rsidRPr="008B3845">
        <w:rPr>
          <w:rFonts w:asciiTheme="minorHAnsi" w:hAnsiTheme="minorHAnsi" w:cstheme="minorHAnsi"/>
          <w:highlight w:val="yellow"/>
        </w:rPr>
        <w:t xml:space="preserve"> en el periodo del tiempo que se determine con el cliente, esto pued</w:t>
      </w:r>
      <w:r w:rsidR="00C101F9" w:rsidRPr="008B3845">
        <w:rPr>
          <w:rFonts w:asciiTheme="minorHAnsi" w:hAnsiTheme="minorHAnsi" w:cstheme="minorHAnsi"/>
          <w:highlight w:val="yellow"/>
        </w:rPr>
        <w:t>e ser diario, semanal o mensual, según requerimientos de evacuación de documentación de las áreas generadoras de la información.</w:t>
      </w:r>
    </w:p>
    <w:p w:rsidR="001006AF" w:rsidRPr="008B3845" w:rsidRDefault="005277E0" w:rsidP="00AF7607">
      <w:pPr>
        <w:pStyle w:val="Prrafodelista"/>
        <w:numPr>
          <w:ilvl w:val="0"/>
          <w:numId w:val="30"/>
        </w:numPr>
        <w:spacing w:after="160" w:line="252" w:lineRule="auto"/>
        <w:jc w:val="both"/>
        <w:rPr>
          <w:rFonts w:asciiTheme="minorHAnsi" w:hAnsiTheme="minorHAnsi" w:cstheme="minorHAnsi"/>
          <w:highlight w:val="yellow"/>
        </w:rPr>
      </w:pPr>
      <w:r w:rsidRPr="008B3845">
        <w:rPr>
          <w:rFonts w:asciiTheme="minorHAnsi" w:hAnsiTheme="minorHAnsi" w:cstheme="minorHAnsi"/>
          <w:b/>
          <w:highlight w:val="yellow"/>
        </w:rPr>
        <w:t>Consolidar pagos</w:t>
      </w:r>
      <w:r w:rsidRPr="008B3845">
        <w:rPr>
          <w:rFonts w:asciiTheme="minorHAnsi" w:hAnsiTheme="minorHAnsi" w:cstheme="minorHAnsi"/>
          <w:highlight w:val="yellow"/>
        </w:rPr>
        <w:t xml:space="preserve">: consiste en organizar </w:t>
      </w:r>
      <w:r w:rsidR="001006AF" w:rsidRPr="008B3845">
        <w:rPr>
          <w:rFonts w:asciiTheme="minorHAnsi" w:hAnsiTheme="minorHAnsi" w:cstheme="minorHAnsi"/>
          <w:highlight w:val="yellow"/>
        </w:rPr>
        <w:t>Adjuntar pagos de la semana (aprox 4000 facturas al mes), y el digitalizar las 4</w:t>
      </w:r>
      <w:r w:rsidR="00C101F9" w:rsidRPr="008B3845">
        <w:rPr>
          <w:rFonts w:asciiTheme="minorHAnsi" w:hAnsiTheme="minorHAnsi" w:cstheme="minorHAnsi"/>
          <w:highlight w:val="yellow"/>
        </w:rPr>
        <w:t>000 facturas de pagos mensuales.</w:t>
      </w:r>
    </w:p>
    <w:p w:rsidR="00C96A41" w:rsidRPr="008B3845" w:rsidRDefault="00C101F9" w:rsidP="00743168">
      <w:pPr>
        <w:pStyle w:val="Prrafodelista"/>
        <w:numPr>
          <w:ilvl w:val="0"/>
          <w:numId w:val="30"/>
        </w:numPr>
        <w:spacing w:after="160" w:line="252" w:lineRule="auto"/>
        <w:jc w:val="both"/>
        <w:rPr>
          <w:rFonts w:asciiTheme="minorHAnsi" w:hAnsiTheme="minorHAnsi" w:cstheme="minorHAnsi"/>
          <w:highlight w:val="yellow"/>
        </w:rPr>
      </w:pPr>
      <w:r w:rsidRPr="008B3845">
        <w:rPr>
          <w:rFonts w:asciiTheme="minorHAnsi" w:hAnsiTheme="minorHAnsi" w:cstheme="minorHAnsi"/>
          <w:b/>
          <w:highlight w:val="yellow"/>
        </w:rPr>
        <w:t>Reporteria</w:t>
      </w:r>
      <w:r w:rsidRPr="008B3845">
        <w:rPr>
          <w:rFonts w:asciiTheme="minorHAnsi" w:hAnsiTheme="minorHAnsi" w:cstheme="minorHAnsi"/>
          <w:highlight w:val="yellow"/>
        </w:rPr>
        <w:t>: consiste en generar un reporte diario según parámetros establecidos por el cliente sobre el status del archivo y enviado al departamento responsable</w:t>
      </w:r>
      <w:r w:rsidR="00743168" w:rsidRPr="008B3845">
        <w:rPr>
          <w:rFonts w:asciiTheme="minorHAnsi" w:hAnsiTheme="minorHAnsi" w:cstheme="minorHAnsi"/>
          <w:highlight w:val="yellow"/>
        </w:rPr>
        <w:t xml:space="preserve"> del manejo de la documentación.</w:t>
      </w:r>
      <w:r w:rsidRPr="008B3845">
        <w:rPr>
          <w:rFonts w:asciiTheme="minorHAnsi" w:hAnsiTheme="minorHAnsi" w:cstheme="minorHAnsi"/>
          <w:highlight w:val="yellow"/>
        </w:rPr>
        <w:t xml:space="preserve"> </w:t>
      </w:r>
    </w:p>
    <w:p w:rsidR="00743168" w:rsidRPr="008B3845" w:rsidRDefault="00743168" w:rsidP="005277E0">
      <w:pPr>
        <w:pStyle w:val="Prrafodelista"/>
        <w:numPr>
          <w:ilvl w:val="0"/>
          <w:numId w:val="30"/>
        </w:numPr>
        <w:spacing w:after="160" w:line="252" w:lineRule="auto"/>
        <w:jc w:val="both"/>
        <w:rPr>
          <w:rFonts w:asciiTheme="minorHAnsi" w:hAnsiTheme="minorHAnsi" w:cstheme="minorHAnsi"/>
          <w:highlight w:val="yellow"/>
        </w:rPr>
      </w:pPr>
      <w:r w:rsidRPr="008B3845">
        <w:rPr>
          <w:rFonts w:asciiTheme="minorHAnsi" w:hAnsiTheme="minorHAnsi" w:cstheme="minorHAnsi"/>
          <w:b/>
          <w:highlight w:val="yellow"/>
        </w:rPr>
        <w:t>Almacenamiento</w:t>
      </w:r>
      <w:r w:rsidRPr="008B3845">
        <w:rPr>
          <w:rFonts w:asciiTheme="minorHAnsi" w:hAnsiTheme="minorHAnsi" w:cstheme="minorHAnsi"/>
          <w:highlight w:val="yellow"/>
        </w:rPr>
        <w:t>: después de haber recibido la información el operario deberá almacenar de manera ordenada y acorde al espacio físico con el que cuenta para su posterior y entrega para custodia externa.</w:t>
      </w:r>
    </w:p>
    <w:p w:rsidR="001006AF" w:rsidRPr="008B3845" w:rsidRDefault="00743168" w:rsidP="005277E0">
      <w:pPr>
        <w:pStyle w:val="Prrafodelista"/>
        <w:numPr>
          <w:ilvl w:val="0"/>
          <w:numId w:val="30"/>
        </w:numPr>
        <w:spacing w:after="160" w:line="252" w:lineRule="auto"/>
        <w:jc w:val="both"/>
        <w:rPr>
          <w:rFonts w:asciiTheme="minorHAnsi" w:hAnsiTheme="minorHAnsi" w:cstheme="minorHAnsi"/>
          <w:highlight w:val="yellow"/>
        </w:rPr>
      </w:pPr>
      <w:r w:rsidRPr="008B3845">
        <w:rPr>
          <w:rFonts w:asciiTheme="minorHAnsi" w:hAnsiTheme="minorHAnsi" w:cstheme="minorHAnsi"/>
          <w:b/>
          <w:highlight w:val="yellow"/>
        </w:rPr>
        <w:t>Coordinación y logística de evacuación de documentos</w:t>
      </w:r>
      <w:r w:rsidRPr="008B3845">
        <w:rPr>
          <w:rFonts w:asciiTheme="minorHAnsi" w:hAnsiTheme="minorHAnsi" w:cstheme="minorHAnsi"/>
          <w:highlight w:val="yellow"/>
        </w:rPr>
        <w:t xml:space="preserve">: consiste en coordinar la entrega </w:t>
      </w:r>
      <w:r w:rsidR="00233CEF" w:rsidRPr="008B3845">
        <w:rPr>
          <w:rFonts w:asciiTheme="minorHAnsi" w:hAnsiTheme="minorHAnsi" w:cstheme="minorHAnsi"/>
          <w:highlight w:val="yellow"/>
        </w:rPr>
        <w:t>y el envío de la información según los estándares establecidos por nuestra empresa para e</w:t>
      </w:r>
      <w:r w:rsidRPr="008B3845">
        <w:rPr>
          <w:rFonts w:asciiTheme="minorHAnsi" w:hAnsiTheme="minorHAnsi" w:cstheme="minorHAnsi"/>
          <w:highlight w:val="yellow"/>
        </w:rPr>
        <w:t>l centro de acopio externo.</w:t>
      </w:r>
    </w:p>
    <w:p w:rsidR="00AF7607" w:rsidRDefault="00AF7607" w:rsidP="00AF7607">
      <w:pPr>
        <w:pStyle w:val="Default"/>
        <w:jc w:val="both"/>
        <w:rPr>
          <w:rFonts w:asciiTheme="minorHAnsi" w:hAnsiTheme="minorHAnsi" w:cstheme="minorHAnsi"/>
          <w:color w:val="auto"/>
          <w:sz w:val="22"/>
          <w:szCs w:val="22"/>
          <w:lang w:val="es-EC"/>
        </w:rPr>
      </w:pPr>
    </w:p>
    <w:p w:rsidR="00EC1177" w:rsidRDefault="00EC1177" w:rsidP="00AF7607">
      <w:pPr>
        <w:pStyle w:val="Default"/>
        <w:jc w:val="both"/>
        <w:rPr>
          <w:rFonts w:asciiTheme="minorHAnsi" w:hAnsiTheme="minorHAnsi" w:cstheme="minorHAnsi"/>
          <w:color w:val="auto"/>
          <w:sz w:val="22"/>
          <w:szCs w:val="22"/>
          <w:lang w:val="es-EC"/>
        </w:rPr>
      </w:pPr>
    </w:p>
    <w:p w:rsidR="00EC1177" w:rsidRDefault="00EC1177" w:rsidP="00AF7607">
      <w:pPr>
        <w:pStyle w:val="Default"/>
        <w:jc w:val="both"/>
        <w:rPr>
          <w:rFonts w:asciiTheme="minorHAnsi" w:hAnsiTheme="minorHAnsi" w:cstheme="minorHAnsi"/>
          <w:color w:val="auto"/>
          <w:sz w:val="22"/>
          <w:szCs w:val="22"/>
          <w:lang w:val="es-EC"/>
        </w:rPr>
      </w:pPr>
    </w:p>
    <w:p w:rsidR="00EC1177" w:rsidRDefault="00EC1177" w:rsidP="00AF7607">
      <w:pPr>
        <w:pStyle w:val="Default"/>
        <w:jc w:val="both"/>
        <w:rPr>
          <w:rFonts w:asciiTheme="minorHAnsi" w:hAnsiTheme="minorHAnsi" w:cstheme="minorHAnsi"/>
          <w:color w:val="auto"/>
          <w:sz w:val="22"/>
          <w:szCs w:val="22"/>
          <w:lang w:val="es-EC"/>
        </w:rPr>
      </w:pPr>
    </w:p>
    <w:p w:rsidR="00EC1177" w:rsidRPr="000C7C12" w:rsidRDefault="00EC1177" w:rsidP="00AF7607">
      <w:pPr>
        <w:pStyle w:val="Default"/>
        <w:jc w:val="both"/>
        <w:rPr>
          <w:rFonts w:asciiTheme="minorHAnsi" w:hAnsiTheme="minorHAnsi" w:cstheme="minorHAnsi"/>
          <w:color w:val="auto"/>
          <w:sz w:val="22"/>
          <w:szCs w:val="22"/>
          <w:lang w:val="es-EC"/>
        </w:rPr>
      </w:pPr>
    </w:p>
    <w:p w:rsidR="00233CEF" w:rsidRPr="000C7C12" w:rsidRDefault="00233CEF" w:rsidP="00233CEF">
      <w:pPr>
        <w:pStyle w:val="Default"/>
        <w:numPr>
          <w:ilvl w:val="0"/>
          <w:numId w:val="31"/>
        </w:numPr>
        <w:jc w:val="both"/>
        <w:rPr>
          <w:rFonts w:asciiTheme="minorHAnsi" w:hAnsiTheme="minorHAnsi" w:cstheme="minorHAnsi"/>
          <w:b/>
          <w:bCs/>
          <w:sz w:val="22"/>
          <w:szCs w:val="22"/>
        </w:rPr>
      </w:pPr>
      <w:bookmarkStart w:id="1" w:name="OLE_LINK1"/>
      <w:r w:rsidRPr="000C7C12">
        <w:rPr>
          <w:rFonts w:asciiTheme="minorHAnsi" w:hAnsiTheme="minorHAnsi" w:cstheme="minorHAnsi"/>
          <w:b/>
          <w:bCs/>
          <w:sz w:val="22"/>
          <w:szCs w:val="22"/>
        </w:rPr>
        <w:t>PROPUESTA ECONOMICA:</w:t>
      </w:r>
    </w:p>
    <w:p w:rsidR="00233CEF" w:rsidRPr="000C7C12" w:rsidRDefault="00233CEF" w:rsidP="00233CEF">
      <w:pPr>
        <w:pStyle w:val="Default"/>
        <w:ind w:left="720"/>
        <w:jc w:val="both"/>
        <w:rPr>
          <w:rFonts w:asciiTheme="minorHAnsi" w:hAnsiTheme="minorHAnsi" w:cstheme="minorHAnsi"/>
          <w:b/>
          <w:bCs/>
        </w:rPr>
      </w:pPr>
    </w:p>
    <w:p w:rsidR="00233CEF" w:rsidRPr="000C7C12" w:rsidRDefault="00233CEF" w:rsidP="00233CEF">
      <w:pPr>
        <w:pStyle w:val="Default"/>
        <w:ind w:left="720"/>
        <w:jc w:val="both"/>
        <w:rPr>
          <w:rFonts w:asciiTheme="minorHAnsi" w:hAnsiTheme="minorHAnsi" w:cstheme="minorHAnsi"/>
          <w:b/>
          <w:bCs/>
          <w:sz w:val="22"/>
          <w:szCs w:val="22"/>
        </w:rPr>
      </w:pPr>
      <w:r w:rsidRPr="000C7C12">
        <w:rPr>
          <w:rFonts w:asciiTheme="minorHAnsi" w:hAnsiTheme="minorHAnsi" w:cstheme="minorHAnsi"/>
          <w:b/>
          <w:bCs/>
        </w:rPr>
        <w:t xml:space="preserve">OPERARIO </w:t>
      </w:r>
      <w:r w:rsidR="000F5B24">
        <w:rPr>
          <w:rFonts w:asciiTheme="minorHAnsi" w:hAnsiTheme="minorHAnsi" w:cstheme="minorHAnsi"/>
          <w:b/>
          <w:bCs/>
        </w:rPr>
        <w:t xml:space="preserve">JUNIOR </w:t>
      </w:r>
      <w:r w:rsidRPr="000C7C12">
        <w:rPr>
          <w:rFonts w:asciiTheme="minorHAnsi" w:hAnsiTheme="minorHAnsi" w:cstheme="minorHAnsi"/>
          <w:b/>
          <w:bCs/>
        </w:rPr>
        <w:t>IN HOUSE (RADICADOR)</w:t>
      </w:r>
      <w:r w:rsidR="000F5B24">
        <w:rPr>
          <w:rFonts w:asciiTheme="minorHAnsi" w:hAnsiTheme="minorHAnsi" w:cstheme="minorHAnsi"/>
          <w:b/>
          <w:bCs/>
        </w:rPr>
        <w:t xml:space="preserve"> POR </w:t>
      </w:r>
      <w:r w:rsidR="008B3845">
        <w:rPr>
          <w:rFonts w:asciiTheme="minorHAnsi" w:hAnsiTheme="minorHAnsi" w:cstheme="minorHAnsi"/>
          <w:b/>
          <w:bCs/>
        </w:rPr>
        <w:t>1 MES.</w:t>
      </w:r>
    </w:p>
    <w:bookmarkEnd w:id="1"/>
    <w:p w:rsidR="00AF7607" w:rsidRPr="000C7C12" w:rsidRDefault="00AF7607" w:rsidP="00AF7607">
      <w:pPr>
        <w:pStyle w:val="Default"/>
        <w:jc w:val="both"/>
        <w:rPr>
          <w:rFonts w:asciiTheme="minorHAnsi" w:hAnsiTheme="minorHAnsi" w:cstheme="minorHAnsi"/>
          <w:bCs/>
          <w:color w:val="auto"/>
          <w:sz w:val="22"/>
          <w:szCs w:val="22"/>
        </w:rPr>
      </w:pPr>
    </w:p>
    <w:p w:rsidR="005655F1" w:rsidRPr="000C7C12" w:rsidRDefault="005655F1" w:rsidP="00AF7607">
      <w:pPr>
        <w:pStyle w:val="Sinespaciado"/>
        <w:ind w:right="4"/>
        <w:jc w:val="both"/>
        <w:rPr>
          <w:rFonts w:asciiTheme="minorHAnsi" w:hAnsiTheme="minorHAnsi" w:cstheme="minorHAnsi"/>
          <w:b/>
          <w:i/>
          <w:noProof/>
          <w:lang w:eastAsia="es-EC"/>
        </w:rPr>
      </w:pPr>
    </w:p>
    <w:tbl>
      <w:tblPr>
        <w:tblW w:w="5350" w:type="dxa"/>
        <w:tblCellMar>
          <w:left w:w="70" w:type="dxa"/>
          <w:right w:w="70" w:type="dxa"/>
        </w:tblCellMar>
        <w:tblLook w:val="04A0" w:firstRow="1" w:lastRow="0" w:firstColumn="1" w:lastColumn="0" w:noHBand="0" w:noVBand="1"/>
      </w:tblPr>
      <w:tblGrid>
        <w:gridCol w:w="8504"/>
      </w:tblGrid>
      <w:tr w:rsidR="0068584D" w:rsidRPr="000C7C12" w:rsidTr="0068584D">
        <w:trPr>
          <w:trHeight w:val="271"/>
        </w:trPr>
        <w:tc>
          <w:tcPr>
            <w:tcW w:w="5350" w:type="dxa"/>
            <w:tcBorders>
              <w:top w:val="nil"/>
              <w:left w:val="nil"/>
              <w:bottom w:val="nil"/>
              <w:right w:val="nil"/>
            </w:tcBorders>
            <w:shd w:val="clear" w:color="auto" w:fill="auto"/>
            <w:noWrap/>
            <w:vAlign w:val="bottom"/>
            <w:hideMark/>
          </w:tcPr>
          <w:tbl>
            <w:tblPr>
              <w:tblW w:w="7715" w:type="dxa"/>
              <w:tblInd w:w="629" w:type="dxa"/>
              <w:tblCellMar>
                <w:left w:w="70" w:type="dxa"/>
                <w:right w:w="70" w:type="dxa"/>
              </w:tblCellMar>
              <w:tblLook w:val="04A0" w:firstRow="1" w:lastRow="0" w:firstColumn="1" w:lastColumn="0" w:noHBand="0" w:noVBand="1"/>
            </w:tblPr>
            <w:tblGrid>
              <w:gridCol w:w="3450"/>
              <w:gridCol w:w="1488"/>
              <w:gridCol w:w="1086"/>
              <w:gridCol w:w="1691"/>
            </w:tblGrid>
            <w:tr w:rsidR="0068584D" w:rsidRPr="000C7C12" w:rsidTr="00786D95">
              <w:trPr>
                <w:trHeight w:val="290"/>
              </w:trPr>
              <w:tc>
                <w:tcPr>
                  <w:tcW w:w="7715"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68584D" w:rsidRPr="000C7C12" w:rsidRDefault="0068584D" w:rsidP="00233CEF">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PROPUESTA OPTIMA DE ADMINISTRACION DE INFORMACION</w:t>
                  </w:r>
                </w:p>
              </w:tc>
            </w:tr>
            <w:tr w:rsidR="0068584D" w:rsidRPr="000C7C12" w:rsidTr="009D1654">
              <w:trPr>
                <w:trHeight w:val="290"/>
              </w:trPr>
              <w:tc>
                <w:tcPr>
                  <w:tcW w:w="3450" w:type="dxa"/>
                  <w:tcBorders>
                    <w:top w:val="nil"/>
                    <w:left w:val="single" w:sz="8" w:space="0" w:color="auto"/>
                    <w:bottom w:val="single" w:sz="8" w:space="0" w:color="auto"/>
                    <w:right w:val="nil"/>
                  </w:tcBorders>
                  <w:shd w:val="clear" w:color="000000" w:fill="CCCCFF"/>
                  <w:noWrap/>
                  <w:vAlign w:val="bottom"/>
                  <w:hideMark/>
                </w:tcPr>
                <w:p w:rsidR="0068584D" w:rsidRPr="000C7C12" w:rsidRDefault="0068584D" w:rsidP="00930DC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Descripción</w:t>
                  </w:r>
                </w:p>
              </w:tc>
              <w:tc>
                <w:tcPr>
                  <w:tcW w:w="1488" w:type="dxa"/>
                  <w:tcBorders>
                    <w:top w:val="nil"/>
                    <w:left w:val="nil"/>
                    <w:bottom w:val="single" w:sz="8" w:space="0" w:color="auto"/>
                    <w:right w:val="nil"/>
                  </w:tcBorders>
                  <w:shd w:val="clear" w:color="000000" w:fill="CCCCFF"/>
                  <w:noWrap/>
                  <w:vAlign w:val="bottom"/>
                  <w:hideMark/>
                </w:tcPr>
                <w:p w:rsidR="0068584D" w:rsidRPr="000C7C12" w:rsidRDefault="0068584D" w:rsidP="00930DC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Volumen</w:t>
                  </w:r>
                </w:p>
              </w:tc>
              <w:tc>
                <w:tcPr>
                  <w:tcW w:w="1086" w:type="dxa"/>
                  <w:tcBorders>
                    <w:top w:val="nil"/>
                    <w:left w:val="nil"/>
                    <w:bottom w:val="single" w:sz="8" w:space="0" w:color="auto"/>
                    <w:right w:val="nil"/>
                  </w:tcBorders>
                  <w:shd w:val="clear" w:color="000000" w:fill="CCCCFF"/>
                  <w:noWrap/>
                  <w:vAlign w:val="bottom"/>
                  <w:hideMark/>
                </w:tcPr>
                <w:p w:rsidR="0068584D" w:rsidRPr="000C7C12" w:rsidRDefault="0068584D" w:rsidP="00930DC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Inicial</w:t>
                  </w:r>
                </w:p>
              </w:tc>
              <w:tc>
                <w:tcPr>
                  <w:tcW w:w="1691" w:type="dxa"/>
                  <w:tcBorders>
                    <w:top w:val="nil"/>
                    <w:left w:val="nil"/>
                    <w:bottom w:val="single" w:sz="8" w:space="0" w:color="auto"/>
                    <w:right w:val="single" w:sz="8" w:space="0" w:color="auto"/>
                  </w:tcBorders>
                  <w:shd w:val="clear" w:color="000000" w:fill="CCCCFF"/>
                  <w:noWrap/>
                  <w:vAlign w:val="bottom"/>
                  <w:hideMark/>
                </w:tcPr>
                <w:p w:rsidR="0068584D" w:rsidRPr="000C7C12" w:rsidRDefault="0068584D" w:rsidP="00930DC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Total</w:t>
                  </w:r>
                </w:p>
              </w:tc>
            </w:tr>
            <w:tr w:rsidR="0068584D" w:rsidRPr="000C7C12" w:rsidTr="009D1654">
              <w:trPr>
                <w:trHeight w:val="234"/>
              </w:trPr>
              <w:tc>
                <w:tcPr>
                  <w:tcW w:w="3450" w:type="dxa"/>
                  <w:tcBorders>
                    <w:top w:val="nil"/>
                    <w:left w:val="single" w:sz="8" w:space="0" w:color="auto"/>
                    <w:bottom w:val="nil"/>
                    <w:right w:val="nil"/>
                  </w:tcBorders>
                  <w:shd w:val="clear" w:color="000000" w:fill="FFFFFF"/>
                  <w:noWrap/>
                  <w:vAlign w:val="bottom"/>
                  <w:hideMark/>
                </w:tcPr>
                <w:p w:rsidR="0068584D" w:rsidRPr="000C7C12" w:rsidRDefault="0068584D" w:rsidP="0068584D">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Costo Mensual</w:t>
                  </w:r>
                </w:p>
              </w:tc>
              <w:tc>
                <w:tcPr>
                  <w:tcW w:w="1488" w:type="dxa"/>
                  <w:tcBorders>
                    <w:top w:val="nil"/>
                    <w:left w:val="nil"/>
                    <w:bottom w:val="nil"/>
                    <w:right w:val="nil"/>
                  </w:tcBorders>
                  <w:shd w:val="clear" w:color="000000" w:fill="FFFFFF"/>
                  <w:noWrap/>
                  <w:vAlign w:val="bottom"/>
                  <w:hideMark/>
                </w:tcPr>
                <w:p w:rsidR="0068584D" w:rsidRPr="000C7C12" w:rsidRDefault="0068584D" w:rsidP="00930DC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1</w:t>
                  </w:r>
                </w:p>
              </w:tc>
              <w:tc>
                <w:tcPr>
                  <w:tcW w:w="1086" w:type="dxa"/>
                  <w:tcBorders>
                    <w:top w:val="nil"/>
                    <w:left w:val="nil"/>
                    <w:bottom w:val="nil"/>
                    <w:right w:val="nil"/>
                  </w:tcBorders>
                  <w:shd w:val="clear" w:color="000000" w:fill="FFFFFF"/>
                  <w:noWrap/>
                  <w:vAlign w:val="bottom"/>
                  <w:hideMark/>
                </w:tcPr>
                <w:p w:rsidR="0068584D" w:rsidRPr="000C7C12" w:rsidRDefault="0068584D" w:rsidP="009D165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sidR="009D1654">
                    <w:rPr>
                      <w:rFonts w:asciiTheme="minorHAnsi" w:eastAsia="Times New Roman" w:hAnsiTheme="minorHAnsi" w:cstheme="minorHAnsi"/>
                      <w:color w:val="000000"/>
                      <w:sz w:val="20"/>
                      <w:szCs w:val="20"/>
                      <w:lang w:val="es-ES" w:eastAsia="es-ES"/>
                    </w:rPr>
                    <w:t>798.34</w:t>
                  </w:r>
                </w:p>
              </w:tc>
              <w:tc>
                <w:tcPr>
                  <w:tcW w:w="1691" w:type="dxa"/>
                  <w:tcBorders>
                    <w:top w:val="nil"/>
                    <w:left w:val="nil"/>
                    <w:bottom w:val="nil"/>
                    <w:right w:val="single" w:sz="8" w:space="0" w:color="auto"/>
                  </w:tcBorders>
                  <w:shd w:val="clear" w:color="000000" w:fill="FFFFFF"/>
                  <w:noWrap/>
                  <w:vAlign w:val="bottom"/>
                  <w:hideMark/>
                </w:tcPr>
                <w:p w:rsidR="0068584D" w:rsidRPr="000C7C12" w:rsidRDefault="009D1654" w:rsidP="009D165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798.34</w:t>
                  </w:r>
                </w:p>
              </w:tc>
            </w:tr>
            <w:tr w:rsidR="0068584D" w:rsidRPr="000C7C12" w:rsidTr="009D1654">
              <w:trPr>
                <w:trHeight w:val="304"/>
              </w:trPr>
              <w:tc>
                <w:tcPr>
                  <w:tcW w:w="3450" w:type="dxa"/>
                  <w:tcBorders>
                    <w:top w:val="nil"/>
                    <w:left w:val="single" w:sz="8" w:space="0" w:color="auto"/>
                    <w:bottom w:val="single" w:sz="8" w:space="0" w:color="auto"/>
                    <w:right w:val="nil"/>
                  </w:tcBorders>
                  <w:shd w:val="clear" w:color="000000" w:fill="FFFFFF"/>
                  <w:noWrap/>
                  <w:vAlign w:val="bottom"/>
                  <w:hideMark/>
                </w:tcPr>
                <w:p w:rsidR="0068584D" w:rsidRPr="000C7C12" w:rsidRDefault="0068584D" w:rsidP="00AF7607">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c>
                <w:tcPr>
                  <w:tcW w:w="1488" w:type="dxa"/>
                  <w:tcBorders>
                    <w:top w:val="nil"/>
                    <w:left w:val="nil"/>
                    <w:bottom w:val="single" w:sz="8" w:space="0" w:color="auto"/>
                    <w:right w:val="nil"/>
                  </w:tcBorders>
                  <w:shd w:val="clear" w:color="000000" w:fill="FFFFFF"/>
                  <w:noWrap/>
                  <w:vAlign w:val="bottom"/>
                  <w:hideMark/>
                </w:tcPr>
                <w:p w:rsidR="0068584D" w:rsidRPr="000C7C12" w:rsidRDefault="0068584D" w:rsidP="00AF7607">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c>
                <w:tcPr>
                  <w:tcW w:w="1086" w:type="dxa"/>
                  <w:tcBorders>
                    <w:top w:val="nil"/>
                    <w:left w:val="nil"/>
                    <w:bottom w:val="single" w:sz="8" w:space="0" w:color="auto"/>
                    <w:right w:val="nil"/>
                  </w:tcBorders>
                  <w:shd w:val="clear" w:color="000000" w:fill="FFFFFF"/>
                  <w:noWrap/>
                  <w:vAlign w:val="bottom"/>
                  <w:hideMark/>
                </w:tcPr>
                <w:p w:rsidR="0068584D" w:rsidRPr="000C7C12" w:rsidRDefault="0068584D" w:rsidP="00AF7607">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c>
                <w:tcPr>
                  <w:tcW w:w="1691" w:type="dxa"/>
                  <w:tcBorders>
                    <w:top w:val="nil"/>
                    <w:left w:val="nil"/>
                    <w:bottom w:val="single" w:sz="8" w:space="0" w:color="auto"/>
                    <w:right w:val="single" w:sz="8" w:space="0" w:color="auto"/>
                  </w:tcBorders>
                  <w:shd w:val="clear" w:color="000000" w:fill="FFFFFF"/>
                  <w:noWrap/>
                  <w:vAlign w:val="bottom"/>
                  <w:hideMark/>
                </w:tcPr>
                <w:p w:rsidR="0068584D" w:rsidRPr="000C7C12" w:rsidRDefault="0068584D" w:rsidP="00AF7607">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r>
            <w:tr w:rsidR="0068584D" w:rsidRPr="000C7C12" w:rsidTr="009D1654">
              <w:trPr>
                <w:trHeight w:val="277"/>
              </w:trPr>
              <w:tc>
                <w:tcPr>
                  <w:tcW w:w="3450" w:type="dxa"/>
                  <w:tcBorders>
                    <w:top w:val="nil"/>
                    <w:left w:val="nil"/>
                    <w:bottom w:val="nil"/>
                    <w:right w:val="nil"/>
                  </w:tcBorders>
                  <w:shd w:val="clear" w:color="000000" w:fill="FFFFFF"/>
                  <w:noWrap/>
                  <w:vAlign w:val="bottom"/>
                  <w:hideMark/>
                </w:tcPr>
                <w:p w:rsidR="0068584D" w:rsidRPr="000C7C12" w:rsidRDefault="0068584D" w:rsidP="00EC1177">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Incluye Operario con amplia experiencia</w:t>
                  </w:r>
                  <w:r w:rsidR="00EC1177">
                    <w:rPr>
                      <w:rFonts w:asciiTheme="minorHAnsi" w:eastAsia="Times New Roman" w:hAnsiTheme="minorHAnsi" w:cstheme="minorHAnsi"/>
                      <w:color w:val="000000"/>
                      <w:sz w:val="20"/>
                      <w:szCs w:val="20"/>
                      <w:lang w:val="es-ES" w:eastAsia="es-ES"/>
                    </w:rPr>
                    <w:t>.</w:t>
                  </w:r>
                </w:p>
              </w:tc>
              <w:tc>
                <w:tcPr>
                  <w:tcW w:w="1488" w:type="dxa"/>
                  <w:tcBorders>
                    <w:top w:val="nil"/>
                    <w:left w:val="nil"/>
                    <w:bottom w:val="nil"/>
                    <w:right w:val="nil"/>
                  </w:tcBorders>
                  <w:shd w:val="clear" w:color="000000" w:fill="FFFFFF"/>
                  <w:noWrap/>
                  <w:vAlign w:val="bottom"/>
                  <w:hideMark/>
                </w:tcPr>
                <w:p w:rsidR="0068584D" w:rsidRPr="000C7C12" w:rsidRDefault="0068584D"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086" w:type="dxa"/>
                  <w:tcBorders>
                    <w:top w:val="nil"/>
                    <w:left w:val="single" w:sz="8" w:space="0" w:color="auto"/>
                    <w:bottom w:val="nil"/>
                    <w:right w:val="nil"/>
                  </w:tcBorders>
                  <w:shd w:val="clear" w:color="000000" w:fill="FFFFFF"/>
                  <w:noWrap/>
                  <w:vAlign w:val="bottom"/>
                  <w:hideMark/>
                </w:tcPr>
                <w:p w:rsidR="0068584D" w:rsidRPr="000C7C12" w:rsidRDefault="0068584D"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Sub-Total</w:t>
                  </w:r>
                </w:p>
              </w:tc>
              <w:tc>
                <w:tcPr>
                  <w:tcW w:w="1691" w:type="dxa"/>
                  <w:tcBorders>
                    <w:top w:val="nil"/>
                    <w:left w:val="nil"/>
                    <w:bottom w:val="nil"/>
                    <w:right w:val="single" w:sz="8" w:space="0" w:color="auto"/>
                  </w:tcBorders>
                  <w:shd w:val="clear" w:color="000000" w:fill="FFFFFF"/>
                  <w:noWrap/>
                  <w:vAlign w:val="bottom"/>
                  <w:hideMark/>
                </w:tcPr>
                <w:p w:rsidR="0068584D" w:rsidRPr="000C7C12" w:rsidRDefault="009D1654" w:rsidP="009D165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798.34</w:t>
                  </w:r>
                </w:p>
              </w:tc>
            </w:tr>
            <w:tr w:rsidR="0068584D" w:rsidRPr="000C7C12" w:rsidTr="009D1654">
              <w:trPr>
                <w:trHeight w:val="290"/>
              </w:trPr>
              <w:tc>
                <w:tcPr>
                  <w:tcW w:w="3450" w:type="dxa"/>
                  <w:tcBorders>
                    <w:top w:val="nil"/>
                    <w:left w:val="nil"/>
                    <w:bottom w:val="nil"/>
                    <w:right w:val="nil"/>
                  </w:tcBorders>
                  <w:shd w:val="clear" w:color="000000" w:fill="FFFFFF"/>
                  <w:noWrap/>
                  <w:vAlign w:val="center"/>
                  <w:hideMark/>
                </w:tcPr>
                <w:p w:rsidR="0068584D" w:rsidRPr="000C7C12" w:rsidRDefault="0068584D"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nil"/>
                  </w:tcBorders>
                  <w:shd w:val="clear" w:color="000000" w:fill="FFFFFF"/>
                  <w:noWrap/>
                  <w:vAlign w:val="center"/>
                  <w:hideMark/>
                </w:tcPr>
                <w:p w:rsidR="0068584D" w:rsidRPr="000C7C12" w:rsidRDefault="0068584D"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086" w:type="dxa"/>
                  <w:tcBorders>
                    <w:top w:val="nil"/>
                    <w:left w:val="single" w:sz="8" w:space="0" w:color="auto"/>
                    <w:bottom w:val="nil"/>
                    <w:right w:val="nil"/>
                  </w:tcBorders>
                  <w:shd w:val="clear" w:color="000000" w:fill="FFFFFF"/>
                  <w:noWrap/>
                  <w:vAlign w:val="center"/>
                  <w:hideMark/>
                </w:tcPr>
                <w:p w:rsidR="0068584D" w:rsidRPr="000C7C12" w:rsidRDefault="0068584D"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IVA</w:t>
                  </w:r>
                </w:p>
              </w:tc>
              <w:tc>
                <w:tcPr>
                  <w:tcW w:w="1691" w:type="dxa"/>
                  <w:tcBorders>
                    <w:top w:val="nil"/>
                    <w:left w:val="nil"/>
                    <w:bottom w:val="nil"/>
                    <w:right w:val="single" w:sz="8" w:space="0" w:color="auto"/>
                  </w:tcBorders>
                  <w:shd w:val="clear" w:color="000000" w:fill="FFFFFF"/>
                  <w:noWrap/>
                  <w:vAlign w:val="center"/>
                  <w:hideMark/>
                </w:tcPr>
                <w:p w:rsidR="0068584D" w:rsidRPr="000C7C12" w:rsidRDefault="009D1654" w:rsidP="009D1654">
                  <w:pPr>
                    <w:spacing w:after="0" w:line="240" w:lineRule="auto"/>
                    <w:jc w:val="center"/>
                    <w:rPr>
                      <w:rFonts w:asciiTheme="minorHAnsi" w:eastAsia="Times New Roman" w:hAnsiTheme="minorHAnsi" w:cstheme="minorHAnsi"/>
                      <w:color w:val="000000"/>
                      <w:sz w:val="20"/>
                      <w:szCs w:val="20"/>
                      <w:lang w:val="es-ES" w:eastAsia="es-ES"/>
                    </w:rPr>
                  </w:pPr>
                  <w:r>
                    <w:rPr>
                      <w:rFonts w:asciiTheme="minorHAnsi" w:eastAsia="Times New Roman" w:hAnsiTheme="minorHAnsi" w:cstheme="minorHAnsi"/>
                      <w:color w:val="000000"/>
                      <w:sz w:val="20"/>
                      <w:szCs w:val="20"/>
                      <w:lang w:val="es-ES" w:eastAsia="es-ES"/>
                    </w:rPr>
                    <w:t xml:space="preserve">  $ 95.84</w:t>
                  </w:r>
                  <w:r w:rsidR="0068584D" w:rsidRPr="000C7C12">
                    <w:rPr>
                      <w:rFonts w:asciiTheme="minorHAnsi" w:eastAsia="Times New Roman" w:hAnsiTheme="minorHAnsi" w:cstheme="minorHAnsi"/>
                      <w:color w:val="000000"/>
                      <w:sz w:val="20"/>
                      <w:szCs w:val="20"/>
                      <w:lang w:val="es-ES" w:eastAsia="es-ES"/>
                    </w:rPr>
                    <w:t xml:space="preserve"> </w:t>
                  </w:r>
                </w:p>
              </w:tc>
            </w:tr>
            <w:tr w:rsidR="0068584D" w:rsidRPr="000C7C12" w:rsidTr="009D1654">
              <w:trPr>
                <w:trHeight w:val="290"/>
              </w:trPr>
              <w:tc>
                <w:tcPr>
                  <w:tcW w:w="3450" w:type="dxa"/>
                  <w:tcBorders>
                    <w:top w:val="nil"/>
                    <w:left w:val="nil"/>
                    <w:bottom w:val="nil"/>
                    <w:right w:val="nil"/>
                  </w:tcBorders>
                  <w:shd w:val="clear" w:color="000000" w:fill="FFFFFF"/>
                  <w:noWrap/>
                  <w:vAlign w:val="bottom"/>
                  <w:hideMark/>
                </w:tcPr>
                <w:p w:rsidR="0068584D" w:rsidRPr="000C7C12" w:rsidRDefault="0068584D"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nil"/>
                  </w:tcBorders>
                  <w:shd w:val="clear" w:color="000000" w:fill="FFFFFF"/>
                  <w:noWrap/>
                  <w:vAlign w:val="bottom"/>
                  <w:hideMark/>
                </w:tcPr>
                <w:p w:rsidR="0068584D" w:rsidRPr="000C7C12" w:rsidRDefault="0068584D"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086" w:type="dxa"/>
                  <w:tcBorders>
                    <w:top w:val="single" w:sz="8" w:space="0" w:color="auto"/>
                    <w:left w:val="single" w:sz="8" w:space="0" w:color="auto"/>
                    <w:bottom w:val="single" w:sz="8" w:space="0" w:color="auto"/>
                    <w:right w:val="nil"/>
                  </w:tcBorders>
                  <w:shd w:val="clear" w:color="000000" w:fill="FFFFFF"/>
                  <w:noWrap/>
                  <w:vAlign w:val="bottom"/>
                  <w:hideMark/>
                </w:tcPr>
                <w:p w:rsidR="0068584D" w:rsidRPr="000C7C12" w:rsidRDefault="0068584D"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Total</w:t>
                  </w:r>
                </w:p>
              </w:tc>
              <w:tc>
                <w:tcPr>
                  <w:tcW w:w="1691" w:type="dxa"/>
                  <w:tcBorders>
                    <w:top w:val="single" w:sz="8" w:space="0" w:color="auto"/>
                    <w:left w:val="nil"/>
                    <w:bottom w:val="single" w:sz="8" w:space="0" w:color="auto"/>
                    <w:right w:val="single" w:sz="8" w:space="0" w:color="auto"/>
                  </w:tcBorders>
                  <w:shd w:val="clear" w:color="000000" w:fill="CCCCFF"/>
                  <w:noWrap/>
                  <w:vAlign w:val="bottom"/>
                  <w:hideMark/>
                </w:tcPr>
                <w:p w:rsidR="0068584D" w:rsidRPr="000C7C12" w:rsidRDefault="009D1654" w:rsidP="009D1654">
                  <w:pPr>
                    <w:spacing w:after="0" w:line="240" w:lineRule="auto"/>
                    <w:jc w:val="center"/>
                    <w:rPr>
                      <w:rFonts w:asciiTheme="minorHAnsi" w:eastAsia="Times New Roman" w:hAnsiTheme="minorHAnsi" w:cstheme="minorHAnsi"/>
                      <w:b/>
                      <w:bCs/>
                      <w:color w:val="000000"/>
                      <w:sz w:val="20"/>
                      <w:szCs w:val="20"/>
                      <w:lang w:val="es-ES" w:eastAsia="es-ES"/>
                    </w:rPr>
                  </w:pPr>
                  <w:r>
                    <w:rPr>
                      <w:rFonts w:asciiTheme="minorHAnsi" w:eastAsia="Times New Roman" w:hAnsiTheme="minorHAnsi" w:cstheme="minorHAnsi"/>
                      <w:b/>
                      <w:bCs/>
                      <w:color w:val="000000"/>
                      <w:sz w:val="20"/>
                      <w:szCs w:val="20"/>
                      <w:lang w:val="es-ES" w:eastAsia="es-ES"/>
                    </w:rPr>
                    <w:t>$ 894,64</w:t>
                  </w:r>
                </w:p>
              </w:tc>
            </w:tr>
          </w:tbl>
          <w:p w:rsidR="0068584D" w:rsidRPr="000C7C12" w:rsidRDefault="0068584D" w:rsidP="00AF7607">
            <w:pPr>
              <w:spacing w:after="0" w:line="240" w:lineRule="auto"/>
              <w:jc w:val="both"/>
              <w:rPr>
                <w:rFonts w:asciiTheme="minorHAnsi" w:eastAsia="Times New Roman" w:hAnsiTheme="minorHAnsi" w:cstheme="minorHAnsi"/>
                <w:sz w:val="20"/>
                <w:szCs w:val="20"/>
                <w:lang w:val="es-ES" w:eastAsia="es-ES"/>
              </w:rPr>
            </w:pPr>
          </w:p>
        </w:tc>
      </w:tr>
    </w:tbl>
    <w:p w:rsidR="000F5B24" w:rsidRDefault="000F5B24" w:rsidP="00AF7607">
      <w:pPr>
        <w:spacing w:line="240" w:lineRule="auto"/>
        <w:jc w:val="both"/>
        <w:rPr>
          <w:rFonts w:asciiTheme="minorHAnsi" w:hAnsiTheme="minorHAnsi" w:cstheme="minorHAnsi"/>
          <w:b/>
          <w:szCs w:val="24"/>
        </w:rPr>
      </w:pPr>
    </w:p>
    <w:p w:rsidR="000F5B24" w:rsidRPr="000C7C12" w:rsidRDefault="000F5B24" w:rsidP="000F5B24">
      <w:pPr>
        <w:pStyle w:val="Default"/>
        <w:ind w:left="720"/>
        <w:jc w:val="both"/>
        <w:rPr>
          <w:rFonts w:asciiTheme="minorHAnsi" w:hAnsiTheme="minorHAnsi" w:cstheme="minorHAnsi"/>
          <w:b/>
          <w:bCs/>
          <w:sz w:val="22"/>
          <w:szCs w:val="22"/>
        </w:rPr>
      </w:pPr>
      <w:r w:rsidRPr="000C7C12">
        <w:rPr>
          <w:rFonts w:asciiTheme="minorHAnsi" w:hAnsiTheme="minorHAnsi" w:cstheme="minorHAnsi"/>
          <w:b/>
          <w:bCs/>
        </w:rPr>
        <w:t xml:space="preserve">OPERARIO </w:t>
      </w:r>
      <w:r>
        <w:rPr>
          <w:rFonts w:asciiTheme="minorHAnsi" w:hAnsiTheme="minorHAnsi" w:cstheme="minorHAnsi"/>
          <w:b/>
          <w:bCs/>
        </w:rPr>
        <w:t xml:space="preserve">JUNIOR </w:t>
      </w:r>
      <w:r w:rsidRPr="000C7C12">
        <w:rPr>
          <w:rFonts w:asciiTheme="minorHAnsi" w:hAnsiTheme="minorHAnsi" w:cstheme="minorHAnsi"/>
          <w:b/>
          <w:bCs/>
        </w:rPr>
        <w:t>IN HOUSE (RADICADOR)</w:t>
      </w:r>
      <w:r>
        <w:rPr>
          <w:rFonts w:asciiTheme="minorHAnsi" w:hAnsiTheme="minorHAnsi" w:cstheme="minorHAnsi"/>
          <w:b/>
          <w:bCs/>
        </w:rPr>
        <w:t xml:space="preserve"> POR </w:t>
      </w:r>
      <w:r w:rsidR="008B3845">
        <w:rPr>
          <w:rFonts w:asciiTheme="minorHAnsi" w:hAnsiTheme="minorHAnsi" w:cstheme="minorHAnsi"/>
          <w:b/>
          <w:bCs/>
        </w:rPr>
        <w:t>1 MES</w:t>
      </w:r>
    </w:p>
    <w:p w:rsidR="000F5B24" w:rsidRPr="000C7C12" w:rsidRDefault="000F5B24" w:rsidP="000F5B24">
      <w:pPr>
        <w:pStyle w:val="Default"/>
        <w:jc w:val="both"/>
        <w:rPr>
          <w:rFonts w:asciiTheme="minorHAnsi" w:hAnsiTheme="minorHAnsi" w:cstheme="minorHAnsi"/>
          <w:bCs/>
          <w:color w:val="auto"/>
          <w:sz w:val="22"/>
          <w:szCs w:val="22"/>
        </w:rPr>
      </w:pPr>
    </w:p>
    <w:p w:rsidR="000F5B24" w:rsidRPr="000C7C12" w:rsidRDefault="000F5B24" w:rsidP="000F5B24">
      <w:pPr>
        <w:pStyle w:val="Sinespaciado"/>
        <w:ind w:right="4"/>
        <w:jc w:val="both"/>
        <w:rPr>
          <w:rFonts w:asciiTheme="minorHAnsi" w:hAnsiTheme="minorHAnsi" w:cstheme="minorHAnsi"/>
          <w:b/>
          <w:i/>
          <w:noProof/>
          <w:lang w:eastAsia="es-EC"/>
        </w:rPr>
      </w:pPr>
    </w:p>
    <w:tbl>
      <w:tblPr>
        <w:tblW w:w="5350" w:type="dxa"/>
        <w:tblCellMar>
          <w:left w:w="70" w:type="dxa"/>
          <w:right w:w="70" w:type="dxa"/>
        </w:tblCellMar>
        <w:tblLook w:val="04A0" w:firstRow="1" w:lastRow="0" w:firstColumn="1" w:lastColumn="0" w:noHBand="0" w:noVBand="1"/>
      </w:tblPr>
      <w:tblGrid>
        <w:gridCol w:w="8504"/>
      </w:tblGrid>
      <w:tr w:rsidR="000F5B24" w:rsidRPr="000C7C12" w:rsidTr="00EF2529">
        <w:trPr>
          <w:trHeight w:val="271"/>
        </w:trPr>
        <w:tc>
          <w:tcPr>
            <w:tcW w:w="5350" w:type="dxa"/>
            <w:tcBorders>
              <w:top w:val="nil"/>
              <w:left w:val="nil"/>
              <w:bottom w:val="nil"/>
              <w:right w:val="nil"/>
            </w:tcBorders>
            <w:shd w:val="clear" w:color="auto" w:fill="auto"/>
            <w:noWrap/>
            <w:vAlign w:val="bottom"/>
            <w:hideMark/>
          </w:tcPr>
          <w:tbl>
            <w:tblPr>
              <w:tblW w:w="7715" w:type="dxa"/>
              <w:tblInd w:w="629" w:type="dxa"/>
              <w:tblCellMar>
                <w:left w:w="70" w:type="dxa"/>
                <w:right w:w="70" w:type="dxa"/>
              </w:tblCellMar>
              <w:tblLook w:val="04A0" w:firstRow="1" w:lastRow="0" w:firstColumn="1" w:lastColumn="0" w:noHBand="0" w:noVBand="1"/>
            </w:tblPr>
            <w:tblGrid>
              <w:gridCol w:w="3308"/>
              <w:gridCol w:w="1430"/>
              <w:gridCol w:w="1352"/>
              <w:gridCol w:w="1625"/>
            </w:tblGrid>
            <w:tr w:rsidR="000F5B24" w:rsidRPr="000C7C12" w:rsidTr="00EF2529">
              <w:trPr>
                <w:trHeight w:val="290"/>
              </w:trPr>
              <w:tc>
                <w:tcPr>
                  <w:tcW w:w="7715"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PROPUESTA OPTIMA DE ADMINISTRACION DE INFORMACION</w:t>
                  </w:r>
                </w:p>
              </w:tc>
            </w:tr>
            <w:tr w:rsidR="000F5B24" w:rsidRPr="000C7C12" w:rsidTr="00EF2529">
              <w:trPr>
                <w:trHeight w:val="290"/>
              </w:trPr>
              <w:tc>
                <w:tcPr>
                  <w:tcW w:w="3450" w:type="dxa"/>
                  <w:tcBorders>
                    <w:top w:val="nil"/>
                    <w:left w:val="single" w:sz="8" w:space="0" w:color="auto"/>
                    <w:bottom w:val="single" w:sz="8" w:space="0" w:color="auto"/>
                    <w:right w:val="nil"/>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Descripción</w:t>
                  </w:r>
                </w:p>
              </w:tc>
              <w:tc>
                <w:tcPr>
                  <w:tcW w:w="1488" w:type="dxa"/>
                  <w:tcBorders>
                    <w:top w:val="nil"/>
                    <w:left w:val="nil"/>
                    <w:bottom w:val="single" w:sz="8" w:space="0" w:color="auto"/>
                    <w:right w:val="nil"/>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Volumen</w:t>
                  </w:r>
                </w:p>
              </w:tc>
              <w:tc>
                <w:tcPr>
                  <w:tcW w:w="1086" w:type="dxa"/>
                  <w:tcBorders>
                    <w:top w:val="nil"/>
                    <w:left w:val="nil"/>
                    <w:bottom w:val="single" w:sz="8" w:space="0" w:color="auto"/>
                    <w:right w:val="nil"/>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Inicial</w:t>
                  </w:r>
                </w:p>
              </w:tc>
              <w:tc>
                <w:tcPr>
                  <w:tcW w:w="1691" w:type="dxa"/>
                  <w:tcBorders>
                    <w:top w:val="nil"/>
                    <w:left w:val="nil"/>
                    <w:bottom w:val="single" w:sz="8" w:space="0" w:color="auto"/>
                    <w:right w:val="single" w:sz="8" w:space="0" w:color="auto"/>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Total</w:t>
                  </w:r>
                </w:p>
              </w:tc>
            </w:tr>
            <w:tr w:rsidR="000F5B24" w:rsidRPr="000C7C12" w:rsidTr="00EF2529">
              <w:trPr>
                <w:trHeight w:val="234"/>
              </w:trPr>
              <w:tc>
                <w:tcPr>
                  <w:tcW w:w="3450" w:type="dxa"/>
                  <w:tcBorders>
                    <w:top w:val="nil"/>
                    <w:left w:val="single" w:sz="8" w:space="0" w:color="auto"/>
                    <w:bottom w:val="nil"/>
                    <w:right w:val="nil"/>
                  </w:tcBorders>
                  <w:shd w:val="clear" w:color="000000" w:fill="FFFF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Costo Mensual</w:t>
                  </w:r>
                </w:p>
              </w:tc>
              <w:tc>
                <w:tcPr>
                  <w:tcW w:w="1488" w:type="dxa"/>
                  <w:tcBorders>
                    <w:top w:val="nil"/>
                    <w:left w:val="nil"/>
                    <w:bottom w:val="nil"/>
                    <w:right w:val="nil"/>
                  </w:tcBorders>
                  <w:shd w:val="clear" w:color="000000" w:fill="FFFF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1</w:t>
                  </w:r>
                </w:p>
              </w:tc>
              <w:tc>
                <w:tcPr>
                  <w:tcW w:w="1086" w:type="dxa"/>
                  <w:tcBorders>
                    <w:top w:val="nil"/>
                    <w:left w:val="nil"/>
                    <w:bottom w:val="nil"/>
                    <w:right w:val="nil"/>
                  </w:tcBorders>
                  <w:shd w:val="clear" w:color="000000" w:fill="FFFFFF"/>
                  <w:noWrap/>
                  <w:vAlign w:val="bottom"/>
                  <w:hideMark/>
                </w:tcPr>
                <w:p w:rsidR="000F5B24" w:rsidRPr="000C7C12" w:rsidRDefault="000F5B24" w:rsidP="000F5B24">
                  <w:pPr>
                    <w:spacing w:after="0" w:line="240" w:lineRule="auto"/>
                    <w:ind w:left="708" w:hanging="708"/>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sidR="00EF2529">
                    <w:rPr>
                      <w:rFonts w:asciiTheme="minorHAnsi" w:eastAsia="Times New Roman" w:hAnsiTheme="minorHAnsi" w:cstheme="minorHAnsi"/>
                      <w:color w:val="000000"/>
                      <w:sz w:val="20"/>
                      <w:szCs w:val="20"/>
                      <w:lang w:val="es-ES" w:eastAsia="es-ES"/>
                    </w:rPr>
                    <w:t>760.5</w:t>
                  </w:r>
                  <w:r>
                    <w:rPr>
                      <w:rFonts w:asciiTheme="minorHAnsi" w:eastAsia="Times New Roman" w:hAnsiTheme="minorHAnsi" w:cstheme="minorHAnsi"/>
                      <w:color w:val="000000"/>
                      <w:sz w:val="20"/>
                      <w:szCs w:val="20"/>
                      <w:lang w:val="es-ES" w:eastAsia="es-ES"/>
                    </w:rPr>
                    <w:t>4</w:t>
                  </w:r>
                </w:p>
              </w:tc>
              <w:tc>
                <w:tcPr>
                  <w:tcW w:w="1691" w:type="dxa"/>
                  <w:tcBorders>
                    <w:top w:val="nil"/>
                    <w:left w:val="nil"/>
                    <w:bottom w:val="nil"/>
                    <w:right w:val="single" w:sz="8" w:space="0" w:color="auto"/>
                  </w:tcBorders>
                  <w:shd w:val="clear" w:color="000000" w:fill="FFFF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760.54</w:t>
                  </w:r>
                </w:p>
              </w:tc>
            </w:tr>
            <w:tr w:rsidR="000F5B24" w:rsidRPr="000C7C12" w:rsidTr="00EF2529">
              <w:trPr>
                <w:trHeight w:val="304"/>
              </w:trPr>
              <w:tc>
                <w:tcPr>
                  <w:tcW w:w="3450" w:type="dxa"/>
                  <w:tcBorders>
                    <w:top w:val="nil"/>
                    <w:left w:val="single" w:sz="8" w:space="0" w:color="auto"/>
                    <w:bottom w:val="single" w:sz="8" w:space="0" w:color="auto"/>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c>
                <w:tcPr>
                  <w:tcW w:w="1488" w:type="dxa"/>
                  <w:tcBorders>
                    <w:top w:val="nil"/>
                    <w:left w:val="nil"/>
                    <w:bottom w:val="single" w:sz="8" w:space="0" w:color="auto"/>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c>
                <w:tcPr>
                  <w:tcW w:w="1086" w:type="dxa"/>
                  <w:tcBorders>
                    <w:top w:val="nil"/>
                    <w:left w:val="nil"/>
                    <w:bottom w:val="single" w:sz="8" w:space="0" w:color="auto"/>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c>
                <w:tcPr>
                  <w:tcW w:w="1691" w:type="dxa"/>
                  <w:tcBorders>
                    <w:top w:val="nil"/>
                    <w:left w:val="nil"/>
                    <w:bottom w:val="single" w:sz="8" w:space="0" w:color="auto"/>
                    <w:right w:val="single" w:sz="8" w:space="0" w:color="auto"/>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r>
            <w:tr w:rsidR="000F5B24" w:rsidRPr="000C7C12" w:rsidTr="00EF2529">
              <w:trPr>
                <w:trHeight w:val="277"/>
              </w:trPr>
              <w:tc>
                <w:tcPr>
                  <w:tcW w:w="3450" w:type="dxa"/>
                  <w:tcBorders>
                    <w:top w:val="nil"/>
                    <w:left w:val="nil"/>
                    <w:bottom w:val="nil"/>
                    <w:right w:val="nil"/>
                  </w:tcBorders>
                  <w:shd w:val="clear" w:color="000000" w:fill="FFFFFF"/>
                  <w:noWrap/>
                  <w:vAlign w:val="bottom"/>
                  <w:hideMark/>
                </w:tcPr>
                <w:p w:rsidR="000F5B24" w:rsidRPr="000C7C12" w:rsidRDefault="000F5B24" w:rsidP="00EC1177">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Incluye Operario con amplia experiencia</w:t>
                  </w:r>
                </w:p>
              </w:tc>
              <w:tc>
                <w:tcPr>
                  <w:tcW w:w="1488" w:type="dxa"/>
                  <w:tcBorders>
                    <w:top w:val="nil"/>
                    <w:left w:val="nil"/>
                    <w:bottom w:val="nil"/>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086" w:type="dxa"/>
                  <w:tcBorders>
                    <w:top w:val="nil"/>
                    <w:left w:val="single" w:sz="8" w:space="0" w:color="auto"/>
                    <w:bottom w:val="nil"/>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Sub-Total</w:t>
                  </w:r>
                </w:p>
              </w:tc>
              <w:tc>
                <w:tcPr>
                  <w:tcW w:w="1691" w:type="dxa"/>
                  <w:tcBorders>
                    <w:top w:val="nil"/>
                    <w:left w:val="nil"/>
                    <w:bottom w:val="nil"/>
                    <w:right w:val="single" w:sz="8" w:space="0" w:color="auto"/>
                  </w:tcBorders>
                  <w:shd w:val="clear" w:color="000000" w:fill="FFFF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760.54</w:t>
                  </w:r>
                </w:p>
              </w:tc>
            </w:tr>
            <w:tr w:rsidR="000F5B24" w:rsidRPr="000C7C12" w:rsidTr="00EF2529">
              <w:trPr>
                <w:trHeight w:val="290"/>
              </w:trPr>
              <w:tc>
                <w:tcPr>
                  <w:tcW w:w="3450" w:type="dxa"/>
                  <w:tcBorders>
                    <w:top w:val="nil"/>
                    <w:left w:val="nil"/>
                    <w:bottom w:val="nil"/>
                    <w:right w:val="nil"/>
                  </w:tcBorders>
                  <w:shd w:val="clear" w:color="000000" w:fill="FFFFFF"/>
                  <w:noWrap/>
                  <w:vAlign w:val="center"/>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nil"/>
                  </w:tcBorders>
                  <w:shd w:val="clear" w:color="000000" w:fill="FFFFFF"/>
                  <w:noWrap/>
                  <w:vAlign w:val="center"/>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086" w:type="dxa"/>
                  <w:tcBorders>
                    <w:top w:val="nil"/>
                    <w:left w:val="single" w:sz="8" w:space="0" w:color="auto"/>
                    <w:bottom w:val="nil"/>
                    <w:right w:val="nil"/>
                  </w:tcBorders>
                  <w:shd w:val="clear" w:color="000000" w:fill="FFFFFF"/>
                  <w:noWrap/>
                  <w:vAlign w:val="center"/>
                  <w:hideMark/>
                </w:tcPr>
                <w:p w:rsidR="000F5B24" w:rsidRPr="000C7C12" w:rsidRDefault="000F5B24" w:rsidP="00EF2529">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IVA</w:t>
                  </w:r>
                </w:p>
              </w:tc>
              <w:tc>
                <w:tcPr>
                  <w:tcW w:w="1691" w:type="dxa"/>
                  <w:tcBorders>
                    <w:top w:val="nil"/>
                    <w:left w:val="nil"/>
                    <w:bottom w:val="nil"/>
                    <w:right w:val="single" w:sz="8" w:space="0" w:color="auto"/>
                  </w:tcBorders>
                  <w:shd w:val="clear" w:color="000000" w:fill="FFFFFF"/>
                  <w:noWrap/>
                  <w:vAlign w:val="center"/>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Pr>
                      <w:rFonts w:asciiTheme="minorHAnsi" w:eastAsia="Times New Roman" w:hAnsiTheme="minorHAnsi" w:cstheme="minorHAnsi"/>
                      <w:color w:val="000000"/>
                      <w:sz w:val="20"/>
                      <w:szCs w:val="20"/>
                      <w:lang w:val="es-ES" w:eastAsia="es-ES"/>
                    </w:rPr>
                    <w:t xml:space="preserve">  $ 91.26</w:t>
                  </w:r>
                  <w:r w:rsidRPr="000C7C12">
                    <w:rPr>
                      <w:rFonts w:asciiTheme="minorHAnsi" w:eastAsia="Times New Roman" w:hAnsiTheme="minorHAnsi" w:cstheme="minorHAnsi"/>
                      <w:color w:val="000000"/>
                      <w:sz w:val="20"/>
                      <w:szCs w:val="20"/>
                      <w:lang w:val="es-ES" w:eastAsia="es-ES"/>
                    </w:rPr>
                    <w:t xml:space="preserve"> </w:t>
                  </w:r>
                </w:p>
              </w:tc>
            </w:tr>
            <w:tr w:rsidR="000F5B24" w:rsidRPr="000C7C12" w:rsidTr="00EF2529">
              <w:trPr>
                <w:trHeight w:val="290"/>
              </w:trPr>
              <w:tc>
                <w:tcPr>
                  <w:tcW w:w="3450" w:type="dxa"/>
                  <w:tcBorders>
                    <w:top w:val="nil"/>
                    <w:left w:val="nil"/>
                    <w:bottom w:val="nil"/>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086" w:type="dxa"/>
                  <w:tcBorders>
                    <w:top w:val="single" w:sz="8" w:space="0" w:color="auto"/>
                    <w:left w:val="single" w:sz="8" w:space="0" w:color="auto"/>
                    <w:bottom w:val="single" w:sz="8" w:space="0" w:color="auto"/>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Total</w:t>
                  </w:r>
                </w:p>
              </w:tc>
              <w:tc>
                <w:tcPr>
                  <w:tcW w:w="1691" w:type="dxa"/>
                  <w:tcBorders>
                    <w:top w:val="single" w:sz="8" w:space="0" w:color="auto"/>
                    <w:left w:val="nil"/>
                    <w:bottom w:val="single" w:sz="8" w:space="0" w:color="auto"/>
                    <w:right w:val="single" w:sz="8" w:space="0" w:color="auto"/>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sz w:val="20"/>
                      <w:szCs w:val="20"/>
                      <w:lang w:val="es-ES" w:eastAsia="es-ES"/>
                    </w:rPr>
                  </w:pPr>
                  <w:r>
                    <w:rPr>
                      <w:rFonts w:asciiTheme="minorHAnsi" w:eastAsia="Times New Roman" w:hAnsiTheme="minorHAnsi" w:cstheme="minorHAnsi"/>
                      <w:b/>
                      <w:bCs/>
                      <w:color w:val="000000"/>
                      <w:sz w:val="20"/>
                      <w:szCs w:val="20"/>
                      <w:lang w:val="es-ES" w:eastAsia="es-ES"/>
                    </w:rPr>
                    <w:t>$ 851.80</w:t>
                  </w:r>
                </w:p>
              </w:tc>
            </w:tr>
          </w:tbl>
          <w:p w:rsidR="000F5B24" w:rsidRPr="000C7C12" w:rsidRDefault="000F5B24" w:rsidP="00EF2529">
            <w:pPr>
              <w:spacing w:after="0" w:line="240" w:lineRule="auto"/>
              <w:jc w:val="both"/>
              <w:rPr>
                <w:rFonts w:asciiTheme="minorHAnsi" w:eastAsia="Times New Roman" w:hAnsiTheme="minorHAnsi" w:cstheme="minorHAnsi"/>
                <w:sz w:val="20"/>
                <w:szCs w:val="20"/>
                <w:lang w:val="es-ES" w:eastAsia="es-ES"/>
              </w:rPr>
            </w:pPr>
          </w:p>
        </w:tc>
      </w:tr>
    </w:tbl>
    <w:p w:rsidR="000F5B24" w:rsidRDefault="000F5B24" w:rsidP="00AF7607">
      <w:pPr>
        <w:spacing w:line="240" w:lineRule="auto"/>
        <w:jc w:val="both"/>
        <w:rPr>
          <w:rFonts w:asciiTheme="minorHAnsi" w:hAnsiTheme="minorHAnsi" w:cstheme="minorHAnsi"/>
          <w:b/>
          <w:szCs w:val="24"/>
        </w:rPr>
      </w:pPr>
    </w:p>
    <w:p w:rsidR="00C1114B" w:rsidRDefault="00C1114B" w:rsidP="000F5B24">
      <w:pPr>
        <w:pStyle w:val="Default"/>
        <w:ind w:left="720"/>
        <w:jc w:val="both"/>
        <w:rPr>
          <w:rFonts w:asciiTheme="minorHAnsi" w:hAnsiTheme="minorHAnsi" w:cstheme="minorHAnsi"/>
          <w:b/>
          <w:bCs/>
        </w:rPr>
      </w:pPr>
    </w:p>
    <w:p w:rsidR="000F5B24" w:rsidRPr="000C7C12" w:rsidRDefault="000F5B24" w:rsidP="000F5B24">
      <w:pPr>
        <w:pStyle w:val="Default"/>
        <w:ind w:left="720"/>
        <w:jc w:val="both"/>
        <w:rPr>
          <w:rFonts w:asciiTheme="minorHAnsi" w:hAnsiTheme="minorHAnsi" w:cstheme="minorHAnsi"/>
          <w:b/>
          <w:bCs/>
          <w:sz w:val="22"/>
          <w:szCs w:val="22"/>
        </w:rPr>
      </w:pPr>
      <w:r w:rsidRPr="000C7C12">
        <w:rPr>
          <w:rFonts w:asciiTheme="minorHAnsi" w:hAnsiTheme="minorHAnsi" w:cstheme="minorHAnsi"/>
          <w:b/>
          <w:bCs/>
        </w:rPr>
        <w:t xml:space="preserve">OPERARIO </w:t>
      </w:r>
      <w:r>
        <w:rPr>
          <w:rFonts w:asciiTheme="minorHAnsi" w:hAnsiTheme="minorHAnsi" w:cstheme="minorHAnsi"/>
          <w:b/>
          <w:bCs/>
        </w:rPr>
        <w:t xml:space="preserve">JUNIOR </w:t>
      </w:r>
      <w:r w:rsidRPr="000C7C12">
        <w:rPr>
          <w:rFonts w:asciiTheme="minorHAnsi" w:hAnsiTheme="minorHAnsi" w:cstheme="minorHAnsi"/>
          <w:b/>
          <w:bCs/>
        </w:rPr>
        <w:t>IN HOUSE (RADICADOR)</w:t>
      </w:r>
      <w:r w:rsidR="00C1114B">
        <w:rPr>
          <w:rFonts w:asciiTheme="minorHAnsi" w:hAnsiTheme="minorHAnsi" w:cstheme="minorHAnsi"/>
          <w:b/>
          <w:bCs/>
        </w:rPr>
        <w:t xml:space="preserve"> POR </w:t>
      </w:r>
      <w:r w:rsidR="008B3845">
        <w:rPr>
          <w:rFonts w:asciiTheme="minorHAnsi" w:hAnsiTheme="minorHAnsi" w:cstheme="minorHAnsi"/>
          <w:b/>
          <w:bCs/>
        </w:rPr>
        <w:t>1 MES</w:t>
      </w:r>
    </w:p>
    <w:p w:rsidR="000F5B24" w:rsidRPr="000C7C12" w:rsidRDefault="000F5B24" w:rsidP="000F5B24">
      <w:pPr>
        <w:pStyle w:val="Default"/>
        <w:jc w:val="both"/>
        <w:rPr>
          <w:rFonts w:asciiTheme="minorHAnsi" w:hAnsiTheme="minorHAnsi" w:cstheme="minorHAnsi"/>
          <w:bCs/>
          <w:color w:val="auto"/>
          <w:sz w:val="22"/>
          <w:szCs w:val="22"/>
        </w:rPr>
      </w:pPr>
    </w:p>
    <w:p w:rsidR="000F5B24" w:rsidRPr="000C7C12" w:rsidRDefault="000F5B24" w:rsidP="000F5B24">
      <w:pPr>
        <w:pStyle w:val="Sinespaciado"/>
        <w:ind w:right="4"/>
        <w:jc w:val="both"/>
        <w:rPr>
          <w:rFonts w:asciiTheme="minorHAnsi" w:hAnsiTheme="minorHAnsi" w:cstheme="minorHAnsi"/>
          <w:b/>
          <w:i/>
          <w:noProof/>
          <w:lang w:eastAsia="es-EC"/>
        </w:rPr>
      </w:pPr>
    </w:p>
    <w:tbl>
      <w:tblPr>
        <w:tblW w:w="5350" w:type="dxa"/>
        <w:tblCellMar>
          <w:left w:w="70" w:type="dxa"/>
          <w:right w:w="70" w:type="dxa"/>
        </w:tblCellMar>
        <w:tblLook w:val="04A0" w:firstRow="1" w:lastRow="0" w:firstColumn="1" w:lastColumn="0" w:noHBand="0" w:noVBand="1"/>
      </w:tblPr>
      <w:tblGrid>
        <w:gridCol w:w="8504"/>
      </w:tblGrid>
      <w:tr w:rsidR="000F5B24" w:rsidRPr="000C7C12" w:rsidTr="00EF2529">
        <w:trPr>
          <w:trHeight w:val="271"/>
        </w:trPr>
        <w:tc>
          <w:tcPr>
            <w:tcW w:w="5350" w:type="dxa"/>
            <w:tcBorders>
              <w:top w:val="nil"/>
              <w:left w:val="nil"/>
              <w:bottom w:val="nil"/>
              <w:right w:val="nil"/>
            </w:tcBorders>
            <w:shd w:val="clear" w:color="auto" w:fill="auto"/>
            <w:noWrap/>
            <w:vAlign w:val="bottom"/>
            <w:hideMark/>
          </w:tcPr>
          <w:tbl>
            <w:tblPr>
              <w:tblW w:w="7715" w:type="dxa"/>
              <w:tblInd w:w="629" w:type="dxa"/>
              <w:tblCellMar>
                <w:left w:w="70" w:type="dxa"/>
                <w:right w:w="70" w:type="dxa"/>
              </w:tblCellMar>
              <w:tblLook w:val="04A0" w:firstRow="1" w:lastRow="0" w:firstColumn="1" w:lastColumn="0" w:noHBand="0" w:noVBand="1"/>
            </w:tblPr>
            <w:tblGrid>
              <w:gridCol w:w="3308"/>
              <w:gridCol w:w="1430"/>
              <w:gridCol w:w="1352"/>
              <w:gridCol w:w="1625"/>
            </w:tblGrid>
            <w:tr w:rsidR="000F5B24" w:rsidRPr="000C7C12" w:rsidTr="00EF2529">
              <w:trPr>
                <w:trHeight w:val="290"/>
              </w:trPr>
              <w:tc>
                <w:tcPr>
                  <w:tcW w:w="7715"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PROPUESTA OPTIMA DE ADMINISTRACION DE INFORMACION</w:t>
                  </w:r>
                </w:p>
              </w:tc>
            </w:tr>
            <w:tr w:rsidR="000F5B24" w:rsidRPr="000C7C12" w:rsidTr="000F5B24">
              <w:trPr>
                <w:trHeight w:val="290"/>
              </w:trPr>
              <w:tc>
                <w:tcPr>
                  <w:tcW w:w="3450" w:type="dxa"/>
                  <w:tcBorders>
                    <w:top w:val="nil"/>
                    <w:left w:val="single" w:sz="8" w:space="0" w:color="auto"/>
                    <w:bottom w:val="single" w:sz="8" w:space="0" w:color="auto"/>
                    <w:right w:val="nil"/>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Descripción</w:t>
                  </w:r>
                </w:p>
              </w:tc>
              <w:tc>
                <w:tcPr>
                  <w:tcW w:w="1488" w:type="dxa"/>
                  <w:tcBorders>
                    <w:top w:val="nil"/>
                    <w:left w:val="nil"/>
                    <w:bottom w:val="single" w:sz="8" w:space="0" w:color="auto"/>
                    <w:right w:val="nil"/>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Volumen</w:t>
                  </w:r>
                </w:p>
              </w:tc>
              <w:tc>
                <w:tcPr>
                  <w:tcW w:w="1086" w:type="dxa"/>
                  <w:tcBorders>
                    <w:top w:val="nil"/>
                    <w:left w:val="nil"/>
                    <w:bottom w:val="single" w:sz="8" w:space="0" w:color="auto"/>
                    <w:right w:val="nil"/>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Inicial</w:t>
                  </w:r>
                </w:p>
              </w:tc>
              <w:tc>
                <w:tcPr>
                  <w:tcW w:w="1691" w:type="dxa"/>
                  <w:tcBorders>
                    <w:top w:val="nil"/>
                    <w:left w:val="nil"/>
                    <w:bottom w:val="single" w:sz="8" w:space="0" w:color="auto"/>
                    <w:right w:val="single" w:sz="8" w:space="0" w:color="auto"/>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Total</w:t>
                  </w:r>
                </w:p>
              </w:tc>
            </w:tr>
            <w:tr w:rsidR="000F5B24" w:rsidRPr="000C7C12" w:rsidTr="000F5B24">
              <w:trPr>
                <w:trHeight w:val="234"/>
              </w:trPr>
              <w:tc>
                <w:tcPr>
                  <w:tcW w:w="3450" w:type="dxa"/>
                  <w:tcBorders>
                    <w:top w:val="nil"/>
                    <w:left w:val="single" w:sz="8" w:space="0" w:color="auto"/>
                    <w:bottom w:val="nil"/>
                    <w:right w:val="nil"/>
                  </w:tcBorders>
                  <w:shd w:val="clear" w:color="000000" w:fill="FFFF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Costo Mensual</w:t>
                  </w:r>
                </w:p>
              </w:tc>
              <w:tc>
                <w:tcPr>
                  <w:tcW w:w="1488" w:type="dxa"/>
                  <w:tcBorders>
                    <w:top w:val="nil"/>
                    <w:left w:val="nil"/>
                    <w:bottom w:val="nil"/>
                    <w:right w:val="nil"/>
                  </w:tcBorders>
                  <w:shd w:val="clear" w:color="000000" w:fill="FFFF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1</w:t>
                  </w:r>
                </w:p>
              </w:tc>
              <w:tc>
                <w:tcPr>
                  <w:tcW w:w="1086" w:type="dxa"/>
                  <w:tcBorders>
                    <w:top w:val="nil"/>
                    <w:left w:val="nil"/>
                    <w:bottom w:val="nil"/>
                    <w:right w:val="nil"/>
                  </w:tcBorders>
                  <w:shd w:val="clear" w:color="000000" w:fill="FFFFFF"/>
                  <w:noWrap/>
                  <w:vAlign w:val="bottom"/>
                  <w:hideMark/>
                </w:tcPr>
                <w:p w:rsidR="000F5B24" w:rsidRPr="000C7C12" w:rsidRDefault="000F5B24" w:rsidP="00EF2529">
                  <w:pPr>
                    <w:spacing w:after="0" w:line="240" w:lineRule="auto"/>
                    <w:ind w:left="708" w:hanging="708"/>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729.18</w:t>
                  </w:r>
                </w:p>
              </w:tc>
              <w:tc>
                <w:tcPr>
                  <w:tcW w:w="1691" w:type="dxa"/>
                  <w:tcBorders>
                    <w:top w:val="nil"/>
                    <w:left w:val="nil"/>
                    <w:bottom w:val="nil"/>
                    <w:right w:val="single" w:sz="8" w:space="0" w:color="auto"/>
                  </w:tcBorders>
                  <w:shd w:val="clear" w:color="000000" w:fill="FFFF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729.18</w:t>
                  </w:r>
                </w:p>
              </w:tc>
            </w:tr>
            <w:tr w:rsidR="000F5B24" w:rsidRPr="000C7C12" w:rsidTr="000F5B24">
              <w:trPr>
                <w:trHeight w:val="304"/>
              </w:trPr>
              <w:tc>
                <w:tcPr>
                  <w:tcW w:w="3450" w:type="dxa"/>
                  <w:tcBorders>
                    <w:top w:val="nil"/>
                    <w:left w:val="single" w:sz="8" w:space="0" w:color="auto"/>
                    <w:bottom w:val="single" w:sz="8" w:space="0" w:color="auto"/>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c>
                <w:tcPr>
                  <w:tcW w:w="1488" w:type="dxa"/>
                  <w:tcBorders>
                    <w:top w:val="nil"/>
                    <w:left w:val="nil"/>
                    <w:bottom w:val="single" w:sz="8" w:space="0" w:color="auto"/>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c>
                <w:tcPr>
                  <w:tcW w:w="1086" w:type="dxa"/>
                  <w:tcBorders>
                    <w:top w:val="nil"/>
                    <w:left w:val="nil"/>
                    <w:bottom w:val="single" w:sz="8" w:space="0" w:color="auto"/>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c>
                <w:tcPr>
                  <w:tcW w:w="1691" w:type="dxa"/>
                  <w:tcBorders>
                    <w:top w:val="nil"/>
                    <w:left w:val="nil"/>
                    <w:bottom w:val="single" w:sz="8" w:space="0" w:color="auto"/>
                    <w:right w:val="single" w:sz="8" w:space="0" w:color="auto"/>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sz w:val="24"/>
                      <w:szCs w:val="24"/>
                      <w:lang w:val="es-ES" w:eastAsia="es-ES"/>
                    </w:rPr>
                  </w:pPr>
                  <w:r w:rsidRPr="000C7C12">
                    <w:rPr>
                      <w:rFonts w:asciiTheme="minorHAnsi" w:eastAsia="Times New Roman" w:hAnsiTheme="minorHAnsi" w:cstheme="minorHAnsi"/>
                      <w:color w:val="000000"/>
                      <w:sz w:val="24"/>
                      <w:szCs w:val="24"/>
                      <w:lang w:val="es-ES" w:eastAsia="es-ES"/>
                    </w:rPr>
                    <w:t> </w:t>
                  </w:r>
                </w:p>
              </w:tc>
            </w:tr>
            <w:tr w:rsidR="000F5B24" w:rsidRPr="000C7C12" w:rsidTr="000F5B24">
              <w:trPr>
                <w:trHeight w:val="277"/>
              </w:trPr>
              <w:tc>
                <w:tcPr>
                  <w:tcW w:w="3450" w:type="dxa"/>
                  <w:tcBorders>
                    <w:top w:val="nil"/>
                    <w:left w:val="nil"/>
                    <w:bottom w:val="nil"/>
                    <w:right w:val="nil"/>
                  </w:tcBorders>
                  <w:shd w:val="clear" w:color="000000" w:fill="FFFFFF"/>
                  <w:noWrap/>
                  <w:vAlign w:val="bottom"/>
                  <w:hideMark/>
                </w:tcPr>
                <w:p w:rsidR="000F5B24" w:rsidRPr="000C7C12" w:rsidRDefault="000F5B24" w:rsidP="00EC1177">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Incluye Operario con amplia experiencia</w:t>
                  </w:r>
                </w:p>
              </w:tc>
              <w:tc>
                <w:tcPr>
                  <w:tcW w:w="1488" w:type="dxa"/>
                  <w:tcBorders>
                    <w:top w:val="nil"/>
                    <w:left w:val="nil"/>
                    <w:bottom w:val="nil"/>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086" w:type="dxa"/>
                  <w:tcBorders>
                    <w:top w:val="nil"/>
                    <w:left w:val="single" w:sz="8" w:space="0" w:color="auto"/>
                    <w:bottom w:val="nil"/>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Sub-Total</w:t>
                  </w:r>
                </w:p>
              </w:tc>
              <w:tc>
                <w:tcPr>
                  <w:tcW w:w="1691" w:type="dxa"/>
                  <w:tcBorders>
                    <w:top w:val="nil"/>
                    <w:left w:val="nil"/>
                    <w:bottom w:val="nil"/>
                    <w:right w:val="single" w:sz="8" w:space="0" w:color="auto"/>
                  </w:tcBorders>
                  <w:shd w:val="clear" w:color="000000" w:fill="FFFF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 xml:space="preserve">  729.18</w:t>
                  </w:r>
                </w:p>
              </w:tc>
            </w:tr>
            <w:tr w:rsidR="000F5B24" w:rsidRPr="000C7C12" w:rsidTr="000F5B24">
              <w:trPr>
                <w:trHeight w:val="290"/>
              </w:trPr>
              <w:tc>
                <w:tcPr>
                  <w:tcW w:w="3450" w:type="dxa"/>
                  <w:tcBorders>
                    <w:top w:val="nil"/>
                    <w:left w:val="nil"/>
                    <w:bottom w:val="nil"/>
                    <w:right w:val="nil"/>
                  </w:tcBorders>
                  <w:shd w:val="clear" w:color="000000" w:fill="FFFFFF"/>
                  <w:noWrap/>
                  <w:vAlign w:val="center"/>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nil"/>
                  </w:tcBorders>
                  <w:shd w:val="clear" w:color="000000" w:fill="FFFFFF"/>
                  <w:noWrap/>
                  <w:vAlign w:val="center"/>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086" w:type="dxa"/>
                  <w:tcBorders>
                    <w:top w:val="nil"/>
                    <w:left w:val="single" w:sz="8" w:space="0" w:color="auto"/>
                    <w:bottom w:val="nil"/>
                    <w:right w:val="nil"/>
                  </w:tcBorders>
                  <w:shd w:val="clear" w:color="000000" w:fill="FFFFFF"/>
                  <w:noWrap/>
                  <w:vAlign w:val="center"/>
                  <w:hideMark/>
                </w:tcPr>
                <w:p w:rsidR="000F5B24" w:rsidRPr="000C7C12" w:rsidRDefault="000F5B24" w:rsidP="00EF2529">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IVA</w:t>
                  </w:r>
                </w:p>
              </w:tc>
              <w:tc>
                <w:tcPr>
                  <w:tcW w:w="1691" w:type="dxa"/>
                  <w:tcBorders>
                    <w:top w:val="nil"/>
                    <w:left w:val="nil"/>
                    <w:bottom w:val="nil"/>
                    <w:right w:val="single" w:sz="8" w:space="0" w:color="auto"/>
                  </w:tcBorders>
                  <w:shd w:val="clear" w:color="000000" w:fill="FFFFFF"/>
                  <w:noWrap/>
                  <w:vAlign w:val="center"/>
                  <w:hideMark/>
                </w:tcPr>
                <w:p w:rsidR="000F5B24" w:rsidRPr="000C7C12" w:rsidRDefault="000F5B24" w:rsidP="00EF2529">
                  <w:pPr>
                    <w:spacing w:after="0" w:line="240" w:lineRule="auto"/>
                    <w:jc w:val="center"/>
                    <w:rPr>
                      <w:rFonts w:asciiTheme="minorHAnsi" w:eastAsia="Times New Roman" w:hAnsiTheme="minorHAnsi" w:cstheme="minorHAnsi"/>
                      <w:color w:val="000000"/>
                      <w:sz w:val="20"/>
                      <w:szCs w:val="20"/>
                      <w:lang w:val="es-ES" w:eastAsia="es-ES"/>
                    </w:rPr>
                  </w:pPr>
                  <w:r>
                    <w:rPr>
                      <w:rFonts w:asciiTheme="minorHAnsi" w:eastAsia="Times New Roman" w:hAnsiTheme="minorHAnsi" w:cstheme="minorHAnsi"/>
                      <w:color w:val="000000"/>
                      <w:sz w:val="20"/>
                      <w:szCs w:val="20"/>
                      <w:lang w:val="es-ES" w:eastAsia="es-ES"/>
                    </w:rPr>
                    <w:t xml:space="preserve">$    </w:t>
                  </w:r>
                  <w:r w:rsidR="00EF2529">
                    <w:rPr>
                      <w:rFonts w:asciiTheme="minorHAnsi" w:eastAsia="Times New Roman" w:hAnsiTheme="minorHAnsi" w:cstheme="minorHAnsi"/>
                      <w:color w:val="000000"/>
                      <w:sz w:val="20"/>
                      <w:szCs w:val="20"/>
                      <w:lang w:val="es-ES" w:eastAsia="es-ES"/>
                    </w:rPr>
                    <w:t xml:space="preserve"> 8</w:t>
                  </w:r>
                  <w:r>
                    <w:rPr>
                      <w:rFonts w:asciiTheme="minorHAnsi" w:eastAsia="Times New Roman" w:hAnsiTheme="minorHAnsi" w:cstheme="minorHAnsi"/>
                      <w:color w:val="000000"/>
                      <w:sz w:val="20"/>
                      <w:szCs w:val="20"/>
                      <w:lang w:val="es-ES" w:eastAsia="es-ES"/>
                    </w:rPr>
                    <w:t>7.50</w:t>
                  </w:r>
                </w:p>
              </w:tc>
            </w:tr>
            <w:tr w:rsidR="000F5B24" w:rsidRPr="000C7C12" w:rsidTr="000F5B24">
              <w:trPr>
                <w:trHeight w:val="290"/>
              </w:trPr>
              <w:tc>
                <w:tcPr>
                  <w:tcW w:w="3450" w:type="dxa"/>
                  <w:tcBorders>
                    <w:top w:val="nil"/>
                    <w:left w:val="nil"/>
                    <w:bottom w:val="nil"/>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p>
              </w:tc>
              <w:tc>
                <w:tcPr>
                  <w:tcW w:w="1488" w:type="dxa"/>
                  <w:tcBorders>
                    <w:top w:val="nil"/>
                    <w:left w:val="nil"/>
                    <w:bottom w:val="nil"/>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086" w:type="dxa"/>
                  <w:tcBorders>
                    <w:top w:val="single" w:sz="8" w:space="0" w:color="auto"/>
                    <w:left w:val="single" w:sz="8" w:space="0" w:color="auto"/>
                    <w:bottom w:val="single" w:sz="8" w:space="0" w:color="auto"/>
                    <w:right w:val="nil"/>
                  </w:tcBorders>
                  <w:shd w:val="clear" w:color="000000" w:fill="FFFFFF"/>
                  <w:noWrap/>
                  <w:vAlign w:val="bottom"/>
                  <w:hideMark/>
                </w:tcPr>
                <w:p w:rsidR="000F5B24" w:rsidRPr="000C7C12" w:rsidRDefault="000F5B24" w:rsidP="00EF2529">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Total</w:t>
                  </w:r>
                </w:p>
              </w:tc>
              <w:tc>
                <w:tcPr>
                  <w:tcW w:w="1691" w:type="dxa"/>
                  <w:tcBorders>
                    <w:top w:val="single" w:sz="8" w:space="0" w:color="auto"/>
                    <w:left w:val="nil"/>
                    <w:bottom w:val="single" w:sz="8" w:space="0" w:color="auto"/>
                    <w:right w:val="single" w:sz="8" w:space="0" w:color="auto"/>
                  </w:tcBorders>
                  <w:shd w:val="clear" w:color="000000" w:fill="CCCCFF"/>
                  <w:noWrap/>
                  <w:vAlign w:val="bottom"/>
                  <w:hideMark/>
                </w:tcPr>
                <w:p w:rsidR="000F5B24" w:rsidRPr="000C7C12" w:rsidRDefault="000F5B24" w:rsidP="00EF2529">
                  <w:pPr>
                    <w:spacing w:after="0" w:line="240" w:lineRule="auto"/>
                    <w:jc w:val="center"/>
                    <w:rPr>
                      <w:rFonts w:asciiTheme="minorHAnsi" w:eastAsia="Times New Roman" w:hAnsiTheme="minorHAnsi" w:cstheme="minorHAnsi"/>
                      <w:b/>
                      <w:bCs/>
                      <w:color w:val="000000"/>
                      <w:sz w:val="20"/>
                      <w:szCs w:val="20"/>
                      <w:lang w:val="es-ES" w:eastAsia="es-ES"/>
                    </w:rPr>
                  </w:pPr>
                  <w:r>
                    <w:rPr>
                      <w:rFonts w:asciiTheme="minorHAnsi" w:eastAsia="Times New Roman" w:hAnsiTheme="minorHAnsi" w:cstheme="minorHAnsi"/>
                      <w:b/>
                      <w:bCs/>
                      <w:color w:val="000000"/>
                      <w:sz w:val="20"/>
                      <w:szCs w:val="20"/>
                      <w:lang w:val="es-ES" w:eastAsia="es-ES"/>
                    </w:rPr>
                    <w:t xml:space="preserve">$  </w:t>
                  </w:r>
                  <w:r w:rsidR="00EF2529">
                    <w:rPr>
                      <w:rFonts w:asciiTheme="minorHAnsi" w:eastAsia="Times New Roman" w:hAnsiTheme="minorHAnsi" w:cstheme="minorHAnsi"/>
                      <w:b/>
                      <w:bCs/>
                      <w:color w:val="000000"/>
                      <w:sz w:val="20"/>
                      <w:szCs w:val="20"/>
                      <w:lang w:val="es-ES" w:eastAsia="es-ES"/>
                    </w:rPr>
                    <w:t xml:space="preserve"> 816.68</w:t>
                  </w:r>
                </w:p>
              </w:tc>
            </w:tr>
          </w:tbl>
          <w:p w:rsidR="000F5B24" w:rsidRPr="000C7C12" w:rsidRDefault="000F5B24" w:rsidP="00EF2529">
            <w:pPr>
              <w:spacing w:after="0" w:line="240" w:lineRule="auto"/>
              <w:jc w:val="both"/>
              <w:rPr>
                <w:rFonts w:asciiTheme="minorHAnsi" w:eastAsia="Times New Roman" w:hAnsiTheme="minorHAnsi" w:cstheme="minorHAnsi"/>
                <w:sz w:val="20"/>
                <w:szCs w:val="20"/>
                <w:lang w:val="es-ES" w:eastAsia="es-ES"/>
              </w:rPr>
            </w:pPr>
          </w:p>
        </w:tc>
      </w:tr>
    </w:tbl>
    <w:p w:rsidR="00C1114B" w:rsidRDefault="00C1114B" w:rsidP="00AF7607">
      <w:pPr>
        <w:spacing w:line="240" w:lineRule="auto"/>
        <w:jc w:val="both"/>
        <w:rPr>
          <w:rFonts w:asciiTheme="minorHAnsi" w:hAnsiTheme="minorHAnsi" w:cstheme="minorHAnsi"/>
          <w:b/>
          <w:szCs w:val="24"/>
        </w:rPr>
      </w:pPr>
    </w:p>
    <w:p w:rsidR="00C1114B" w:rsidRPr="000C7C12" w:rsidRDefault="00C1114B" w:rsidP="00C1114B">
      <w:pPr>
        <w:pStyle w:val="Prrafodelista"/>
        <w:numPr>
          <w:ilvl w:val="0"/>
          <w:numId w:val="31"/>
        </w:numPr>
        <w:spacing w:line="240" w:lineRule="auto"/>
        <w:jc w:val="both"/>
        <w:rPr>
          <w:rFonts w:asciiTheme="minorHAnsi" w:eastAsia="Times New Roman" w:hAnsiTheme="minorHAnsi" w:cstheme="minorHAnsi"/>
          <w:b/>
          <w:color w:val="000000"/>
          <w:lang w:eastAsia="es-EC"/>
        </w:rPr>
      </w:pPr>
      <w:r w:rsidRPr="000C7C12">
        <w:rPr>
          <w:rFonts w:asciiTheme="minorHAnsi" w:hAnsiTheme="minorHAnsi" w:cstheme="minorHAnsi"/>
          <w:b/>
          <w:szCs w:val="24"/>
        </w:rPr>
        <w:lastRenderedPageBreak/>
        <w:t>FORMA DE PAGO</w:t>
      </w:r>
    </w:p>
    <w:p w:rsidR="00C1114B" w:rsidRPr="000C7C12" w:rsidRDefault="00C1114B" w:rsidP="00C1114B">
      <w:pPr>
        <w:pStyle w:val="Sinespaciado"/>
        <w:numPr>
          <w:ilvl w:val="0"/>
          <w:numId w:val="6"/>
        </w:numPr>
        <w:tabs>
          <w:tab w:val="left" w:pos="5670"/>
        </w:tabs>
        <w:ind w:right="4"/>
        <w:jc w:val="both"/>
        <w:rPr>
          <w:rFonts w:asciiTheme="minorHAnsi" w:hAnsiTheme="minorHAnsi" w:cstheme="minorHAnsi"/>
          <w:b/>
          <w:szCs w:val="24"/>
        </w:rPr>
      </w:pPr>
      <w:r w:rsidRPr="000C7C12">
        <w:rPr>
          <w:rFonts w:asciiTheme="minorHAnsi" w:hAnsiTheme="minorHAnsi" w:cstheme="minorHAnsi"/>
          <w:b/>
          <w:szCs w:val="24"/>
        </w:rPr>
        <w:t xml:space="preserve">TARIFA MENSUAL POR SERVICIO DE RADICACION. -  </w:t>
      </w:r>
      <w:r w:rsidRPr="000C7C12">
        <w:rPr>
          <w:rFonts w:asciiTheme="minorHAnsi" w:hAnsiTheme="minorHAnsi" w:cstheme="minorHAnsi"/>
          <w:szCs w:val="24"/>
        </w:rPr>
        <w:t>Se elabora la Factura por el 100% la misma que será cancelada en un plazo máximo de 5 días posterior a la emisión de factura.</w:t>
      </w:r>
    </w:p>
    <w:p w:rsidR="00C1114B" w:rsidRPr="000C7C12" w:rsidRDefault="00C1114B" w:rsidP="00AF7607">
      <w:pPr>
        <w:pStyle w:val="Sinespaciado"/>
        <w:jc w:val="both"/>
        <w:rPr>
          <w:rFonts w:asciiTheme="minorHAnsi" w:hAnsiTheme="minorHAnsi" w:cstheme="minorHAnsi"/>
          <w:b/>
          <w:sz w:val="20"/>
          <w:szCs w:val="24"/>
        </w:rPr>
      </w:pPr>
    </w:p>
    <w:p w:rsidR="001C0566" w:rsidRPr="00C1114B" w:rsidRDefault="001C0566" w:rsidP="001C0566">
      <w:pPr>
        <w:pStyle w:val="Default"/>
        <w:numPr>
          <w:ilvl w:val="0"/>
          <w:numId w:val="31"/>
        </w:numPr>
        <w:jc w:val="both"/>
        <w:rPr>
          <w:rFonts w:asciiTheme="minorHAnsi" w:hAnsiTheme="minorHAnsi" w:cstheme="minorHAnsi"/>
          <w:b/>
          <w:bCs/>
          <w:sz w:val="28"/>
          <w:szCs w:val="28"/>
        </w:rPr>
      </w:pPr>
      <w:r w:rsidRPr="00C1114B">
        <w:rPr>
          <w:rFonts w:asciiTheme="minorHAnsi" w:hAnsiTheme="minorHAnsi" w:cstheme="minorHAnsi"/>
          <w:b/>
          <w:bCs/>
          <w:sz w:val="28"/>
          <w:szCs w:val="28"/>
        </w:rPr>
        <w:t>PROPUESTA ECONOMICA:</w:t>
      </w:r>
    </w:p>
    <w:p w:rsidR="00420E00" w:rsidRPr="000C7C12" w:rsidRDefault="00420E00" w:rsidP="00420E00">
      <w:pPr>
        <w:pStyle w:val="Default"/>
        <w:jc w:val="both"/>
        <w:rPr>
          <w:rFonts w:asciiTheme="minorHAnsi" w:hAnsiTheme="minorHAnsi" w:cstheme="minorHAnsi"/>
          <w:b/>
          <w:bCs/>
          <w:sz w:val="22"/>
          <w:szCs w:val="22"/>
        </w:rPr>
      </w:pPr>
    </w:p>
    <w:p w:rsidR="0068584D" w:rsidRDefault="0068584D" w:rsidP="00EC1177">
      <w:pPr>
        <w:pStyle w:val="Default"/>
        <w:jc w:val="center"/>
        <w:rPr>
          <w:rFonts w:asciiTheme="minorHAnsi" w:hAnsiTheme="minorHAnsi" w:cstheme="minorHAnsi"/>
          <w:b/>
          <w:bCs/>
          <w:sz w:val="22"/>
          <w:szCs w:val="22"/>
        </w:rPr>
      </w:pPr>
    </w:p>
    <w:p w:rsidR="00420E00" w:rsidRDefault="00420E00" w:rsidP="00EC1177">
      <w:pPr>
        <w:pStyle w:val="Default"/>
        <w:jc w:val="center"/>
        <w:rPr>
          <w:rFonts w:asciiTheme="minorHAnsi" w:hAnsiTheme="minorHAnsi" w:cstheme="minorHAnsi"/>
          <w:b/>
          <w:bCs/>
          <w:sz w:val="22"/>
          <w:szCs w:val="22"/>
        </w:rPr>
      </w:pPr>
      <w:r w:rsidRPr="000C7C12">
        <w:rPr>
          <w:rFonts w:asciiTheme="minorHAnsi" w:hAnsiTheme="minorHAnsi" w:cstheme="minorHAnsi"/>
          <w:b/>
          <w:bCs/>
          <w:sz w:val="22"/>
          <w:szCs w:val="22"/>
        </w:rPr>
        <w:t>SERVICIOS DE ADMINISTRACION INTEGRAL DE INFORMACION FISICA</w:t>
      </w:r>
      <w:r w:rsidR="00C1114B">
        <w:rPr>
          <w:rFonts w:asciiTheme="minorHAnsi" w:hAnsiTheme="minorHAnsi" w:cstheme="minorHAnsi"/>
          <w:b/>
          <w:bCs/>
          <w:sz w:val="22"/>
          <w:szCs w:val="22"/>
        </w:rPr>
        <w:t>.</w:t>
      </w:r>
    </w:p>
    <w:p w:rsidR="00C1114B" w:rsidRDefault="00C1114B" w:rsidP="00420E00">
      <w:pPr>
        <w:pStyle w:val="Default"/>
        <w:jc w:val="both"/>
        <w:rPr>
          <w:rFonts w:asciiTheme="minorHAnsi" w:hAnsiTheme="minorHAnsi" w:cstheme="minorHAnsi"/>
          <w:b/>
          <w:bCs/>
          <w:sz w:val="22"/>
          <w:szCs w:val="22"/>
        </w:rPr>
      </w:pPr>
    </w:p>
    <w:p w:rsidR="00C1114B" w:rsidRDefault="00C1114B" w:rsidP="00420E00">
      <w:pPr>
        <w:pStyle w:val="Default"/>
        <w:jc w:val="both"/>
        <w:rPr>
          <w:rFonts w:asciiTheme="minorHAnsi" w:hAnsiTheme="minorHAnsi" w:cstheme="minorHAnsi"/>
          <w:b/>
          <w:bCs/>
          <w:sz w:val="22"/>
          <w:szCs w:val="22"/>
        </w:rPr>
      </w:pPr>
    </w:p>
    <w:p w:rsidR="001C0566" w:rsidRPr="000C7C12" w:rsidRDefault="001C0566" w:rsidP="001C0566">
      <w:pPr>
        <w:pStyle w:val="Default"/>
        <w:ind w:left="720"/>
        <w:jc w:val="both"/>
        <w:rPr>
          <w:rFonts w:asciiTheme="minorHAnsi" w:hAnsiTheme="minorHAnsi" w:cstheme="minorHAnsi"/>
          <w:b/>
          <w:bCs/>
        </w:rPr>
      </w:pPr>
    </w:p>
    <w:p w:rsidR="001C0566" w:rsidRPr="0068584D" w:rsidRDefault="00420E00" w:rsidP="00420E00">
      <w:pPr>
        <w:pStyle w:val="Default"/>
        <w:numPr>
          <w:ilvl w:val="0"/>
          <w:numId w:val="31"/>
        </w:numPr>
        <w:jc w:val="both"/>
        <w:rPr>
          <w:rFonts w:asciiTheme="minorHAnsi" w:hAnsiTheme="minorHAnsi" w:cstheme="minorHAnsi"/>
          <w:b/>
          <w:bCs/>
          <w:sz w:val="22"/>
          <w:szCs w:val="22"/>
        </w:rPr>
      </w:pPr>
      <w:bookmarkStart w:id="2" w:name="OLE_LINK5"/>
      <w:bookmarkStart w:id="3" w:name="OLE_LINK6"/>
      <w:r w:rsidRPr="000C7C12">
        <w:rPr>
          <w:rFonts w:asciiTheme="minorHAnsi" w:hAnsiTheme="minorHAnsi" w:cstheme="minorHAnsi"/>
          <w:b/>
          <w:bCs/>
        </w:rPr>
        <w:t xml:space="preserve">TABLA DE PRECIOS DE </w:t>
      </w:r>
      <w:r w:rsidR="001C0566" w:rsidRPr="000C7C12">
        <w:rPr>
          <w:rFonts w:asciiTheme="minorHAnsi" w:hAnsiTheme="minorHAnsi" w:cstheme="minorHAnsi"/>
          <w:b/>
          <w:bCs/>
        </w:rPr>
        <w:t>SERVICIOS E INSUMOS PARA ORDENAMIENTO INICIAL</w:t>
      </w:r>
    </w:p>
    <w:p w:rsidR="0068584D" w:rsidRPr="000C7C12" w:rsidRDefault="0068584D" w:rsidP="0068584D">
      <w:pPr>
        <w:pStyle w:val="Default"/>
        <w:ind w:left="720"/>
        <w:jc w:val="both"/>
        <w:rPr>
          <w:rFonts w:asciiTheme="minorHAnsi" w:hAnsiTheme="minorHAnsi" w:cstheme="minorHAnsi"/>
          <w:b/>
          <w:bCs/>
          <w:sz w:val="22"/>
          <w:szCs w:val="22"/>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68584D" w:rsidRPr="0068584D" w:rsidTr="00EF2529">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bookmarkEnd w:id="2"/>
          <w:bookmarkEnd w:id="3"/>
          <w:p w:rsidR="0068584D" w:rsidRPr="0068584D" w:rsidRDefault="0068584D" w:rsidP="0068584D">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TABLA DE</w:t>
            </w:r>
            <w:r w:rsidR="00C1114B">
              <w:rPr>
                <w:rFonts w:ascii="Arial Narrow" w:eastAsia="Times New Roman" w:hAnsi="Arial Narrow" w:cs="Arial"/>
                <w:b/>
                <w:bCs/>
                <w:color w:val="000000"/>
                <w:sz w:val="26"/>
                <w:szCs w:val="26"/>
                <w:lang w:val="es-ES" w:eastAsia="es-ES"/>
              </w:rPr>
              <w:t xml:space="preserve"> PRECIOS ACTUALIZADA AL AÑO 2018</w:t>
            </w:r>
          </w:p>
        </w:tc>
      </w:tr>
      <w:tr w:rsidR="0068584D" w:rsidRPr="0068584D" w:rsidTr="00EF2529">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68584D" w:rsidRPr="0068584D" w:rsidRDefault="0068584D" w:rsidP="0068584D">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68584D" w:rsidRPr="0068584D" w:rsidRDefault="0068584D" w:rsidP="0068584D">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68584D" w:rsidRPr="0068584D" w:rsidRDefault="0068584D" w:rsidP="0068584D">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Precio Actual</w:t>
            </w:r>
          </w:p>
        </w:tc>
      </w:tr>
      <w:tr w:rsidR="0068584D" w:rsidRPr="0068584D" w:rsidTr="00EF252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584D" w:rsidRPr="0068584D" w:rsidRDefault="0068584D" w:rsidP="0068584D">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584D" w:rsidRPr="0068584D" w:rsidRDefault="009D1654" w:rsidP="0068584D">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3274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584D" w:rsidRPr="0068584D" w:rsidRDefault="0068584D" w:rsidP="000A51A4">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$ 1.</w:t>
            </w:r>
            <w:r w:rsidR="009D1654">
              <w:rPr>
                <w:rFonts w:ascii="Arial Narrow" w:eastAsia="Times New Roman" w:hAnsi="Arial Narrow" w:cs="Arial"/>
                <w:color w:val="000000"/>
                <w:sz w:val="20"/>
                <w:szCs w:val="24"/>
                <w:lang w:val="es-ES" w:eastAsia="es-ES"/>
              </w:rPr>
              <w:t>30</w:t>
            </w:r>
          </w:p>
        </w:tc>
      </w:tr>
      <w:tr w:rsidR="0068584D" w:rsidRPr="0068584D" w:rsidTr="00EF252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584D" w:rsidRPr="0068584D" w:rsidRDefault="0068584D" w:rsidP="0068584D">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584D" w:rsidRPr="0068584D" w:rsidRDefault="009D1654" w:rsidP="0068584D">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3274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584D" w:rsidRPr="0068584D" w:rsidRDefault="0068584D" w:rsidP="000A51A4">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 xml:space="preserve">$ </w:t>
            </w:r>
            <w:r w:rsidR="00C1114B">
              <w:rPr>
                <w:rFonts w:ascii="Arial Narrow" w:eastAsia="Times New Roman" w:hAnsi="Arial Narrow" w:cs="Arial"/>
                <w:color w:val="000000"/>
                <w:sz w:val="20"/>
                <w:szCs w:val="24"/>
                <w:lang w:val="es-ES" w:eastAsia="es-ES"/>
              </w:rPr>
              <w:t>0.44</w:t>
            </w:r>
          </w:p>
        </w:tc>
      </w:tr>
      <w:tr w:rsidR="0068584D" w:rsidRPr="0068584D" w:rsidTr="00EF252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584D" w:rsidRPr="0068584D" w:rsidRDefault="0068584D" w:rsidP="0068584D">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584D" w:rsidRPr="0068584D" w:rsidRDefault="009D1654" w:rsidP="0068584D">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3274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584D" w:rsidRPr="0068584D" w:rsidRDefault="009D1654" w:rsidP="000A51A4">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$ 0.22</w:t>
            </w:r>
          </w:p>
        </w:tc>
      </w:tr>
    </w:tbl>
    <w:p w:rsidR="001C0566" w:rsidRDefault="001C0566" w:rsidP="00AF7607">
      <w:pPr>
        <w:pStyle w:val="Sinespaciado"/>
        <w:jc w:val="both"/>
        <w:rPr>
          <w:rFonts w:asciiTheme="minorHAnsi" w:hAnsiTheme="minorHAnsi" w:cstheme="minorHAnsi"/>
          <w:b/>
          <w:sz w:val="20"/>
          <w:szCs w:val="24"/>
        </w:rPr>
      </w:pPr>
    </w:p>
    <w:p w:rsidR="00C1114B" w:rsidRPr="000C7C12" w:rsidRDefault="00C1114B" w:rsidP="00AF7607">
      <w:pPr>
        <w:pStyle w:val="Sinespaciado"/>
        <w:tabs>
          <w:tab w:val="left" w:pos="2160"/>
        </w:tabs>
        <w:ind w:right="4"/>
        <w:jc w:val="both"/>
        <w:rPr>
          <w:rFonts w:asciiTheme="minorHAnsi" w:hAnsiTheme="minorHAnsi" w:cstheme="minorHAnsi"/>
          <w:b/>
        </w:rPr>
      </w:pPr>
    </w:p>
    <w:p w:rsidR="00A36465" w:rsidRPr="000C7C12" w:rsidRDefault="00A36465" w:rsidP="00AF7607">
      <w:pPr>
        <w:pStyle w:val="Sinespaciado"/>
        <w:jc w:val="both"/>
        <w:rPr>
          <w:rFonts w:asciiTheme="minorHAnsi" w:hAnsiTheme="minorHAnsi" w:cstheme="minorHAnsi"/>
          <w:b/>
          <w:sz w:val="20"/>
          <w:szCs w:val="24"/>
        </w:rPr>
      </w:pPr>
    </w:p>
    <w:p w:rsidR="00420E00" w:rsidRPr="000C7C12" w:rsidRDefault="00420E00" w:rsidP="00420E00">
      <w:pPr>
        <w:pStyle w:val="Default"/>
        <w:numPr>
          <w:ilvl w:val="0"/>
          <w:numId w:val="31"/>
        </w:numPr>
        <w:jc w:val="both"/>
        <w:rPr>
          <w:rFonts w:asciiTheme="minorHAnsi" w:hAnsiTheme="minorHAnsi" w:cstheme="minorHAnsi"/>
          <w:b/>
          <w:bCs/>
          <w:sz w:val="22"/>
          <w:szCs w:val="22"/>
        </w:rPr>
      </w:pPr>
      <w:r w:rsidRPr="000C7C12">
        <w:rPr>
          <w:rFonts w:asciiTheme="minorHAnsi" w:hAnsiTheme="minorHAnsi" w:cstheme="minorHAnsi"/>
          <w:b/>
          <w:bCs/>
        </w:rPr>
        <w:t>TABLA DE PRECIOS DE SERVICIOS MENSUALES DE CUSTODIA.</w:t>
      </w:r>
    </w:p>
    <w:p w:rsidR="00420E00" w:rsidRDefault="00420E00" w:rsidP="00420E00">
      <w:pPr>
        <w:pStyle w:val="Default"/>
        <w:ind w:left="720"/>
        <w:jc w:val="both"/>
        <w:rPr>
          <w:rFonts w:asciiTheme="minorHAnsi" w:hAnsiTheme="minorHAnsi" w:cstheme="minorHAnsi"/>
          <w:b/>
          <w:bCs/>
          <w:sz w:val="22"/>
          <w:szCs w:val="22"/>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4D74E2" w:rsidRPr="004D74E2" w:rsidTr="00EF2529">
        <w:trPr>
          <w:trHeight w:val="292"/>
          <w:jc w:val="center"/>
        </w:trPr>
        <w:tc>
          <w:tcPr>
            <w:tcW w:w="718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4D74E2" w:rsidRPr="004D74E2" w:rsidRDefault="004D74E2" w:rsidP="004D74E2">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CUSTODIA MENSUAL DE ARCHIVOS FÍSICOS</w:t>
            </w:r>
            <w:r>
              <w:rPr>
                <w:rFonts w:ascii="Arial Narrow" w:eastAsia="Times New Roman" w:hAnsi="Arial Narrow" w:cs="Arial"/>
                <w:b/>
                <w:bCs/>
                <w:color w:val="000000"/>
                <w:sz w:val="26"/>
                <w:szCs w:val="26"/>
                <w:lang w:val="es-ES" w:eastAsia="es-ES"/>
              </w:rPr>
              <w:t xml:space="preserve"> ACTUALES</w:t>
            </w:r>
          </w:p>
        </w:tc>
      </w:tr>
      <w:tr w:rsidR="004D74E2" w:rsidRPr="004D74E2" w:rsidTr="00EF2529">
        <w:trPr>
          <w:trHeight w:val="292"/>
          <w:jc w:val="center"/>
        </w:trPr>
        <w:tc>
          <w:tcPr>
            <w:tcW w:w="2078" w:type="dxa"/>
            <w:tcBorders>
              <w:top w:val="single" w:sz="4" w:space="0" w:color="auto"/>
              <w:left w:val="single" w:sz="4" w:space="0" w:color="auto"/>
              <w:bottom w:val="single" w:sz="4" w:space="0" w:color="auto"/>
              <w:right w:val="nil"/>
            </w:tcBorders>
            <w:shd w:val="clear" w:color="000000" w:fill="C5D9F1"/>
            <w:noWrap/>
            <w:vAlign w:val="bottom"/>
            <w:hideMark/>
          </w:tcPr>
          <w:p w:rsidR="004D74E2" w:rsidRPr="004D74E2" w:rsidRDefault="004D74E2" w:rsidP="004D74E2">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 xml:space="preserve">Descripción </w:t>
            </w:r>
          </w:p>
        </w:tc>
        <w:tc>
          <w:tcPr>
            <w:tcW w:w="1559" w:type="dxa"/>
            <w:tcBorders>
              <w:top w:val="single" w:sz="4" w:space="0" w:color="auto"/>
              <w:left w:val="nil"/>
              <w:bottom w:val="single" w:sz="4" w:space="0" w:color="auto"/>
              <w:right w:val="nil"/>
            </w:tcBorders>
            <w:shd w:val="clear" w:color="000000" w:fill="C5D9F1"/>
            <w:noWrap/>
            <w:vAlign w:val="bottom"/>
            <w:hideMark/>
          </w:tcPr>
          <w:p w:rsidR="004D74E2" w:rsidRPr="004D74E2" w:rsidRDefault="004D74E2" w:rsidP="004D74E2">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Volumen</w:t>
            </w:r>
          </w:p>
        </w:tc>
        <w:tc>
          <w:tcPr>
            <w:tcW w:w="1559" w:type="dxa"/>
            <w:tcBorders>
              <w:top w:val="single" w:sz="4" w:space="0" w:color="auto"/>
              <w:left w:val="nil"/>
              <w:bottom w:val="single" w:sz="4" w:space="0" w:color="auto"/>
              <w:right w:val="nil"/>
            </w:tcBorders>
            <w:shd w:val="clear" w:color="000000" w:fill="C5D9F1"/>
            <w:noWrap/>
            <w:vAlign w:val="bottom"/>
            <w:hideMark/>
          </w:tcPr>
          <w:p w:rsidR="004D74E2" w:rsidRPr="004D74E2" w:rsidRDefault="004D74E2" w:rsidP="004D74E2">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Precio Inicial</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4D74E2" w:rsidRPr="004D74E2" w:rsidRDefault="004D74E2" w:rsidP="004D74E2">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Precio Total</w:t>
            </w:r>
          </w:p>
        </w:tc>
      </w:tr>
      <w:tr w:rsidR="004D74E2" w:rsidRPr="004D74E2" w:rsidTr="00EF2529">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4D74E2">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9D1654" w:rsidP="004D74E2">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3274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0A51A4">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$ 0.</w:t>
            </w:r>
            <w:r w:rsidR="009D1654">
              <w:rPr>
                <w:rFonts w:ascii="Arial Narrow" w:eastAsia="Times New Roman" w:hAnsi="Arial Narrow" w:cs="Arial"/>
                <w:color w:val="000000"/>
                <w:sz w:val="20"/>
                <w:szCs w:val="24"/>
                <w:lang w:val="es-ES" w:eastAsia="es-ES"/>
              </w:rPr>
              <w:t>24</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0A51A4">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sidR="009D1654">
              <w:rPr>
                <w:rFonts w:ascii="Arial Narrow" w:eastAsia="Times New Roman" w:hAnsi="Arial Narrow" w:cs="Arial"/>
                <w:color w:val="000000"/>
                <w:sz w:val="20"/>
                <w:szCs w:val="24"/>
                <w:lang w:val="es-ES" w:eastAsia="es-ES"/>
              </w:rPr>
              <w:t>785.76</w:t>
            </w:r>
          </w:p>
        </w:tc>
      </w:tr>
      <w:tr w:rsidR="004D74E2" w:rsidRPr="004D74E2" w:rsidTr="00EF2529">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4D74E2">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4D74E2">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1 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0A51A4">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0A51A4">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sidR="009D1654">
              <w:rPr>
                <w:rFonts w:ascii="Arial Narrow" w:eastAsia="Times New Roman" w:hAnsi="Arial Narrow" w:cs="Arial"/>
                <w:color w:val="000000"/>
                <w:sz w:val="20"/>
                <w:szCs w:val="24"/>
                <w:lang w:val="es-ES" w:eastAsia="es-ES"/>
              </w:rPr>
              <w:t xml:space="preserve">  </w:t>
            </w:r>
            <w:r w:rsidRPr="004D74E2">
              <w:rPr>
                <w:rFonts w:ascii="Arial Narrow" w:eastAsia="Times New Roman" w:hAnsi="Arial Narrow" w:cs="Arial"/>
                <w:color w:val="000000"/>
                <w:sz w:val="20"/>
                <w:szCs w:val="24"/>
                <w:lang w:val="es-ES" w:eastAsia="es-ES"/>
              </w:rPr>
              <w:t>25.00</w:t>
            </w:r>
          </w:p>
        </w:tc>
      </w:tr>
      <w:tr w:rsidR="004D74E2" w:rsidRPr="004D74E2" w:rsidTr="00EF2529">
        <w:trPr>
          <w:trHeight w:val="255"/>
          <w:jc w:val="center"/>
        </w:trPr>
        <w:tc>
          <w:tcPr>
            <w:tcW w:w="2078" w:type="dxa"/>
            <w:tcBorders>
              <w:top w:val="single" w:sz="4" w:space="0" w:color="auto"/>
              <w:left w:val="nil"/>
              <w:bottom w:val="nil"/>
              <w:right w:val="nil"/>
            </w:tcBorders>
            <w:shd w:val="clear" w:color="000000" w:fill="FFFFFF"/>
            <w:noWrap/>
            <w:vAlign w:val="bottom"/>
            <w:hideMark/>
          </w:tcPr>
          <w:p w:rsidR="004D74E2" w:rsidRPr="004D74E2" w:rsidRDefault="004D74E2" w:rsidP="004D74E2">
            <w:pPr>
              <w:spacing w:after="0" w:line="240" w:lineRule="auto"/>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4D74E2" w:rsidRPr="004D74E2" w:rsidRDefault="004D74E2" w:rsidP="004D74E2">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4D74E2">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0A51A4">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sidR="000A51A4">
              <w:rPr>
                <w:rFonts w:ascii="Arial Narrow" w:eastAsia="Times New Roman" w:hAnsi="Arial Narrow" w:cs="Arial"/>
                <w:color w:val="000000"/>
                <w:sz w:val="20"/>
                <w:szCs w:val="24"/>
                <w:lang w:val="es-ES" w:eastAsia="es-ES"/>
              </w:rPr>
              <w:t>810.76</w:t>
            </w:r>
          </w:p>
        </w:tc>
      </w:tr>
      <w:tr w:rsidR="004D74E2" w:rsidRPr="004D74E2" w:rsidTr="00EF2529">
        <w:trPr>
          <w:trHeight w:val="268"/>
          <w:jc w:val="center"/>
        </w:trPr>
        <w:tc>
          <w:tcPr>
            <w:tcW w:w="2078" w:type="dxa"/>
            <w:tcBorders>
              <w:top w:val="nil"/>
              <w:left w:val="nil"/>
              <w:bottom w:val="nil"/>
              <w:right w:val="nil"/>
            </w:tcBorders>
            <w:shd w:val="clear" w:color="000000" w:fill="FFFFFF"/>
            <w:noWrap/>
            <w:vAlign w:val="bottom"/>
          </w:tcPr>
          <w:p w:rsidR="004D74E2" w:rsidRPr="004D74E2" w:rsidRDefault="004D74E2" w:rsidP="004D74E2">
            <w:pPr>
              <w:spacing w:after="0" w:line="240" w:lineRule="auto"/>
              <w:rPr>
                <w:rFonts w:ascii="Arial Narrow" w:eastAsia="Times New Roman" w:hAnsi="Arial Narrow" w:cs="Arial"/>
                <w:color w:val="000000"/>
                <w:sz w:val="20"/>
                <w:szCs w:val="20"/>
                <w:lang w:val="es-ES_tradnl" w:eastAsia="es-ES"/>
              </w:rPr>
            </w:pPr>
          </w:p>
        </w:tc>
        <w:tc>
          <w:tcPr>
            <w:tcW w:w="1559" w:type="dxa"/>
            <w:tcBorders>
              <w:top w:val="nil"/>
              <w:left w:val="nil"/>
              <w:bottom w:val="nil"/>
              <w:right w:val="single" w:sz="4" w:space="0" w:color="auto"/>
            </w:tcBorders>
            <w:shd w:val="clear" w:color="000000" w:fill="FFFFFF"/>
            <w:noWrap/>
            <w:vAlign w:val="bottom"/>
          </w:tcPr>
          <w:p w:rsidR="004D74E2" w:rsidRPr="004D74E2" w:rsidRDefault="004D74E2" w:rsidP="004D74E2">
            <w:pPr>
              <w:spacing w:after="0" w:line="240" w:lineRule="auto"/>
              <w:rPr>
                <w:rFonts w:ascii="Arial Narrow" w:eastAsia="Times New Roman" w:hAnsi="Arial Narrow" w:cs="Arial"/>
                <w:color w:val="000000"/>
                <w:sz w:val="20"/>
                <w:szCs w:val="2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D74E2" w:rsidRPr="004D74E2" w:rsidRDefault="004D74E2" w:rsidP="004D74E2">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D74E2" w:rsidRPr="004D74E2" w:rsidRDefault="0019221E" w:rsidP="000A51A4">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w:t>
            </w:r>
            <w:r w:rsidR="000A51A4">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 xml:space="preserve"> 25</w:t>
            </w:r>
            <w:r w:rsidR="004D74E2" w:rsidRPr="004D74E2">
              <w:rPr>
                <w:rFonts w:ascii="Arial Narrow" w:eastAsia="Times New Roman" w:hAnsi="Arial Narrow" w:cs="Arial"/>
                <w:color w:val="000000"/>
                <w:sz w:val="20"/>
                <w:szCs w:val="24"/>
                <w:lang w:val="es-ES" w:eastAsia="es-ES"/>
              </w:rPr>
              <w:t>.00</w:t>
            </w:r>
          </w:p>
        </w:tc>
      </w:tr>
      <w:tr w:rsidR="004D74E2" w:rsidRPr="004D74E2" w:rsidTr="00EF2529">
        <w:trPr>
          <w:trHeight w:val="268"/>
          <w:jc w:val="center"/>
        </w:trPr>
        <w:tc>
          <w:tcPr>
            <w:tcW w:w="2078" w:type="dxa"/>
            <w:tcBorders>
              <w:top w:val="nil"/>
              <w:left w:val="nil"/>
              <w:bottom w:val="nil"/>
              <w:right w:val="nil"/>
            </w:tcBorders>
            <w:shd w:val="clear" w:color="000000" w:fill="FFFFFF"/>
            <w:noWrap/>
            <w:vAlign w:val="bottom"/>
            <w:hideMark/>
          </w:tcPr>
          <w:p w:rsidR="004D74E2" w:rsidRPr="004D74E2" w:rsidRDefault="004D74E2" w:rsidP="004D74E2">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_tradnl"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4D74E2" w:rsidRPr="004D74E2" w:rsidRDefault="004D74E2" w:rsidP="004D74E2">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4D74E2">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IVA 12%</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0A51A4">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w:t>
            </w:r>
            <w:r w:rsidR="000A51A4">
              <w:rPr>
                <w:rFonts w:ascii="Arial Narrow" w:eastAsia="Times New Roman" w:hAnsi="Arial Narrow" w:cs="Arial"/>
                <w:color w:val="000000"/>
                <w:sz w:val="20"/>
                <w:szCs w:val="24"/>
                <w:lang w:val="es-ES" w:eastAsia="es-ES"/>
              </w:rPr>
              <w:t xml:space="preserve">  </w:t>
            </w:r>
            <w:r w:rsidRPr="004D74E2">
              <w:rPr>
                <w:rFonts w:ascii="Arial Narrow" w:eastAsia="Times New Roman" w:hAnsi="Arial Narrow" w:cs="Arial"/>
                <w:color w:val="000000"/>
                <w:sz w:val="20"/>
                <w:szCs w:val="24"/>
                <w:lang w:val="es-ES" w:eastAsia="es-ES"/>
              </w:rPr>
              <w:t xml:space="preserve"> </w:t>
            </w:r>
            <w:r w:rsidR="000A51A4">
              <w:rPr>
                <w:rFonts w:ascii="Arial Narrow" w:eastAsia="Times New Roman" w:hAnsi="Arial Narrow" w:cs="Arial"/>
                <w:color w:val="000000"/>
                <w:sz w:val="20"/>
                <w:szCs w:val="24"/>
                <w:lang w:val="es-ES" w:eastAsia="es-ES"/>
              </w:rPr>
              <w:t>94</w:t>
            </w:r>
            <w:r w:rsidRPr="004D74E2">
              <w:rPr>
                <w:rFonts w:ascii="Arial Narrow" w:eastAsia="Times New Roman" w:hAnsi="Arial Narrow" w:cs="Arial"/>
                <w:color w:val="000000"/>
                <w:sz w:val="20"/>
                <w:szCs w:val="24"/>
                <w:lang w:val="es-ES" w:eastAsia="es-ES"/>
              </w:rPr>
              <w:t>.</w:t>
            </w:r>
            <w:r w:rsidR="000A51A4">
              <w:rPr>
                <w:rFonts w:ascii="Arial Narrow" w:eastAsia="Times New Roman" w:hAnsi="Arial Narrow" w:cs="Arial"/>
                <w:color w:val="000000"/>
                <w:sz w:val="20"/>
                <w:szCs w:val="24"/>
                <w:lang w:val="es-ES" w:eastAsia="es-ES"/>
              </w:rPr>
              <w:t>29</w:t>
            </w:r>
          </w:p>
        </w:tc>
      </w:tr>
      <w:tr w:rsidR="004D74E2" w:rsidRPr="004D74E2" w:rsidTr="00EF2529">
        <w:trPr>
          <w:trHeight w:val="292"/>
          <w:jc w:val="center"/>
        </w:trPr>
        <w:tc>
          <w:tcPr>
            <w:tcW w:w="2078" w:type="dxa"/>
            <w:tcBorders>
              <w:top w:val="nil"/>
              <w:left w:val="nil"/>
              <w:bottom w:val="nil"/>
              <w:right w:val="nil"/>
            </w:tcBorders>
            <w:shd w:val="clear" w:color="000000" w:fill="FFFFFF"/>
            <w:noWrap/>
            <w:vAlign w:val="bottom"/>
            <w:hideMark/>
          </w:tcPr>
          <w:p w:rsidR="000A51A4" w:rsidRPr="004D74E2" w:rsidRDefault="004D74E2" w:rsidP="004D74E2">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nil"/>
              <w:left w:val="nil"/>
              <w:bottom w:val="nil"/>
              <w:right w:val="single" w:sz="4" w:space="0" w:color="auto"/>
            </w:tcBorders>
            <w:shd w:val="clear" w:color="000000" w:fill="FFFFFF"/>
            <w:noWrap/>
            <w:vAlign w:val="bottom"/>
            <w:hideMark/>
          </w:tcPr>
          <w:p w:rsidR="004D74E2" w:rsidRPr="004D74E2" w:rsidRDefault="004D74E2" w:rsidP="004D74E2">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D74E2" w:rsidRPr="004D74E2" w:rsidRDefault="004D74E2" w:rsidP="004D74E2">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4D74E2" w:rsidRPr="004D74E2" w:rsidRDefault="004D74E2" w:rsidP="000A51A4">
            <w:pPr>
              <w:spacing w:after="0" w:line="240" w:lineRule="auto"/>
              <w:jc w:val="center"/>
              <w:rPr>
                <w:rFonts w:ascii="Arial Narrow" w:eastAsia="Times New Roman" w:hAnsi="Arial Narrow" w:cs="Arial"/>
                <w:b/>
                <w:bCs/>
                <w:color w:val="000000"/>
                <w:sz w:val="20"/>
                <w:szCs w:val="26"/>
                <w:lang w:val="es-ES" w:eastAsia="es-ES"/>
              </w:rPr>
            </w:pPr>
            <w:r w:rsidRPr="004D74E2">
              <w:rPr>
                <w:rFonts w:ascii="Arial Narrow" w:eastAsia="Times New Roman" w:hAnsi="Arial Narrow" w:cs="Arial"/>
                <w:b/>
                <w:bCs/>
                <w:color w:val="000000"/>
                <w:sz w:val="20"/>
                <w:szCs w:val="26"/>
                <w:lang w:val="es-ES" w:eastAsia="es-ES"/>
              </w:rPr>
              <w:t xml:space="preserve">$ </w:t>
            </w:r>
            <w:r w:rsidR="000A51A4">
              <w:rPr>
                <w:rFonts w:ascii="Arial Narrow" w:eastAsia="Times New Roman" w:hAnsi="Arial Narrow" w:cs="Arial"/>
                <w:b/>
                <w:bCs/>
                <w:color w:val="000000"/>
                <w:sz w:val="20"/>
                <w:szCs w:val="26"/>
                <w:lang w:val="es-ES" w:eastAsia="es-ES"/>
              </w:rPr>
              <w:t>880.05</w:t>
            </w:r>
          </w:p>
        </w:tc>
      </w:tr>
    </w:tbl>
    <w:p w:rsidR="00011CCC" w:rsidRPr="000C7C12" w:rsidRDefault="00011CCC" w:rsidP="00AF7607">
      <w:pPr>
        <w:pStyle w:val="Sinespaciado"/>
        <w:tabs>
          <w:tab w:val="left" w:pos="2160"/>
        </w:tabs>
        <w:ind w:right="4"/>
        <w:jc w:val="both"/>
        <w:rPr>
          <w:rFonts w:asciiTheme="minorHAnsi" w:hAnsiTheme="minorHAnsi" w:cstheme="minorHAnsi"/>
          <w:b/>
        </w:rPr>
      </w:pPr>
    </w:p>
    <w:p w:rsidR="000A51A4" w:rsidRDefault="000A51A4" w:rsidP="000A51A4">
      <w:pPr>
        <w:pStyle w:val="Sinespaciado"/>
        <w:tabs>
          <w:tab w:val="left" w:pos="2160"/>
        </w:tabs>
        <w:ind w:left="360" w:right="4"/>
        <w:jc w:val="both"/>
        <w:rPr>
          <w:rFonts w:asciiTheme="minorHAnsi" w:hAnsiTheme="minorHAnsi" w:cstheme="minorHAnsi"/>
          <w:b/>
        </w:rPr>
      </w:pPr>
    </w:p>
    <w:p w:rsidR="00C1114B" w:rsidRDefault="00C1114B" w:rsidP="000A51A4">
      <w:pPr>
        <w:pStyle w:val="Sinespaciado"/>
        <w:tabs>
          <w:tab w:val="left" w:pos="2160"/>
        </w:tabs>
        <w:ind w:left="360" w:right="4"/>
        <w:jc w:val="both"/>
        <w:rPr>
          <w:rFonts w:asciiTheme="minorHAnsi" w:hAnsiTheme="minorHAnsi" w:cstheme="minorHAnsi"/>
          <w:b/>
        </w:rPr>
      </w:pPr>
    </w:p>
    <w:p w:rsidR="00C1114B" w:rsidRDefault="00C1114B" w:rsidP="000A51A4">
      <w:pPr>
        <w:pStyle w:val="Sinespaciado"/>
        <w:tabs>
          <w:tab w:val="left" w:pos="2160"/>
        </w:tabs>
        <w:ind w:left="360" w:right="4"/>
        <w:jc w:val="both"/>
        <w:rPr>
          <w:rFonts w:asciiTheme="minorHAnsi" w:hAnsiTheme="minorHAnsi" w:cstheme="minorHAnsi"/>
          <w:b/>
        </w:rPr>
      </w:pPr>
    </w:p>
    <w:p w:rsidR="00C1114B" w:rsidRPr="000C7C12" w:rsidRDefault="00C1114B" w:rsidP="00C1114B">
      <w:pPr>
        <w:pStyle w:val="Prrafodelista"/>
        <w:numPr>
          <w:ilvl w:val="0"/>
          <w:numId w:val="31"/>
        </w:numPr>
        <w:spacing w:line="240" w:lineRule="auto"/>
        <w:jc w:val="both"/>
        <w:rPr>
          <w:rFonts w:asciiTheme="minorHAnsi" w:eastAsia="Times New Roman" w:hAnsiTheme="minorHAnsi" w:cstheme="minorHAnsi"/>
          <w:b/>
          <w:color w:val="000000"/>
          <w:lang w:eastAsia="es-EC"/>
        </w:rPr>
      </w:pPr>
      <w:r w:rsidRPr="000C7C12">
        <w:rPr>
          <w:rFonts w:asciiTheme="minorHAnsi" w:hAnsiTheme="minorHAnsi" w:cstheme="minorHAnsi"/>
          <w:b/>
          <w:szCs w:val="24"/>
        </w:rPr>
        <w:t>FORMA DE PAGO</w:t>
      </w:r>
    </w:p>
    <w:p w:rsidR="00C1114B" w:rsidRPr="000C7C12" w:rsidRDefault="00C1114B" w:rsidP="00C1114B">
      <w:pPr>
        <w:pStyle w:val="Sinespaciado"/>
        <w:numPr>
          <w:ilvl w:val="0"/>
          <w:numId w:val="6"/>
        </w:numPr>
        <w:tabs>
          <w:tab w:val="left" w:pos="5670"/>
        </w:tabs>
        <w:ind w:right="4"/>
        <w:jc w:val="both"/>
        <w:rPr>
          <w:rFonts w:asciiTheme="minorHAnsi" w:hAnsiTheme="minorHAnsi" w:cstheme="minorHAnsi"/>
          <w:b/>
          <w:szCs w:val="24"/>
        </w:rPr>
      </w:pPr>
      <w:r w:rsidRPr="000C7C12">
        <w:rPr>
          <w:rFonts w:asciiTheme="minorHAnsi" w:hAnsiTheme="minorHAnsi" w:cstheme="minorHAnsi"/>
          <w:b/>
          <w:szCs w:val="24"/>
        </w:rPr>
        <w:t xml:space="preserve">TARIFA MENSUAL POR SERVICIO DE </w:t>
      </w:r>
      <w:r>
        <w:rPr>
          <w:rFonts w:asciiTheme="minorHAnsi" w:hAnsiTheme="minorHAnsi" w:cstheme="minorHAnsi"/>
          <w:b/>
          <w:szCs w:val="24"/>
        </w:rPr>
        <w:t>CUSTODIA</w:t>
      </w:r>
      <w:r w:rsidRPr="000C7C12">
        <w:rPr>
          <w:rFonts w:asciiTheme="minorHAnsi" w:hAnsiTheme="minorHAnsi" w:cstheme="minorHAnsi"/>
          <w:b/>
          <w:szCs w:val="24"/>
        </w:rPr>
        <w:t xml:space="preserve"> -  </w:t>
      </w:r>
      <w:r w:rsidRPr="000C7C12">
        <w:rPr>
          <w:rFonts w:asciiTheme="minorHAnsi" w:hAnsiTheme="minorHAnsi" w:cstheme="minorHAnsi"/>
          <w:szCs w:val="24"/>
        </w:rPr>
        <w:t>Se elabora la Factura por el 100% la misma que será cancelada en un plazo máximo de 5 días posterior a la emisión de factura.</w:t>
      </w:r>
    </w:p>
    <w:p w:rsidR="00C1114B" w:rsidRDefault="00C1114B" w:rsidP="000A51A4">
      <w:pPr>
        <w:pStyle w:val="Sinespaciado"/>
        <w:tabs>
          <w:tab w:val="left" w:pos="2160"/>
        </w:tabs>
        <w:ind w:left="360" w:right="4"/>
        <w:jc w:val="both"/>
        <w:rPr>
          <w:rFonts w:asciiTheme="minorHAnsi" w:hAnsiTheme="minorHAnsi" w:cstheme="minorHAnsi"/>
          <w:b/>
        </w:rPr>
      </w:pPr>
    </w:p>
    <w:p w:rsidR="00C1114B" w:rsidRDefault="00C1114B" w:rsidP="00C1114B">
      <w:pPr>
        <w:spacing w:line="240" w:lineRule="auto"/>
        <w:jc w:val="both"/>
        <w:rPr>
          <w:rFonts w:asciiTheme="minorHAnsi" w:hAnsiTheme="minorHAnsi" w:cstheme="minorHAnsi"/>
          <w:b/>
          <w:szCs w:val="24"/>
        </w:rPr>
      </w:pPr>
    </w:p>
    <w:p w:rsidR="00C1114B" w:rsidRDefault="00C1114B" w:rsidP="00C1114B">
      <w:pPr>
        <w:pStyle w:val="Sinespaciado"/>
        <w:tabs>
          <w:tab w:val="left" w:pos="5670"/>
        </w:tabs>
        <w:spacing w:line="276" w:lineRule="auto"/>
        <w:ind w:right="4"/>
        <w:jc w:val="center"/>
        <w:rPr>
          <w:rFonts w:ascii="Arial Narrow" w:hAnsi="Arial Narrow"/>
          <w:b/>
          <w:sz w:val="24"/>
          <w:szCs w:val="24"/>
          <w:u w:val="single"/>
        </w:rPr>
      </w:pPr>
    </w:p>
    <w:p w:rsidR="00C1114B" w:rsidRPr="003F4CF7" w:rsidRDefault="00C1114B" w:rsidP="00C1114B">
      <w:pPr>
        <w:pStyle w:val="Sinespaciado"/>
        <w:tabs>
          <w:tab w:val="left" w:pos="5670"/>
        </w:tabs>
        <w:spacing w:line="276" w:lineRule="auto"/>
        <w:ind w:right="4"/>
        <w:jc w:val="center"/>
        <w:rPr>
          <w:rFonts w:ascii="Arial Narrow" w:hAnsi="Arial Narrow"/>
          <w:b/>
          <w:sz w:val="24"/>
          <w:szCs w:val="24"/>
          <w:u w:val="single"/>
        </w:rPr>
      </w:pPr>
      <w:r w:rsidRPr="003F4CF7">
        <w:rPr>
          <w:rFonts w:ascii="Arial Narrow" w:hAnsi="Arial Narrow"/>
          <w:b/>
          <w:sz w:val="24"/>
          <w:szCs w:val="24"/>
          <w:u w:val="single"/>
        </w:rPr>
        <w:t>Servicios Adicionales de DATASOLUTIONS S.A. (Precios Actuales).</w:t>
      </w:r>
    </w:p>
    <w:p w:rsidR="00C1114B" w:rsidRPr="00D96461" w:rsidRDefault="00C1114B" w:rsidP="00C1114B">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C1114B" w:rsidRPr="00D96461" w:rsidTr="0094306E">
        <w:trPr>
          <w:trHeight w:val="300"/>
        </w:trPr>
        <w:tc>
          <w:tcPr>
            <w:tcW w:w="1691" w:type="dxa"/>
            <w:noWrap/>
            <w:tcMar>
              <w:top w:w="0" w:type="dxa"/>
              <w:left w:w="70" w:type="dxa"/>
              <w:bottom w:w="0" w:type="dxa"/>
              <w:right w:w="70" w:type="dxa"/>
            </w:tcMar>
            <w:vAlign w:val="center"/>
            <w:hideMark/>
          </w:tcPr>
          <w:p w:rsidR="00C1114B" w:rsidRPr="00D96461" w:rsidRDefault="00C1114B" w:rsidP="0094306E">
            <w:pPr>
              <w:jc w:val="center"/>
              <w:rPr>
                <w:rFonts w:ascii="Arial Narrow" w:eastAsiaTheme="minorHAnsi" w:hAnsi="Arial Narrow"/>
                <w:b/>
                <w:bCs/>
                <w:color w:val="000000"/>
                <w:lang w:eastAsia="es-EC"/>
              </w:rPr>
            </w:pPr>
            <w:r w:rsidRPr="00D96461">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rsidR="00C1114B" w:rsidRPr="00D96461" w:rsidRDefault="00C1114B" w:rsidP="0094306E">
            <w:pPr>
              <w:jc w:val="center"/>
              <w:rPr>
                <w:rFonts w:ascii="Arial Narrow" w:eastAsiaTheme="minorHAnsi" w:hAnsi="Arial Narrow"/>
                <w:b/>
                <w:bCs/>
                <w:color w:val="000000"/>
                <w:lang w:eastAsia="es-EC"/>
              </w:rPr>
            </w:pPr>
            <w:r w:rsidRPr="00D96461">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rsidR="00C1114B" w:rsidRPr="00D96461" w:rsidRDefault="00C1114B" w:rsidP="0094306E">
            <w:pPr>
              <w:jc w:val="center"/>
              <w:rPr>
                <w:rFonts w:ascii="Arial Narrow" w:eastAsiaTheme="minorHAnsi" w:hAnsi="Arial Narrow"/>
                <w:b/>
                <w:bCs/>
                <w:color w:val="000000"/>
                <w:lang w:eastAsia="es-EC"/>
              </w:rPr>
            </w:pPr>
            <w:r w:rsidRPr="00D96461">
              <w:rPr>
                <w:rFonts w:ascii="Arial Narrow" w:hAnsi="Arial Narrow"/>
                <w:b/>
                <w:bCs/>
                <w:color w:val="000000"/>
                <w:lang w:eastAsia="es-EC"/>
              </w:rPr>
              <w:t>Costos</w:t>
            </w:r>
          </w:p>
        </w:tc>
      </w:tr>
      <w:tr w:rsidR="00C1114B" w:rsidRPr="00D96461" w:rsidTr="0094306E">
        <w:trPr>
          <w:trHeight w:val="530"/>
        </w:trPr>
        <w:tc>
          <w:tcPr>
            <w:tcW w:w="1691" w:type="dxa"/>
            <w:noWrap/>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Envío de Cajas y/o File normal (Tiempo de Respuesta 24 Horas hasta 10 cajas)</w:t>
            </w:r>
          </w:p>
        </w:tc>
        <w:tc>
          <w:tcPr>
            <w:tcW w:w="1200" w:type="dxa"/>
            <w:noWrap/>
            <w:tcMar>
              <w:top w:w="0" w:type="dxa"/>
              <w:left w:w="70" w:type="dxa"/>
              <w:bottom w:w="0" w:type="dxa"/>
              <w:right w:w="70" w:type="dxa"/>
            </w:tcMar>
            <w:vAlign w:val="center"/>
            <w:hideMark/>
          </w:tcPr>
          <w:p w:rsidR="00C1114B" w:rsidRPr="00BE4BC6" w:rsidRDefault="00C1114B" w:rsidP="0094306E">
            <w:pPr>
              <w:jc w:val="center"/>
              <w:rPr>
                <w:rFonts w:ascii="Arial Narrow" w:eastAsiaTheme="minorHAnsi" w:hAnsi="Arial Narrow"/>
                <w:color w:val="000000"/>
                <w:lang w:eastAsia="es-EC"/>
              </w:rPr>
            </w:pPr>
            <w:r w:rsidRPr="00BE4BC6">
              <w:rPr>
                <w:rFonts w:ascii="Arial Narrow" w:hAnsi="Arial Narrow"/>
                <w:color w:val="000000"/>
                <w:lang w:eastAsia="es-EC"/>
              </w:rPr>
              <w:t>$0.81</w:t>
            </w:r>
          </w:p>
        </w:tc>
      </w:tr>
      <w:tr w:rsidR="00C1114B" w:rsidRPr="00D96461" w:rsidTr="0094306E">
        <w:trPr>
          <w:trHeight w:val="530"/>
        </w:trPr>
        <w:tc>
          <w:tcPr>
            <w:tcW w:w="1691" w:type="dxa"/>
            <w:noWrap/>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rsidR="00C1114B" w:rsidRPr="00BE4BC6" w:rsidRDefault="00C1114B" w:rsidP="0094306E">
            <w:pPr>
              <w:jc w:val="center"/>
              <w:rPr>
                <w:rFonts w:ascii="Arial Narrow" w:eastAsiaTheme="minorHAnsi" w:hAnsi="Arial Narrow"/>
                <w:color w:val="000000"/>
                <w:lang w:eastAsia="es-EC"/>
              </w:rPr>
            </w:pPr>
            <w:r w:rsidRPr="00BE4BC6">
              <w:rPr>
                <w:rFonts w:ascii="Arial Narrow" w:hAnsi="Arial Narrow"/>
                <w:color w:val="000000"/>
                <w:lang w:eastAsia="es-EC"/>
              </w:rPr>
              <w:t>$1.06</w:t>
            </w:r>
          </w:p>
        </w:tc>
      </w:tr>
      <w:tr w:rsidR="00C1114B" w:rsidRPr="00D96461" w:rsidTr="0094306E">
        <w:trPr>
          <w:trHeight w:val="300"/>
        </w:trPr>
        <w:tc>
          <w:tcPr>
            <w:tcW w:w="1691" w:type="dxa"/>
            <w:noWrap/>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rsidR="00C1114B" w:rsidRPr="00BE4BC6" w:rsidRDefault="00C1114B" w:rsidP="0094306E">
            <w:pPr>
              <w:jc w:val="center"/>
              <w:rPr>
                <w:rFonts w:ascii="Arial Narrow" w:eastAsiaTheme="minorHAnsi" w:hAnsi="Arial Narrow"/>
                <w:color w:val="000000"/>
                <w:lang w:eastAsia="es-EC"/>
              </w:rPr>
            </w:pPr>
            <w:r w:rsidRPr="00BE4BC6">
              <w:rPr>
                <w:rFonts w:ascii="Arial Narrow" w:hAnsi="Arial Narrow"/>
                <w:color w:val="000000"/>
                <w:lang w:eastAsia="es-EC"/>
              </w:rPr>
              <w:t>$1.67</w:t>
            </w:r>
          </w:p>
        </w:tc>
      </w:tr>
      <w:tr w:rsidR="00C1114B" w:rsidRPr="00D96461" w:rsidTr="0094306E">
        <w:trPr>
          <w:trHeight w:val="530"/>
        </w:trPr>
        <w:tc>
          <w:tcPr>
            <w:tcW w:w="1691" w:type="dxa"/>
            <w:noWrap/>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rsidR="00C1114B" w:rsidRPr="00BE4BC6" w:rsidRDefault="00C1114B" w:rsidP="0094306E">
            <w:pPr>
              <w:jc w:val="center"/>
              <w:rPr>
                <w:rFonts w:ascii="Arial Narrow" w:eastAsiaTheme="minorHAnsi" w:hAnsi="Arial Narrow"/>
                <w:color w:val="000000"/>
                <w:lang w:eastAsia="es-EC"/>
              </w:rPr>
            </w:pPr>
            <w:r>
              <w:rPr>
                <w:rFonts w:ascii="Arial Narrow" w:hAnsi="Arial Narrow"/>
                <w:color w:val="000000"/>
                <w:lang w:eastAsia="es-EC"/>
              </w:rPr>
              <w:t>$0.44</w:t>
            </w:r>
          </w:p>
        </w:tc>
      </w:tr>
      <w:tr w:rsidR="00C1114B" w:rsidRPr="00D96461" w:rsidTr="0094306E">
        <w:trPr>
          <w:trHeight w:val="300"/>
        </w:trPr>
        <w:tc>
          <w:tcPr>
            <w:tcW w:w="1691" w:type="dxa"/>
            <w:noWrap/>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rsidR="00C1114B" w:rsidRPr="00D96461" w:rsidRDefault="00C1114B" w:rsidP="0094306E">
            <w:pPr>
              <w:jc w:val="both"/>
              <w:rPr>
                <w:rFonts w:ascii="Arial Narrow" w:hAnsi="Arial Narrow"/>
                <w:color w:val="000000" w:themeColor="text1"/>
                <w:lang w:val="es-ES" w:eastAsia="es-ES"/>
              </w:rPr>
            </w:pPr>
            <w:r w:rsidRPr="00D96461">
              <w:rPr>
                <w:rFonts w:ascii="Arial Narrow" w:hAnsi="Arial Narrow"/>
                <w:color w:val="000000" w:themeColor="text1"/>
                <w:lang w:val="es-ES" w:eastAsia="es-ES"/>
              </w:rPr>
              <w:t xml:space="preserve">Pedidos no hechos por el Sistema solicitudes realizaras vía telefónica </w:t>
            </w:r>
          </w:p>
          <w:p w:rsidR="00C1114B" w:rsidRPr="00D96461" w:rsidRDefault="00C1114B" w:rsidP="0094306E">
            <w:pPr>
              <w:jc w:val="both"/>
              <w:rPr>
                <w:rFonts w:ascii="Arial Narrow" w:eastAsiaTheme="minorHAnsi" w:hAnsi="Arial Narrow"/>
                <w:color w:val="000000" w:themeColor="text1"/>
                <w:lang w:eastAsia="es-EC"/>
              </w:rPr>
            </w:pPr>
            <w:r w:rsidRPr="00D96461">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rsidR="00C1114B" w:rsidRPr="00BE4BC6" w:rsidRDefault="00C1114B" w:rsidP="0094306E">
            <w:pPr>
              <w:jc w:val="center"/>
              <w:rPr>
                <w:rFonts w:ascii="Arial Narrow" w:eastAsiaTheme="minorHAnsi" w:hAnsi="Arial Narrow"/>
                <w:color w:val="000000" w:themeColor="text1"/>
                <w:lang w:eastAsia="es-EC"/>
              </w:rPr>
            </w:pPr>
            <w:r w:rsidRPr="00BE4BC6">
              <w:rPr>
                <w:rFonts w:ascii="Arial Narrow" w:hAnsi="Arial Narrow"/>
                <w:color w:val="000000" w:themeColor="text1"/>
                <w:lang w:eastAsia="es-EC"/>
              </w:rPr>
              <w:t>$4.65</w:t>
            </w:r>
          </w:p>
        </w:tc>
      </w:tr>
      <w:tr w:rsidR="00C1114B" w:rsidRPr="00D96461" w:rsidTr="0094306E">
        <w:trPr>
          <w:trHeight w:val="300"/>
        </w:trPr>
        <w:tc>
          <w:tcPr>
            <w:tcW w:w="1691" w:type="dxa"/>
            <w:noWrap/>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themeColor="text1"/>
                <w:lang w:eastAsia="es-EC"/>
              </w:rPr>
            </w:pPr>
            <w:r w:rsidRPr="00D96461">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rsidR="00C1114B" w:rsidRPr="00BE4BC6" w:rsidRDefault="00C1114B" w:rsidP="0094306E">
            <w:pPr>
              <w:jc w:val="center"/>
              <w:rPr>
                <w:rFonts w:ascii="Arial Narrow" w:eastAsiaTheme="minorHAnsi" w:hAnsi="Arial Narrow"/>
                <w:color w:val="000000" w:themeColor="text1"/>
                <w:lang w:eastAsia="es-EC"/>
              </w:rPr>
            </w:pPr>
            <w:r w:rsidRPr="00BE4BC6">
              <w:rPr>
                <w:rFonts w:ascii="Arial Narrow" w:hAnsi="Arial Narrow"/>
                <w:color w:val="000000" w:themeColor="text1"/>
                <w:lang w:eastAsia="es-EC"/>
              </w:rPr>
              <w:t>$180.00</w:t>
            </w:r>
          </w:p>
        </w:tc>
      </w:tr>
      <w:tr w:rsidR="00C1114B" w:rsidRPr="00D96461" w:rsidTr="0094306E">
        <w:trPr>
          <w:trHeight w:val="300"/>
        </w:trPr>
        <w:tc>
          <w:tcPr>
            <w:tcW w:w="1691" w:type="dxa"/>
            <w:noWrap/>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DESCFACHF-917</w:t>
            </w:r>
          </w:p>
        </w:tc>
        <w:tc>
          <w:tcPr>
            <w:tcW w:w="5549" w:type="dxa"/>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 xml:space="preserve">Servicios de Destrucción de archivo Físico </w:t>
            </w:r>
          </w:p>
        </w:tc>
        <w:tc>
          <w:tcPr>
            <w:tcW w:w="1200" w:type="dxa"/>
            <w:noWrap/>
            <w:tcMar>
              <w:top w:w="0" w:type="dxa"/>
              <w:left w:w="70" w:type="dxa"/>
              <w:bottom w:w="0" w:type="dxa"/>
              <w:right w:w="70" w:type="dxa"/>
            </w:tcMar>
            <w:vAlign w:val="center"/>
            <w:hideMark/>
          </w:tcPr>
          <w:p w:rsidR="00C1114B" w:rsidRPr="00BE4BC6" w:rsidRDefault="00C1114B" w:rsidP="0094306E">
            <w:pPr>
              <w:jc w:val="center"/>
              <w:rPr>
                <w:rFonts w:ascii="Arial Narrow" w:eastAsiaTheme="minorHAnsi" w:hAnsi="Arial Narrow"/>
                <w:color w:val="000000"/>
                <w:lang w:eastAsia="es-EC"/>
              </w:rPr>
            </w:pPr>
            <w:r>
              <w:rPr>
                <w:rFonts w:ascii="Arial Narrow" w:hAnsi="Arial Narrow"/>
                <w:color w:val="000000"/>
                <w:lang w:eastAsia="es-EC"/>
              </w:rPr>
              <w:t>$2.32</w:t>
            </w:r>
          </w:p>
        </w:tc>
      </w:tr>
      <w:tr w:rsidR="00C1114B" w:rsidRPr="00D96461" w:rsidTr="0094306E">
        <w:trPr>
          <w:trHeight w:val="361"/>
        </w:trPr>
        <w:tc>
          <w:tcPr>
            <w:tcW w:w="1691" w:type="dxa"/>
            <w:noWrap/>
            <w:tcMar>
              <w:top w:w="0" w:type="dxa"/>
              <w:left w:w="70" w:type="dxa"/>
              <w:bottom w:w="0" w:type="dxa"/>
              <w:right w:w="70" w:type="dxa"/>
            </w:tcMar>
            <w:vAlign w:val="center"/>
          </w:tcPr>
          <w:p w:rsidR="00C1114B" w:rsidRPr="00D96461" w:rsidRDefault="00C1114B" w:rsidP="0094306E">
            <w:pPr>
              <w:jc w:val="both"/>
              <w:rPr>
                <w:rFonts w:ascii="Arial Narrow" w:hAnsi="Arial Narrow"/>
                <w:color w:val="000000"/>
                <w:lang w:eastAsia="es-EC"/>
              </w:rPr>
            </w:pPr>
            <w:r w:rsidRPr="00D96461">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rsidR="00C1114B" w:rsidRPr="00D96461" w:rsidRDefault="00C1114B" w:rsidP="0094306E">
            <w:pPr>
              <w:jc w:val="both"/>
              <w:rPr>
                <w:rFonts w:ascii="Arial Narrow" w:hAnsi="Arial Narrow"/>
                <w:color w:val="000000"/>
                <w:lang w:eastAsia="es-EC"/>
              </w:rPr>
            </w:pPr>
            <w:r w:rsidRPr="00D96461">
              <w:rPr>
                <w:rFonts w:ascii="Arial Narrow" w:hAnsi="Arial Narrow" w:cs="Calibri"/>
                <w:color w:val="000000"/>
                <w:lang w:eastAsia="es-EC"/>
              </w:rPr>
              <w:t>Envió de sticker / ordenamiento por file</w:t>
            </w:r>
          </w:p>
        </w:tc>
        <w:tc>
          <w:tcPr>
            <w:tcW w:w="1200" w:type="dxa"/>
            <w:noWrap/>
            <w:tcMar>
              <w:top w:w="0" w:type="dxa"/>
              <w:left w:w="70" w:type="dxa"/>
              <w:bottom w:w="0" w:type="dxa"/>
              <w:right w:w="70" w:type="dxa"/>
            </w:tcMar>
            <w:vAlign w:val="center"/>
          </w:tcPr>
          <w:p w:rsidR="00C1114B" w:rsidRPr="00D96461" w:rsidRDefault="00C1114B" w:rsidP="0094306E">
            <w:pPr>
              <w:jc w:val="center"/>
              <w:rPr>
                <w:rFonts w:ascii="Arial Narrow" w:hAnsi="Arial Narrow"/>
                <w:color w:val="000000"/>
                <w:lang w:eastAsia="es-EC"/>
              </w:rPr>
            </w:pPr>
            <w:r w:rsidRPr="00D96461">
              <w:rPr>
                <w:rFonts w:ascii="Arial Narrow" w:hAnsi="Arial Narrow" w:cs="Calibri"/>
                <w:color w:val="000000"/>
                <w:lang w:eastAsia="es-EC"/>
              </w:rPr>
              <w:t>$0.18</w:t>
            </w:r>
          </w:p>
        </w:tc>
      </w:tr>
      <w:tr w:rsidR="00C1114B" w:rsidRPr="00D96461" w:rsidTr="00C1114B">
        <w:trPr>
          <w:trHeight w:val="768"/>
        </w:trPr>
        <w:tc>
          <w:tcPr>
            <w:tcW w:w="1691" w:type="dxa"/>
            <w:noWrap/>
            <w:tcMar>
              <w:top w:w="0" w:type="dxa"/>
              <w:left w:w="70" w:type="dxa"/>
              <w:bottom w:w="0" w:type="dxa"/>
              <w:right w:w="70" w:type="dxa"/>
            </w:tcMar>
            <w:vAlign w:val="center"/>
          </w:tcPr>
          <w:p w:rsidR="00C1114B" w:rsidRPr="00D96461" w:rsidRDefault="00C1114B" w:rsidP="0094306E">
            <w:pPr>
              <w:jc w:val="both"/>
              <w:rPr>
                <w:rFonts w:ascii="Arial Narrow" w:hAnsi="Arial Narrow"/>
                <w:color w:val="000000"/>
                <w:lang w:eastAsia="es-EC"/>
              </w:rPr>
            </w:pPr>
            <w:r w:rsidRPr="00D96461">
              <w:rPr>
                <w:rFonts w:ascii="Arial Narrow" w:hAnsi="Arial Narrow"/>
                <w:color w:val="000000"/>
                <w:lang w:eastAsia="es-EC"/>
              </w:rPr>
              <w:t>TRI-917</w:t>
            </w:r>
          </w:p>
        </w:tc>
        <w:tc>
          <w:tcPr>
            <w:tcW w:w="5549" w:type="dxa"/>
            <w:tcMar>
              <w:top w:w="0" w:type="dxa"/>
              <w:left w:w="70" w:type="dxa"/>
              <w:bottom w:w="0" w:type="dxa"/>
              <w:right w:w="70" w:type="dxa"/>
            </w:tcMar>
            <w:vAlign w:val="center"/>
          </w:tcPr>
          <w:p w:rsidR="00C1114B" w:rsidRPr="00D96461" w:rsidRDefault="00C1114B" w:rsidP="0094306E">
            <w:pPr>
              <w:jc w:val="both"/>
              <w:rPr>
                <w:rFonts w:ascii="Arial Narrow" w:hAnsi="Arial Narrow"/>
                <w:color w:val="000000"/>
                <w:lang w:eastAsia="es-EC"/>
              </w:rPr>
            </w:pPr>
            <w:r w:rsidRPr="00D96461">
              <w:rPr>
                <w:rFonts w:ascii="Arial Narrow" w:hAnsi="Arial Narrow"/>
                <w:color w:val="000000"/>
                <w:lang w:eastAsia="es-EC"/>
              </w:rPr>
              <w:t>Traslado Inicial</w:t>
            </w:r>
          </w:p>
        </w:tc>
        <w:tc>
          <w:tcPr>
            <w:tcW w:w="1200" w:type="dxa"/>
            <w:noWrap/>
            <w:tcMar>
              <w:top w:w="0" w:type="dxa"/>
              <w:left w:w="70" w:type="dxa"/>
              <w:bottom w:w="0" w:type="dxa"/>
              <w:right w:w="70" w:type="dxa"/>
            </w:tcMar>
            <w:vAlign w:val="center"/>
          </w:tcPr>
          <w:p w:rsidR="00C1114B" w:rsidRPr="00D96461" w:rsidRDefault="00C1114B" w:rsidP="0094306E">
            <w:pPr>
              <w:jc w:val="center"/>
              <w:rPr>
                <w:rFonts w:ascii="Arial Narrow" w:hAnsi="Arial Narrow"/>
                <w:color w:val="000000"/>
                <w:lang w:eastAsia="es-EC"/>
              </w:rPr>
            </w:pPr>
            <w:r w:rsidRPr="00D96461">
              <w:rPr>
                <w:rFonts w:ascii="Arial Narrow" w:hAnsi="Arial Narrow"/>
                <w:color w:val="000000"/>
                <w:lang w:eastAsia="es-EC"/>
              </w:rPr>
              <w:t>$0</w:t>
            </w:r>
            <w:r>
              <w:rPr>
                <w:rFonts w:ascii="Arial Narrow" w:hAnsi="Arial Narrow"/>
                <w:color w:val="000000"/>
                <w:lang w:eastAsia="es-EC"/>
              </w:rPr>
              <w:t>.22</w:t>
            </w:r>
          </w:p>
          <w:p w:rsidR="00C1114B" w:rsidRPr="00D96461" w:rsidRDefault="00C1114B" w:rsidP="0094306E">
            <w:pPr>
              <w:jc w:val="center"/>
              <w:rPr>
                <w:rFonts w:ascii="Arial Narrow" w:hAnsi="Arial Narrow"/>
                <w:color w:val="000000"/>
                <w:lang w:eastAsia="es-EC"/>
              </w:rPr>
            </w:pPr>
          </w:p>
        </w:tc>
      </w:tr>
      <w:tr w:rsidR="00C1114B" w:rsidRPr="00D96461" w:rsidTr="0094306E">
        <w:trPr>
          <w:trHeight w:val="361"/>
        </w:trPr>
        <w:tc>
          <w:tcPr>
            <w:tcW w:w="1691" w:type="dxa"/>
            <w:noWrap/>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rsidR="00C1114B" w:rsidRPr="00D96461" w:rsidRDefault="00C1114B" w:rsidP="0094306E">
            <w:pPr>
              <w:jc w:val="both"/>
              <w:rPr>
                <w:rFonts w:ascii="Arial Narrow" w:eastAsiaTheme="minorHAnsi" w:hAnsi="Arial Narrow"/>
                <w:color w:val="000000"/>
                <w:lang w:eastAsia="es-EC"/>
              </w:rPr>
            </w:pPr>
            <w:r w:rsidRPr="00D96461">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rsidR="00C1114B" w:rsidRPr="00D96461" w:rsidRDefault="00C1114B" w:rsidP="0094306E">
            <w:pPr>
              <w:jc w:val="center"/>
              <w:rPr>
                <w:rFonts w:ascii="Arial Narrow" w:eastAsiaTheme="minorHAnsi" w:hAnsi="Arial Narrow"/>
                <w:color w:val="000000"/>
                <w:lang w:eastAsia="es-EC"/>
              </w:rPr>
            </w:pPr>
            <w:r>
              <w:rPr>
                <w:rFonts w:ascii="Arial Narrow" w:hAnsi="Arial Narrow"/>
                <w:color w:val="000000"/>
                <w:lang w:eastAsia="es-EC"/>
              </w:rPr>
              <w:t>$1.30</w:t>
            </w:r>
          </w:p>
        </w:tc>
      </w:tr>
    </w:tbl>
    <w:p w:rsidR="00C1114B" w:rsidRPr="00D96461" w:rsidRDefault="00C1114B" w:rsidP="00C1114B">
      <w:pPr>
        <w:pStyle w:val="Sinespaciado"/>
        <w:tabs>
          <w:tab w:val="left" w:pos="5670"/>
        </w:tabs>
        <w:spacing w:line="276" w:lineRule="auto"/>
        <w:ind w:right="4"/>
        <w:jc w:val="both"/>
        <w:rPr>
          <w:rFonts w:ascii="Arial Narrow" w:hAnsi="Arial Narrow"/>
          <w:b/>
          <w:u w:val="single"/>
        </w:rPr>
      </w:pPr>
    </w:p>
    <w:p w:rsidR="00C1114B" w:rsidRPr="00D96461" w:rsidRDefault="00C1114B" w:rsidP="00C1114B">
      <w:pPr>
        <w:pStyle w:val="Sinespaciado"/>
        <w:tabs>
          <w:tab w:val="left" w:pos="5670"/>
        </w:tabs>
        <w:spacing w:line="276" w:lineRule="auto"/>
        <w:ind w:right="4"/>
        <w:jc w:val="center"/>
        <w:rPr>
          <w:rFonts w:ascii="Arial Narrow" w:hAnsi="Arial Narrow"/>
          <w:b/>
          <w:u w:val="single"/>
        </w:rPr>
      </w:pPr>
    </w:p>
    <w:p w:rsidR="00C1114B" w:rsidRDefault="00C1114B" w:rsidP="00C1114B">
      <w:pPr>
        <w:spacing w:after="0"/>
        <w:jc w:val="both"/>
        <w:rPr>
          <w:rFonts w:ascii="Arial Narrow" w:hAnsi="Arial Narrow" w:cstheme="minorHAnsi"/>
          <w:b/>
          <w:sz w:val="28"/>
          <w:szCs w:val="28"/>
          <w:u w:val="single"/>
        </w:rPr>
      </w:pPr>
      <w:r w:rsidRPr="00C1114B">
        <w:rPr>
          <w:rFonts w:ascii="Arial Narrow" w:hAnsi="Arial Narrow" w:cs="Arial"/>
          <w:b/>
          <w:sz w:val="28"/>
          <w:szCs w:val="28"/>
          <w:u w:val="single"/>
        </w:rPr>
        <w:t xml:space="preserve">SERVICIOS DE VALOR AGREGADO PARA </w:t>
      </w:r>
      <w:r w:rsidRPr="00C1114B">
        <w:rPr>
          <w:rFonts w:ascii="Arial Narrow" w:hAnsi="Arial Narrow" w:cstheme="minorHAnsi"/>
          <w:b/>
          <w:sz w:val="28"/>
          <w:szCs w:val="28"/>
          <w:u w:val="single"/>
        </w:rPr>
        <w:t>INDUSTRIAS LACTEAS TONI S.A.</w:t>
      </w:r>
    </w:p>
    <w:p w:rsidR="00C1114B" w:rsidRPr="00C1114B" w:rsidRDefault="00C1114B" w:rsidP="00C1114B">
      <w:pPr>
        <w:spacing w:after="0"/>
        <w:jc w:val="both"/>
        <w:rPr>
          <w:rFonts w:ascii="Arial Narrow" w:hAnsi="Arial Narrow" w:cstheme="minorHAnsi"/>
          <w:b/>
          <w:sz w:val="28"/>
          <w:szCs w:val="28"/>
          <w:u w:val="single"/>
        </w:rPr>
      </w:pPr>
    </w:p>
    <w:p w:rsidR="00C1114B" w:rsidRPr="00D96461" w:rsidRDefault="00C1114B" w:rsidP="00C1114B">
      <w:pPr>
        <w:pStyle w:val="Sinespaciado"/>
        <w:tabs>
          <w:tab w:val="left" w:pos="5670"/>
        </w:tabs>
        <w:spacing w:line="276" w:lineRule="auto"/>
        <w:ind w:right="4"/>
        <w:jc w:val="both"/>
        <w:rPr>
          <w:rFonts w:ascii="Arial Narrow" w:hAnsi="Arial Narrow"/>
          <w:lang w:eastAsia="es-ES"/>
        </w:rPr>
      </w:pPr>
      <w:r w:rsidRPr="00D96461">
        <w:rPr>
          <w:rFonts w:ascii="Arial Narrow" w:hAnsi="Arial Narrow"/>
          <w:b/>
          <w:lang w:eastAsia="es-ES"/>
        </w:rPr>
        <w:t>DATASOLUTIONS</w:t>
      </w:r>
      <w:r w:rsidRPr="00D96461">
        <w:rPr>
          <w:rFonts w:ascii="Arial Narrow" w:hAnsi="Arial Narrow"/>
          <w:lang w:eastAsia="es-ES"/>
        </w:rPr>
        <w:t xml:space="preserve"> </w:t>
      </w:r>
      <w:r w:rsidRPr="00D96461">
        <w:rPr>
          <w:rFonts w:ascii="Arial Narrow" w:hAnsi="Arial Narrow"/>
          <w:b/>
          <w:lang w:eastAsia="es-ES"/>
        </w:rPr>
        <w:t>S.A.</w:t>
      </w:r>
      <w:r w:rsidRPr="00D96461">
        <w:rPr>
          <w:rFonts w:ascii="Arial Narrow" w:hAnsi="Arial Narrow"/>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rsidR="00C1114B" w:rsidRPr="00D96461" w:rsidRDefault="00C1114B" w:rsidP="00C1114B">
      <w:pPr>
        <w:pStyle w:val="Sinespaciado"/>
        <w:tabs>
          <w:tab w:val="left" w:pos="5670"/>
        </w:tabs>
        <w:spacing w:line="276" w:lineRule="auto"/>
        <w:ind w:right="4"/>
        <w:jc w:val="both"/>
        <w:rPr>
          <w:rFonts w:ascii="Arial Narrow" w:hAnsi="Arial Narrow"/>
          <w:lang w:eastAsia="es-ES"/>
        </w:rPr>
      </w:pPr>
      <w:r w:rsidRPr="00D96461">
        <w:rPr>
          <w:rFonts w:ascii="Arial Narrow" w:hAnsi="Arial Narrow"/>
          <w:lang w:eastAsia="es-ES"/>
        </w:rPr>
        <w:lastRenderedPageBreak/>
        <w:t xml:space="preserve">A continuación, detallamos servicios contratados por </w:t>
      </w:r>
      <w:r w:rsidRPr="00D96461">
        <w:rPr>
          <w:rFonts w:ascii="Arial Narrow" w:hAnsi="Arial Narrow"/>
          <w:b/>
          <w:lang w:eastAsia="es-ES"/>
        </w:rPr>
        <w:t>DATASOLUTIONS</w:t>
      </w:r>
      <w:r w:rsidRPr="00D96461">
        <w:rPr>
          <w:rFonts w:ascii="Arial Narrow" w:hAnsi="Arial Narrow"/>
          <w:lang w:eastAsia="es-ES"/>
        </w:rPr>
        <w:t xml:space="preserve"> </w:t>
      </w:r>
      <w:r w:rsidRPr="00D96461">
        <w:rPr>
          <w:rFonts w:ascii="Arial Narrow" w:hAnsi="Arial Narrow"/>
          <w:b/>
          <w:lang w:eastAsia="es-ES"/>
        </w:rPr>
        <w:t>S.A.</w:t>
      </w:r>
      <w:r w:rsidRPr="00D96461">
        <w:rPr>
          <w:rFonts w:ascii="Arial Narrow" w:hAnsi="Arial Narrow"/>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rsidR="00C1114B" w:rsidRPr="00D96461" w:rsidRDefault="00C1114B" w:rsidP="00C1114B">
      <w:pPr>
        <w:pStyle w:val="Sinespaciado"/>
        <w:tabs>
          <w:tab w:val="left" w:pos="5670"/>
        </w:tabs>
        <w:spacing w:line="276" w:lineRule="auto"/>
        <w:ind w:right="4"/>
        <w:jc w:val="center"/>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C1114B" w:rsidRPr="00D96461" w:rsidTr="0094306E">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rsidR="00C1114B" w:rsidRPr="00D96461" w:rsidRDefault="00C1114B" w:rsidP="0094306E">
            <w:pPr>
              <w:jc w:val="center"/>
              <w:rPr>
                <w:rFonts w:ascii="Arial Narrow" w:hAnsi="Arial Narrow" w:cs="Arial"/>
                <w:b/>
                <w:color w:val="000000"/>
                <w:lang w:eastAsia="es-EC"/>
              </w:rPr>
            </w:pPr>
            <w:r w:rsidRPr="00D96461">
              <w:rPr>
                <w:rFonts w:ascii="Arial Narrow" w:hAnsi="Arial Narrow" w:cs="Arial"/>
                <w:b/>
                <w:color w:val="000000"/>
                <w:lang w:eastAsia="es-EC"/>
              </w:rPr>
              <w:t>SERVICIOS DE VALOR AGREGADO</w:t>
            </w:r>
          </w:p>
        </w:tc>
      </w:tr>
      <w:tr w:rsidR="00C1114B" w:rsidRPr="00D96461" w:rsidTr="0094306E">
        <w:trPr>
          <w:trHeight w:val="300"/>
        </w:trPr>
        <w:tc>
          <w:tcPr>
            <w:tcW w:w="1420" w:type="dxa"/>
            <w:noWrap/>
            <w:tcMar>
              <w:top w:w="0" w:type="dxa"/>
              <w:left w:w="70" w:type="dxa"/>
              <w:bottom w:w="0" w:type="dxa"/>
              <w:right w:w="70" w:type="dxa"/>
            </w:tcMar>
            <w:vAlign w:val="bottom"/>
            <w:hideMark/>
          </w:tcPr>
          <w:p w:rsidR="00C1114B" w:rsidRPr="00D96461" w:rsidRDefault="00C1114B" w:rsidP="0094306E">
            <w:pPr>
              <w:jc w:val="both"/>
              <w:rPr>
                <w:rFonts w:ascii="Arial Narrow" w:hAnsi="Arial Narrow" w:cs="Arial"/>
                <w:color w:val="000000"/>
                <w:lang w:eastAsia="es-EC"/>
              </w:rPr>
            </w:pPr>
          </w:p>
        </w:tc>
        <w:tc>
          <w:tcPr>
            <w:tcW w:w="5820" w:type="dxa"/>
            <w:noWrap/>
            <w:tcMar>
              <w:top w:w="0" w:type="dxa"/>
              <w:left w:w="70" w:type="dxa"/>
              <w:bottom w:w="0" w:type="dxa"/>
              <w:right w:w="70" w:type="dxa"/>
            </w:tcMar>
            <w:vAlign w:val="bottom"/>
            <w:hideMark/>
          </w:tcPr>
          <w:p w:rsidR="00C1114B" w:rsidRPr="00D96461" w:rsidRDefault="00C1114B" w:rsidP="0094306E">
            <w:pPr>
              <w:jc w:val="both"/>
              <w:rPr>
                <w:rFonts w:ascii="Arial Narrow" w:hAnsi="Arial Narrow" w:cs="Arial"/>
                <w:lang w:eastAsia="es-EC"/>
              </w:rPr>
            </w:pPr>
          </w:p>
        </w:tc>
        <w:tc>
          <w:tcPr>
            <w:tcW w:w="1200" w:type="dxa"/>
            <w:noWrap/>
            <w:tcMar>
              <w:top w:w="0" w:type="dxa"/>
              <w:left w:w="70" w:type="dxa"/>
              <w:bottom w:w="0" w:type="dxa"/>
              <w:right w:w="70" w:type="dxa"/>
            </w:tcMar>
            <w:vAlign w:val="bottom"/>
            <w:hideMark/>
          </w:tcPr>
          <w:p w:rsidR="00C1114B" w:rsidRPr="00D96461" w:rsidRDefault="00C1114B" w:rsidP="0094306E">
            <w:pPr>
              <w:jc w:val="both"/>
              <w:rPr>
                <w:rFonts w:ascii="Arial Narrow" w:hAnsi="Arial Narrow" w:cs="Arial"/>
                <w:lang w:eastAsia="es-EC"/>
              </w:rPr>
            </w:pPr>
          </w:p>
        </w:tc>
      </w:tr>
      <w:tr w:rsidR="00C1114B" w:rsidRPr="00D96461" w:rsidTr="0094306E">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1114B" w:rsidRPr="00D145C9" w:rsidRDefault="00C1114B" w:rsidP="0094306E">
            <w:pPr>
              <w:jc w:val="both"/>
              <w:rPr>
                <w:rFonts w:ascii="Arial Narrow" w:eastAsiaTheme="minorHAnsi" w:hAnsi="Arial Narrow" w:cs="Arial"/>
                <w:color w:val="000000"/>
                <w:lang w:eastAsia="es-EC"/>
              </w:rPr>
            </w:pPr>
            <w:r w:rsidRPr="00D145C9">
              <w:rPr>
                <w:rFonts w:ascii="Arial Narrow" w:hAnsi="Arial Narrow" w:cs="Arial"/>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lang w:eastAsia="es-EC"/>
              </w:rPr>
            </w:pPr>
            <w:r w:rsidRPr="00D96461">
              <w:rPr>
                <w:rFonts w:ascii="Arial Narrow" w:hAnsi="Arial Narrow" w:cs="Arial"/>
                <w:color w:val="000000"/>
                <w:lang w:eastAsia="es-EC"/>
              </w:rPr>
              <w:t>CNPDDS-917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lang w:eastAsia="es-EC"/>
              </w:rPr>
            </w:pPr>
            <w:r w:rsidRPr="00D96461">
              <w:rPr>
                <w:rFonts w:ascii="Arial Narrow" w:hAnsi="Arial Narrow" w:cs="Arial"/>
                <w:color w:val="000000"/>
              </w:rPr>
              <w:t xml:space="preserve">Consulta en DATASOLUTIONS para el administrador de </w:t>
            </w:r>
            <w:r w:rsidRPr="00C1114B">
              <w:rPr>
                <w:rFonts w:ascii="Arial Narrow" w:hAnsi="Arial Narrow" w:cstheme="minorHAnsi"/>
                <w:b/>
                <w:sz w:val="28"/>
                <w:szCs w:val="28"/>
                <w:u w:val="single"/>
              </w:rPr>
              <w:t xml:space="preserve"> </w:t>
            </w:r>
            <w:r w:rsidRPr="00C1114B">
              <w:rPr>
                <w:rFonts w:ascii="Arial Narrow" w:hAnsi="Arial Narrow" w:cstheme="minorHAnsi"/>
                <w:b/>
                <w:sz w:val="20"/>
                <w:szCs w:val="20"/>
                <w:u w:val="single"/>
              </w:rPr>
              <w:t>INDUSTRIAS LACTEAS TONI S.A.</w:t>
            </w:r>
            <w:r>
              <w:rPr>
                <w:rFonts w:ascii="Arial Narrow" w:hAnsi="Arial Narrow" w:cs="Arial"/>
                <w:color w:val="000000"/>
              </w:rPr>
              <w:t xml:space="preserve"> </w:t>
            </w:r>
            <w:r w:rsidRPr="00D96461">
              <w:rPr>
                <w:rFonts w:ascii="Arial Narrow" w:hAnsi="Arial Narrow" w:cs="Arial"/>
                <w:color w:val="000000"/>
              </w:rPr>
              <w:t>en las instalaciones del proveedor.</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lang w:eastAsia="es-EC"/>
              </w:rPr>
            </w:pPr>
            <w:r w:rsidRPr="00D96461">
              <w:rPr>
                <w:rFonts w:ascii="Arial Narrow" w:hAnsi="Arial Narrow"/>
                <w:color w:val="000000"/>
                <w:lang w:eastAsia="es-EC"/>
              </w:rPr>
              <w:t>ESFBDNR-917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lang w:eastAsia="es-EC"/>
              </w:rPr>
            </w:pPr>
            <w:r w:rsidRPr="00D96461">
              <w:rPr>
                <w:rFonts w:ascii="Arial Narrow" w:hAnsi="Arial Narrow"/>
                <w:color w:val="000000"/>
                <w:lang w:eastAsia="es-EC"/>
              </w:rPr>
              <w:t xml:space="preserve">Escaneo por demanda hasta 10 documentos (Aplica en Ordenamiento por File) </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Envío de Cajas y/o File Extra hasta 5 cajas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rPr>
            </w:pPr>
            <w:r w:rsidRPr="00D96461">
              <w:rPr>
                <w:rFonts w:ascii="Arial Narrow" w:hAnsi="Arial Narrow"/>
                <w:color w:val="000000"/>
              </w:rPr>
              <w:t>RTCFACHF-917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themeColor="text1"/>
                <w:lang w:eastAsia="es-EC"/>
              </w:rPr>
            </w:pPr>
            <w:r w:rsidRPr="00D96461">
              <w:rPr>
                <w:rFonts w:ascii="Arial Narrow" w:hAnsi="Arial Narrow"/>
                <w:color w:val="000000"/>
                <w:lang w:eastAsia="es-EC"/>
              </w:rPr>
              <w:t xml:space="preserve">Retorno </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rPr>
              <w:t>BSCFNR-917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themeColor="text1"/>
              </w:rPr>
            </w:pPr>
            <w:r w:rsidRPr="00D145C9">
              <w:rPr>
                <w:rFonts w:ascii="Arial Narrow" w:hAnsi="Arial Narrow" w:cs="Arial"/>
                <w:color w:val="000000" w:themeColor="text1"/>
                <w:lang w:eastAsia="es-EC"/>
              </w:rPr>
              <w:t xml:space="preserve">Búsqueda de carpeta Normal </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rPr>
              <w:t>BSCFUR-917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themeColor="text1"/>
              </w:rPr>
            </w:pPr>
            <w:r w:rsidRPr="00D145C9">
              <w:rPr>
                <w:rFonts w:ascii="Arial Narrow" w:hAnsi="Arial Narrow" w:cs="Arial"/>
                <w:color w:val="000000" w:themeColor="text1"/>
                <w:lang w:eastAsia="es-EC"/>
              </w:rPr>
              <w:t>Búsqueda de carpeta Urgente</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rPr>
            </w:pPr>
            <w:r w:rsidRPr="00D96461">
              <w:rPr>
                <w:rFonts w:ascii="Arial Narrow" w:hAnsi="Arial Narrow"/>
                <w:color w:val="000000"/>
              </w:rPr>
              <w:t>BSCFNR-917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themeColor="text1"/>
                <w:lang w:eastAsia="es-EC"/>
              </w:rPr>
            </w:pPr>
            <w:r w:rsidRPr="00D96461">
              <w:rPr>
                <w:rFonts w:ascii="Arial Narrow" w:hAnsi="Arial Narrow"/>
                <w:color w:val="000000"/>
                <w:lang w:eastAsia="es-EC"/>
              </w:rPr>
              <w:t>Búsqueda de cajas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rPr>
              <w:t>BSCFUR-917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C1114B" w:rsidRPr="00D145C9" w:rsidRDefault="00C1114B" w:rsidP="0094306E">
            <w:pPr>
              <w:jc w:val="both"/>
              <w:rPr>
                <w:rFonts w:ascii="Arial Narrow" w:hAnsi="Arial Narrow" w:cs="Arial"/>
                <w:color w:val="000000"/>
              </w:rPr>
            </w:pPr>
            <w:r w:rsidRPr="00D145C9">
              <w:rPr>
                <w:rFonts w:ascii="Arial Narrow" w:hAnsi="Arial Narrow" w:cs="Arial"/>
                <w:color w:val="000000" w:themeColor="text1"/>
                <w:lang w:eastAsia="es-EC"/>
              </w:rPr>
              <w:t>Búsqueda de cajas Urgente</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r w:rsidR="00C1114B" w:rsidRPr="00D96461" w:rsidTr="0094306E">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C1114B" w:rsidRPr="00D145C9" w:rsidRDefault="00C1114B" w:rsidP="0094306E">
            <w:pPr>
              <w:jc w:val="both"/>
              <w:rPr>
                <w:rFonts w:ascii="Arial Narrow" w:hAnsi="Arial Narrow" w:cs="Arial"/>
                <w:color w:val="000000"/>
                <w:lang w:eastAsia="es-EC"/>
              </w:rPr>
            </w:pPr>
            <w:r w:rsidRPr="00D145C9">
              <w:rPr>
                <w:rFonts w:ascii="Arial Narrow" w:hAnsi="Arial Narrow" w:cs="Arial"/>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rsidR="00C1114B" w:rsidRPr="00D145C9" w:rsidRDefault="00C1114B" w:rsidP="0094306E">
            <w:pPr>
              <w:jc w:val="center"/>
              <w:rPr>
                <w:rFonts w:ascii="Arial Narrow" w:hAnsi="Arial Narrow" w:cs="Arial"/>
                <w:color w:val="000000"/>
                <w:lang w:eastAsia="es-EC"/>
              </w:rPr>
            </w:pPr>
            <w:r w:rsidRPr="00D145C9">
              <w:rPr>
                <w:rFonts w:ascii="Arial Narrow" w:hAnsi="Arial Narrow" w:cs="Arial"/>
                <w:color w:val="000000"/>
                <w:lang w:eastAsia="es-EC"/>
              </w:rPr>
              <w:t>$0.00</w:t>
            </w:r>
          </w:p>
        </w:tc>
      </w:tr>
    </w:tbl>
    <w:p w:rsidR="00C1114B" w:rsidRPr="00D96461" w:rsidRDefault="00C1114B" w:rsidP="00C1114B">
      <w:pPr>
        <w:pStyle w:val="Sinespaciado"/>
        <w:tabs>
          <w:tab w:val="left" w:pos="5670"/>
        </w:tabs>
        <w:spacing w:line="276" w:lineRule="auto"/>
        <w:ind w:right="4"/>
        <w:jc w:val="both"/>
        <w:rPr>
          <w:rFonts w:ascii="Arial Narrow" w:hAnsi="Arial Narrow"/>
          <w:b/>
          <w:u w:val="single"/>
        </w:rPr>
      </w:pPr>
    </w:p>
    <w:p w:rsidR="000A51A4" w:rsidRDefault="000A51A4" w:rsidP="000A51A4">
      <w:pPr>
        <w:pStyle w:val="Sinespaciado"/>
        <w:tabs>
          <w:tab w:val="left" w:pos="2160"/>
        </w:tabs>
        <w:ind w:left="720" w:right="4"/>
        <w:jc w:val="both"/>
        <w:rPr>
          <w:rFonts w:asciiTheme="minorHAnsi" w:hAnsiTheme="minorHAnsi" w:cstheme="minorHAnsi"/>
          <w:b/>
        </w:rPr>
      </w:pPr>
    </w:p>
    <w:p w:rsidR="000A51A4" w:rsidRDefault="000A51A4" w:rsidP="000A51A4">
      <w:pPr>
        <w:pStyle w:val="Sinespaciado"/>
        <w:tabs>
          <w:tab w:val="left" w:pos="2160"/>
        </w:tabs>
        <w:ind w:left="720" w:right="4"/>
        <w:jc w:val="both"/>
        <w:rPr>
          <w:rFonts w:asciiTheme="minorHAnsi" w:hAnsiTheme="minorHAnsi" w:cstheme="minorHAnsi"/>
          <w:b/>
        </w:rPr>
      </w:pPr>
    </w:p>
    <w:p w:rsidR="005E7B02" w:rsidRPr="000C7C12" w:rsidRDefault="005E7B02" w:rsidP="00AF7607">
      <w:pPr>
        <w:pStyle w:val="Sinespaciado"/>
        <w:numPr>
          <w:ilvl w:val="0"/>
          <w:numId w:val="31"/>
        </w:numPr>
        <w:tabs>
          <w:tab w:val="left" w:pos="2160"/>
        </w:tabs>
        <w:ind w:right="4"/>
        <w:jc w:val="both"/>
        <w:rPr>
          <w:rFonts w:asciiTheme="minorHAnsi" w:hAnsiTheme="minorHAnsi" w:cstheme="minorHAnsi"/>
          <w:b/>
        </w:rPr>
      </w:pPr>
      <w:r w:rsidRPr="000C7C12">
        <w:rPr>
          <w:rFonts w:asciiTheme="minorHAnsi" w:hAnsiTheme="minorHAnsi" w:cstheme="minorHAnsi"/>
          <w:b/>
        </w:rPr>
        <w:t>Beneficios de Administrar los Información con DATASOLUTIONS S.A.</w:t>
      </w:r>
    </w:p>
    <w:p w:rsidR="005E7B02" w:rsidRPr="000C7C12" w:rsidRDefault="005E7B02" w:rsidP="00AF7607">
      <w:pPr>
        <w:pStyle w:val="Sinespaciado"/>
        <w:tabs>
          <w:tab w:val="left" w:pos="2160"/>
        </w:tabs>
        <w:ind w:right="4"/>
        <w:jc w:val="both"/>
        <w:rPr>
          <w:rFonts w:asciiTheme="minorHAnsi" w:hAnsiTheme="minorHAnsi" w:cstheme="minorHAnsi"/>
        </w:rPr>
      </w:pPr>
    </w:p>
    <w:p w:rsidR="005E7B02" w:rsidRPr="000C7C1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Contamos con un Centro de Acopio acondicionado para la conservación de su información</w:t>
      </w:r>
    </w:p>
    <w:p w:rsidR="005E7B02" w:rsidRPr="000C7C12" w:rsidRDefault="005E7B02" w:rsidP="00AF7607">
      <w:pPr>
        <w:pStyle w:val="Sinespaciado"/>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Fumigación mensual para evitar plagas </w:t>
      </w:r>
    </w:p>
    <w:p w:rsidR="005E7B02" w:rsidRPr="000C7C12" w:rsidRDefault="005E7B02" w:rsidP="00AF7607">
      <w:pPr>
        <w:pStyle w:val="Sinespaciado"/>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Iluminación en el interior con Luz Natural</w:t>
      </w:r>
    </w:p>
    <w:p w:rsidR="005E7B02" w:rsidRPr="000C7C12" w:rsidRDefault="005E7B02" w:rsidP="00AF7607">
      <w:pPr>
        <w:pStyle w:val="Sinespaciado"/>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Sensores de movimientos</w:t>
      </w:r>
    </w:p>
    <w:p w:rsidR="005E7B02" w:rsidRDefault="005E7B02" w:rsidP="00AF7607">
      <w:pPr>
        <w:pStyle w:val="Sinespaciado"/>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Alarmas </w:t>
      </w:r>
    </w:p>
    <w:p w:rsidR="00C1114B" w:rsidRPr="000C7C12" w:rsidRDefault="00C1114B" w:rsidP="00C1114B">
      <w:pPr>
        <w:pStyle w:val="Sinespaciado"/>
        <w:tabs>
          <w:tab w:val="left" w:pos="2160"/>
        </w:tabs>
        <w:ind w:left="1440" w:right="4"/>
        <w:jc w:val="both"/>
        <w:rPr>
          <w:rFonts w:asciiTheme="minorHAnsi" w:hAnsiTheme="minorHAnsi" w:cstheme="minorHAnsi"/>
        </w:rPr>
      </w:pPr>
    </w:p>
    <w:p w:rsidR="005E7B02" w:rsidRPr="000C7C12" w:rsidRDefault="005E7B02" w:rsidP="00AF7607">
      <w:pPr>
        <w:pStyle w:val="Sinespaciado"/>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Detectores de Humo</w:t>
      </w:r>
    </w:p>
    <w:p w:rsidR="005E7B02" w:rsidRDefault="005E7B02" w:rsidP="00AF7607">
      <w:pPr>
        <w:pStyle w:val="Sinespaciado"/>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Cisterna dedicada al control de incendio.</w:t>
      </w:r>
    </w:p>
    <w:p w:rsidR="00A77D33" w:rsidRPr="000C7C12" w:rsidRDefault="00A77D33" w:rsidP="000A51A4">
      <w:pPr>
        <w:pStyle w:val="Sinespaciado"/>
        <w:tabs>
          <w:tab w:val="left" w:pos="2160"/>
        </w:tabs>
        <w:ind w:right="4"/>
        <w:jc w:val="both"/>
        <w:rPr>
          <w:rFonts w:asciiTheme="minorHAnsi" w:hAnsiTheme="minorHAnsi" w:cstheme="minorHAnsi"/>
        </w:rPr>
      </w:pPr>
    </w:p>
    <w:p w:rsidR="005E7B0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Al custodiar su información desde nuestras oficinas somos los encargados en hacerles llegar la información hasta sus oficinas utilizando los envíos.</w:t>
      </w:r>
    </w:p>
    <w:p w:rsidR="0068584D" w:rsidRPr="000C7C12" w:rsidRDefault="0068584D" w:rsidP="0068584D">
      <w:pPr>
        <w:pStyle w:val="Sinespaciado"/>
        <w:tabs>
          <w:tab w:val="left" w:pos="2160"/>
        </w:tabs>
        <w:ind w:left="720" w:right="4"/>
        <w:jc w:val="both"/>
        <w:rPr>
          <w:rFonts w:asciiTheme="minorHAnsi" w:hAnsiTheme="minorHAnsi" w:cstheme="minorHAnsi"/>
        </w:rPr>
      </w:pPr>
    </w:p>
    <w:p w:rsidR="005E7B02" w:rsidRPr="000C7C12" w:rsidRDefault="005E7B02" w:rsidP="00AF7607">
      <w:pPr>
        <w:pStyle w:val="Sinespaciado"/>
        <w:numPr>
          <w:ilvl w:val="0"/>
          <w:numId w:val="34"/>
        </w:numPr>
        <w:tabs>
          <w:tab w:val="left" w:pos="2160"/>
        </w:tabs>
        <w:ind w:right="4"/>
        <w:jc w:val="both"/>
        <w:rPr>
          <w:rFonts w:asciiTheme="minorHAnsi" w:hAnsiTheme="minorHAnsi" w:cstheme="minorHAnsi"/>
        </w:rPr>
      </w:pPr>
      <w:r w:rsidRPr="000C7C12">
        <w:rPr>
          <w:rFonts w:asciiTheme="minorHAnsi" w:hAnsiTheme="minorHAnsi" w:cstheme="minorHAnsi"/>
        </w:rPr>
        <w:t>Normales: Tiempos de Respuestas 24 Horas</w:t>
      </w:r>
    </w:p>
    <w:p w:rsidR="005E7B02" w:rsidRDefault="005E7B02" w:rsidP="00AF7607">
      <w:pPr>
        <w:pStyle w:val="Sinespaciado"/>
        <w:numPr>
          <w:ilvl w:val="0"/>
          <w:numId w:val="34"/>
        </w:numPr>
        <w:tabs>
          <w:tab w:val="left" w:pos="2160"/>
        </w:tabs>
        <w:ind w:right="4"/>
        <w:jc w:val="both"/>
        <w:rPr>
          <w:rFonts w:asciiTheme="minorHAnsi" w:hAnsiTheme="minorHAnsi" w:cstheme="minorHAnsi"/>
        </w:rPr>
      </w:pPr>
      <w:r w:rsidRPr="000C7C12">
        <w:rPr>
          <w:rFonts w:asciiTheme="minorHAnsi" w:hAnsiTheme="minorHAnsi" w:cstheme="minorHAnsi"/>
        </w:rPr>
        <w:t xml:space="preserve">Urgentes: </w:t>
      </w:r>
      <w:r w:rsidR="0068584D">
        <w:rPr>
          <w:rFonts w:asciiTheme="minorHAnsi" w:hAnsiTheme="minorHAnsi" w:cstheme="minorHAnsi"/>
        </w:rPr>
        <w:t>Dentro de las 8 horas Laborales</w:t>
      </w:r>
    </w:p>
    <w:p w:rsidR="0068584D" w:rsidRPr="000C7C12" w:rsidRDefault="0068584D" w:rsidP="0068584D">
      <w:pPr>
        <w:pStyle w:val="Sinespaciado"/>
        <w:tabs>
          <w:tab w:val="left" w:pos="2160"/>
        </w:tabs>
        <w:ind w:left="1440" w:right="4"/>
        <w:jc w:val="both"/>
        <w:rPr>
          <w:rFonts w:asciiTheme="minorHAnsi" w:hAnsiTheme="minorHAnsi" w:cstheme="minorHAnsi"/>
        </w:rPr>
      </w:pPr>
    </w:p>
    <w:p w:rsidR="005E7B02" w:rsidRPr="000C7C1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Servicio de postventa pendiente del cliente en todo momento</w:t>
      </w:r>
    </w:p>
    <w:p w:rsidR="005E7B02" w:rsidRPr="000C7C1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Realizamos una consultoría que encuentra las necesidades de los clientes</w:t>
      </w:r>
    </w:p>
    <w:p w:rsidR="0019221E" w:rsidRPr="000A51A4" w:rsidRDefault="005E7B02" w:rsidP="0019221E">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Optimizamos sus tiempos de búsqueda ahorrando tiempo y dinero</w:t>
      </w:r>
      <w:r w:rsidR="0019221E">
        <w:rPr>
          <w:rFonts w:asciiTheme="minorHAnsi" w:hAnsiTheme="minorHAnsi" w:cstheme="minorHAnsi"/>
        </w:rPr>
        <w:t>.</w:t>
      </w:r>
    </w:p>
    <w:p w:rsidR="0019221E" w:rsidRPr="000C7C12" w:rsidRDefault="0019221E" w:rsidP="0019221E">
      <w:pPr>
        <w:pStyle w:val="Sinespaciado"/>
        <w:tabs>
          <w:tab w:val="left" w:pos="2160"/>
        </w:tabs>
        <w:ind w:right="4"/>
        <w:jc w:val="both"/>
        <w:rPr>
          <w:rFonts w:asciiTheme="minorHAnsi" w:hAnsiTheme="minorHAnsi" w:cstheme="minorHAnsi"/>
        </w:rPr>
      </w:pPr>
    </w:p>
    <w:p w:rsidR="005E7B02" w:rsidRPr="000C7C1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Toda la información estará bajo un mismo techo ahorrando el alquiler de espacios adicionales para almacenar una misma información.</w:t>
      </w:r>
    </w:p>
    <w:p w:rsidR="005E7B0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Incluimos un Software de Gestión Documental y su capacitación para que el cliente </w:t>
      </w:r>
      <w:r w:rsidR="0068584D" w:rsidRPr="000C7C12">
        <w:rPr>
          <w:rFonts w:asciiTheme="minorHAnsi" w:hAnsiTheme="minorHAnsi" w:cstheme="minorHAnsi"/>
        </w:rPr>
        <w:t>interactúe</w:t>
      </w:r>
      <w:r w:rsidRPr="000C7C12">
        <w:rPr>
          <w:rFonts w:asciiTheme="minorHAnsi" w:hAnsiTheme="minorHAnsi" w:cstheme="minorHAnsi"/>
        </w:rPr>
        <w:t xml:space="preserve"> al momento de solicitar sus cajas. A través de este sistema el cliente puede:</w:t>
      </w:r>
    </w:p>
    <w:p w:rsidR="0068584D" w:rsidRPr="000C7C12" w:rsidRDefault="0068584D" w:rsidP="0068584D">
      <w:pPr>
        <w:pStyle w:val="Sinespaciado"/>
        <w:tabs>
          <w:tab w:val="left" w:pos="2160"/>
        </w:tabs>
        <w:ind w:left="720" w:right="4"/>
        <w:jc w:val="both"/>
        <w:rPr>
          <w:rFonts w:asciiTheme="minorHAnsi" w:hAnsiTheme="minorHAnsi" w:cstheme="minorHAnsi"/>
        </w:rPr>
      </w:pPr>
    </w:p>
    <w:p w:rsidR="005E7B02" w:rsidRPr="000C7C12" w:rsidRDefault="005E7B02" w:rsidP="00AF7607">
      <w:pPr>
        <w:pStyle w:val="Sinespaciado"/>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Visualizar el tiempo de Vida Útil de Información en custodia</w:t>
      </w:r>
    </w:p>
    <w:p w:rsidR="005E7B02" w:rsidRPr="000C7C12" w:rsidRDefault="005E7B02" w:rsidP="00AF7607">
      <w:pPr>
        <w:pStyle w:val="Sinespaciado"/>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Generar el inventario de Información en Custodia</w:t>
      </w:r>
    </w:p>
    <w:p w:rsidR="005E7B02" w:rsidRPr="000C7C12" w:rsidRDefault="005E7B02" w:rsidP="00AF7607">
      <w:pPr>
        <w:pStyle w:val="Sinespaciado"/>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Seguimiento de Cajas solicitadas por el Usuario</w:t>
      </w:r>
    </w:p>
    <w:p w:rsidR="005E7B02" w:rsidRDefault="005E7B02" w:rsidP="00AF7607">
      <w:pPr>
        <w:pStyle w:val="Sinespaciado"/>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Reportes de Cajas que se encuentra solicitadas por el Usuario</w:t>
      </w:r>
    </w:p>
    <w:p w:rsidR="0068584D" w:rsidRPr="000C7C12" w:rsidRDefault="0068584D" w:rsidP="0068584D">
      <w:pPr>
        <w:pStyle w:val="Sinespaciado"/>
        <w:tabs>
          <w:tab w:val="left" w:pos="2160"/>
        </w:tabs>
        <w:ind w:left="1440" w:right="4"/>
        <w:jc w:val="both"/>
        <w:rPr>
          <w:rFonts w:asciiTheme="minorHAnsi" w:hAnsiTheme="minorHAnsi" w:cstheme="minorHAnsi"/>
        </w:rPr>
      </w:pPr>
    </w:p>
    <w:p w:rsidR="005E7B02" w:rsidRPr="000C7C1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Poder ingresar al sistema a cualquier hora del día y cualquier día del año para ver nuestro inventario</w:t>
      </w:r>
    </w:p>
    <w:p w:rsidR="005E7B02" w:rsidRPr="000C7C1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Las cajas que utilizamos son las adecuadas por tamaño y peso para una persona de acuerdo al Reglamento Laboral y Ocupacional.</w:t>
      </w:r>
    </w:p>
    <w:p w:rsidR="005E7B02" w:rsidRPr="000C7C1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Nos encargamos del retiro de sus cajas </w:t>
      </w:r>
    </w:p>
    <w:p w:rsidR="005E7B02" w:rsidRPr="000C7C1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Emitimos un informe del contenido de la Información que repose en cada caja que será custodiada en nuestro centro de acopio</w:t>
      </w:r>
    </w:p>
    <w:p w:rsidR="005E7B0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Todas sus cajas serán Ordenadas y se colocara un Suncho y/o Stickers </w:t>
      </w:r>
      <w:proofErr w:type="gramStart"/>
      <w:r w:rsidRPr="000C7C12">
        <w:rPr>
          <w:rFonts w:asciiTheme="minorHAnsi" w:hAnsiTheme="minorHAnsi" w:cstheme="minorHAnsi"/>
        </w:rPr>
        <w:t>numerado  de</w:t>
      </w:r>
      <w:proofErr w:type="gramEnd"/>
      <w:r w:rsidRPr="000C7C12">
        <w:rPr>
          <w:rFonts w:asciiTheme="minorHAnsi" w:hAnsiTheme="minorHAnsi" w:cstheme="minorHAnsi"/>
        </w:rPr>
        <w:t xml:space="preserve"> Seguridad esto como regla indispensable de  confidencialidad</w:t>
      </w:r>
      <w:r w:rsidR="00EC1177">
        <w:rPr>
          <w:rFonts w:asciiTheme="minorHAnsi" w:hAnsiTheme="minorHAnsi" w:cstheme="minorHAnsi"/>
        </w:rPr>
        <w:t>.</w:t>
      </w:r>
    </w:p>
    <w:p w:rsidR="00EC1177" w:rsidRPr="000C7C12" w:rsidRDefault="00EC1177" w:rsidP="00EC1177">
      <w:pPr>
        <w:pStyle w:val="Sinespaciado"/>
        <w:tabs>
          <w:tab w:val="left" w:pos="2160"/>
        </w:tabs>
        <w:ind w:left="720" w:right="4"/>
        <w:jc w:val="both"/>
        <w:rPr>
          <w:rFonts w:asciiTheme="minorHAnsi" w:hAnsiTheme="minorHAnsi" w:cstheme="minorHAnsi"/>
        </w:rPr>
      </w:pPr>
    </w:p>
    <w:p w:rsidR="005E7B02" w:rsidRPr="000C7C1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lastRenderedPageBreak/>
        <w:t xml:space="preserve">Le brindamos el servicio de Destrucción y Reciclaje de Documentos, esto es que de acuerdo a las políticas que maneje con sus </w:t>
      </w:r>
      <w:r w:rsidR="00EC1177" w:rsidRPr="000C7C12">
        <w:rPr>
          <w:rFonts w:asciiTheme="minorHAnsi" w:hAnsiTheme="minorHAnsi" w:cstheme="minorHAnsi"/>
        </w:rPr>
        <w:t>documentacion</w:t>
      </w:r>
      <w:r w:rsidR="00EC1177">
        <w:rPr>
          <w:rFonts w:asciiTheme="minorHAnsi" w:hAnsiTheme="minorHAnsi" w:cstheme="minorHAnsi"/>
        </w:rPr>
        <w:t>es</w:t>
      </w:r>
      <w:r w:rsidRPr="000C7C12">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INTERCIA.</w:t>
      </w:r>
    </w:p>
    <w:p w:rsidR="005E7B02" w:rsidRDefault="005E7B02" w:rsidP="00AF7607">
      <w:pPr>
        <w:pStyle w:val="Sinespaciado"/>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Generamos propuestas de valor y somos los únicos en el mercado que podemos ofrecer un servicio que nos lleva hasta un concepto </w:t>
      </w:r>
      <w:r w:rsidR="000A51A4" w:rsidRPr="000C7C12">
        <w:rPr>
          <w:rFonts w:asciiTheme="minorHAnsi" w:hAnsiTheme="minorHAnsi" w:cstheme="minorHAnsi"/>
        </w:rPr>
        <w:t>cero papeles</w:t>
      </w:r>
      <w:r w:rsidRPr="000C7C12">
        <w:rPr>
          <w:rFonts w:asciiTheme="minorHAnsi" w:hAnsiTheme="minorHAnsi" w:cstheme="minorHAnsi"/>
        </w:rPr>
        <w:t xml:space="preserve"> con los siguientes servicios adicionales:</w:t>
      </w:r>
    </w:p>
    <w:p w:rsidR="00C1114B" w:rsidRPr="000C7C12" w:rsidRDefault="00C1114B" w:rsidP="000A51A4">
      <w:pPr>
        <w:pStyle w:val="Sinespaciado"/>
        <w:tabs>
          <w:tab w:val="left" w:pos="2160"/>
        </w:tabs>
        <w:ind w:right="4"/>
        <w:jc w:val="both"/>
        <w:rPr>
          <w:rFonts w:asciiTheme="minorHAnsi" w:hAnsiTheme="minorHAnsi" w:cstheme="minorHAnsi"/>
        </w:rPr>
      </w:pPr>
    </w:p>
    <w:p w:rsidR="005E7B02" w:rsidRPr="000C7C12" w:rsidRDefault="005E7B02" w:rsidP="00AF7607">
      <w:pPr>
        <w:pStyle w:val="Sinespaciado"/>
        <w:numPr>
          <w:ilvl w:val="1"/>
          <w:numId w:val="35"/>
        </w:numPr>
        <w:tabs>
          <w:tab w:val="left" w:pos="2160"/>
        </w:tabs>
        <w:ind w:right="4"/>
        <w:jc w:val="both"/>
        <w:rPr>
          <w:rFonts w:asciiTheme="minorHAnsi" w:hAnsiTheme="minorHAnsi" w:cstheme="minorHAnsi"/>
        </w:rPr>
      </w:pPr>
      <w:r w:rsidRPr="000C7C12">
        <w:rPr>
          <w:rFonts w:asciiTheme="minorHAnsi" w:hAnsiTheme="minorHAnsi" w:cstheme="minorHAnsi"/>
        </w:rPr>
        <w:t>Radicación</w:t>
      </w:r>
    </w:p>
    <w:p w:rsidR="005E7B02" w:rsidRPr="000C7C12" w:rsidRDefault="005E7B02" w:rsidP="00AF7607">
      <w:pPr>
        <w:pStyle w:val="Sinespaciado"/>
        <w:numPr>
          <w:ilvl w:val="1"/>
          <w:numId w:val="35"/>
        </w:numPr>
        <w:tabs>
          <w:tab w:val="left" w:pos="2160"/>
        </w:tabs>
        <w:ind w:right="4"/>
        <w:jc w:val="both"/>
        <w:rPr>
          <w:rFonts w:asciiTheme="minorHAnsi" w:hAnsiTheme="minorHAnsi" w:cstheme="minorHAnsi"/>
        </w:rPr>
      </w:pPr>
      <w:r w:rsidRPr="000C7C12">
        <w:rPr>
          <w:rFonts w:asciiTheme="minorHAnsi" w:hAnsiTheme="minorHAnsi" w:cstheme="minorHAnsi"/>
        </w:rPr>
        <w:t xml:space="preserve">Flujo de Procesos </w:t>
      </w:r>
    </w:p>
    <w:p w:rsidR="000A51A4" w:rsidRDefault="005E7B02" w:rsidP="00AF7607">
      <w:pPr>
        <w:pStyle w:val="Sinespaciado"/>
        <w:numPr>
          <w:ilvl w:val="1"/>
          <w:numId w:val="35"/>
        </w:numPr>
        <w:tabs>
          <w:tab w:val="left" w:pos="2160"/>
        </w:tabs>
        <w:ind w:right="4"/>
        <w:jc w:val="both"/>
        <w:rPr>
          <w:rFonts w:asciiTheme="minorHAnsi" w:hAnsiTheme="minorHAnsi" w:cstheme="minorHAnsi"/>
        </w:rPr>
      </w:pPr>
      <w:r w:rsidRPr="000C7C12">
        <w:rPr>
          <w:rFonts w:asciiTheme="minorHAnsi" w:hAnsiTheme="minorHAnsi" w:cstheme="minorHAnsi"/>
        </w:rPr>
        <w:t xml:space="preserve">Firmas Electrónicas </w:t>
      </w:r>
    </w:p>
    <w:p w:rsidR="00EC1177" w:rsidRDefault="00EC1177" w:rsidP="00EC1177">
      <w:pPr>
        <w:pStyle w:val="Sinespaciado"/>
        <w:tabs>
          <w:tab w:val="left" w:pos="2160"/>
        </w:tabs>
        <w:ind w:left="720" w:right="4"/>
        <w:jc w:val="both"/>
        <w:rPr>
          <w:rFonts w:asciiTheme="minorHAnsi" w:hAnsiTheme="minorHAnsi" w:cstheme="minorHAnsi"/>
        </w:rPr>
      </w:pPr>
    </w:p>
    <w:p w:rsidR="00EC1177" w:rsidRPr="00EC1177" w:rsidRDefault="00EC1177" w:rsidP="00EC1177">
      <w:pPr>
        <w:pStyle w:val="Sinespaciado"/>
        <w:tabs>
          <w:tab w:val="left" w:pos="2160"/>
        </w:tabs>
        <w:ind w:left="720" w:right="4"/>
        <w:jc w:val="both"/>
        <w:rPr>
          <w:rFonts w:asciiTheme="minorHAnsi" w:hAnsiTheme="minorHAnsi" w:cstheme="minorHAnsi"/>
        </w:rPr>
      </w:pPr>
    </w:p>
    <w:p w:rsidR="005E7B02" w:rsidRPr="000C7C12" w:rsidRDefault="005E7B02" w:rsidP="00AF7607">
      <w:pPr>
        <w:jc w:val="both"/>
        <w:rPr>
          <w:rFonts w:asciiTheme="minorHAnsi" w:hAnsiTheme="minorHAnsi" w:cstheme="minorHAnsi"/>
          <w:b/>
        </w:rPr>
      </w:pPr>
      <w:r w:rsidRPr="000C7C12">
        <w:rPr>
          <w:rFonts w:asciiTheme="minorHAnsi" w:hAnsiTheme="minorHAnsi" w:cstheme="minorHAnsi"/>
          <w:b/>
        </w:rPr>
        <w:t>Tamaño de la caja.</w:t>
      </w:r>
    </w:p>
    <w:p w:rsidR="005E7B02" w:rsidRDefault="005E7B02" w:rsidP="00AF7607">
      <w:pPr>
        <w:pStyle w:val="Prrafodelista"/>
        <w:numPr>
          <w:ilvl w:val="0"/>
          <w:numId w:val="32"/>
        </w:numPr>
        <w:jc w:val="both"/>
        <w:rPr>
          <w:rFonts w:asciiTheme="minorHAnsi" w:hAnsiTheme="minorHAnsi" w:cstheme="minorHAnsi"/>
        </w:rPr>
      </w:pPr>
      <w:r w:rsidRPr="000C7C12">
        <w:rPr>
          <w:rFonts w:asciiTheme="minorHAnsi" w:hAnsiTheme="minorHAnsi" w:cstheme="minorHAnsi"/>
        </w:rPr>
        <w:t>Nuestra medida de caja es 30 cm de ancho, 37 cm de largo, 25 cm de fondo (material resistente).</w:t>
      </w:r>
    </w:p>
    <w:p w:rsidR="0099012D" w:rsidRPr="000C7C12" w:rsidRDefault="0099012D" w:rsidP="0068584D">
      <w:pPr>
        <w:pStyle w:val="Prrafodelista"/>
        <w:jc w:val="both"/>
        <w:rPr>
          <w:rFonts w:asciiTheme="minorHAnsi" w:hAnsiTheme="minorHAnsi" w:cstheme="minorHAnsi"/>
        </w:rPr>
      </w:pPr>
    </w:p>
    <w:p w:rsidR="005E7B02" w:rsidRPr="000C7C12" w:rsidRDefault="00420E00" w:rsidP="00AF7607">
      <w:pPr>
        <w:spacing w:line="240" w:lineRule="auto"/>
        <w:jc w:val="both"/>
        <w:rPr>
          <w:rFonts w:asciiTheme="minorHAnsi" w:hAnsiTheme="minorHAnsi" w:cstheme="minorHAnsi"/>
          <w:b/>
          <w:sz w:val="24"/>
          <w:szCs w:val="28"/>
        </w:rPr>
      </w:pPr>
      <w:r w:rsidRPr="000C7C12">
        <w:rPr>
          <w:rFonts w:asciiTheme="minorHAnsi" w:hAnsiTheme="minorHAnsi" w:cstheme="minorHAnsi"/>
          <w:noProof/>
          <w:lang w:eastAsia="es-EC"/>
        </w:rPr>
        <w:drawing>
          <wp:anchor distT="0" distB="0" distL="114300" distR="114300" simplePos="0" relativeHeight="251660288" behindDoc="0" locked="0" layoutInCell="1" allowOverlap="1" wp14:anchorId="53F94F43" wp14:editId="377E917D">
            <wp:simplePos x="0" y="0"/>
            <wp:positionH relativeFrom="margin">
              <wp:posOffset>544717</wp:posOffset>
            </wp:positionH>
            <wp:positionV relativeFrom="paragraph">
              <wp:posOffset>71120</wp:posOffset>
            </wp:positionV>
            <wp:extent cx="4481944" cy="2133390"/>
            <wp:effectExtent l="0" t="0" r="0" b="635"/>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507704" cy="21456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B02" w:rsidRPr="000C7C12" w:rsidRDefault="005E7B02" w:rsidP="00AF7607">
      <w:pPr>
        <w:spacing w:line="240" w:lineRule="auto"/>
        <w:jc w:val="both"/>
        <w:rPr>
          <w:rFonts w:asciiTheme="minorHAnsi" w:hAnsiTheme="minorHAnsi" w:cstheme="minorHAnsi"/>
          <w:b/>
          <w:sz w:val="24"/>
          <w:szCs w:val="28"/>
        </w:rPr>
      </w:pPr>
    </w:p>
    <w:p w:rsidR="005E7B02" w:rsidRPr="000C7C12" w:rsidRDefault="005E7B02" w:rsidP="00AF7607">
      <w:pPr>
        <w:spacing w:line="240" w:lineRule="auto"/>
        <w:jc w:val="both"/>
        <w:rPr>
          <w:rFonts w:asciiTheme="minorHAnsi" w:hAnsiTheme="minorHAnsi" w:cstheme="minorHAnsi"/>
          <w:b/>
          <w:sz w:val="24"/>
          <w:szCs w:val="28"/>
        </w:rPr>
      </w:pPr>
    </w:p>
    <w:p w:rsidR="00420E00" w:rsidRPr="000C7C12" w:rsidRDefault="00420E00" w:rsidP="00AF7607">
      <w:pPr>
        <w:spacing w:line="240" w:lineRule="auto"/>
        <w:jc w:val="both"/>
        <w:rPr>
          <w:rFonts w:asciiTheme="minorHAnsi" w:hAnsiTheme="minorHAnsi" w:cstheme="minorHAnsi"/>
          <w:b/>
          <w:sz w:val="24"/>
          <w:szCs w:val="28"/>
        </w:rPr>
      </w:pPr>
    </w:p>
    <w:p w:rsidR="00420E00" w:rsidRPr="000C7C12" w:rsidRDefault="00420E00" w:rsidP="00AF7607">
      <w:pPr>
        <w:spacing w:line="240" w:lineRule="auto"/>
        <w:jc w:val="both"/>
        <w:rPr>
          <w:rFonts w:asciiTheme="minorHAnsi" w:hAnsiTheme="minorHAnsi" w:cstheme="minorHAnsi"/>
          <w:b/>
          <w:sz w:val="24"/>
          <w:szCs w:val="28"/>
        </w:rPr>
      </w:pPr>
    </w:p>
    <w:p w:rsidR="00420E00" w:rsidRPr="000C7C12" w:rsidRDefault="00420E00" w:rsidP="00AF7607">
      <w:pPr>
        <w:spacing w:line="240" w:lineRule="auto"/>
        <w:jc w:val="both"/>
        <w:rPr>
          <w:rFonts w:asciiTheme="minorHAnsi" w:hAnsiTheme="minorHAnsi" w:cstheme="minorHAnsi"/>
          <w:b/>
          <w:sz w:val="24"/>
          <w:szCs w:val="28"/>
        </w:rPr>
      </w:pPr>
    </w:p>
    <w:p w:rsidR="0068584D" w:rsidRDefault="0068584D" w:rsidP="00F85A5D">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EC1177" w:rsidRDefault="00EC1177" w:rsidP="00F85A5D">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68584D" w:rsidRDefault="0099012D" w:rsidP="00F85A5D">
      <w:pPr>
        <w:pStyle w:val="Sinespaciado"/>
        <w:tabs>
          <w:tab w:val="left" w:pos="5670"/>
        </w:tabs>
        <w:spacing w:line="276" w:lineRule="auto"/>
        <w:ind w:left="5670" w:right="4" w:hanging="5670"/>
        <w:jc w:val="center"/>
        <w:rPr>
          <w:rFonts w:asciiTheme="minorHAnsi" w:hAnsiTheme="minorHAnsi" w:cstheme="minorHAnsi"/>
          <w:b/>
          <w:sz w:val="32"/>
          <w:szCs w:val="24"/>
          <w:u w:val="single"/>
        </w:rPr>
      </w:pPr>
      <w:r w:rsidRPr="000C7C12">
        <w:rPr>
          <w:rFonts w:asciiTheme="minorHAnsi" w:hAnsiTheme="minorHAnsi" w:cstheme="minorHAnsi"/>
          <w:noProof/>
          <w:lang w:eastAsia="es-EC"/>
        </w:rPr>
        <w:drawing>
          <wp:anchor distT="0" distB="0" distL="114300" distR="114300" simplePos="0" relativeHeight="251659264" behindDoc="0" locked="0" layoutInCell="1" allowOverlap="1" wp14:anchorId="41B8042C" wp14:editId="4B84E5F9">
            <wp:simplePos x="0" y="0"/>
            <wp:positionH relativeFrom="margin">
              <wp:posOffset>566420</wp:posOffset>
            </wp:positionH>
            <wp:positionV relativeFrom="paragraph">
              <wp:posOffset>182245</wp:posOffset>
            </wp:positionV>
            <wp:extent cx="4258532" cy="2146300"/>
            <wp:effectExtent l="0" t="0" r="8890" b="635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258532" cy="2146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584D" w:rsidRDefault="0068584D" w:rsidP="00F85A5D">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68584D" w:rsidRDefault="0068584D" w:rsidP="00F85A5D">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68584D" w:rsidRDefault="0068584D" w:rsidP="00F85A5D">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68584D" w:rsidRDefault="0068584D" w:rsidP="00F85A5D">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C1114B" w:rsidRDefault="00C1114B" w:rsidP="00AF7607">
      <w:pPr>
        <w:spacing w:line="240" w:lineRule="auto"/>
        <w:jc w:val="both"/>
        <w:rPr>
          <w:rFonts w:asciiTheme="minorHAnsi" w:hAnsiTheme="minorHAnsi" w:cstheme="minorHAnsi"/>
          <w:b/>
          <w:sz w:val="32"/>
          <w:szCs w:val="24"/>
          <w:u w:val="single"/>
        </w:rPr>
      </w:pPr>
    </w:p>
    <w:p w:rsidR="00EC1177" w:rsidRDefault="00EC1177" w:rsidP="00AF7607">
      <w:pPr>
        <w:spacing w:line="240" w:lineRule="auto"/>
        <w:jc w:val="both"/>
        <w:rPr>
          <w:rFonts w:asciiTheme="minorHAnsi" w:hAnsiTheme="minorHAnsi" w:cstheme="minorHAnsi"/>
          <w:b/>
          <w:sz w:val="24"/>
          <w:szCs w:val="28"/>
        </w:rPr>
      </w:pPr>
    </w:p>
    <w:p w:rsidR="005E7B02" w:rsidRPr="000C7C12" w:rsidRDefault="005E7B02" w:rsidP="00AF7607">
      <w:pPr>
        <w:spacing w:line="240" w:lineRule="auto"/>
        <w:jc w:val="both"/>
        <w:rPr>
          <w:rFonts w:asciiTheme="minorHAnsi" w:hAnsiTheme="minorHAnsi" w:cstheme="minorHAnsi"/>
          <w:b/>
          <w:sz w:val="24"/>
          <w:szCs w:val="28"/>
        </w:rPr>
      </w:pPr>
      <w:r w:rsidRPr="000C7C12">
        <w:rPr>
          <w:rFonts w:asciiTheme="minorHAnsi" w:hAnsiTheme="minorHAnsi" w:cs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5E7B02" w:rsidRPr="000C7C12" w:rsidTr="00EF252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PEDIDOS NORMALES</w:t>
            </w:r>
          </w:p>
        </w:tc>
      </w:tr>
      <w:tr w:rsidR="005E7B02" w:rsidRPr="000C7C12" w:rsidTr="00EF2529">
        <w:trPr>
          <w:trHeight w:val="291"/>
          <w:jc w:val="center"/>
        </w:trPr>
        <w:tc>
          <w:tcPr>
            <w:tcW w:w="1292"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r>
      <w:tr w:rsidR="005E7B02" w:rsidRPr="000C7C12" w:rsidTr="00EF2529">
        <w:trPr>
          <w:trHeight w:val="291"/>
          <w:jc w:val="center"/>
        </w:trPr>
        <w:tc>
          <w:tcPr>
            <w:tcW w:w="1292"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Hasta</w:t>
            </w:r>
          </w:p>
        </w:tc>
      </w:tr>
      <w:tr w:rsidR="005E7B02" w:rsidRPr="000C7C12" w:rsidTr="00EF252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17:00</w:t>
            </w:r>
          </w:p>
        </w:tc>
      </w:tr>
    </w:tbl>
    <w:p w:rsidR="005E7B02" w:rsidRPr="000C7C12" w:rsidRDefault="005E7B02" w:rsidP="00AF7607">
      <w:pPr>
        <w:pStyle w:val="Sinespaciado"/>
        <w:ind w:right="4"/>
        <w:jc w:val="both"/>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5E7B02" w:rsidRPr="000C7C12" w:rsidTr="00EF252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ENTREGA DE PEDIDOS URGENTES</w:t>
            </w:r>
          </w:p>
        </w:tc>
      </w:tr>
      <w:tr w:rsidR="005E7B02" w:rsidRPr="000C7C12" w:rsidTr="00EF2529">
        <w:trPr>
          <w:trHeight w:val="256"/>
          <w:jc w:val="center"/>
        </w:trPr>
        <w:tc>
          <w:tcPr>
            <w:tcW w:w="1439"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Hasta</w:t>
            </w:r>
          </w:p>
        </w:tc>
      </w:tr>
      <w:tr w:rsidR="005E7B02" w:rsidRPr="000C7C12" w:rsidTr="00EF252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18:00</w:t>
            </w:r>
          </w:p>
        </w:tc>
      </w:tr>
    </w:tbl>
    <w:p w:rsidR="00EF738B" w:rsidRPr="000C7C12" w:rsidRDefault="00EF738B" w:rsidP="00AF7607">
      <w:pPr>
        <w:pStyle w:val="Sinespaciado"/>
        <w:ind w:right="-720"/>
        <w:jc w:val="both"/>
        <w:rPr>
          <w:rFonts w:asciiTheme="minorHAnsi" w:hAnsiTheme="minorHAnsi" w:cstheme="minorHAnsi"/>
          <w:szCs w:val="24"/>
        </w:rPr>
      </w:pPr>
    </w:p>
    <w:p w:rsidR="005E7B02" w:rsidRPr="000C7C12" w:rsidRDefault="005E7B02" w:rsidP="00AF7607">
      <w:pPr>
        <w:pStyle w:val="Sinespaciado"/>
        <w:ind w:right="-720"/>
        <w:jc w:val="both"/>
        <w:rPr>
          <w:rFonts w:asciiTheme="minorHAnsi" w:hAnsiTheme="minorHAnsi" w:cstheme="minorHAnsi"/>
          <w:szCs w:val="24"/>
        </w:rPr>
      </w:pPr>
    </w:p>
    <w:p w:rsidR="005E7B02" w:rsidRPr="000C7C12" w:rsidRDefault="005E7B02" w:rsidP="00AF7607">
      <w:pPr>
        <w:pStyle w:val="Sinespaciado"/>
        <w:ind w:right="-720"/>
        <w:jc w:val="both"/>
        <w:rPr>
          <w:rFonts w:asciiTheme="minorHAnsi" w:hAnsiTheme="minorHAnsi" w:cstheme="minorHAnsi"/>
          <w:szCs w:val="24"/>
        </w:rPr>
      </w:pPr>
    </w:p>
    <w:p w:rsidR="00756E34" w:rsidRPr="000C7C12" w:rsidRDefault="00756E34" w:rsidP="00AF7607">
      <w:pPr>
        <w:pStyle w:val="Sinespaciado"/>
        <w:ind w:right="-720"/>
        <w:jc w:val="both"/>
        <w:rPr>
          <w:rFonts w:asciiTheme="minorHAnsi" w:hAnsiTheme="minorHAnsi" w:cstheme="minorHAnsi"/>
          <w:szCs w:val="24"/>
        </w:rPr>
      </w:pPr>
      <w:r w:rsidRPr="000C7C12">
        <w:rPr>
          <w:rFonts w:asciiTheme="minorHAnsi" w:hAnsiTheme="minorHAnsi" w:cstheme="minorHAnsi"/>
          <w:szCs w:val="24"/>
        </w:rPr>
        <w:t>Atentamente,</w:t>
      </w:r>
    </w:p>
    <w:p w:rsidR="00EB0633" w:rsidRPr="000C7C12" w:rsidRDefault="00EB0633" w:rsidP="00AF7607">
      <w:pPr>
        <w:pStyle w:val="Sinespaciado"/>
        <w:ind w:right="-720"/>
        <w:jc w:val="both"/>
        <w:rPr>
          <w:rFonts w:asciiTheme="minorHAnsi" w:hAnsiTheme="minorHAnsi" w:cstheme="minorHAnsi"/>
          <w:b/>
          <w:szCs w:val="24"/>
        </w:rPr>
      </w:pPr>
    </w:p>
    <w:p w:rsidR="00997AE0" w:rsidRDefault="00997AE0" w:rsidP="00AF7607">
      <w:pPr>
        <w:pStyle w:val="Sinespaciado"/>
        <w:ind w:right="-720"/>
        <w:jc w:val="both"/>
        <w:rPr>
          <w:rFonts w:asciiTheme="minorHAnsi" w:hAnsiTheme="minorHAnsi" w:cstheme="minorHAnsi"/>
          <w:b/>
          <w:szCs w:val="24"/>
        </w:rPr>
      </w:pPr>
    </w:p>
    <w:p w:rsidR="00ED71ED" w:rsidRPr="000C7C12" w:rsidRDefault="00ED71ED" w:rsidP="00AF7607">
      <w:pPr>
        <w:pStyle w:val="Sinespaciado"/>
        <w:ind w:right="-720"/>
        <w:jc w:val="both"/>
        <w:rPr>
          <w:rFonts w:asciiTheme="minorHAnsi" w:hAnsiTheme="minorHAnsi" w:cstheme="minorHAnsi"/>
          <w:b/>
          <w:szCs w:val="24"/>
        </w:rPr>
      </w:pPr>
    </w:p>
    <w:p w:rsidR="00756E34" w:rsidRPr="000C7C12" w:rsidRDefault="00B12C86" w:rsidP="00AF7607">
      <w:pPr>
        <w:pStyle w:val="Sinespaciado"/>
        <w:ind w:right="-720"/>
        <w:jc w:val="both"/>
        <w:rPr>
          <w:rFonts w:asciiTheme="minorHAnsi" w:hAnsiTheme="minorHAnsi" w:cstheme="minorHAnsi"/>
          <w:b/>
          <w:szCs w:val="24"/>
        </w:rPr>
      </w:pPr>
      <w:r w:rsidRPr="000C7C12">
        <w:rPr>
          <w:rFonts w:asciiTheme="minorHAnsi" w:hAnsiTheme="minorHAnsi" w:cstheme="minorHAnsi"/>
          <w:b/>
          <w:szCs w:val="24"/>
        </w:rPr>
        <w:t>Jazmín Torres.</w:t>
      </w:r>
      <w:r w:rsidR="00756E34" w:rsidRPr="000C7C12">
        <w:rPr>
          <w:rFonts w:asciiTheme="minorHAnsi" w:hAnsiTheme="minorHAnsi" w:cstheme="minorHAnsi"/>
          <w:b/>
          <w:szCs w:val="24"/>
        </w:rPr>
        <w:tab/>
      </w:r>
      <w:r w:rsidR="00756E34" w:rsidRPr="000C7C12">
        <w:rPr>
          <w:rFonts w:asciiTheme="minorHAnsi" w:hAnsiTheme="minorHAnsi" w:cstheme="minorHAnsi"/>
          <w:b/>
          <w:szCs w:val="24"/>
        </w:rPr>
        <w:tab/>
      </w:r>
      <w:r w:rsidR="00756E34" w:rsidRPr="000C7C12">
        <w:rPr>
          <w:rFonts w:asciiTheme="minorHAnsi" w:hAnsiTheme="minorHAnsi" w:cstheme="minorHAnsi"/>
          <w:b/>
          <w:szCs w:val="24"/>
        </w:rPr>
        <w:tab/>
      </w:r>
      <w:r w:rsidR="00756E34" w:rsidRPr="000C7C12">
        <w:rPr>
          <w:rFonts w:asciiTheme="minorHAnsi" w:hAnsiTheme="minorHAnsi" w:cstheme="minorHAnsi"/>
          <w:b/>
          <w:szCs w:val="24"/>
        </w:rPr>
        <w:tab/>
      </w:r>
    </w:p>
    <w:p w:rsidR="00756E34" w:rsidRPr="000C7C12" w:rsidRDefault="00004E7A" w:rsidP="00AF7607">
      <w:pPr>
        <w:pStyle w:val="Sinespaciado"/>
        <w:ind w:right="-720"/>
        <w:jc w:val="both"/>
        <w:rPr>
          <w:rFonts w:asciiTheme="minorHAnsi" w:hAnsiTheme="minorHAnsi" w:cstheme="minorHAnsi"/>
          <w:b/>
          <w:szCs w:val="24"/>
        </w:rPr>
      </w:pPr>
      <w:r w:rsidRPr="000C7C12">
        <w:rPr>
          <w:rFonts w:asciiTheme="minorHAnsi" w:hAnsiTheme="minorHAnsi" w:cstheme="minorHAnsi"/>
          <w:b/>
          <w:szCs w:val="24"/>
        </w:rPr>
        <w:t>Ejecutivo Cuentas Corporativas</w:t>
      </w:r>
      <w:r w:rsidR="00ED71ED">
        <w:rPr>
          <w:rFonts w:asciiTheme="minorHAnsi" w:hAnsiTheme="minorHAnsi" w:cstheme="minorHAnsi"/>
          <w:b/>
          <w:szCs w:val="24"/>
        </w:rPr>
        <w:t xml:space="preserve"> / S.A.C.</w:t>
      </w:r>
      <w:r w:rsidR="00756E34" w:rsidRPr="000C7C12">
        <w:rPr>
          <w:rFonts w:asciiTheme="minorHAnsi" w:hAnsiTheme="minorHAnsi" w:cstheme="minorHAnsi"/>
          <w:b/>
          <w:szCs w:val="24"/>
        </w:rPr>
        <w:tab/>
      </w:r>
      <w:r w:rsidR="00756E34" w:rsidRPr="000C7C12">
        <w:rPr>
          <w:rFonts w:asciiTheme="minorHAnsi" w:hAnsiTheme="minorHAnsi" w:cstheme="minorHAnsi"/>
          <w:b/>
          <w:szCs w:val="24"/>
        </w:rPr>
        <w:tab/>
      </w:r>
    </w:p>
    <w:p w:rsidR="005655F1" w:rsidRPr="000C7C12" w:rsidRDefault="00A77D33" w:rsidP="00AF7607">
      <w:pPr>
        <w:pStyle w:val="Sinespaciado"/>
        <w:ind w:right="-720"/>
        <w:jc w:val="both"/>
        <w:rPr>
          <w:rFonts w:asciiTheme="minorHAnsi" w:hAnsiTheme="minorHAnsi" w:cstheme="minorHAnsi"/>
          <w:szCs w:val="24"/>
          <w:lang w:val="es-ES"/>
        </w:rPr>
      </w:pPr>
      <w:r>
        <w:rPr>
          <w:rFonts w:asciiTheme="minorHAnsi" w:hAnsiTheme="minorHAnsi" w:cstheme="minorHAnsi"/>
          <w:b/>
          <w:szCs w:val="24"/>
          <w:lang w:val="es-ES"/>
        </w:rPr>
        <w:t>DataSolutions S.A.</w:t>
      </w:r>
    </w:p>
    <w:sectPr w:rsidR="005655F1" w:rsidRPr="000C7C12"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B6A" w:rsidRDefault="00954B6A" w:rsidP="0012137A">
      <w:pPr>
        <w:spacing w:after="0" w:line="240" w:lineRule="auto"/>
      </w:pPr>
      <w:r>
        <w:separator/>
      </w:r>
    </w:p>
  </w:endnote>
  <w:endnote w:type="continuationSeparator" w:id="0">
    <w:p w:rsidR="00954B6A" w:rsidRDefault="00954B6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529" w:rsidRDefault="00EF2529">
    <w:pPr>
      <w:pStyle w:val="Piedepgina"/>
    </w:pPr>
    <w:r w:rsidRPr="002918C5">
      <w:rPr>
        <w:noProof/>
        <w:lang w:eastAsia="es-EC"/>
      </w:rPr>
      <mc:AlternateContent>
        <mc:Choice Requires="wps">
          <w:drawing>
            <wp:anchor distT="0" distB="0" distL="114300" distR="114300" simplePos="0" relativeHeight="251661312" behindDoc="1" locked="0" layoutInCell="0" allowOverlap="1" wp14:anchorId="2A2A8DE2" wp14:editId="3D91EF84">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EF2529" w:rsidRPr="00812A6C" w:rsidRDefault="00954B6A" w:rsidP="005655F1">
                          <w:pPr>
                            <w:jc w:val="center"/>
                            <w:rPr>
                              <w:color w:val="FFFFFF" w:themeColor="background1"/>
                              <w:sz w:val="32"/>
                              <w:szCs w:val="18"/>
                              <w:lang w:val="es-ES"/>
                            </w:rPr>
                          </w:pPr>
                          <w:hyperlink r:id="rId1" w:history="1">
                            <w:r w:rsidR="00EF2529" w:rsidRPr="00812A6C">
                              <w:rPr>
                                <w:rStyle w:val="Hipervnculo"/>
                                <w:sz w:val="32"/>
                                <w:szCs w:val="18"/>
                                <w:lang w:val="es-ES"/>
                              </w:rPr>
                              <w:t>www.datasolutions.com</w:t>
                            </w:r>
                          </w:hyperlink>
                          <w:r w:rsidR="00EF2529"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2A8DE2"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EF2529" w:rsidRPr="00812A6C" w:rsidRDefault="00EF2529" w:rsidP="005655F1">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B6A" w:rsidRDefault="00954B6A" w:rsidP="0012137A">
      <w:pPr>
        <w:spacing w:after="0" w:line="240" w:lineRule="auto"/>
      </w:pPr>
      <w:r>
        <w:separator/>
      </w:r>
    </w:p>
  </w:footnote>
  <w:footnote w:type="continuationSeparator" w:id="0">
    <w:p w:rsidR="00954B6A" w:rsidRDefault="00954B6A"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529" w:rsidRPr="005655F1" w:rsidRDefault="00EF2529" w:rsidP="005655F1">
    <w:pPr>
      <w:spacing w:after="0" w:line="240" w:lineRule="auto"/>
      <w:rPr>
        <w:b/>
        <w:sz w:val="18"/>
        <w:lang w:val="es-ES"/>
      </w:rPr>
    </w:pPr>
    <w:r w:rsidRPr="005655F1">
      <w:rPr>
        <w:b/>
        <w:noProof/>
        <w:lang w:eastAsia="es-EC"/>
      </w:rPr>
      <w:drawing>
        <wp:anchor distT="0" distB="0" distL="114300" distR="114300" simplePos="0" relativeHeight="251659264" behindDoc="1" locked="0" layoutInCell="1" allowOverlap="1" wp14:anchorId="0348D3F8" wp14:editId="1BF892F5">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rsidR="00EF2529" w:rsidRPr="005655F1" w:rsidRDefault="00EF2529" w:rsidP="005655F1">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EF2529" w:rsidRPr="005655F1" w:rsidRDefault="00EF2529"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rsidR="00EF2529" w:rsidRPr="00FF0B7B" w:rsidRDefault="00EF2529" w:rsidP="005655F1">
    <w:pPr>
      <w:spacing w:after="0" w:line="240" w:lineRule="auto"/>
      <w:rPr>
        <w:b/>
        <w:color w:val="000000" w:themeColor="text1"/>
        <w:sz w:val="20"/>
        <w:lang w:val="es-ES"/>
      </w:rPr>
    </w:pPr>
    <w:r w:rsidRPr="00FF0B7B">
      <w:rPr>
        <w:b/>
        <w:bCs/>
        <w:color w:val="000000" w:themeColor="text1"/>
        <w:lang w:eastAsia="es-ES"/>
      </w:rPr>
      <w:t>DIR UIO</w:t>
    </w:r>
    <w:r w:rsidRPr="00FF0B7B">
      <w:rPr>
        <w:b/>
        <w:color w:val="000000" w:themeColor="text1"/>
        <w:sz w:val="20"/>
        <w:szCs w:val="20"/>
        <w:lang w:eastAsia="es-ES"/>
      </w:rPr>
      <w:t xml:space="preserve"> Av. La Prensa N70-121 y Pablo Picasso. Complejo Industrial y Comercial El Condado – Arrendamiento Las Violetas, Bodega 18X</w:t>
    </w:r>
  </w:p>
  <w:p w:rsidR="00EF2529" w:rsidRPr="005655F1" w:rsidRDefault="00EF2529" w:rsidP="005655F1">
    <w:pPr>
      <w:spacing w:after="0" w:line="240" w:lineRule="auto"/>
      <w:rPr>
        <w:b/>
        <w:sz w:val="18"/>
        <w:lang w:val="es-ES"/>
      </w:rPr>
    </w:pPr>
    <w:r w:rsidRPr="00FF0B7B">
      <w:rPr>
        <w:b/>
        <w:color w:val="000000" w:themeColor="text1"/>
        <w:sz w:val="18"/>
        <w:lang w:val="es-ES"/>
      </w:rPr>
      <w:t>Nº OE 12-193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1CA6DD0"/>
    <w:multiLevelType w:val="hybridMultilevel"/>
    <w:tmpl w:val="100860E4"/>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0"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1"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2"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6"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0"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4"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2"/>
  </w:num>
  <w:num w:numId="3">
    <w:abstractNumId w:val="27"/>
  </w:num>
  <w:num w:numId="4">
    <w:abstractNumId w:val="0"/>
  </w:num>
  <w:num w:numId="5">
    <w:abstractNumId w:val="16"/>
  </w:num>
  <w:num w:numId="6">
    <w:abstractNumId w:val="8"/>
  </w:num>
  <w:num w:numId="7">
    <w:abstractNumId w:val="3"/>
  </w:num>
  <w:num w:numId="8">
    <w:abstractNumId w:val="30"/>
  </w:num>
  <w:num w:numId="9">
    <w:abstractNumId w:val="12"/>
  </w:num>
  <w:num w:numId="10">
    <w:abstractNumId w:val="17"/>
  </w:num>
  <w:num w:numId="11">
    <w:abstractNumId w:val="6"/>
  </w:num>
  <w:num w:numId="12">
    <w:abstractNumId w:val="7"/>
  </w:num>
  <w:num w:numId="13">
    <w:abstractNumId w:val="28"/>
  </w:num>
  <w:num w:numId="14">
    <w:abstractNumId w:val="29"/>
  </w:num>
  <w:num w:numId="15">
    <w:abstractNumId w:val="4"/>
  </w:num>
  <w:num w:numId="16">
    <w:abstractNumId w:val="20"/>
  </w:num>
  <w:num w:numId="17">
    <w:abstractNumId w:val="32"/>
  </w:num>
  <w:num w:numId="18">
    <w:abstractNumId w:val="11"/>
  </w:num>
  <w:num w:numId="19">
    <w:abstractNumId w:val="18"/>
  </w:num>
  <w:num w:numId="20">
    <w:abstractNumId w:val="34"/>
  </w:num>
  <w:num w:numId="21">
    <w:abstractNumId w:val="1"/>
  </w:num>
  <w:num w:numId="22">
    <w:abstractNumId w:val="15"/>
  </w:num>
  <w:num w:numId="23">
    <w:abstractNumId w:val="21"/>
  </w:num>
  <w:num w:numId="24">
    <w:abstractNumId w:val="33"/>
  </w:num>
  <w:num w:numId="25">
    <w:abstractNumId w:val="1"/>
  </w:num>
  <w:num w:numId="26">
    <w:abstractNumId w:val="2"/>
  </w:num>
  <w:num w:numId="27">
    <w:abstractNumId w:val="25"/>
  </w:num>
  <w:num w:numId="28">
    <w:abstractNumId w:val="24"/>
  </w:num>
  <w:num w:numId="29">
    <w:abstractNumId w:val="9"/>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5"/>
  </w:num>
  <w:num w:numId="33">
    <w:abstractNumId w:val="26"/>
  </w:num>
  <w:num w:numId="34">
    <w:abstractNumId w:val="31"/>
  </w:num>
  <w:num w:numId="35">
    <w:abstractNumId w:val="23"/>
  </w:num>
  <w:num w:numId="36">
    <w:abstractNumId w:val="10"/>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11CCC"/>
    <w:rsid w:val="0006166B"/>
    <w:rsid w:val="000A51A4"/>
    <w:rsid w:val="000A7F7C"/>
    <w:rsid w:val="000B54E5"/>
    <w:rsid w:val="000C7C12"/>
    <w:rsid w:val="000E5360"/>
    <w:rsid w:val="000F5B24"/>
    <w:rsid w:val="001006AF"/>
    <w:rsid w:val="0012137A"/>
    <w:rsid w:val="001365FD"/>
    <w:rsid w:val="001868A0"/>
    <w:rsid w:val="00190D3F"/>
    <w:rsid w:val="0019221E"/>
    <w:rsid w:val="001A271C"/>
    <w:rsid w:val="001C0566"/>
    <w:rsid w:val="001C439E"/>
    <w:rsid w:val="002049E2"/>
    <w:rsid w:val="00205D61"/>
    <w:rsid w:val="00221B0B"/>
    <w:rsid w:val="00233CEF"/>
    <w:rsid w:val="00296B2F"/>
    <w:rsid w:val="002C092B"/>
    <w:rsid w:val="002D6239"/>
    <w:rsid w:val="00300A6F"/>
    <w:rsid w:val="003328D4"/>
    <w:rsid w:val="00362F7E"/>
    <w:rsid w:val="00374D71"/>
    <w:rsid w:val="003751ED"/>
    <w:rsid w:val="003840AF"/>
    <w:rsid w:val="00391317"/>
    <w:rsid w:val="00394E38"/>
    <w:rsid w:val="003950FE"/>
    <w:rsid w:val="003967E9"/>
    <w:rsid w:val="003A5BCC"/>
    <w:rsid w:val="003C505C"/>
    <w:rsid w:val="003F300D"/>
    <w:rsid w:val="00412580"/>
    <w:rsid w:val="0042002A"/>
    <w:rsid w:val="00420E00"/>
    <w:rsid w:val="00430CCD"/>
    <w:rsid w:val="0044314F"/>
    <w:rsid w:val="00450E0D"/>
    <w:rsid w:val="004A77DC"/>
    <w:rsid w:val="004D74E2"/>
    <w:rsid w:val="004E3F61"/>
    <w:rsid w:val="004F60EA"/>
    <w:rsid w:val="005277E0"/>
    <w:rsid w:val="00543FAB"/>
    <w:rsid w:val="00555597"/>
    <w:rsid w:val="005568CE"/>
    <w:rsid w:val="005655F1"/>
    <w:rsid w:val="00575D40"/>
    <w:rsid w:val="0058228A"/>
    <w:rsid w:val="00594801"/>
    <w:rsid w:val="005A3CC9"/>
    <w:rsid w:val="005E7B02"/>
    <w:rsid w:val="00612892"/>
    <w:rsid w:val="00657411"/>
    <w:rsid w:val="0068584D"/>
    <w:rsid w:val="0069012E"/>
    <w:rsid w:val="006B11A9"/>
    <w:rsid w:val="006C59E3"/>
    <w:rsid w:val="006C67DF"/>
    <w:rsid w:val="006E1062"/>
    <w:rsid w:val="006E33E5"/>
    <w:rsid w:val="00704EBE"/>
    <w:rsid w:val="00740229"/>
    <w:rsid w:val="00743168"/>
    <w:rsid w:val="00756E34"/>
    <w:rsid w:val="00786D95"/>
    <w:rsid w:val="007A03A7"/>
    <w:rsid w:val="007B7827"/>
    <w:rsid w:val="007C5799"/>
    <w:rsid w:val="007C72B4"/>
    <w:rsid w:val="007D7D24"/>
    <w:rsid w:val="00840D8F"/>
    <w:rsid w:val="008466D2"/>
    <w:rsid w:val="008A3DF4"/>
    <w:rsid w:val="008A5223"/>
    <w:rsid w:val="008A7EDE"/>
    <w:rsid w:val="008B3845"/>
    <w:rsid w:val="008E66FF"/>
    <w:rsid w:val="00911A4B"/>
    <w:rsid w:val="0091409A"/>
    <w:rsid w:val="00930DC4"/>
    <w:rsid w:val="009422BB"/>
    <w:rsid w:val="009532FD"/>
    <w:rsid w:val="00954B6A"/>
    <w:rsid w:val="009839C4"/>
    <w:rsid w:val="0098436A"/>
    <w:rsid w:val="0099012D"/>
    <w:rsid w:val="00992D6B"/>
    <w:rsid w:val="00997AE0"/>
    <w:rsid w:val="009A71E5"/>
    <w:rsid w:val="009C3A47"/>
    <w:rsid w:val="009D1654"/>
    <w:rsid w:val="009F758A"/>
    <w:rsid w:val="00A24DE8"/>
    <w:rsid w:val="00A36465"/>
    <w:rsid w:val="00A50DB2"/>
    <w:rsid w:val="00A77D33"/>
    <w:rsid w:val="00AF7607"/>
    <w:rsid w:val="00B01224"/>
    <w:rsid w:val="00B12C86"/>
    <w:rsid w:val="00B224B7"/>
    <w:rsid w:val="00B25A16"/>
    <w:rsid w:val="00B36472"/>
    <w:rsid w:val="00B62C53"/>
    <w:rsid w:val="00B821E9"/>
    <w:rsid w:val="00B831D3"/>
    <w:rsid w:val="00B90A9F"/>
    <w:rsid w:val="00BA1409"/>
    <w:rsid w:val="00BA4548"/>
    <w:rsid w:val="00BD3FA1"/>
    <w:rsid w:val="00C101F9"/>
    <w:rsid w:val="00C1114B"/>
    <w:rsid w:val="00C710C3"/>
    <w:rsid w:val="00C82CCE"/>
    <w:rsid w:val="00C96A41"/>
    <w:rsid w:val="00CA24E0"/>
    <w:rsid w:val="00CA38D1"/>
    <w:rsid w:val="00CF0023"/>
    <w:rsid w:val="00D06711"/>
    <w:rsid w:val="00D203FE"/>
    <w:rsid w:val="00D23689"/>
    <w:rsid w:val="00D3414A"/>
    <w:rsid w:val="00D541DE"/>
    <w:rsid w:val="00D811C6"/>
    <w:rsid w:val="00DA5CCF"/>
    <w:rsid w:val="00DB187E"/>
    <w:rsid w:val="00DB61D7"/>
    <w:rsid w:val="00DD0DFD"/>
    <w:rsid w:val="00E17BC5"/>
    <w:rsid w:val="00E2396C"/>
    <w:rsid w:val="00E521B1"/>
    <w:rsid w:val="00E5295E"/>
    <w:rsid w:val="00E552F0"/>
    <w:rsid w:val="00EB0633"/>
    <w:rsid w:val="00EC1177"/>
    <w:rsid w:val="00ED71ED"/>
    <w:rsid w:val="00EE5254"/>
    <w:rsid w:val="00EF2529"/>
    <w:rsid w:val="00EF2A83"/>
    <w:rsid w:val="00EF738B"/>
    <w:rsid w:val="00F11E16"/>
    <w:rsid w:val="00F36070"/>
    <w:rsid w:val="00F85A5D"/>
    <w:rsid w:val="00FC56B9"/>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AAA557"/>
  <w15:docId w15:val="{261D55B7-0270-4F17-94E0-56033ABBE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D95"/>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22BB9.8B08CE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cid:image001.png@01D22BB9.8B08CE8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1833</Words>
  <Characters>10085</Characters>
  <Application>Microsoft Office Word</Application>
  <DocSecurity>0</DocSecurity>
  <Lines>84</Lines>
  <Paragraphs>23</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Jazmin Torres</cp:lastModifiedBy>
  <cp:revision>2</cp:revision>
  <cp:lastPrinted>2016-01-08T20:41:00Z</cp:lastPrinted>
  <dcterms:created xsi:type="dcterms:W3CDTF">2018-05-15T22:55:00Z</dcterms:created>
  <dcterms:modified xsi:type="dcterms:W3CDTF">2018-05-15T22:55:00Z</dcterms:modified>
</cp:coreProperties>
</file>