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6070" w:rsidRDefault="00F36070" w:rsidP="00992D6B">
      <w:pPr>
        <w:spacing w:line="240" w:lineRule="auto"/>
        <w:rPr>
          <w:rFonts w:asciiTheme="minorHAnsi" w:hAnsiTheme="minorHAnsi"/>
          <w:b/>
        </w:rPr>
      </w:pPr>
      <w:bookmarkStart w:id="0" w:name="_GoBack"/>
      <w:bookmarkEnd w:id="0"/>
    </w:p>
    <w:p w:rsidR="00F36070" w:rsidRDefault="008A5223" w:rsidP="00F36070">
      <w:pPr>
        <w:jc w:val="right"/>
        <w:rPr>
          <w:b/>
        </w:rPr>
      </w:pPr>
      <w:r>
        <w:rPr>
          <w:b/>
        </w:rPr>
        <w:t>Guayaquil,</w:t>
      </w:r>
      <w:r w:rsidR="00C3626E">
        <w:rPr>
          <w:b/>
        </w:rPr>
        <w:t xml:space="preserve"> Febrero</w:t>
      </w:r>
      <w:r w:rsidR="0098436A">
        <w:rPr>
          <w:b/>
        </w:rPr>
        <w:t xml:space="preserve"> de</w:t>
      </w:r>
      <w:r w:rsidR="00840D8F">
        <w:rPr>
          <w:b/>
        </w:rPr>
        <w:t xml:space="preserve"> 2015</w:t>
      </w:r>
    </w:p>
    <w:p w:rsidR="00EB0633" w:rsidRDefault="00EB0633" w:rsidP="00C3626E">
      <w:pPr>
        <w:spacing w:line="240" w:lineRule="atLeast"/>
        <w:contextualSpacing/>
        <w:jc w:val="right"/>
        <w:rPr>
          <w:b/>
        </w:rPr>
      </w:pPr>
    </w:p>
    <w:p w:rsidR="00A96BD0" w:rsidRPr="00C3626E" w:rsidRDefault="00A96BD0" w:rsidP="00C3626E">
      <w:pPr>
        <w:pStyle w:val="Sinespaciado"/>
        <w:spacing w:line="240" w:lineRule="atLeast"/>
        <w:contextualSpacing/>
        <w:jc w:val="both"/>
        <w:rPr>
          <w:rFonts w:asciiTheme="minorHAnsi" w:hAnsiTheme="minorHAnsi"/>
          <w:b/>
          <w:color w:val="000000" w:themeColor="text1"/>
        </w:rPr>
      </w:pPr>
      <w:r w:rsidRPr="00C3626E">
        <w:rPr>
          <w:rFonts w:asciiTheme="minorHAnsi" w:hAnsiTheme="minorHAnsi"/>
          <w:b/>
          <w:color w:val="000000" w:themeColor="text1"/>
        </w:rPr>
        <w:t>Ing.</w:t>
      </w:r>
    </w:p>
    <w:p w:rsidR="00C3626E" w:rsidRPr="00C3626E" w:rsidRDefault="00C3626E" w:rsidP="00C3626E">
      <w:pPr>
        <w:autoSpaceDE w:val="0"/>
        <w:autoSpaceDN w:val="0"/>
        <w:spacing w:line="240" w:lineRule="atLeast"/>
        <w:contextualSpacing/>
        <w:rPr>
          <w:rFonts w:asciiTheme="minorHAnsi" w:eastAsiaTheme="minorHAnsi" w:hAnsiTheme="minorHAnsi"/>
          <w:b/>
          <w:color w:val="000000" w:themeColor="text1"/>
        </w:rPr>
      </w:pPr>
      <w:r w:rsidRPr="00C3626E">
        <w:rPr>
          <w:rFonts w:asciiTheme="minorHAnsi" w:hAnsiTheme="minorHAnsi"/>
          <w:b/>
          <w:bCs/>
          <w:color w:val="000000" w:themeColor="text1"/>
          <w:lang w:eastAsia="es-ES"/>
        </w:rPr>
        <w:t>Diego Iturri Franco</w:t>
      </w:r>
    </w:p>
    <w:p w:rsidR="00C3626E" w:rsidRPr="00C3626E" w:rsidRDefault="00C3626E" w:rsidP="00C3626E">
      <w:pPr>
        <w:autoSpaceDE w:val="0"/>
        <w:autoSpaceDN w:val="0"/>
        <w:spacing w:line="240" w:lineRule="atLeast"/>
        <w:contextualSpacing/>
        <w:rPr>
          <w:rFonts w:asciiTheme="minorHAnsi" w:hAnsiTheme="minorHAnsi"/>
          <w:b/>
          <w:color w:val="000000" w:themeColor="text1"/>
        </w:rPr>
      </w:pPr>
      <w:r w:rsidRPr="00C3626E">
        <w:rPr>
          <w:rFonts w:asciiTheme="minorHAnsi" w:hAnsiTheme="minorHAnsi"/>
          <w:b/>
          <w:color w:val="000000" w:themeColor="text1"/>
          <w:lang w:eastAsia="es-ES"/>
        </w:rPr>
        <w:t xml:space="preserve">Técnico de Archivo </w:t>
      </w:r>
    </w:p>
    <w:p w:rsidR="00C3626E" w:rsidRPr="00C3626E" w:rsidRDefault="00C3626E" w:rsidP="00C3626E">
      <w:pPr>
        <w:spacing w:line="240" w:lineRule="atLeast"/>
        <w:contextualSpacing/>
        <w:rPr>
          <w:rFonts w:asciiTheme="minorHAnsi" w:hAnsiTheme="minorHAnsi"/>
          <w:b/>
          <w:color w:val="000000" w:themeColor="text1"/>
          <w:lang w:eastAsia="es-ES"/>
        </w:rPr>
      </w:pPr>
      <w:r w:rsidRPr="00C3626E">
        <w:rPr>
          <w:rFonts w:asciiTheme="minorHAnsi" w:hAnsiTheme="minorHAnsi"/>
          <w:b/>
          <w:color w:val="000000" w:themeColor="text1"/>
          <w:lang w:eastAsia="es-ES"/>
        </w:rPr>
        <w:t>Gerencia de Servicios Administrativos</w:t>
      </w:r>
    </w:p>
    <w:p w:rsidR="00A96BD0" w:rsidRPr="00C3626E" w:rsidRDefault="00A96BD0" w:rsidP="00C3626E">
      <w:pPr>
        <w:spacing w:line="240" w:lineRule="atLeast"/>
        <w:contextualSpacing/>
        <w:rPr>
          <w:rFonts w:asciiTheme="minorHAnsi" w:hAnsiTheme="minorHAnsi"/>
          <w:b/>
          <w:color w:val="000000" w:themeColor="text1"/>
        </w:rPr>
      </w:pPr>
      <w:r w:rsidRPr="00C3626E">
        <w:rPr>
          <w:rFonts w:asciiTheme="minorHAnsi" w:hAnsiTheme="minorHAnsi"/>
          <w:b/>
          <w:color w:val="000000" w:themeColor="text1"/>
        </w:rPr>
        <w:t>Ciudad</w:t>
      </w:r>
    </w:p>
    <w:p w:rsidR="00F36070" w:rsidRDefault="00F36070" w:rsidP="00F36070">
      <w:pPr>
        <w:pStyle w:val="Sinespaciado"/>
        <w:jc w:val="both"/>
      </w:pPr>
    </w:p>
    <w:p w:rsidR="00F36070" w:rsidRDefault="00997AE0" w:rsidP="00F36070">
      <w:pPr>
        <w:pStyle w:val="Sinespaciado"/>
        <w:jc w:val="both"/>
      </w:pPr>
      <w:r>
        <w:t>Estimado Ingeniero</w:t>
      </w:r>
      <w:r w:rsidR="002C092B">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Default="00F36070" w:rsidP="00F36070">
      <w:pPr>
        <w:pStyle w:val="Default"/>
        <w:jc w:val="center"/>
        <w:rPr>
          <w:b/>
          <w:bCs/>
          <w:sz w:val="28"/>
          <w:szCs w:val="22"/>
        </w:rPr>
      </w:pPr>
    </w:p>
    <w:p w:rsidR="00F36070" w:rsidRDefault="00F36070" w:rsidP="00EB0633">
      <w:pPr>
        <w:pStyle w:val="Default"/>
        <w:rPr>
          <w:b/>
          <w:bCs/>
          <w:sz w:val="22"/>
          <w:szCs w:val="22"/>
        </w:rPr>
      </w:pPr>
      <w:r w:rsidRPr="00EB0633">
        <w:rPr>
          <w:b/>
          <w:bCs/>
          <w:sz w:val="22"/>
          <w:szCs w:val="22"/>
        </w:rPr>
        <w:t>Antecedentes</w:t>
      </w:r>
    </w:p>
    <w:p w:rsidR="006912BA" w:rsidRDefault="006912BA" w:rsidP="00EB0633">
      <w:pPr>
        <w:pStyle w:val="Default"/>
        <w:rPr>
          <w:b/>
          <w:bCs/>
          <w:sz w:val="22"/>
          <w:szCs w:val="22"/>
        </w:rPr>
      </w:pPr>
    </w:p>
    <w:p w:rsidR="00F01B40" w:rsidRPr="00F01B40" w:rsidRDefault="00F01B40" w:rsidP="00EB0633">
      <w:pPr>
        <w:pStyle w:val="Default"/>
        <w:rPr>
          <w:bCs/>
          <w:sz w:val="22"/>
          <w:szCs w:val="22"/>
        </w:rPr>
      </w:pPr>
      <w:r>
        <w:rPr>
          <w:b/>
          <w:bCs/>
          <w:sz w:val="22"/>
          <w:szCs w:val="22"/>
        </w:rPr>
        <w:t>FLOPEC</w:t>
      </w:r>
      <w:r w:rsidR="00C3626E">
        <w:rPr>
          <w:b/>
          <w:bCs/>
          <w:sz w:val="22"/>
          <w:szCs w:val="22"/>
        </w:rPr>
        <w:t xml:space="preserve">, </w:t>
      </w:r>
      <w:r w:rsidR="00C3626E">
        <w:rPr>
          <w:bCs/>
          <w:sz w:val="22"/>
          <w:szCs w:val="22"/>
        </w:rPr>
        <w:t>empresa</w:t>
      </w:r>
      <w:r>
        <w:rPr>
          <w:bCs/>
          <w:sz w:val="22"/>
          <w:szCs w:val="22"/>
        </w:rPr>
        <w:t xml:space="preserve"> que mantiene en la actualidad su documentación </w:t>
      </w:r>
      <w:r w:rsidR="00C3626E">
        <w:rPr>
          <w:bCs/>
          <w:sz w:val="22"/>
          <w:szCs w:val="22"/>
        </w:rPr>
        <w:t>custodiada con</w:t>
      </w:r>
      <w:r>
        <w:rPr>
          <w:bCs/>
          <w:sz w:val="22"/>
          <w:szCs w:val="22"/>
        </w:rPr>
        <w:t xml:space="preserve"> un </w:t>
      </w:r>
      <w:r w:rsidR="00C3626E">
        <w:rPr>
          <w:bCs/>
          <w:sz w:val="22"/>
          <w:szCs w:val="22"/>
        </w:rPr>
        <w:t>proveedor y</w:t>
      </w:r>
      <w:r>
        <w:rPr>
          <w:bCs/>
          <w:sz w:val="22"/>
          <w:szCs w:val="22"/>
        </w:rPr>
        <w:t xml:space="preserve"> hoy necesita ver otras opciones nos pasaron la totalidad de 4.000 cajas pero en nuestras ca</w:t>
      </w:r>
      <w:r w:rsidR="00C3626E">
        <w:rPr>
          <w:bCs/>
          <w:sz w:val="22"/>
          <w:szCs w:val="22"/>
        </w:rPr>
        <w:t>jas sería un total de 6670,</w:t>
      </w:r>
      <w:r>
        <w:rPr>
          <w:bCs/>
          <w:sz w:val="22"/>
          <w:szCs w:val="22"/>
        </w:rPr>
        <w:t xml:space="preserve"> debido a que nuestras cajas tienen las medidas </w:t>
      </w:r>
      <w:r w:rsidR="00C3626E">
        <w:rPr>
          <w:bCs/>
          <w:sz w:val="22"/>
          <w:szCs w:val="22"/>
        </w:rPr>
        <w:t>apropiadas y</w:t>
      </w:r>
      <w:r>
        <w:rPr>
          <w:bCs/>
          <w:sz w:val="22"/>
          <w:szCs w:val="22"/>
        </w:rPr>
        <w:t xml:space="preserve"> aprobadas por </w:t>
      </w:r>
      <w:r w:rsidR="00C3626E">
        <w:rPr>
          <w:bCs/>
          <w:sz w:val="22"/>
          <w:szCs w:val="22"/>
        </w:rPr>
        <w:t xml:space="preserve">nuestros procedimientos internos de </w:t>
      </w:r>
      <w:r>
        <w:rPr>
          <w:bCs/>
          <w:sz w:val="22"/>
          <w:szCs w:val="22"/>
        </w:rPr>
        <w:t xml:space="preserve">Seguridad Industrial </w:t>
      </w:r>
    </w:p>
    <w:p w:rsidR="00630EF6" w:rsidRDefault="00630EF6" w:rsidP="00630EF6">
      <w:pPr>
        <w:spacing w:after="0" w:line="240" w:lineRule="auto"/>
        <w:jc w:val="center"/>
        <w:rPr>
          <w:rFonts w:asciiTheme="minorHAnsi" w:hAnsiTheme="minorHAnsi"/>
          <w:b/>
        </w:rPr>
      </w:pPr>
    </w:p>
    <w:p w:rsidR="00C95CDF" w:rsidRDefault="00C95CDF" w:rsidP="00A96BD0">
      <w:pPr>
        <w:spacing w:after="0" w:line="240" w:lineRule="auto"/>
        <w:rPr>
          <w:rFonts w:asciiTheme="minorHAnsi" w:hAnsiTheme="minorHAnsi"/>
          <w:b/>
        </w:rPr>
      </w:pPr>
    </w:p>
    <w:p w:rsidR="00C95CDF" w:rsidRDefault="00F01B40" w:rsidP="00A96BD0">
      <w:pPr>
        <w:spacing w:after="0" w:line="240" w:lineRule="auto"/>
        <w:rPr>
          <w:rFonts w:asciiTheme="minorHAnsi" w:hAnsiTheme="minorHAnsi"/>
          <w:b/>
        </w:rPr>
      </w:pPr>
      <w:r>
        <w:rPr>
          <w:rFonts w:asciiTheme="minorHAnsi" w:hAnsiTheme="minorHAnsi"/>
          <w:b/>
        </w:rPr>
        <w:t xml:space="preserve">Propuesta Económica </w:t>
      </w:r>
    </w:p>
    <w:p w:rsidR="00F01B40" w:rsidRDefault="00F01B40" w:rsidP="00A96BD0">
      <w:pPr>
        <w:spacing w:after="0" w:line="240" w:lineRule="auto"/>
        <w:rPr>
          <w:rFonts w:asciiTheme="minorHAnsi" w:hAnsiTheme="minorHAnsi"/>
          <w:b/>
        </w:rPr>
      </w:pPr>
    </w:p>
    <w:p w:rsidR="00C95CDF" w:rsidRDefault="00F01B40" w:rsidP="00A96BD0">
      <w:pPr>
        <w:spacing w:after="0" w:line="240" w:lineRule="auto"/>
        <w:rPr>
          <w:rFonts w:asciiTheme="minorHAnsi" w:hAnsiTheme="minorHAnsi"/>
          <w:b/>
        </w:rPr>
      </w:pPr>
      <w:r w:rsidRPr="00F01B40">
        <w:rPr>
          <w:noProof/>
          <w:lang w:val="es-ES" w:eastAsia="es-ES"/>
        </w:rPr>
        <w:drawing>
          <wp:anchor distT="0" distB="0" distL="114300" distR="114300" simplePos="0" relativeHeight="251658240" behindDoc="0" locked="0" layoutInCell="1" allowOverlap="1" wp14:anchorId="24B2DCD9" wp14:editId="7CCF3A2F">
            <wp:simplePos x="1076325" y="5438775"/>
            <wp:positionH relativeFrom="column">
              <wp:align>left</wp:align>
            </wp:positionH>
            <wp:positionV relativeFrom="paragraph">
              <wp:align>top</wp:align>
            </wp:positionV>
            <wp:extent cx="5400040" cy="1746516"/>
            <wp:effectExtent l="0" t="0" r="0" b="635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746516"/>
                    </a:xfrm>
                    <a:prstGeom prst="rect">
                      <a:avLst/>
                    </a:prstGeom>
                    <a:noFill/>
                    <a:ln>
                      <a:noFill/>
                    </a:ln>
                  </pic:spPr>
                </pic:pic>
              </a:graphicData>
            </a:graphic>
          </wp:anchor>
        </w:drawing>
      </w:r>
      <w:r>
        <w:rPr>
          <w:rFonts w:asciiTheme="minorHAnsi" w:hAnsiTheme="minorHAnsi"/>
          <w:b/>
        </w:rPr>
        <w:t>Custodia Física</w:t>
      </w:r>
      <w:r>
        <w:rPr>
          <w:rFonts w:asciiTheme="minorHAnsi" w:hAnsiTheme="minorHAnsi"/>
          <w:b/>
        </w:rPr>
        <w:br w:type="textWrapping" w:clear="all"/>
      </w:r>
      <w:r w:rsidRPr="00F01B40">
        <w:rPr>
          <w:noProof/>
          <w:lang w:val="es-ES" w:eastAsia="es-ES"/>
        </w:rPr>
        <w:drawing>
          <wp:inline distT="0" distB="0" distL="0" distR="0">
            <wp:extent cx="5400040" cy="991266"/>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991266"/>
                    </a:xfrm>
                    <a:prstGeom prst="rect">
                      <a:avLst/>
                    </a:prstGeom>
                    <a:noFill/>
                    <a:ln>
                      <a:noFill/>
                    </a:ln>
                  </pic:spPr>
                </pic:pic>
              </a:graphicData>
            </a:graphic>
          </wp:inline>
        </w:drawing>
      </w:r>
    </w:p>
    <w:p w:rsidR="00F01B40" w:rsidRDefault="00F01B40" w:rsidP="00A96BD0">
      <w:pPr>
        <w:spacing w:after="0" w:line="240" w:lineRule="auto"/>
        <w:rPr>
          <w:rFonts w:asciiTheme="minorHAnsi" w:hAnsiTheme="minorHAnsi"/>
          <w:b/>
        </w:rPr>
      </w:pPr>
    </w:p>
    <w:p w:rsidR="00F01B40" w:rsidRDefault="00F01B40" w:rsidP="00A96BD0">
      <w:pPr>
        <w:spacing w:after="0" w:line="240" w:lineRule="auto"/>
        <w:rPr>
          <w:rFonts w:asciiTheme="minorHAnsi" w:hAnsiTheme="minorHAnsi"/>
          <w:b/>
        </w:rPr>
      </w:pPr>
    </w:p>
    <w:p w:rsidR="00C95CDF" w:rsidRDefault="00C95CDF" w:rsidP="00A96BD0">
      <w:pPr>
        <w:spacing w:after="0" w:line="240" w:lineRule="auto"/>
        <w:rPr>
          <w:rFonts w:asciiTheme="minorHAnsi" w:hAnsiTheme="minorHAnsi"/>
          <w:b/>
        </w:rPr>
      </w:pPr>
    </w:p>
    <w:p w:rsidR="00630EF6" w:rsidRDefault="00630EF6" w:rsidP="00A96BD0">
      <w:pPr>
        <w:spacing w:after="0" w:line="240" w:lineRule="auto"/>
        <w:rPr>
          <w:rFonts w:asciiTheme="minorHAnsi" w:hAnsiTheme="minorHAnsi"/>
          <w:b/>
        </w:rPr>
      </w:pPr>
    </w:p>
    <w:p w:rsidR="00756E34" w:rsidRPr="00C3626E" w:rsidRDefault="001F1B81" w:rsidP="00C3626E">
      <w:pPr>
        <w:spacing w:after="0" w:line="240" w:lineRule="auto"/>
        <w:jc w:val="both"/>
        <w:rPr>
          <w:rFonts w:asciiTheme="minorHAnsi" w:hAnsiTheme="minorHAnsi"/>
        </w:rPr>
      </w:pPr>
      <w:r>
        <w:rPr>
          <w:rFonts w:asciiTheme="minorHAnsi" w:hAnsiTheme="minorHAnsi"/>
          <w:b/>
          <w:sz w:val="20"/>
        </w:rPr>
        <w:t xml:space="preserve">Tiempo de </w:t>
      </w:r>
      <w:r w:rsidR="00C3626E">
        <w:rPr>
          <w:rFonts w:asciiTheme="minorHAnsi" w:hAnsiTheme="minorHAnsi"/>
          <w:b/>
          <w:sz w:val="20"/>
        </w:rPr>
        <w:t>Entrega: 3.4</w:t>
      </w:r>
      <w:r w:rsidR="00C06B39">
        <w:rPr>
          <w:rFonts w:asciiTheme="minorHAnsi" w:hAnsiTheme="minorHAnsi"/>
          <w:b/>
          <w:sz w:val="20"/>
        </w:rPr>
        <w:t xml:space="preserve"> meses</w:t>
      </w:r>
    </w:p>
    <w:p w:rsidR="00C06B39" w:rsidRDefault="00C06B39" w:rsidP="00756E34">
      <w:pPr>
        <w:pStyle w:val="Sinespaciado"/>
        <w:tabs>
          <w:tab w:val="left" w:pos="2160"/>
        </w:tabs>
        <w:ind w:right="4"/>
        <w:jc w:val="both"/>
        <w:rPr>
          <w:rFonts w:asciiTheme="minorHAnsi" w:hAnsiTheme="minorHAnsi"/>
          <w:b/>
          <w:sz w:val="20"/>
        </w:rPr>
      </w:pPr>
      <w:r>
        <w:rPr>
          <w:rFonts w:asciiTheme="minorHAnsi" w:hAnsiTheme="minorHAnsi"/>
          <w:b/>
          <w:sz w:val="20"/>
        </w:rPr>
        <w:t>O</w:t>
      </w:r>
      <w:r w:rsidR="00C3626E">
        <w:rPr>
          <w:rFonts w:asciiTheme="minorHAnsi" w:hAnsiTheme="minorHAnsi"/>
          <w:b/>
          <w:sz w:val="20"/>
        </w:rPr>
        <w:t>perarios:3</w:t>
      </w:r>
    </w:p>
    <w:p w:rsidR="00543FAB" w:rsidRDefault="00543FAB" w:rsidP="00756E34">
      <w:pPr>
        <w:pStyle w:val="Sinespaciado"/>
        <w:tabs>
          <w:tab w:val="left" w:pos="2160"/>
        </w:tabs>
        <w:ind w:right="4"/>
        <w:jc w:val="both"/>
        <w:rPr>
          <w:rFonts w:asciiTheme="minorHAnsi" w:hAnsiTheme="minorHAnsi"/>
          <w:b/>
          <w:sz w:val="20"/>
        </w:rPr>
      </w:pPr>
    </w:p>
    <w:p w:rsidR="00EB0633" w:rsidRPr="00997AE0" w:rsidRDefault="00EB0633" w:rsidP="00997AE0">
      <w:pPr>
        <w:spacing w:line="240" w:lineRule="auto"/>
        <w:rPr>
          <w:rFonts w:asciiTheme="minorHAnsi" w:eastAsia="Times New Roman" w:hAnsiTheme="minorHAnsi" w:cs="Calibri"/>
          <w:b/>
          <w:color w:val="000000"/>
          <w:lang w:eastAsia="es-EC"/>
        </w:rPr>
      </w:pPr>
      <w:r w:rsidRPr="00EB0633">
        <w:rPr>
          <w:rFonts w:asciiTheme="minorHAnsi" w:hAnsiTheme="minorHAnsi"/>
          <w:b/>
          <w:szCs w:val="24"/>
        </w:rPr>
        <w:t>Forma de Pago</w:t>
      </w:r>
    </w:p>
    <w:p w:rsidR="00EB0633" w:rsidRPr="00756E34" w:rsidRDefault="00EB0633" w:rsidP="00AD4BA7">
      <w:pPr>
        <w:pStyle w:val="Sinespaciado"/>
        <w:numPr>
          <w:ilvl w:val="0"/>
          <w:numId w:val="1"/>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98436A" w:rsidRDefault="00EB0633" w:rsidP="00AD4BA7">
      <w:pPr>
        <w:pStyle w:val="Sinespaciado"/>
        <w:numPr>
          <w:ilvl w:val="0"/>
          <w:numId w:val="2"/>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rsidR="00EB0633" w:rsidRPr="0098436A" w:rsidRDefault="0098436A" w:rsidP="00AD4BA7">
      <w:pPr>
        <w:pStyle w:val="Sinespaciado"/>
        <w:numPr>
          <w:ilvl w:val="0"/>
          <w:numId w:val="2"/>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rsidR="00EB0633" w:rsidRPr="00756E34" w:rsidRDefault="00EB0633" w:rsidP="00EB0633">
      <w:pPr>
        <w:pStyle w:val="Sinespaciado"/>
        <w:tabs>
          <w:tab w:val="left" w:pos="5670"/>
        </w:tabs>
        <w:ind w:right="4"/>
        <w:jc w:val="both"/>
        <w:rPr>
          <w:rFonts w:asciiTheme="minorHAnsi" w:hAnsiTheme="minorHAnsi"/>
          <w:b/>
          <w:szCs w:val="24"/>
        </w:rPr>
      </w:pPr>
    </w:p>
    <w:p w:rsidR="00911A4B" w:rsidRPr="0026699E" w:rsidRDefault="00EB0633" w:rsidP="00AD4BA7">
      <w:pPr>
        <w:pStyle w:val="Sinespaciado"/>
        <w:numPr>
          <w:ilvl w:val="0"/>
          <w:numId w:val="1"/>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EF0FB4" w:rsidRPr="00911A4B">
        <w:rPr>
          <w:rFonts w:asciiTheme="minorHAnsi" w:hAnsiTheme="minorHAnsi"/>
          <w:szCs w:val="24"/>
        </w:rPr>
        <w:t>se emite</w:t>
      </w:r>
      <w:r w:rsidRPr="00911A4B">
        <w:rPr>
          <w:rFonts w:asciiTheme="minorHAnsi" w:hAnsiTheme="minorHAnsi"/>
          <w:szCs w:val="24"/>
        </w:rPr>
        <w:t xml:space="preserve"> cada </w:t>
      </w:r>
      <w:r w:rsidR="00EF0FB4" w:rsidRPr="00911A4B">
        <w:rPr>
          <w:rFonts w:asciiTheme="minorHAnsi" w:hAnsiTheme="minorHAnsi"/>
          <w:szCs w:val="24"/>
        </w:rPr>
        <w:t>quince del</w:t>
      </w:r>
      <w:r w:rsidRPr="00911A4B">
        <w:rPr>
          <w:rFonts w:asciiTheme="minorHAnsi" w:hAnsiTheme="minorHAnsi"/>
          <w:szCs w:val="24"/>
        </w:rPr>
        <w:t xml:space="preserve"> mes en </w:t>
      </w:r>
      <w:r w:rsidR="00630EF6"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rsidR="0098436A" w:rsidRPr="00EB0633" w:rsidRDefault="0098436A" w:rsidP="00EB0633">
      <w:pPr>
        <w:pStyle w:val="Sinespaciado"/>
        <w:rPr>
          <w:rFonts w:asciiTheme="minorHAnsi" w:hAnsiTheme="minorHAnsi"/>
          <w:b/>
        </w:rPr>
      </w:pPr>
    </w:p>
    <w:p w:rsidR="00F36070" w:rsidRPr="00EB0633" w:rsidRDefault="00D305D7" w:rsidP="00EB0633">
      <w:pPr>
        <w:pStyle w:val="Sinespaciado"/>
        <w:rPr>
          <w:rFonts w:asciiTheme="minorHAnsi" w:hAnsiTheme="minorHAnsi"/>
          <w:b/>
        </w:rPr>
      </w:pPr>
      <w:r w:rsidRPr="00D305D7">
        <w:rPr>
          <w:noProof/>
        </w:rPr>
        <w:drawing>
          <wp:inline distT="0" distB="0" distL="0" distR="0">
            <wp:extent cx="4438650" cy="401002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38650" cy="4010025"/>
                    </a:xfrm>
                    <a:prstGeom prst="rect">
                      <a:avLst/>
                    </a:prstGeom>
                    <a:noFill/>
                    <a:ln>
                      <a:noFill/>
                    </a:ln>
                  </pic:spPr>
                </pic:pic>
              </a:graphicData>
            </a:graphic>
          </wp:inline>
        </w:drawing>
      </w:r>
    </w:p>
    <w:p w:rsidR="00F36070" w:rsidRDefault="00F36070" w:rsidP="00F36070">
      <w:pPr>
        <w:pStyle w:val="Sinespaciado"/>
        <w:rPr>
          <w:rFonts w:asciiTheme="minorHAnsi" w:hAnsiTheme="minorHAnsi"/>
          <w:b/>
          <w:sz w:val="24"/>
        </w:rPr>
      </w:pPr>
    </w:p>
    <w:p w:rsidR="00F36070" w:rsidRDefault="00F36070" w:rsidP="00F36070">
      <w:pPr>
        <w:pStyle w:val="Sinespaciado"/>
        <w:rPr>
          <w:rFonts w:asciiTheme="minorHAnsi" w:hAnsiTheme="minorHAnsi"/>
          <w:b/>
          <w:sz w:val="24"/>
        </w:rPr>
      </w:pPr>
    </w:p>
    <w:p w:rsidR="00630EF6" w:rsidRDefault="00630EF6" w:rsidP="001365FD">
      <w:pPr>
        <w:pStyle w:val="Sinespaciado"/>
        <w:rPr>
          <w:rFonts w:asciiTheme="minorHAnsi" w:hAnsiTheme="minorHAnsi"/>
          <w:b/>
        </w:rPr>
      </w:pPr>
    </w:p>
    <w:p w:rsidR="00630EF6" w:rsidRDefault="00630EF6" w:rsidP="001365FD">
      <w:pPr>
        <w:pStyle w:val="Sinespaciado"/>
        <w:rPr>
          <w:rFonts w:asciiTheme="minorHAnsi" w:hAnsiTheme="minorHAnsi"/>
          <w:b/>
        </w:rPr>
      </w:pPr>
    </w:p>
    <w:p w:rsidR="00630EF6" w:rsidRDefault="00630EF6" w:rsidP="001365FD">
      <w:pPr>
        <w:pStyle w:val="Sinespaciado"/>
        <w:rPr>
          <w:rFonts w:asciiTheme="minorHAnsi" w:hAnsiTheme="minorHAnsi"/>
          <w:b/>
        </w:rPr>
      </w:pPr>
    </w:p>
    <w:p w:rsidR="00630EF6" w:rsidRDefault="00630EF6" w:rsidP="001365FD">
      <w:pPr>
        <w:pStyle w:val="Sinespaciado"/>
        <w:rPr>
          <w:rFonts w:asciiTheme="minorHAnsi" w:hAnsiTheme="minorHAnsi"/>
          <w:b/>
        </w:rPr>
      </w:pPr>
    </w:p>
    <w:p w:rsidR="00630EF6" w:rsidRDefault="00630EF6" w:rsidP="001365FD">
      <w:pPr>
        <w:pStyle w:val="Sinespaciado"/>
        <w:rPr>
          <w:rFonts w:asciiTheme="minorHAnsi" w:hAnsiTheme="minorHAnsi"/>
          <w:b/>
        </w:rPr>
      </w:pPr>
    </w:p>
    <w:p w:rsidR="00C3626E" w:rsidRDefault="00C3626E" w:rsidP="00C3626E">
      <w:pPr>
        <w:pStyle w:val="Sinespaciado"/>
        <w:rPr>
          <w:rFonts w:asciiTheme="minorHAnsi" w:hAnsiTheme="minorHAnsi"/>
          <w:b/>
        </w:rPr>
      </w:pPr>
    </w:p>
    <w:p w:rsidR="00D305D7" w:rsidRDefault="00D305D7" w:rsidP="00C3626E">
      <w:pPr>
        <w:pStyle w:val="Sinespaciado"/>
        <w:rPr>
          <w:rFonts w:asciiTheme="minorHAnsi" w:hAnsiTheme="minorHAnsi"/>
          <w:b/>
        </w:rPr>
      </w:pPr>
    </w:p>
    <w:p w:rsidR="00D305D7" w:rsidRDefault="00D305D7" w:rsidP="00C3626E">
      <w:pPr>
        <w:pStyle w:val="Sinespaciado"/>
        <w:rPr>
          <w:rFonts w:asciiTheme="minorHAnsi" w:hAnsiTheme="minorHAnsi"/>
          <w:b/>
        </w:rPr>
      </w:pPr>
    </w:p>
    <w:p w:rsidR="00C3626E" w:rsidRDefault="00C3626E" w:rsidP="00C3626E">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C3626E" w:rsidRDefault="00C3626E" w:rsidP="00C3626E">
      <w:pPr>
        <w:pStyle w:val="Sinespaciado"/>
        <w:rPr>
          <w:rFonts w:asciiTheme="minorHAnsi" w:hAnsiTheme="minorHAnsi"/>
          <w:b/>
        </w:rPr>
      </w:pPr>
    </w:p>
    <w:p w:rsidR="00C3626E" w:rsidRDefault="00C3626E" w:rsidP="00C3626E">
      <w:pPr>
        <w:pStyle w:val="Default"/>
        <w:numPr>
          <w:ilvl w:val="0"/>
          <w:numId w:val="3"/>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C3626E" w:rsidRDefault="00C3626E" w:rsidP="00C3626E">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C3626E" w:rsidRDefault="00C3626E" w:rsidP="00C3626E">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C3626E" w:rsidRPr="00C710C3" w:rsidRDefault="00C3626E" w:rsidP="00C3626E">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p>
    <w:p w:rsidR="00C3626E" w:rsidRDefault="00C3626E" w:rsidP="00C3626E">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C3626E" w:rsidRDefault="00C3626E" w:rsidP="00C3626E">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C3626E" w:rsidRPr="00997AE0" w:rsidRDefault="00C3626E" w:rsidP="00C3626E">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rsidR="00C3626E" w:rsidRDefault="00C3626E" w:rsidP="00C3626E">
      <w:pPr>
        <w:pStyle w:val="Default"/>
        <w:numPr>
          <w:ilvl w:val="0"/>
          <w:numId w:val="3"/>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C3626E" w:rsidRDefault="00C3626E" w:rsidP="00C3626E">
      <w:pPr>
        <w:pStyle w:val="Default"/>
        <w:numPr>
          <w:ilvl w:val="0"/>
          <w:numId w:val="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rsidR="00C3626E" w:rsidRPr="00482A08" w:rsidRDefault="00C3626E" w:rsidP="00C3626E">
      <w:pPr>
        <w:pStyle w:val="Default"/>
        <w:numPr>
          <w:ilvl w:val="0"/>
          <w:numId w:val="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Urgentes: Dentro de las 8 horas Laborales </w:t>
      </w:r>
    </w:p>
    <w:p w:rsidR="00C3626E" w:rsidRPr="00E942CB" w:rsidRDefault="00C3626E" w:rsidP="00C3626E">
      <w:pPr>
        <w:pStyle w:val="Default"/>
        <w:numPr>
          <w:ilvl w:val="0"/>
          <w:numId w:val="3"/>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rsidR="00C3626E" w:rsidRPr="00482A08" w:rsidRDefault="00C3626E" w:rsidP="00C3626E">
      <w:pPr>
        <w:pStyle w:val="Default"/>
        <w:numPr>
          <w:ilvl w:val="0"/>
          <w:numId w:val="14"/>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rsidR="00C3626E" w:rsidRPr="00F6286F" w:rsidRDefault="00C3626E" w:rsidP="00C3626E">
      <w:pPr>
        <w:pStyle w:val="Default"/>
        <w:numPr>
          <w:ilvl w:val="0"/>
          <w:numId w:val="3"/>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rsidR="00C3626E" w:rsidRPr="00543FAB" w:rsidRDefault="00C3626E" w:rsidP="00C3626E">
      <w:pPr>
        <w:pStyle w:val="Default"/>
        <w:numPr>
          <w:ilvl w:val="0"/>
          <w:numId w:val="3"/>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C3626E" w:rsidRDefault="00C3626E" w:rsidP="00C3626E">
      <w:pPr>
        <w:pStyle w:val="Default"/>
        <w:numPr>
          <w:ilvl w:val="0"/>
          <w:numId w:val="3"/>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Software de Gestión Documental y su capacitación para que el cliente interactúe al momento de solicitar sus cajas.</w:t>
      </w:r>
    </w:p>
    <w:p w:rsidR="00C3626E" w:rsidRPr="00423DA9" w:rsidRDefault="00C3626E" w:rsidP="00C3626E">
      <w:pPr>
        <w:pStyle w:val="Default"/>
        <w:numPr>
          <w:ilvl w:val="0"/>
          <w:numId w:val="14"/>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rsidR="00C3626E" w:rsidRPr="00B66CC4" w:rsidRDefault="00C3626E" w:rsidP="00C3626E">
      <w:pPr>
        <w:pStyle w:val="Sinespaciado"/>
        <w:numPr>
          <w:ilvl w:val="0"/>
          <w:numId w:val="6"/>
        </w:numPr>
        <w:ind w:right="4"/>
        <w:jc w:val="both"/>
        <w:rPr>
          <w:rFonts w:asciiTheme="minorHAnsi" w:hAnsiTheme="minorHAnsi"/>
          <w:b/>
        </w:rPr>
      </w:pPr>
      <w:r w:rsidRPr="00B66CC4">
        <w:rPr>
          <w:rFonts w:asciiTheme="minorHAnsi" w:hAnsiTheme="minorHAnsi"/>
          <w:b/>
        </w:rPr>
        <w:t>Tiempo de Vida Útil de Información en custodia</w:t>
      </w:r>
    </w:p>
    <w:p w:rsidR="00C3626E" w:rsidRPr="00B66CC4" w:rsidRDefault="00C3626E" w:rsidP="00C3626E">
      <w:pPr>
        <w:pStyle w:val="Sinespaciado"/>
        <w:numPr>
          <w:ilvl w:val="0"/>
          <w:numId w:val="6"/>
        </w:numPr>
        <w:ind w:right="4"/>
        <w:jc w:val="both"/>
        <w:rPr>
          <w:rFonts w:asciiTheme="minorHAnsi" w:hAnsiTheme="minorHAnsi"/>
          <w:b/>
        </w:rPr>
      </w:pPr>
      <w:r w:rsidRPr="00B66CC4">
        <w:rPr>
          <w:rFonts w:asciiTheme="minorHAnsi" w:hAnsiTheme="minorHAnsi"/>
          <w:b/>
        </w:rPr>
        <w:t>Inventario de Información en Custodia.</w:t>
      </w:r>
    </w:p>
    <w:p w:rsidR="00C3626E" w:rsidRPr="00B66CC4" w:rsidRDefault="00C3626E" w:rsidP="00C3626E">
      <w:pPr>
        <w:pStyle w:val="Sinespaciado"/>
        <w:numPr>
          <w:ilvl w:val="0"/>
          <w:numId w:val="6"/>
        </w:numPr>
        <w:ind w:right="4"/>
        <w:jc w:val="both"/>
        <w:rPr>
          <w:rFonts w:asciiTheme="minorHAnsi" w:hAnsiTheme="minorHAnsi"/>
          <w:b/>
        </w:rPr>
      </w:pPr>
      <w:r w:rsidRPr="00B66CC4">
        <w:rPr>
          <w:rFonts w:asciiTheme="minorHAnsi" w:hAnsiTheme="minorHAnsi"/>
          <w:b/>
        </w:rPr>
        <w:t>Seguimiento de Cajas solicitadas por el Usuario.</w:t>
      </w:r>
    </w:p>
    <w:p w:rsidR="00C3626E" w:rsidRDefault="00C3626E" w:rsidP="00C3626E">
      <w:pPr>
        <w:pStyle w:val="Sinespaciado"/>
        <w:numPr>
          <w:ilvl w:val="0"/>
          <w:numId w:val="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rsidR="00C3626E" w:rsidRPr="00BE76BA" w:rsidRDefault="00C3626E" w:rsidP="00C3626E">
      <w:pPr>
        <w:pStyle w:val="Sinespaciado"/>
        <w:numPr>
          <w:ilvl w:val="0"/>
          <w:numId w:val="16"/>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rsidR="00C3626E" w:rsidRDefault="00C3626E" w:rsidP="00C3626E">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C3626E" w:rsidRPr="00064573" w:rsidRDefault="00C3626E" w:rsidP="00C3626E">
      <w:pPr>
        <w:pStyle w:val="Default"/>
        <w:numPr>
          <w:ilvl w:val="0"/>
          <w:numId w:val="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rsidR="00C3626E" w:rsidRDefault="00C3626E" w:rsidP="00C3626E">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C3626E" w:rsidRDefault="00C3626E" w:rsidP="00C3626E">
      <w:pPr>
        <w:pStyle w:val="Sinespaciado"/>
        <w:numPr>
          <w:ilvl w:val="0"/>
          <w:numId w:val="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C3626E" w:rsidRDefault="00C3626E" w:rsidP="00C3626E">
      <w:pPr>
        <w:pStyle w:val="Sinespaciado"/>
        <w:numPr>
          <w:ilvl w:val="0"/>
          <w:numId w:val="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w:t>
      </w:r>
      <w:proofErr w:type="gramStart"/>
      <w:r w:rsidRPr="002B1037">
        <w:rPr>
          <w:rFonts w:asciiTheme="minorHAnsi" w:hAnsiTheme="minorHAnsi"/>
        </w:rPr>
        <w:t>numerado  de</w:t>
      </w:r>
      <w:proofErr w:type="gramEnd"/>
      <w:r w:rsidRPr="002B1037">
        <w:rPr>
          <w:rFonts w:asciiTheme="minorHAnsi" w:hAnsiTheme="minorHAnsi"/>
        </w:rPr>
        <w:t xml:space="preserve"> Seguridad esto como regla indispensable de  confidencialidad.</w:t>
      </w:r>
    </w:p>
    <w:p w:rsidR="00C3626E" w:rsidRPr="00612DA9" w:rsidRDefault="00C3626E" w:rsidP="00C3626E">
      <w:pPr>
        <w:pStyle w:val="Sinespaciado"/>
        <w:numPr>
          <w:ilvl w:val="0"/>
          <w:numId w:val="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rsidR="00C3626E" w:rsidRPr="00E942CB" w:rsidRDefault="00C3626E" w:rsidP="00C3626E">
      <w:pPr>
        <w:pStyle w:val="Sinespaciado"/>
        <w:numPr>
          <w:ilvl w:val="0"/>
          <w:numId w:val="7"/>
        </w:numPr>
        <w:ind w:right="4"/>
        <w:jc w:val="both"/>
        <w:rPr>
          <w:rFonts w:asciiTheme="minorHAnsi" w:hAnsiTheme="minorHAnsi"/>
        </w:rPr>
      </w:pPr>
    </w:p>
    <w:p w:rsidR="00C3626E" w:rsidRDefault="00C3626E" w:rsidP="00C3626E">
      <w:pPr>
        <w:pStyle w:val="MediumList2-Accent41"/>
        <w:numPr>
          <w:ilvl w:val="0"/>
          <w:numId w:val="15"/>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lastRenderedPageBreak/>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rsidR="00C3626E" w:rsidRDefault="00C3626E" w:rsidP="00C3626E">
      <w:pPr>
        <w:pStyle w:val="MediumList2-Accent41"/>
        <w:numPr>
          <w:ilvl w:val="3"/>
          <w:numId w:val="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rsidR="00C3626E" w:rsidRPr="00E942CB" w:rsidRDefault="00C3626E" w:rsidP="00C3626E">
      <w:pPr>
        <w:pStyle w:val="MediumList2-Accent41"/>
        <w:numPr>
          <w:ilvl w:val="3"/>
          <w:numId w:val="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rsidR="00C3626E" w:rsidRPr="00064573" w:rsidRDefault="00C3626E" w:rsidP="00C3626E">
      <w:pPr>
        <w:pStyle w:val="MediumList2-Accent41"/>
        <w:numPr>
          <w:ilvl w:val="3"/>
          <w:numId w:val="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rsidR="00C3626E" w:rsidRPr="00756E34" w:rsidRDefault="00C3626E" w:rsidP="00C3626E">
      <w:pPr>
        <w:pStyle w:val="Sinespaciado"/>
        <w:ind w:right="4"/>
        <w:jc w:val="both"/>
        <w:rPr>
          <w:rFonts w:asciiTheme="minorHAnsi" w:hAnsiTheme="minorHAnsi"/>
          <w:b/>
          <w:i/>
          <w:noProof/>
          <w:szCs w:val="24"/>
          <w:lang w:eastAsia="es-EC"/>
        </w:rPr>
      </w:pPr>
    </w:p>
    <w:p w:rsidR="00C3626E" w:rsidRPr="002C092B" w:rsidRDefault="00C3626E" w:rsidP="00C3626E">
      <w:pPr>
        <w:spacing w:line="240" w:lineRule="auto"/>
        <w:rPr>
          <w:rFonts w:asciiTheme="minorHAnsi" w:hAnsiTheme="minorHAnsi"/>
          <w:b/>
          <w:sz w:val="24"/>
          <w:szCs w:val="28"/>
        </w:rPr>
      </w:pPr>
      <w:r w:rsidRPr="002C092B">
        <w:rPr>
          <w:rFonts w:asciiTheme="minorHAnsi" w:hAnsiTheme="minorHAnsi"/>
          <w:b/>
          <w:sz w:val="24"/>
          <w:szCs w:val="28"/>
        </w:rPr>
        <w:t>Tiempo de Respuestas</w:t>
      </w:r>
    </w:p>
    <w:p w:rsidR="00C3626E" w:rsidRPr="002C092B" w:rsidRDefault="00C3626E" w:rsidP="00C3626E">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C3626E" w:rsidRPr="00AB5F93" w:rsidTr="00211F6F">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C3626E" w:rsidRPr="00AB5F93" w:rsidRDefault="00C3626E" w:rsidP="00211F6F">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C3626E" w:rsidRPr="00AB5F93" w:rsidTr="00211F6F">
        <w:trPr>
          <w:trHeight w:val="291"/>
          <w:jc w:val="center"/>
        </w:trPr>
        <w:tc>
          <w:tcPr>
            <w:tcW w:w="1292" w:type="dxa"/>
            <w:tcBorders>
              <w:top w:val="nil"/>
              <w:left w:val="nil"/>
              <w:bottom w:val="nil"/>
              <w:right w:val="nil"/>
            </w:tcBorders>
            <w:shd w:val="clear" w:color="auto" w:fill="auto"/>
            <w:noWrap/>
            <w:vAlign w:val="bottom"/>
            <w:hideMark/>
          </w:tcPr>
          <w:p w:rsidR="00C3626E" w:rsidRPr="00AB5F93" w:rsidRDefault="00C3626E" w:rsidP="00211F6F">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C3626E" w:rsidRPr="00AB5F93" w:rsidRDefault="00C3626E" w:rsidP="00211F6F">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C3626E" w:rsidRPr="00AB5F93" w:rsidRDefault="00C3626E" w:rsidP="00211F6F">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C3626E" w:rsidRPr="00AB5F93" w:rsidRDefault="00C3626E" w:rsidP="00211F6F">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C3626E" w:rsidRPr="00AB5F93" w:rsidRDefault="00C3626E" w:rsidP="00211F6F">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C3626E" w:rsidRPr="00AB5F93" w:rsidRDefault="00C3626E" w:rsidP="00211F6F">
            <w:pPr>
              <w:spacing w:after="0" w:line="240" w:lineRule="auto"/>
              <w:rPr>
                <w:rFonts w:asciiTheme="minorHAnsi" w:eastAsia="Times New Roman" w:hAnsiTheme="minorHAnsi"/>
                <w:color w:val="000000"/>
                <w:lang w:val="es-ES" w:eastAsia="es-ES"/>
              </w:rPr>
            </w:pPr>
          </w:p>
        </w:tc>
      </w:tr>
      <w:tr w:rsidR="00C3626E" w:rsidRPr="00AB5F93" w:rsidTr="00211F6F">
        <w:trPr>
          <w:trHeight w:val="291"/>
          <w:jc w:val="center"/>
        </w:trPr>
        <w:tc>
          <w:tcPr>
            <w:tcW w:w="1292" w:type="dxa"/>
            <w:tcBorders>
              <w:top w:val="nil"/>
              <w:left w:val="nil"/>
              <w:bottom w:val="nil"/>
              <w:right w:val="nil"/>
            </w:tcBorders>
            <w:shd w:val="clear" w:color="auto" w:fill="auto"/>
            <w:noWrap/>
            <w:vAlign w:val="bottom"/>
            <w:hideMark/>
          </w:tcPr>
          <w:p w:rsidR="00C3626E" w:rsidRPr="00AB5F93" w:rsidRDefault="00C3626E" w:rsidP="00211F6F">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C3626E" w:rsidRPr="00AB5F93" w:rsidRDefault="00C3626E" w:rsidP="00211F6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C3626E" w:rsidRPr="00AB5F93" w:rsidRDefault="00C3626E" w:rsidP="00211F6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C3626E" w:rsidRPr="00AB5F93" w:rsidRDefault="00C3626E" w:rsidP="00211F6F">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C3626E" w:rsidRPr="00AB5F93" w:rsidRDefault="00C3626E" w:rsidP="00211F6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C3626E" w:rsidRPr="00AB5F93" w:rsidRDefault="00C3626E" w:rsidP="00211F6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C3626E" w:rsidRPr="00AB5F93" w:rsidTr="00211F6F">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C3626E" w:rsidRPr="00AB5F93" w:rsidRDefault="00C3626E" w:rsidP="00211F6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C3626E" w:rsidRPr="00AB5F93" w:rsidRDefault="00C3626E" w:rsidP="00211F6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C3626E" w:rsidRPr="00AB5F93" w:rsidRDefault="00C3626E" w:rsidP="00211F6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C3626E" w:rsidRPr="00AB5F93" w:rsidRDefault="00C3626E" w:rsidP="00211F6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C3626E" w:rsidRPr="00AB5F93" w:rsidRDefault="00C3626E" w:rsidP="00211F6F">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C3626E" w:rsidRPr="00AB5F93" w:rsidRDefault="00C3626E" w:rsidP="00211F6F">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rsidR="00C3626E" w:rsidRDefault="00C3626E" w:rsidP="00C3626E">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C3626E" w:rsidRPr="001B7B3D" w:rsidTr="00211F6F">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C3626E" w:rsidRPr="001B7B3D" w:rsidRDefault="00C3626E" w:rsidP="00211F6F">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C3626E" w:rsidRPr="001B7B3D" w:rsidTr="00211F6F">
        <w:trPr>
          <w:trHeight w:val="256"/>
          <w:jc w:val="center"/>
        </w:trPr>
        <w:tc>
          <w:tcPr>
            <w:tcW w:w="1439" w:type="dxa"/>
            <w:tcBorders>
              <w:top w:val="nil"/>
              <w:left w:val="nil"/>
              <w:bottom w:val="nil"/>
              <w:right w:val="nil"/>
            </w:tcBorders>
            <w:shd w:val="clear" w:color="auto" w:fill="auto"/>
            <w:noWrap/>
            <w:vAlign w:val="bottom"/>
            <w:hideMark/>
          </w:tcPr>
          <w:p w:rsidR="00C3626E" w:rsidRPr="001B7B3D" w:rsidRDefault="00C3626E" w:rsidP="00211F6F">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C3626E" w:rsidRPr="001B7B3D" w:rsidRDefault="00C3626E" w:rsidP="00211F6F">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C3626E" w:rsidRPr="001B7B3D" w:rsidRDefault="00C3626E" w:rsidP="00211F6F">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C3626E" w:rsidRPr="001B7B3D" w:rsidRDefault="00C3626E" w:rsidP="00211F6F">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C3626E" w:rsidRPr="001B7B3D" w:rsidRDefault="00C3626E" w:rsidP="00211F6F">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C3626E" w:rsidRPr="001B7B3D" w:rsidRDefault="00C3626E" w:rsidP="00211F6F">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C3626E" w:rsidRPr="001B7B3D" w:rsidTr="00211F6F">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C3626E" w:rsidRPr="001B7B3D" w:rsidRDefault="00C3626E" w:rsidP="00211F6F">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C3626E" w:rsidRPr="001B7B3D" w:rsidRDefault="00C3626E" w:rsidP="00211F6F">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C3626E" w:rsidRPr="001B7B3D" w:rsidRDefault="00C3626E" w:rsidP="00211F6F">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C3626E" w:rsidRPr="001B7B3D" w:rsidRDefault="00C3626E" w:rsidP="00211F6F">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C3626E" w:rsidRPr="001B7B3D" w:rsidRDefault="00C3626E" w:rsidP="00211F6F">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C3626E" w:rsidRPr="001B7B3D" w:rsidRDefault="00C3626E" w:rsidP="00211F6F">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Pr="001B7B3D">
              <w:rPr>
                <w:rFonts w:ascii="Calibri Light" w:eastAsia="Times New Roman" w:hAnsi="Calibri Light"/>
                <w:color w:val="000000"/>
                <w:lang w:val="es-ES" w:eastAsia="es-ES"/>
              </w:rPr>
              <w:t>:00</w:t>
            </w:r>
          </w:p>
        </w:tc>
      </w:tr>
    </w:tbl>
    <w:p w:rsidR="00C3626E" w:rsidRDefault="00C3626E" w:rsidP="00C3626E">
      <w:pPr>
        <w:pStyle w:val="Sinespaciado"/>
        <w:ind w:right="4"/>
        <w:rPr>
          <w:rFonts w:asciiTheme="minorHAnsi" w:hAnsiTheme="minorHAnsi"/>
          <w:b/>
          <w:sz w:val="28"/>
          <w:szCs w:val="24"/>
          <w:u w:val="single"/>
        </w:rPr>
      </w:pPr>
    </w:p>
    <w:p w:rsidR="00756E34" w:rsidRDefault="00756E34" w:rsidP="00756E34">
      <w:pPr>
        <w:pStyle w:val="Sinespaciado"/>
        <w:ind w:right="4"/>
        <w:rPr>
          <w:rFonts w:asciiTheme="minorHAnsi" w:hAnsiTheme="minorHAnsi"/>
          <w:b/>
          <w:sz w:val="28"/>
          <w:szCs w:val="24"/>
          <w:u w:val="single"/>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EB0633" w:rsidRDefault="00EB0633" w:rsidP="00756E34">
      <w:pPr>
        <w:pStyle w:val="Sinespaciado"/>
        <w:ind w:right="-720"/>
        <w:rPr>
          <w:rFonts w:asciiTheme="minorHAnsi" w:hAnsiTheme="minorHAnsi"/>
          <w:b/>
          <w:szCs w:val="24"/>
        </w:rPr>
      </w:pPr>
    </w:p>
    <w:p w:rsidR="00997AE0" w:rsidRDefault="00A96BD0" w:rsidP="00756E34">
      <w:pPr>
        <w:pStyle w:val="Sinespaciado"/>
        <w:ind w:right="-720"/>
        <w:rPr>
          <w:rFonts w:asciiTheme="minorHAnsi" w:hAnsiTheme="minorHAnsi"/>
          <w:b/>
          <w:szCs w:val="24"/>
        </w:rPr>
      </w:pPr>
      <w:r>
        <w:rPr>
          <w:noProof/>
          <w:lang w:val="es-ES" w:eastAsia="es-ES"/>
        </w:rPr>
        <w:drawing>
          <wp:inline distT="0" distB="0" distL="0" distR="0" wp14:anchorId="66B292AC" wp14:editId="3297E2C3">
            <wp:extent cx="822224" cy="466725"/>
            <wp:effectExtent l="0" t="0" r="0" b="0"/>
            <wp:docPr id="8" name="Imagen 8" descr="http://altonivel.impresionesaerea.netdna-cdn.com/images/Estructura_2015/Estilo_de_vida/Imagen/firma-90-grad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ltonivel.impresionesaerea.netdna-cdn.com/images/Estructura_2015/Estilo_de_vida/Imagen/firma-90-grados.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37924" cy="475637"/>
                    </a:xfrm>
                    <a:prstGeom prst="rect">
                      <a:avLst/>
                    </a:prstGeom>
                    <a:noFill/>
                    <a:ln>
                      <a:noFill/>
                    </a:ln>
                  </pic:spPr>
                </pic:pic>
              </a:graphicData>
            </a:graphic>
          </wp:inline>
        </w:drawing>
      </w:r>
    </w:p>
    <w:p w:rsidR="00997AE0" w:rsidRDefault="00997AE0" w:rsidP="00756E34">
      <w:pPr>
        <w:pStyle w:val="Sinespaciado"/>
        <w:ind w:right="-720"/>
        <w:rPr>
          <w:rFonts w:asciiTheme="minorHAnsi" w:hAnsiTheme="minorHAnsi"/>
          <w:b/>
          <w:szCs w:val="24"/>
        </w:rPr>
      </w:pPr>
    </w:p>
    <w:p w:rsidR="00756E34" w:rsidRPr="00EB0633" w:rsidRDefault="00004E7A" w:rsidP="00756E34">
      <w:pPr>
        <w:pStyle w:val="Sinespaciado"/>
        <w:ind w:right="-720"/>
        <w:rPr>
          <w:rFonts w:asciiTheme="minorHAnsi" w:hAnsiTheme="minorHAnsi"/>
          <w:b/>
          <w:szCs w:val="24"/>
        </w:rPr>
      </w:pPr>
      <w:r>
        <w:rPr>
          <w:rFonts w:asciiTheme="minorHAnsi" w:hAnsiTheme="minorHAnsi"/>
          <w:b/>
          <w:szCs w:val="24"/>
        </w:rPr>
        <w:t>Ana Cristina Jiménez</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756E34" w:rsidRPr="00EB0633" w:rsidRDefault="00004E7A" w:rsidP="00756E34">
      <w:pPr>
        <w:pStyle w:val="Sinespaciado"/>
        <w:ind w:right="-720"/>
        <w:rPr>
          <w:rFonts w:asciiTheme="minorHAnsi" w:hAnsiTheme="minorHAnsi"/>
          <w:b/>
          <w:szCs w:val="24"/>
        </w:rPr>
      </w:pPr>
      <w:r>
        <w:rPr>
          <w:rFonts w:asciiTheme="minorHAnsi" w:hAnsiTheme="minorHAnsi"/>
          <w:b/>
          <w:szCs w:val="24"/>
        </w:rPr>
        <w:t>Ejecutivo Cuentas Corporativas</w:t>
      </w:r>
      <w:r w:rsidR="00756E34" w:rsidRPr="00EB0633">
        <w:rPr>
          <w:rFonts w:asciiTheme="minorHAnsi" w:hAnsiTheme="minorHAnsi"/>
          <w:b/>
          <w:szCs w:val="24"/>
        </w:rPr>
        <w:tab/>
      </w:r>
      <w:r w:rsidR="00756E34" w:rsidRPr="00EB0633">
        <w:rPr>
          <w:rFonts w:asciiTheme="minorHAnsi" w:hAnsiTheme="minorHAnsi"/>
          <w:b/>
          <w:szCs w:val="24"/>
        </w:rPr>
        <w:tab/>
      </w:r>
    </w:p>
    <w:p w:rsidR="000E5360" w:rsidRPr="00756E34" w:rsidRDefault="00756E34" w:rsidP="00756E34">
      <w:pPr>
        <w:pStyle w:val="Sinespaciado"/>
        <w:ind w:right="-720"/>
        <w:rPr>
          <w:rFonts w:asciiTheme="minorHAnsi" w:hAnsiTheme="minorHAnsi"/>
          <w:szCs w:val="24"/>
          <w:lang w:val="es-ES"/>
        </w:rPr>
      </w:pPr>
      <w:r w:rsidRPr="00EB0633">
        <w:rPr>
          <w:rFonts w:asciiTheme="minorHAnsi" w:hAnsiTheme="minorHAnsi"/>
          <w:b/>
          <w:szCs w:val="24"/>
          <w:lang w:val="es-ES"/>
        </w:rPr>
        <w:t>DataSolutions S.A.</w:t>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p>
    <w:sectPr w:rsidR="000E5360" w:rsidRPr="00756E34" w:rsidSect="000E5360">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0EC9" w:rsidRDefault="001A0EC9" w:rsidP="0012137A">
      <w:pPr>
        <w:spacing w:after="0" w:line="240" w:lineRule="auto"/>
      </w:pPr>
      <w:r>
        <w:separator/>
      </w:r>
    </w:p>
  </w:endnote>
  <w:endnote w:type="continuationSeparator" w:id="0">
    <w:p w:rsidR="001A0EC9" w:rsidRDefault="001A0EC9"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2960" w:rsidRDefault="007E2960">
    <w:pPr>
      <w:pStyle w:val="Piedepgina"/>
    </w:pPr>
    <w:r>
      <w:rPr>
        <w:noProof/>
        <w:lang w:val="es-ES" w:eastAsia="es-ES"/>
      </w:rPr>
      <w:drawing>
        <wp:anchor distT="0" distB="0" distL="114300" distR="114300" simplePos="0" relativeHeight="251660288" behindDoc="1" locked="0" layoutInCell="1" allowOverlap="1">
          <wp:simplePos x="0" y="0"/>
          <wp:positionH relativeFrom="page">
            <wp:align>left</wp:align>
          </wp:positionH>
          <wp:positionV relativeFrom="paragraph">
            <wp:posOffset>-165735</wp:posOffset>
          </wp:positionV>
          <wp:extent cx="7811770" cy="847725"/>
          <wp:effectExtent l="0" t="0" r="0" b="952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1770" cy="84772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0EC9" w:rsidRDefault="001A0EC9" w:rsidP="0012137A">
      <w:pPr>
        <w:spacing w:after="0" w:line="240" w:lineRule="auto"/>
      </w:pPr>
      <w:r>
        <w:separator/>
      </w:r>
    </w:p>
  </w:footnote>
  <w:footnote w:type="continuationSeparator" w:id="0">
    <w:p w:rsidR="001A0EC9" w:rsidRDefault="001A0EC9"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6BD0" w:rsidRPr="00A96BD0" w:rsidRDefault="00A96BD0" w:rsidP="00A96BD0">
    <w:pPr>
      <w:spacing w:after="0" w:line="240" w:lineRule="auto"/>
      <w:rPr>
        <w:b/>
        <w:sz w:val="18"/>
        <w:lang w:val="es-ES"/>
      </w:rPr>
    </w:pPr>
    <w:r w:rsidRPr="00A96BD0">
      <w:rPr>
        <w:b/>
        <w:noProof/>
        <w:lang w:val="es-ES" w:eastAsia="es-ES"/>
      </w:rPr>
      <w:drawing>
        <wp:anchor distT="0" distB="0" distL="114300" distR="114300" simplePos="0" relativeHeight="251659264" behindDoc="1" locked="0" layoutInCell="1" allowOverlap="1" wp14:anchorId="1108CB5F" wp14:editId="196EB8F5">
          <wp:simplePos x="0" y="0"/>
          <wp:positionH relativeFrom="column">
            <wp:posOffset>4082415</wp:posOffset>
          </wp:positionH>
          <wp:positionV relativeFrom="paragraph">
            <wp:posOffset>-259080</wp:posOffset>
          </wp:positionV>
          <wp:extent cx="1943100" cy="800100"/>
          <wp:effectExtent l="19050" t="0" r="0" b="0"/>
          <wp:wrapNone/>
          <wp:docPr id="9"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A96BD0">
      <w:rPr>
        <w:b/>
        <w:lang w:val="es-ES"/>
      </w:rPr>
      <w:t>Guayaquil:</w:t>
    </w:r>
  </w:p>
  <w:p w:rsidR="00A96BD0" w:rsidRPr="00A96BD0" w:rsidRDefault="00A96BD0" w:rsidP="00A96BD0">
    <w:pPr>
      <w:spacing w:after="0" w:line="240" w:lineRule="auto"/>
      <w:rPr>
        <w:b/>
        <w:sz w:val="18"/>
        <w:lang w:val="es-ES"/>
      </w:rPr>
    </w:pPr>
    <w:r w:rsidRPr="00A96BD0">
      <w:rPr>
        <w:b/>
        <w:sz w:val="20"/>
        <w:lang w:val="es-ES"/>
      </w:rPr>
      <w:t xml:space="preserve">Av. Domingo Comín S/N y la </w:t>
    </w:r>
    <w:proofErr w:type="gramStart"/>
    <w:r w:rsidRPr="00A96BD0">
      <w:rPr>
        <w:b/>
        <w:sz w:val="20"/>
        <w:lang w:val="es-ES"/>
      </w:rPr>
      <w:t>Onceava  Ed.</w:t>
    </w:r>
    <w:proofErr w:type="gramEnd"/>
    <w:r w:rsidRPr="00A96BD0">
      <w:rPr>
        <w:b/>
        <w:sz w:val="20"/>
        <w:lang w:val="es-ES"/>
      </w:rPr>
      <w:t xml:space="preserve"> Anglo Automotriz</w:t>
    </w:r>
    <w:r w:rsidRPr="00A96BD0">
      <w:rPr>
        <w:b/>
        <w:sz w:val="18"/>
        <w:lang w:val="es-ES"/>
      </w:rPr>
      <w:tab/>
    </w:r>
  </w:p>
  <w:p w:rsidR="00A96BD0" w:rsidRPr="00A96BD0" w:rsidRDefault="00A96BD0" w:rsidP="00A96BD0">
    <w:pPr>
      <w:spacing w:after="0" w:line="240" w:lineRule="auto"/>
      <w:rPr>
        <w:b/>
        <w:sz w:val="18"/>
        <w:lang w:val="es-ES"/>
      </w:rPr>
    </w:pPr>
    <w:r w:rsidRPr="00A96BD0">
      <w:rPr>
        <w:b/>
        <w:sz w:val="18"/>
        <w:lang w:val="es-ES"/>
      </w:rPr>
      <w:t>PBX: 2429977</w:t>
    </w:r>
    <w:r w:rsidRPr="00A96BD0">
      <w:rPr>
        <w:b/>
        <w:noProof/>
        <w:sz w:val="36"/>
        <w:u w:val="double"/>
        <w:lang w:eastAsia="es-EC"/>
      </w:rPr>
      <w:t xml:space="preserve"> </w:t>
    </w:r>
  </w:p>
  <w:p w:rsidR="00A96BD0" w:rsidRPr="00A96BD0" w:rsidRDefault="00A96BD0" w:rsidP="00A96BD0">
    <w:pPr>
      <w:tabs>
        <w:tab w:val="center" w:pos="4252"/>
        <w:tab w:val="right" w:pos="8504"/>
      </w:tabs>
      <w:spacing w:after="0" w:line="240" w:lineRule="auto"/>
    </w:pPr>
    <w:r w:rsidRPr="00A96BD0">
      <w:rPr>
        <w:b/>
        <w:lang w:val="es-ES"/>
      </w:rPr>
      <w:t>Quito:</w:t>
    </w:r>
  </w:p>
  <w:p w:rsidR="00A96BD0" w:rsidRPr="00A96BD0" w:rsidRDefault="00A96BD0" w:rsidP="00A96BD0">
    <w:pPr>
      <w:spacing w:after="0" w:line="240" w:lineRule="auto"/>
      <w:rPr>
        <w:b/>
        <w:sz w:val="20"/>
        <w:lang w:val="es-ES"/>
      </w:rPr>
    </w:pPr>
    <w:r w:rsidRPr="00A96BD0">
      <w:rPr>
        <w:b/>
        <w:sz w:val="20"/>
        <w:lang w:val="es-ES"/>
      </w:rPr>
      <w:t xml:space="preserve">Panamericana Norte Km 12 </w:t>
    </w:r>
    <w:proofErr w:type="gramStart"/>
    <w:r w:rsidRPr="00A96BD0">
      <w:rPr>
        <w:b/>
        <w:sz w:val="20"/>
        <w:lang w:val="es-ES"/>
      </w:rPr>
      <w:t>½  Calle</w:t>
    </w:r>
    <w:proofErr w:type="gramEnd"/>
    <w:r w:rsidRPr="00A96BD0">
      <w:rPr>
        <w:b/>
        <w:sz w:val="20"/>
        <w:lang w:val="es-ES"/>
      </w:rPr>
      <w:t xml:space="preserve"> El Arenal</w:t>
    </w:r>
    <w:r w:rsidRPr="00A96BD0">
      <w:rPr>
        <w:b/>
        <w:sz w:val="20"/>
        <w:lang w:val="es-ES"/>
      </w:rPr>
      <w:tab/>
    </w:r>
  </w:p>
  <w:p w:rsidR="00A96BD0" w:rsidRPr="00A96BD0" w:rsidRDefault="00A96BD0" w:rsidP="00A96BD0">
    <w:pPr>
      <w:spacing w:after="0" w:line="240" w:lineRule="auto"/>
      <w:rPr>
        <w:b/>
        <w:sz w:val="18"/>
        <w:lang w:val="es-ES"/>
      </w:rPr>
    </w:pPr>
    <w:r>
      <w:rPr>
        <w:b/>
        <w:sz w:val="18"/>
        <w:lang w:val="es-ES"/>
      </w:rPr>
      <w:t>Nº OE 12-19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E0C5A"/>
    <w:multiLevelType w:val="hybridMultilevel"/>
    <w:tmpl w:val="9FB43E5E"/>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8C50F41"/>
    <w:multiLevelType w:val="hybridMultilevel"/>
    <w:tmpl w:val="C9E85F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4" w15:restartNumberingAfterBreak="0">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33C25C8E"/>
    <w:multiLevelType w:val="hybridMultilevel"/>
    <w:tmpl w:val="EC0AE05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9"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0" w15:restartNumberingAfterBreak="0">
    <w:nsid w:val="5B96536D"/>
    <w:multiLevelType w:val="hybridMultilevel"/>
    <w:tmpl w:val="889C351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6DA6564D"/>
    <w:multiLevelType w:val="hybridMultilevel"/>
    <w:tmpl w:val="5A8298DA"/>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13" w15:restartNumberingAfterBreak="0">
    <w:nsid w:val="72B724AF"/>
    <w:multiLevelType w:val="hybridMultilevel"/>
    <w:tmpl w:val="EBB890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4"/>
  </w:num>
  <w:num w:numId="4">
    <w:abstractNumId w:val="12"/>
  </w:num>
  <w:num w:numId="5">
    <w:abstractNumId w:val="3"/>
  </w:num>
  <w:num w:numId="6">
    <w:abstractNumId w:val="9"/>
  </w:num>
  <w:num w:numId="7">
    <w:abstractNumId w:val="14"/>
  </w:num>
  <w:num w:numId="8">
    <w:abstractNumId w:val="10"/>
  </w:num>
  <w:num w:numId="9">
    <w:abstractNumId w:val="1"/>
  </w:num>
  <w:num w:numId="10">
    <w:abstractNumId w:val="11"/>
  </w:num>
  <w:num w:numId="11">
    <w:abstractNumId w:val="0"/>
  </w:num>
  <w:num w:numId="12">
    <w:abstractNumId w:val="7"/>
  </w:num>
  <w:num w:numId="13">
    <w:abstractNumId w:val="13"/>
  </w:num>
  <w:num w:numId="14">
    <w:abstractNumId w:val="8"/>
  </w:num>
  <w:num w:numId="15">
    <w:abstractNumId w:val="15"/>
  </w:num>
  <w:num w:numId="16">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4E7A"/>
    <w:rsid w:val="0006166B"/>
    <w:rsid w:val="000A7F7C"/>
    <w:rsid w:val="000B42DA"/>
    <w:rsid w:val="000E5360"/>
    <w:rsid w:val="0010560C"/>
    <w:rsid w:val="0012137A"/>
    <w:rsid w:val="001365FD"/>
    <w:rsid w:val="001500C3"/>
    <w:rsid w:val="001716D3"/>
    <w:rsid w:val="00190D3F"/>
    <w:rsid w:val="001A0EC9"/>
    <w:rsid w:val="001B1908"/>
    <w:rsid w:val="001F1B81"/>
    <w:rsid w:val="002049E2"/>
    <w:rsid w:val="00214BAB"/>
    <w:rsid w:val="00221B0B"/>
    <w:rsid w:val="0026699E"/>
    <w:rsid w:val="00274A9B"/>
    <w:rsid w:val="002C092B"/>
    <w:rsid w:val="00374D71"/>
    <w:rsid w:val="003751ED"/>
    <w:rsid w:val="00391317"/>
    <w:rsid w:val="003967E9"/>
    <w:rsid w:val="003F300D"/>
    <w:rsid w:val="0042002A"/>
    <w:rsid w:val="0044314F"/>
    <w:rsid w:val="004E3F61"/>
    <w:rsid w:val="00511DC5"/>
    <w:rsid w:val="00543FAB"/>
    <w:rsid w:val="00630EF6"/>
    <w:rsid w:val="00643A81"/>
    <w:rsid w:val="0069012E"/>
    <w:rsid w:val="006912BA"/>
    <w:rsid w:val="006B11A9"/>
    <w:rsid w:val="006E33E5"/>
    <w:rsid w:val="00704EBE"/>
    <w:rsid w:val="00756E34"/>
    <w:rsid w:val="007A03A7"/>
    <w:rsid w:val="007A4E1D"/>
    <w:rsid w:val="007B7827"/>
    <w:rsid w:val="007C5799"/>
    <w:rsid w:val="007E2960"/>
    <w:rsid w:val="00831CE4"/>
    <w:rsid w:val="00840D8F"/>
    <w:rsid w:val="008466D2"/>
    <w:rsid w:val="008558EC"/>
    <w:rsid w:val="008870F1"/>
    <w:rsid w:val="008A5223"/>
    <w:rsid w:val="008A7EDE"/>
    <w:rsid w:val="008D1D8B"/>
    <w:rsid w:val="008E66FF"/>
    <w:rsid w:val="00911A4B"/>
    <w:rsid w:val="009839C4"/>
    <w:rsid w:val="0098436A"/>
    <w:rsid w:val="00992D6B"/>
    <w:rsid w:val="00997AE0"/>
    <w:rsid w:val="009C3A47"/>
    <w:rsid w:val="009F758A"/>
    <w:rsid w:val="00A24DE8"/>
    <w:rsid w:val="00A92282"/>
    <w:rsid w:val="00A96BD0"/>
    <w:rsid w:val="00AD4BA7"/>
    <w:rsid w:val="00B01224"/>
    <w:rsid w:val="00B821E9"/>
    <w:rsid w:val="00BA4548"/>
    <w:rsid w:val="00BE4B90"/>
    <w:rsid w:val="00C06B39"/>
    <w:rsid w:val="00C3626E"/>
    <w:rsid w:val="00C537AC"/>
    <w:rsid w:val="00C710C3"/>
    <w:rsid w:val="00C82CCE"/>
    <w:rsid w:val="00C83634"/>
    <w:rsid w:val="00C95CDF"/>
    <w:rsid w:val="00CA24E0"/>
    <w:rsid w:val="00CE3156"/>
    <w:rsid w:val="00CF0023"/>
    <w:rsid w:val="00CF5D9F"/>
    <w:rsid w:val="00D06711"/>
    <w:rsid w:val="00D203FE"/>
    <w:rsid w:val="00D305D7"/>
    <w:rsid w:val="00DA5CCF"/>
    <w:rsid w:val="00DB187E"/>
    <w:rsid w:val="00DB61D7"/>
    <w:rsid w:val="00DF0D89"/>
    <w:rsid w:val="00E5295E"/>
    <w:rsid w:val="00E67C1F"/>
    <w:rsid w:val="00EB0633"/>
    <w:rsid w:val="00EF0FB4"/>
    <w:rsid w:val="00EF2A83"/>
    <w:rsid w:val="00F01B40"/>
    <w:rsid w:val="00F11E16"/>
    <w:rsid w:val="00F36070"/>
    <w:rsid w:val="00F814E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MediumList2-Accent41">
    <w:name w:val="Medium List 2 - Accent 41"/>
    <w:basedOn w:val="Normal"/>
    <w:uiPriority w:val="34"/>
    <w:rsid w:val="00C3626E"/>
    <w:pPr>
      <w:ind w:left="720"/>
    </w:pPr>
    <w:rPr>
      <w:rFonts w:eastAsiaTheme="minorHAnsi"/>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2389962">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1303537822">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690060827">
      <w:bodyDiv w:val="1"/>
      <w:marLeft w:val="0"/>
      <w:marRight w:val="0"/>
      <w:marTop w:val="0"/>
      <w:marBottom w:val="0"/>
      <w:divBdr>
        <w:top w:val="none" w:sz="0" w:space="0" w:color="auto"/>
        <w:left w:val="none" w:sz="0" w:space="0" w:color="auto"/>
        <w:bottom w:val="none" w:sz="0" w:space="0" w:color="auto"/>
        <w:right w:val="none" w:sz="0" w:space="0" w:color="auto"/>
      </w:divBdr>
    </w:div>
    <w:div w:id="1991328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650</Words>
  <Characters>3575</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Sofia Chiriboga</cp:lastModifiedBy>
  <cp:revision>2</cp:revision>
  <cp:lastPrinted>2016-02-04T14:55:00Z</cp:lastPrinted>
  <dcterms:created xsi:type="dcterms:W3CDTF">2018-07-19T17:21:00Z</dcterms:created>
  <dcterms:modified xsi:type="dcterms:W3CDTF">2018-07-19T17:21:00Z</dcterms:modified>
</cp:coreProperties>
</file>