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77777777" w:rsidR="00F36070" w:rsidRDefault="00245786" w:rsidP="008D4AC6">
      <w:pPr>
        <w:jc w:val="right"/>
        <w:rPr>
          <w:b/>
        </w:rPr>
      </w:pPr>
      <w:r>
        <w:rPr>
          <w:b/>
        </w:rPr>
        <w:t xml:space="preserve">Guayaquil, </w:t>
      </w:r>
      <w:r w:rsidR="008D5C34">
        <w:rPr>
          <w:b/>
        </w:rPr>
        <w:t xml:space="preserve"> 17</w:t>
      </w:r>
      <w:r w:rsidR="0089303E">
        <w:rPr>
          <w:b/>
        </w:rPr>
        <w:t xml:space="preserve"> de Mayo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1489B86C" w14:textId="77777777" w:rsidR="008D5C34" w:rsidRDefault="008D5C34" w:rsidP="00F94582">
      <w:pPr>
        <w:tabs>
          <w:tab w:val="left" w:pos="1650"/>
        </w:tabs>
        <w:spacing w:line="240" w:lineRule="atLeast"/>
        <w:contextualSpacing/>
        <w:rPr>
          <w:b/>
        </w:rPr>
      </w:pPr>
      <w:r>
        <w:rPr>
          <w:b/>
        </w:rPr>
        <w:t>Ing.</w:t>
      </w:r>
    </w:p>
    <w:p w14:paraId="0274B193" w14:textId="77777777" w:rsidR="008D5C34" w:rsidRDefault="008D5C34" w:rsidP="00F94582">
      <w:pPr>
        <w:tabs>
          <w:tab w:val="left" w:pos="1650"/>
        </w:tabs>
        <w:spacing w:line="240" w:lineRule="atLeast"/>
        <w:contextualSpacing/>
        <w:rPr>
          <w:b/>
        </w:rPr>
      </w:pPr>
      <w:r>
        <w:rPr>
          <w:b/>
        </w:rPr>
        <w:t>José Luis Arcos</w:t>
      </w:r>
    </w:p>
    <w:p w14:paraId="51CCF991" w14:textId="77777777" w:rsidR="008D5C34" w:rsidRDefault="008D5C34" w:rsidP="00F94582">
      <w:pPr>
        <w:tabs>
          <w:tab w:val="left" w:pos="1650"/>
        </w:tabs>
        <w:spacing w:line="240" w:lineRule="atLeast"/>
        <w:contextualSpacing/>
        <w:rPr>
          <w:b/>
        </w:rPr>
      </w:pPr>
      <w:r>
        <w:rPr>
          <w:b/>
        </w:rPr>
        <w:t>Gerente Financiero</w:t>
      </w:r>
    </w:p>
    <w:p w14:paraId="3F8F0D1D" w14:textId="77777777" w:rsidR="00F94582" w:rsidRDefault="008D5C34" w:rsidP="00F94582">
      <w:pPr>
        <w:tabs>
          <w:tab w:val="left" w:pos="1650"/>
        </w:tabs>
        <w:spacing w:line="240" w:lineRule="atLeast"/>
        <w:contextualSpacing/>
        <w:rPr>
          <w:b/>
        </w:rPr>
      </w:pPr>
      <w:r>
        <w:rPr>
          <w:b/>
        </w:rPr>
        <w:t>ACEVENTOS CIA LTDA</w:t>
      </w:r>
      <w:r w:rsidR="00BE76BA">
        <w:rPr>
          <w:b/>
        </w:rPr>
        <w:tab/>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7777777" w:rsidR="00F36070" w:rsidRDefault="00997AE0"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77229620" w14:textId="77777777" w:rsidR="0004385B" w:rsidRDefault="0004385B" w:rsidP="00EB0633">
      <w:pPr>
        <w:pStyle w:val="Default"/>
        <w:rPr>
          <w:b/>
          <w:bCs/>
          <w:sz w:val="22"/>
          <w:szCs w:val="22"/>
        </w:rPr>
      </w:pPr>
    </w:p>
    <w:p w14:paraId="04E644E3" w14:textId="77777777" w:rsidR="00665A57" w:rsidRDefault="008D5C34" w:rsidP="00F94582">
      <w:pPr>
        <w:pStyle w:val="Default"/>
        <w:rPr>
          <w:rStyle w:val="companylabel"/>
        </w:rPr>
      </w:pPr>
      <w:r>
        <w:rPr>
          <w:rStyle w:val="companylabel"/>
        </w:rPr>
        <w:t xml:space="preserve">Se visitó las instalaciones de </w:t>
      </w:r>
      <w:r w:rsidRPr="008D5C34">
        <w:rPr>
          <w:rStyle w:val="companylabel"/>
          <w:b/>
        </w:rPr>
        <w:t>ACEVENTOS</w:t>
      </w:r>
      <w:r>
        <w:rPr>
          <w:rStyle w:val="companylabel"/>
        </w:rPr>
        <w:t xml:space="preserve">, en la actualidad ellos generan  cada tres meses  1 a dos carpetas </w:t>
      </w:r>
      <w:r w:rsidR="00FE32B0">
        <w:rPr>
          <w:rStyle w:val="companylabel"/>
        </w:rPr>
        <w:t>(folder</w:t>
      </w:r>
      <w:r>
        <w:rPr>
          <w:rStyle w:val="companylabel"/>
        </w:rPr>
        <w:t xml:space="preserve">) correspondientes al departamento contable. </w:t>
      </w:r>
    </w:p>
    <w:p w14:paraId="10ED644D" w14:textId="77777777" w:rsidR="008D5C34" w:rsidRDefault="008D5C34" w:rsidP="00F94582">
      <w:pPr>
        <w:pStyle w:val="Default"/>
        <w:rPr>
          <w:rStyle w:val="companylabel"/>
        </w:rPr>
      </w:pPr>
      <w:r>
        <w:rPr>
          <w:rStyle w:val="companylabel"/>
        </w:rPr>
        <w:t xml:space="preserve">El activo permanece en una de las esquinas de </w:t>
      </w:r>
      <w:r w:rsidR="00FE32B0">
        <w:rPr>
          <w:rStyle w:val="companylabel"/>
        </w:rPr>
        <w:t>sus oficinas</w:t>
      </w:r>
      <w:r>
        <w:rPr>
          <w:rStyle w:val="companylabel"/>
        </w:rPr>
        <w:t>, el pasivo se encuentra en la ciudad de Manta.</w:t>
      </w:r>
    </w:p>
    <w:p w14:paraId="7E2D9B69" w14:textId="77777777" w:rsidR="008D5C34" w:rsidRDefault="008D5C34" w:rsidP="00F94582">
      <w:pPr>
        <w:pStyle w:val="Default"/>
        <w:rPr>
          <w:rStyle w:val="companylabel"/>
        </w:rPr>
      </w:pPr>
    </w:p>
    <w:p w14:paraId="36B00940" w14:textId="77777777" w:rsidR="008D5C34" w:rsidRDefault="008D5C34" w:rsidP="008D5C34">
      <w:pPr>
        <w:pStyle w:val="Default"/>
        <w:numPr>
          <w:ilvl w:val="0"/>
          <w:numId w:val="41"/>
        </w:numPr>
        <w:rPr>
          <w:rStyle w:val="companylabel"/>
        </w:rPr>
      </w:pPr>
      <w:r>
        <w:rPr>
          <w:rStyle w:val="companylabel"/>
        </w:rPr>
        <w:t>En las instalaciones de Manta, no llevan un inventario de la información que se encuentra en las cajas.</w:t>
      </w:r>
    </w:p>
    <w:p w14:paraId="1A5FAAB4" w14:textId="77777777" w:rsidR="008D5C34" w:rsidRDefault="00FE32B0" w:rsidP="008D5C34">
      <w:pPr>
        <w:pStyle w:val="Default"/>
        <w:numPr>
          <w:ilvl w:val="0"/>
          <w:numId w:val="41"/>
        </w:numPr>
        <w:rPr>
          <w:rStyle w:val="companylabel"/>
        </w:rPr>
      </w:pPr>
      <w:r>
        <w:rPr>
          <w:rStyle w:val="companylabel"/>
        </w:rPr>
        <w:t>No hay control ni validación que si la información que sacan de las cajas regresa al mismo lugar como lo encontraron.</w:t>
      </w:r>
    </w:p>
    <w:p w14:paraId="632475AF" w14:textId="77777777" w:rsidR="00FE32B0" w:rsidRDefault="00FE32B0" w:rsidP="008D5C34">
      <w:pPr>
        <w:pStyle w:val="Default"/>
        <w:numPr>
          <w:ilvl w:val="0"/>
          <w:numId w:val="41"/>
        </w:numPr>
        <w:rPr>
          <w:rStyle w:val="companylabel"/>
        </w:rPr>
      </w:pPr>
      <w:r>
        <w:rPr>
          <w:rStyle w:val="companylabel"/>
        </w:rPr>
        <w:t>Al momento de solicitar la información del pasivo que no es siempre pero piden que se envíe de Manta hacía Guayaquil.</w:t>
      </w:r>
    </w:p>
    <w:p w14:paraId="08C3A08E" w14:textId="77777777" w:rsidR="00FE32B0" w:rsidRDefault="00FE32B0" w:rsidP="00FE32B0">
      <w:pPr>
        <w:pStyle w:val="Default"/>
        <w:ind w:left="720"/>
        <w:rPr>
          <w:rStyle w:val="companylabel"/>
        </w:rPr>
      </w:pPr>
    </w:p>
    <w:p w14:paraId="53F3233A"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362C89FB" w14:textId="77777777"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5B63F9E" w14:textId="77777777" w:rsidR="001365FD" w:rsidRDefault="001365FD" w:rsidP="001365FD">
      <w:pPr>
        <w:pStyle w:val="Sinespaciado"/>
        <w:tabs>
          <w:tab w:val="left" w:pos="2160"/>
        </w:tabs>
        <w:ind w:right="4"/>
        <w:jc w:val="both"/>
        <w:rPr>
          <w:rFonts w:asciiTheme="minorHAnsi" w:hAnsiTheme="minorHAnsi"/>
          <w:b/>
          <w:sz w:val="20"/>
        </w:rPr>
      </w:pPr>
    </w:p>
    <w:p w14:paraId="1BB37DA5" w14:textId="77777777" w:rsidR="00FE32B0" w:rsidRDefault="00FE32B0" w:rsidP="00756E34">
      <w:pPr>
        <w:pStyle w:val="Sinespaciado"/>
        <w:tabs>
          <w:tab w:val="left" w:pos="2160"/>
        </w:tabs>
        <w:ind w:right="4"/>
        <w:jc w:val="both"/>
        <w:rPr>
          <w:rFonts w:asciiTheme="minorHAnsi" w:hAnsiTheme="minorHAnsi"/>
          <w:b/>
        </w:rPr>
      </w:pPr>
    </w:p>
    <w:p w14:paraId="4FE7F656" w14:textId="77777777" w:rsidR="00FE32B0" w:rsidRDefault="00FE32B0" w:rsidP="00756E34">
      <w:pPr>
        <w:pStyle w:val="Sinespaciado"/>
        <w:tabs>
          <w:tab w:val="left" w:pos="2160"/>
        </w:tabs>
        <w:ind w:right="4"/>
        <w:jc w:val="both"/>
        <w:rPr>
          <w:rFonts w:asciiTheme="minorHAnsi" w:hAnsiTheme="minorHAnsi"/>
          <w:b/>
        </w:rPr>
      </w:pPr>
    </w:p>
    <w:p w14:paraId="10E22174" w14:textId="77777777" w:rsidR="00FE32B0" w:rsidRDefault="00FE32B0" w:rsidP="00756E34">
      <w:pPr>
        <w:pStyle w:val="Sinespaciado"/>
        <w:tabs>
          <w:tab w:val="left" w:pos="2160"/>
        </w:tabs>
        <w:ind w:right="4"/>
        <w:jc w:val="both"/>
        <w:rPr>
          <w:rFonts w:asciiTheme="minorHAnsi" w:hAnsiTheme="minorHAnsi"/>
          <w:b/>
        </w:rPr>
      </w:pPr>
    </w:p>
    <w:p w14:paraId="6E2E57BF" w14:textId="77777777" w:rsidR="008D4AC6" w:rsidRDefault="008D4AC6" w:rsidP="003200FC">
      <w:pPr>
        <w:pStyle w:val="Sinespaciado"/>
        <w:tabs>
          <w:tab w:val="left" w:pos="2160"/>
        </w:tabs>
        <w:ind w:right="4"/>
        <w:jc w:val="center"/>
        <w:rPr>
          <w:rFonts w:asciiTheme="minorHAnsi" w:hAnsiTheme="minorHAnsi"/>
          <w:b/>
        </w:rPr>
      </w:pPr>
    </w:p>
    <w:p w14:paraId="02E935A6" w14:textId="77777777" w:rsidR="008D4AC6" w:rsidRDefault="008D4AC6" w:rsidP="003200FC">
      <w:pPr>
        <w:pStyle w:val="Sinespaciado"/>
        <w:tabs>
          <w:tab w:val="left" w:pos="2160"/>
        </w:tabs>
        <w:ind w:right="4"/>
        <w:jc w:val="center"/>
        <w:rPr>
          <w:rFonts w:asciiTheme="minorHAnsi" w:hAnsiTheme="minorHAnsi"/>
          <w:b/>
        </w:rPr>
      </w:pPr>
    </w:p>
    <w:p w14:paraId="47BBCD23" w14:textId="77777777" w:rsidR="008D4AC6" w:rsidRDefault="008D4AC6" w:rsidP="003200FC">
      <w:pPr>
        <w:pStyle w:val="Sinespaciado"/>
        <w:tabs>
          <w:tab w:val="left" w:pos="2160"/>
        </w:tabs>
        <w:ind w:right="4"/>
        <w:jc w:val="center"/>
        <w:rPr>
          <w:rFonts w:asciiTheme="minorHAnsi" w:hAnsiTheme="minorHAnsi"/>
          <w:b/>
        </w:rPr>
      </w:pPr>
    </w:p>
    <w:p w14:paraId="0AB99B86" w14:textId="77777777" w:rsidR="008D4AC6" w:rsidRDefault="008D4AC6" w:rsidP="003200FC">
      <w:pPr>
        <w:pStyle w:val="Sinespaciado"/>
        <w:tabs>
          <w:tab w:val="left" w:pos="2160"/>
        </w:tabs>
        <w:ind w:right="4"/>
        <w:jc w:val="center"/>
        <w:rPr>
          <w:rFonts w:asciiTheme="minorHAnsi" w:hAnsiTheme="minorHAnsi"/>
          <w:b/>
        </w:rPr>
      </w:pPr>
    </w:p>
    <w:p w14:paraId="0D902C10" w14:textId="77777777" w:rsidR="008D4AC6" w:rsidRDefault="008D4AC6" w:rsidP="003200FC">
      <w:pPr>
        <w:pStyle w:val="Sinespaciado"/>
        <w:tabs>
          <w:tab w:val="left" w:pos="2160"/>
        </w:tabs>
        <w:ind w:right="4"/>
        <w:jc w:val="center"/>
        <w:rPr>
          <w:rFonts w:asciiTheme="minorHAnsi" w:hAnsiTheme="minorHAnsi"/>
          <w:b/>
        </w:rPr>
      </w:pPr>
    </w:p>
    <w:p w14:paraId="6EF7271E" w14:textId="77777777" w:rsidR="008D4AC6" w:rsidRDefault="008D4AC6" w:rsidP="003200FC">
      <w:pPr>
        <w:pStyle w:val="Sinespaciado"/>
        <w:tabs>
          <w:tab w:val="left" w:pos="2160"/>
        </w:tabs>
        <w:ind w:right="4"/>
        <w:jc w:val="center"/>
        <w:rPr>
          <w:rFonts w:asciiTheme="minorHAnsi" w:hAnsiTheme="minorHAnsi"/>
          <w:b/>
        </w:rPr>
      </w:pPr>
    </w:p>
    <w:p w14:paraId="1AA4AAC7" w14:textId="77777777" w:rsidR="008D4AC6" w:rsidRDefault="008D4AC6" w:rsidP="003200FC">
      <w:pPr>
        <w:pStyle w:val="Sinespaciado"/>
        <w:tabs>
          <w:tab w:val="left" w:pos="2160"/>
        </w:tabs>
        <w:ind w:right="4"/>
        <w:jc w:val="center"/>
        <w:rPr>
          <w:rFonts w:asciiTheme="minorHAnsi" w:hAnsiTheme="minorHAnsi"/>
          <w:b/>
        </w:rPr>
      </w:pPr>
    </w:p>
    <w:p w14:paraId="3A3857F4" w14:textId="77777777" w:rsidR="008D4AC6" w:rsidRDefault="008D4AC6" w:rsidP="003200FC">
      <w:pPr>
        <w:pStyle w:val="Sinespaciado"/>
        <w:tabs>
          <w:tab w:val="left" w:pos="2160"/>
        </w:tabs>
        <w:ind w:right="4"/>
        <w:jc w:val="center"/>
        <w:rPr>
          <w:rFonts w:asciiTheme="minorHAnsi" w:hAnsiTheme="minorHAnsi"/>
          <w:b/>
        </w:rPr>
      </w:pPr>
    </w:p>
    <w:p w14:paraId="4E2A1B4F" w14:textId="77777777" w:rsidR="00756E34" w:rsidRDefault="003200FC" w:rsidP="003200FC">
      <w:pPr>
        <w:pStyle w:val="Sinespaciado"/>
        <w:tabs>
          <w:tab w:val="left" w:pos="2160"/>
        </w:tabs>
        <w:ind w:right="4"/>
        <w:jc w:val="center"/>
        <w:rPr>
          <w:rFonts w:asciiTheme="minorHAnsi" w:hAnsiTheme="minorHAnsi"/>
          <w:b/>
        </w:rPr>
      </w:pPr>
      <w:r>
        <w:rPr>
          <w:rFonts w:asciiTheme="minorHAnsi" w:hAnsiTheme="minorHAnsi"/>
          <w:b/>
        </w:rPr>
        <w:t>ANALISIS CO</w:t>
      </w:r>
      <w:r w:rsidR="00FE32B0">
        <w:rPr>
          <w:rFonts w:asciiTheme="minorHAnsi" w:hAnsiTheme="minorHAnsi"/>
          <w:b/>
        </w:rPr>
        <w:t>STO BENEFICIO ACEVENTOS</w:t>
      </w:r>
      <w:r>
        <w:rPr>
          <w:rFonts w:asciiTheme="minorHAnsi" w:hAnsiTheme="minorHAnsi"/>
          <w:b/>
        </w:rPr>
        <w:t xml:space="preserve"> VS DATASOLUTIONS</w:t>
      </w:r>
    </w:p>
    <w:p w14:paraId="40667A12" w14:textId="77777777" w:rsidR="00FE32B0" w:rsidRDefault="00FE32B0" w:rsidP="00756E34">
      <w:pPr>
        <w:pStyle w:val="Sinespaciado"/>
        <w:tabs>
          <w:tab w:val="left" w:pos="2160"/>
        </w:tabs>
        <w:ind w:right="4"/>
        <w:jc w:val="both"/>
        <w:rPr>
          <w:rFonts w:asciiTheme="minorHAnsi" w:hAnsiTheme="minorHAnsi"/>
          <w:b/>
        </w:rPr>
      </w:pPr>
    </w:p>
    <w:p w14:paraId="3665CC3F" w14:textId="77777777" w:rsidR="00FE32B0" w:rsidRPr="00EB0633" w:rsidRDefault="00FE32B0" w:rsidP="00756E34">
      <w:pPr>
        <w:pStyle w:val="Sinespaciado"/>
        <w:tabs>
          <w:tab w:val="left" w:pos="2160"/>
        </w:tabs>
        <w:ind w:right="4"/>
        <w:jc w:val="both"/>
        <w:rPr>
          <w:rFonts w:asciiTheme="minorHAnsi" w:hAnsiTheme="minorHAnsi"/>
          <w:b/>
        </w:rPr>
      </w:pPr>
      <w:r w:rsidRPr="00FE32B0">
        <w:rPr>
          <w:noProof/>
          <w:lang w:val="es-ES" w:eastAsia="es-ES"/>
        </w:rPr>
        <w:drawing>
          <wp:inline distT="0" distB="0" distL="0" distR="0" wp14:anchorId="7DA10A8A" wp14:editId="261E5309">
            <wp:extent cx="5343525" cy="191452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3525" cy="1914525"/>
                    </a:xfrm>
                    <a:prstGeom prst="rect">
                      <a:avLst/>
                    </a:prstGeom>
                    <a:noFill/>
                    <a:ln>
                      <a:noFill/>
                    </a:ln>
                  </pic:spPr>
                </pic:pic>
              </a:graphicData>
            </a:graphic>
          </wp:inline>
        </w:drawing>
      </w:r>
    </w:p>
    <w:p w14:paraId="7A596034" w14:textId="77777777" w:rsidR="00B821E9" w:rsidRDefault="00B821E9" w:rsidP="00756E34">
      <w:pPr>
        <w:pStyle w:val="Sinespaciado"/>
        <w:tabs>
          <w:tab w:val="left" w:pos="2160"/>
        </w:tabs>
        <w:ind w:right="4"/>
        <w:jc w:val="both"/>
        <w:rPr>
          <w:rFonts w:asciiTheme="minorHAnsi" w:hAnsiTheme="minorHAnsi"/>
          <w:b/>
          <w:sz w:val="20"/>
        </w:rPr>
      </w:pPr>
    </w:p>
    <w:p w14:paraId="51CCAA7E" w14:textId="77777777" w:rsidR="00252982" w:rsidRDefault="003200FC" w:rsidP="00756E34">
      <w:pPr>
        <w:pStyle w:val="Sinespaciado"/>
        <w:tabs>
          <w:tab w:val="left" w:pos="2160"/>
        </w:tabs>
        <w:ind w:right="4"/>
        <w:jc w:val="both"/>
        <w:rPr>
          <w:rFonts w:asciiTheme="minorHAnsi" w:hAnsiTheme="minorHAnsi"/>
          <w:b/>
          <w:sz w:val="20"/>
        </w:rPr>
      </w:pPr>
      <w:r w:rsidRPr="003200FC">
        <w:rPr>
          <w:noProof/>
          <w:lang w:val="es-ES" w:eastAsia="es-ES"/>
        </w:rPr>
        <w:drawing>
          <wp:inline distT="0" distB="0" distL="0" distR="0" wp14:anchorId="74644055" wp14:editId="4504E255">
            <wp:extent cx="5343525" cy="191452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3525" cy="1914525"/>
                    </a:xfrm>
                    <a:prstGeom prst="rect">
                      <a:avLst/>
                    </a:prstGeom>
                    <a:noFill/>
                    <a:ln>
                      <a:noFill/>
                    </a:ln>
                  </pic:spPr>
                </pic:pic>
              </a:graphicData>
            </a:graphic>
          </wp:inline>
        </w:drawing>
      </w:r>
    </w:p>
    <w:p w14:paraId="33B58A80" w14:textId="77777777" w:rsidR="0004385B" w:rsidRDefault="0004385B" w:rsidP="00756E34">
      <w:pPr>
        <w:pStyle w:val="Sinespaciado"/>
        <w:tabs>
          <w:tab w:val="left" w:pos="2160"/>
        </w:tabs>
        <w:ind w:right="4"/>
        <w:jc w:val="both"/>
        <w:rPr>
          <w:noProof/>
          <w:lang w:val="es-ES" w:eastAsia="es-ES"/>
        </w:rPr>
      </w:pPr>
    </w:p>
    <w:p w14:paraId="568F2B76" w14:textId="77777777" w:rsidR="003200FC" w:rsidRDefault="003200FC" w:rsidP="00756E34">
      <w:pPr>
        <w:pStyle w:val="Sinespaciado"/>
        <w:tabs>
          <w:tab w:val="left" w:pos="2160"/>
        </w:tabs>
        <w:ind w:right="4"/>
        <w:jc w:val="both"/>
        <w:rPr>
          <w:noProof/>
          <w:lang w:val="es-ES" w:eastAsia="es-ES"/>
        </w:rPr>
      </w:pPr>
    </w:p>
    <w:p w14:paraId="4D833B56" w14:textId="77777777" w:rsidR="003200FC" w:rsidRDefault="003200FC" w:rsidP="00756E34">
      <w:pPr>
        <w:pStyle w:val="Sinespaciado"/>
        <w:tabs>
          <w:tab w:val="left" w:pos="2160"/>
        </w:tabs>
        <w:ind w:right="4"/>
        <w:jc w:val="both"/>
        <w:rPr>
          <w:noProof/>
          <w:lang w:val="es-ES" w:eastAsia="es-ES"/>
        </w:rPr>
      </w:pPr>
      <w:r w:rsidRPr="003200FC">
        <w:rPr>
          <w:noProof/>
          <w:lang w:val="es-ES" w:eastAsia="es-ES"/>
        </w:rPr>
        <w:drawing>
          <wp:inline distT="0" distB="0" distL="0" distR="0" wp14:anchorId="676BAE9E" wp14:editId="2916D823">
            <wp:extent cx="5343525" cy="1533525"/>
            <wp:effectExtent l="0" t="0" r="9525"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3525" cy="1533525"/>
                    </a:xfrm>
                    <a:prstGeom prst="rect">
                      <a:avLst/>
                    </a:prstGeom>
                    <a:noFill/>
                    <a:ln>
                      <a:noFill/>
                    </a:ln>
                  </pic:spPr>
                </pic:pic>
              </a:graphicData>
            </a:graphic>
          </wp:inline>
        </w:drawing>
      </w:r>
    </w:p>
    <w:p w14:paraId="3E883A8B" w14:textId="77777777" w:rsidR="003200FC" w:rsidRDefault="003200FC" w:rsidP="00756E34">
      <w:pPr>
        <w:pStyle w:val="Sinespaciado"/>
        <w:tabs>
          <w:tab w:val="left" w:pos="2160"/>
        </w:tabs>
        <w:ind w:right="4"/>
        <w:jc w:val="both"/>
        <w:rPr>
          <w:noProof/>
          <w:lang w:val="es-ES" w:eastAsia="es-ES"/>
        </w:rPr>
      </w:pPr>
    </w:p>
    <w:p w14:paraId="0B3ABA58" w14:textId="77777777" w:rsidR="003200FC" w:rsidRDefault="003200FC" w:rsidP="00756E34">
      <w:pPr>
        <w:pStyle w:val="Sinespaciado"/>
        <w:tabs>
          <w:tab w:val="left" w:pos="2160"/>
        </w:tabs>
        <w:ind w:right="4"/>
        <w:jc w:val="both"/>
        <w:rPr>
          <w:noProof/>
          <w:lang w:val="es-ES" w:eastAsia="es-ES"/>
        </w:rPr>
      </w:pPr>
      <w:r w:rsidRPr="003200FC">
        <w:rPr>
          <w:noProof/>
          <w:lang w:val="es-ES" w:eastAsia="es-ES"/>
        </w:rPr>
        <w:drawing>
          <wp:inline distT="0" distB="0" distL="0" distR="0" wp14:anchorId="6C6E9067" wp14:editId="68A6A984">
            <wp:extent cx="5343525" cy="581025"/>
            <wp:effectExtent l="0" t="0" r="9525"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3525" cy="581025"/>
                    </a:xfrm>
                    <a:prstGeom prst="rect">
                      <a:avLst/>
                    </a:prstGeom>
                    <a:noFill/>
                    <a:ln>
                      <a:noFill/>
                    </a:ln>
                  </pic:spPr>
                </pic:pic>
              </a:graphicData>
            </a:graphic>
          </wp:inline>
        </w:drawing>
      </w:r>
    </w:p>
    <w:p w14:paraId="670B7F42" w14:textId="77777777" w:rsidR="00EB324E" w:rsidRDefault="00EB324E" w:rsidP="00756E34">
      <w:pPr>
        <w:pStyle w:val="Sinespaciado"/>
        <w:tabs>
          <w:tab w:val="left" w:pos="2160"/>
        </w:tabs>
        <w:ind w:right="4"/>
        <w:jc w:val="both"/>
        <w:rPr>
          <w:rFonts w:asciiTheme="minorHAnsi" w:hAnsiTheme="minorHAnsi"/>
          <w:b/>
          <w:sz w:val="20"/>
        </w:rPr>
      </w:pPr>
    </w:p>
    <w:p w14:paraId="3F1DF725" w14:textId="77777777"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3200FC">
        <w:rPr>
          <w:b/>
          <w:bCs/>
        </w:rPr>
        <w:t>6 días</w:t>
      </w:r>
      <w:r w:rsidR="003200FC">
        <w:t xml:space="preserve"> que equivale a 0,27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222AA164" w14:textId="77777777" w:rsidR="003200FC" w:rsidRDefault="003200FC" w:rsidP="00003BE1">
      <w:pPr>
        <w:pStyle w:val="Sinespaciado"/>
        <w:tabs>
          <w:tab w:val="left" w:pos="2160"/>
        </w:tabs>
        <w:ind w:right="4"/>
        <w:jc w:val="both"/>
        <w:rPr>
          <w:rFonts w:asciiTheme="minorHAnsi" w:hAnsiTheme="minorHAnsi"/>
          <w:b/>
          <w:szCs w:val="24"/>
        </w:rPr>
      </w:pPr>
    </w:p>
    <w:p w14:paraId="587E442E" w14:textId="77777777" w:rsidR="003200FC" w:rsidRDefault="003200FC" w:rsidP="00003BE1">
      <w:pPr>
        <w:pStyle w:val="Sinespaciado"/>
        <w:tabs>
          <w:tab w:val="left" w:pos="2160"/>
        </w:tabs>
        <w:ind w:right="4"/>
        <w:jc w:val="both"/>
        <w:rPr>
          <w:rFonts w:asciiTheme="minorHAnsi" w:hAnsiTheme="minorHAnsi"/>
          <w:b/>
          <w:szCs w:val="24"/>
        </w:rPr>
      </w:pPr>
    </w:p>
    <w:p w14:paraId="1E93064E" w14:textId="77777777" w:rsidR="008D4AC6" w:rsidRDefault="008D4AC6" w:rsidP="00003BE1">
      <w:pPr>
        <w:pStyle w:val="Sinespaciado"/>
        <w:tabs>
          <w:tab w:val="left" w:pos="2160"/>
        </w:tabs>
        <w:ind w:right="4"/>
        <w:jc w:val="both"/>
        <w:rPr>
          <w:rFonts w:asciiTheme="minorHAnsi" w:hAnsiTheme="minorHAnsi"/>
          <w:b/>
          <w:szCs w:val="24"/>
        </w:rPr>
      </w:pPr>
    </w:p>
    <w:p w14:paraId="0965AFF0" w14:textId="77777777" w:rsidR="008D4AC6" w:rsidRDefault="008D4AC6" w:rsidP="00003BE1">
      <w:pPr>
        <w:pStyle w:val="Sinespaciado"/>
        <w:tabs>
          <w:tab w:val="left" w:pos="2160"/>
        </w:tabs>
        <w:ind w:right="4"/>
        <w:jc w:val="both"/>
        <w:rPr>
          <w:rFonts w:asciiTheme="minorHAnsi" w:hAnsiTheme="minorHAnsi"/>
          <w:b/>
          <w:szCs w:val="24"/>
        </w:rPr>
      </w:pPr>
    </w:p>
    <w:p w14:paraId="1D1B363F" w14:textId="77777777" w:rsidR="008D4AC6" w:rsidRDefault="008D4AC6" w:rsidP="00003BE1">
      <w:pPr>
        <w:pStyle w:val="Sinespaciado"/>
        <w:tabs>
          <w:tab w:val="left" w:pos="2160"/>
        </w:tabs>
        <w:ind w:right="4"/>
        <w:jc w:val="both"/>
        <w:rPr>
          <w:rFonts w:asciiTheme="minorHAnsi" w:hAnsiTheme="minorHAnsi"/>
          <w:b/>
          <w:szCs w:val="24"/>
        </w:rPr>
      </w:pPr>
    </w:p>
    <w:p w14:paraId="37FCE13C" w14:textId="77777777" w:rsidR="008D4AC6" w:rsidRDefault="008D4AC6" w:rsidP="00003BE1">
      <w:pPr>
        <w:pStyle w:val="Sinespaciado"/>
        <w:tabs>
          <w:tab w:val="left" w:pos="2160"/>
        </w:tabs>
        <w:ind w:right="4"/>
        <w:jc w:val="both"/>
        <w:rPr>
          <w:rFonts w:asciiTheme="minorHAnsi" w:hAnsiTheme="minorHAnsi"/>
          <w:b/>
          <w:szCs w:val="24"/>
        </w:rPr>
      </w:pPr>
    </w:p>
    <w:p w14:paraId="7B59862C" w14:textId="77777777" w:rsidR="008D4AC6" w:rsidRDefault="008D4AC6" w:rsidP="00003BE1">
      <w:pPr>
        <w:pStyle w:val="Sinespaciado"/>
        <w:tabs>
          <w:tab w:val="left" w:pos="2160"/>
        </w:tabs>
        <w:ind w:right="4"/>
        <w:jc w:val="both"/>
        <w:rPr>
          <w:rFonts w:asciiTheme="minorHAnsi" w:hAnsiTheme="minorHAnsi"/>
          <w:b/>
          <w:szCs w:val="24"/>
        </w:rPr>
      </w:pPr>
    </w:p>
    <w:p w14:paraId="347D3BD9" w14:textId="77777777" w:rsidR="008D4AC6" w:rsidRDefault="008D4AC6" w:rsidP="00003BE1">
      <w:pPr>
        <w:pStyle w:val="Sinespaciado"/>
        <w:tabs>
          <w:tab w:val="left" w:pos="2160"/>
        </w:tabs>
        <w:ind w:right="4"/>
        <w:jc w:val="both"/>
        <w:rPr>
          <w:rFonts w:asciiTheme="minorHAnsi" w:hAnsiTheme="minorHAnsi"/>
          <w:b/>
          <w:szCs w:val="24"/>
        </w:rPr>
      </w:pP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0A6F15D0" w14:textId="77777777" w:rsidR="00CC298A" w:rsidRDefault="00CC298A"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4CEBE21F" w14:textId="77777777" w:rsidR="0098436A" w:rsidRPr="00EB0633" w:rsidRDefault="0098436A" w:rsidP="00EB0633">
      <w:pPr>
        <w:pStyle w:val="Sinespaciado"/>
        <w:rPr>
          <w:rFonts w:asciiTheme="minorHAnsi" w:hAnsiTheme="minorHAnsi"/>
          <w:b/>
        </w:rPr>
      </w:pPr>
    </w:p>
    <w:p w14:paraId="104E9C40" w14:textId="77777777" w:rsidR="00F36070" w:rsidRPr="00EB0633" w:rsidRDefault="00253C59" w:rsidP="00EB0633">
      <w:pPr>
        <w:pStyle w:val="Sinespaciado"/>
        <w:rPr>
          <w:rFonts w:asciiTheme="minorHAnsi" w:hAnsiTheme="minorHAnsi"/>
          <w:b/>
        </w:rPr>
      </w:pPr>
      <w:r w:rsidRPr="00253C59">
        <w:rPr>
          <w:noProof/>
          <w:lang w:val="es-ES" w:eastAsia="es-ES"/>
        </w:rPr>
        <w:drawing>
          <wp:inline distT="0" distB="0" distL="0" distR="0" wp14:anchorId="3E3FC5E4" wp14:editId="2F978AA7">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7253EAA8" w14:textId="77777777" w:rsidR="00E942CB" w:rsidRPr="008D4AC6"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14:paraId="3070232B" w14:textId="77777777" w:rsidR="008D4AC6" w:rsidRDefault="008D4AC6" w:rsidP="008D4AC6">
      <w:pPr>
        <w:pStyle w:val="Sinespaciado"/>
        <w:ind w:right="4"/>
        <w:jc w:val="both"/>
        <w:rPr>
          <w:rFonts w:asciiTheme="minorHAnsi" w:hAnsiTheme="minorHAnsi"/>
          <w:b/>
        </w:rPr>
      </w:pPr>
    </w:p>
    <w:p w14:paraId="7A0E1BE3" w14:textId="77777777" w:rsidR="008D4AC6" w:rsidRDefault="008D4AC6" w:rsidP="008D4AC6">
      <w:pPr>
        <w:pStyle w:val="Sinespaciado"/>
        <w:ind w:right="4"/>
        <w:jc w:val="both"/>
        <w:rPr>
          <w:rFonts w:asciiTheme="minorHAnsi" w:hAnsiTheme="minorHAnsi"/>
          <w:b/>
        </w:rPr>
      </w:pPr>
    </w:p>
    <w:p w14:paraId="0A50D5D8" w14:textId="77777777" w:rsidR="008D4AC6" w:rsidRDefault="008D4AC6" w:rsidP="008D4AC6">
      <w:pPr>
        <w:pStyle w:val="Sinespaciado"/>
        <w:ind w:right="4"/>
        <w:jc w:val="both"/>
        <w:rPr>
          <w:rFonts w:asciiTheme="minorHAnsi" w:hAnsiTheme="minorHAnsi"/>
          <w:b/>
        </w:rPr>
      </w:pPr>
    </w:p>
    <w:p w14:paraId="5A28750B" w14:textId="77777777" w:rsidR="008D4AC6" w:rsidRDefault="008D4AC6" w:rsidP="008D4AC6">
      <w:pPr>
        <w:pStyle w:val="Sinespaciado"/>
        <w:ind w:right="4"/>
        <w:jc w:val="both"/>
        <w:rPr>
          <w:rFonts w:asciiTheme="minorHAnsi" w:hAnsiTheme="minorHAnsi"/>
          <w:b/>
        </w:rPr>
      </w:pPr>
    </w:p>
    <w:p w14:paraId="5D1EFBF7" w14:textId="77777777" w:rsidR="008D4AC6" w:rsidRPr="00612DA9" w:rsidRDefault="008D4AC6" w:rsidP="008D4AC6">
      <w:pPr>
        <w:pStyle w:val="Sinespaciado"/>
        <w:ind w:right="4"/>
        <w:jc w:val="both"/>
        <w:rPr>
          <w:rFonts w:asciiTheme="minorHAnsi" w:hAnsiTheme="minorHAnsi"/>
        </w:rPr>
      </w:pPr>
    </w:p>
    <w:p w14:paraId="185E1E87" w14:textId="77777777" w:rsidR="00612DA9" w:rsidRPr="00E942CB" w:rsidRDefault="00612DA9" w:rsidP="008D4AC6">
      <w:pPr>
        <w:pStyle w:val="Sinespaciado"/>
        <w:ind w:left="720"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7C9B3" w14:textId="77777777" w:rsidR="00EC5458" w:rsidRDefault="00EC5458" w:rsidP="0012137A">
      <w:pPr>
        <w:spacing w:after="0" w:line="240" w:lineRule="auto"/>
      </w:pPr>
      <w:r>
        <w:separator/>
      </w:r>
    </w:p>
  </w:endnote>
  <w:endnote w:type="continuationSeparator" w:id="0">
    <w:p w14:paraId="607DF244" w14:textId="77777777" w:rsidR="00EC5458" w:rsidRDefault="00EC545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5B63C7" w14:textId="77777777" w:rsidR="00EC5458" w:rsidRDefault="00EC5458" w:rsidP="0012137A">
      <w:pPr>
        <w:spacing w:after="0" w:line="240" w:lineRule="auto"/>
      </w:pPr>
      <w:r>
        <w:separator/>
      </w:r>
    </w:p>
  </w:footnote>
  <w:footnote w:type="continuationSeparator" w:id="0">
    <w:p w14:paraId="08C553AB" w14:textId="77777777" w:rsidR="00EC5458" w:rsidRDefault="00EC5458"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5"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9"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6"/>
  </w:num>
  <w:num w:numId="3">
    <w:abstractNumId w:val="31"/>
  </w:num>
  <w:num w:numId="4">
    <w:abstractNumId w:val="0"/>
  </w:num>
  <w:num w:numId="5">
    <w:abstractNumId w:val="17"/>
  </w:num>
  <w:num w:numId="6">
    <w:abstractNumId w:val="8"/>
  </w:num>
  <w:num w:numId="7">
    <w:abstractNumId w:val="3"/>
  </w:num>
  <w:num w:numId="8">
    <w:abstractNumId w:val="35"/>
  </w:num>
  <w:num w:numId="9">
    <w:abstractNumId w:val="12"/>
  </w:num>
  <w:num w:numId="10">
    <w:abstractNumId w:val="21"/>
  </w:num>
  <w:num w:numId="11">
    <w:abstractNumId w:val="6"/>
  </w:num>
  <w:num w:numId="12">
    <w:abstractNumId w:val="7"/>
  </w:num>
  <w:num w:numId="13">
    <w:abstractNumId w:val="32"/>
  </w:num>
  <w:num w:numId="14">
    <w:abstractNumId w:val="33"/>
  </w:num>
  <w:num w:numId="15">
    <w:abstractNumId w:val="4"/>
  </w:num>
  <w:num w:numId="16">
    <w:abstractNumId w:val="24"/>
  </w:num>
  <w:num w:numId="17">
    <w:abstractNumId w:val="36"/>
  </w:num>
  <w:num w:numId="18">
    <w:abstractNumId w:val="10"/>
  </w:num>
  <w:num w:numId="19">
    <w:abstractNumId w:val="22"/>
  </w:num>
  <w:num w:numId="20">
    <w:abstractNumId w:val="39"/>
  </w:num>
  <w:num w:numId="21">
    <w:abstractNumId w:val="1"/>
  </w:num>
  <w:num w:numId="22">
    <w:abstractNumId w:val="16"/>
  </w:num>
  <w:num w:numId="23">
    <w:abstractNumId w:val="25"/>
  </w:num>
  <w:num w:numId="24">
    <w:abstractNumId w:val="38"/>
  </w:num>
  <w:num w:numId="25">
    <w:abstractNumId w:val="1"/>
  </w:num>
  <w:num w:numId="26">
    <w:abstractNumId w:val="2"/>
  </w:num>
  <w:num w:numId="27">
    <w:abstractNumId w:val="28"/>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14"/>
  </w:num>
  <w:num w:numId="33">
    <w:abstractNumId w:val="18"/>
  </w:num>
  <w:num w:numId="34">
    <w:abstractNumId w:val="9"/>
  </w:num>
  <w:num w:numId="35">
    <w:abstractNumId w:val="15"/>
  </w:num>
  <w:num w:numId="36">
    <w:abstractNumId w:val="30"/>
  </w:num>
  <w:num w:numId="37">
    <w:abstractNumId w:val="19"/>
  </w:num>
  <w:num w:numId="38">
    <w:abstractNumId w:val="23"/>
  </w:num>
  <w:num w:numId="39">
    <w:abstractNumId w:val="27"/>
  </w:num>
  <w:num w:numId="40">
    <w:abstractNumId w:val="29"/>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2049E2"/>
    <w:rsid w:val="00221B0B"/>
    <w:rsid w:val="00245786"/>
    <w:rsid w:val="00252982"/>
    <w:rsid w:val="00253C59"/>
    <w:rsid w:val="002A5B7A"/>
    <w:rsid w:val="002C092B"/>
    <w:rsid w:val="003200FC"/>
    <w:rsid w:val="00322710"/>
    <w:rsid w:val="00374D71"/>
    <w:rsid w:val="003751ED"/>
    <w:rsid w:val="00391317"/>
    <w:rsid w:val="003967E9"/>
    <w:rsid w:val="0040171A"/>
    <w:rsid w:val="0040424F"/>
    <w:rsid w:val="0042002A"/>
    <w:rsid w:val="00423DA9"/>
    <w:rsid w:val="00454C0D"/>
    <w:rsid w:val="00482A08"/>
    <w:rsid w:val="004E3F61"/>
    <w:rsid w:val="004E786E"/>
    <w:rsid w:val="00543FAB"/>
    <w:rsid w:val="0056208E"/>
    <w:rsid w:val="00592807"/>
    <w:rsid w:val="00612DA9"/>
    <w:rsid w:val="00654009"/>
    <w:rsid w:val="00665A57"/>
    <w:rsid w:val="0069012E"/>
    <w:rsid w:val="006B11A9"/>
    <w:rsid w:val="00756E34"/>
    <w:rsid w:val="007A03A7"/>
    <w:rsid w:val="007C5799"/>
    <w:rsid w:val="00822C39"/>
    <w:rsid w:val="00840D8F"/>
    <w:rsid w:val="008466D2"/>
    <w:rsid w:val="00863C56"/>
    <w:rsid w:val="0089303E"/>
    <w:rsid w:val="008A5223"/>
    <w:rsid w:val="008A7EDE"/>
    <w:rsid w:val="008D4AC6"/>
    <w:rsid w:val="008D5C34"/>
    <w:rsid w:val="008E66FF"/>
    <w:rsid w:val="00911A4B"/>
    <w:rsid w:val="00935482"/>
    <w:rsid w:val="009839C4"/>
    <w:rsid w:val="0098436A"/>
    <w:rsid w:val="00990118"/>
    <w:rsid w:val="00992D6B"/>
    <w:rsid w:val="00997AE0"/>
    <w:rsid w:val="009C3A47"/>
    <w:rsid w:val="009D5B22"/>
    <w:rsid w:val="009F758A"/>
    <w:rsid w:val="00A372E2"/>
    <w:rsid w:val="00A5714B"/>
    <w:rsid w:val="00AD01E1"/>
    <w:rsid w:val="00B01224"/>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203FE"/>
    <w:rsid w:val="00DA5CCF"/>
    <w:rsid w:val="00DB187E"/>
    <w:rsid w:val="00DB61D7"/>
    <w:rsid w:val="00E26D48"/>
    <w:rsid w:val="00E5295E"/>
    <w:rsid w:val="00E720AB"/>
    <w:rsid w:val="00E929F9"/>
    <w:rsid w:val="00E942CB"/>
    <w:rsid w:val="00EB0633"/>
    <w:rsid w:val="00EB324E"/>
    <w:rsid w:val="00EC5458"/>
    <w:rsid w:val="00EF2A83"/>
    <w:rsid w:val="00F11E16"/>
    <w:rsid w:val="00F36070"/>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771</Words>
  <Characters>4243</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Sofia Chiriboga</cp:lastModifiedBy>
  <cp:revision>2</cp:revision>
  <cp:lastPrinted>2016-05-18T15:23:00Z</cp:lastPrinted>
  <dcterms:created xsi:type="dcterms:W3CDTF">2018-07-19T15:30:00Z</dcterms:created>
  <dcterms:modified xsi:type="dcterms:W3CDTF">2018-07-19T15:30:00Z</dcterms:modified>
</cp:coreProperties>
</file>