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Default="00F36070" w:rsidP="00BE76BA">
      <w:pPr>
        <w:tabs>
          <w:tab w:val="left" w:pos="5985"/>
        </w:tabs>
        <w:spacing w:line="240" w:lineRule="auto"/>
        <w:rPr>
          <w:rFonts w:asciiTheme="minorHAnsi" w:hAnsiTheme="minorHAnsi"/>
          <w:b/>
        </w:rPr>
      </w:pPr>
      <w:bookmarkStart w:id="0" w:name="_GoBack"/>
      <w:bookmarkEnd w:id="0"/>
    </w:p>
    <w:p w:rsidR="00F36070" w:rsidRDefault="00245786" w:rsidP="00F36070">
      <w:pPr>
        <w:jc w:val="right"/>
        <w:rPr>
          <w:b/>
        </w:rPr>
      </w:pPr>
      <w:proofErr w:type="gramStart"/>
      <w:r>
        <w:rPr>
          <w:b/>
        </w:rPr>
        <w:t xml:space="preserve">Guayaquil, </w:t>
      </w:r>
      <w:r w:rsidR="00F94582">
        <w:rPr>
          <w:b/>
        </w:rPr>
        <w:t xml:space="preserve"> 28</w:t>
      </w:r>
      <w:proofErr w:type="gramEnd"/>
      <w:r w:rsidR="00F94582">
        <w:rPr>
          <w:b/>
        </w:rPr>
        <w:t xml:space="preserve"> de </w:t>
      </w:r>
      <w:r>
        <w:rPr>
          <w:b/>
        </w:rPr>
        <w:t>Marzo</w:t>
      </w:r>
      <w:r w:rsidR="004E786E">
        <w:rPr>
          <w:b/>
        </w:rPr>
        <w:t xml:space="preserve"> </w:t>
      </w:r>
      <w:r w:rsidR="00BE76BA">
        <w:rPr>
          <w:b/>
        </w:rPr>
        <w:t xml:space="preserve"> de</w:t>
      </w:r>
      <w:r w:rsidR="00B66CC4">
        <w:rPr>
          <w:b/>
        </w:rPr>
        <w:t xml:space="preserve"> 2016</w:t>
      </w:r>
    </w:p>
    <w:p w:rsidR="00F94582" w:rsidRDefault="00F94582" w:rsidP="00F94582">
      <w:pPr>
        <w:tabs>
          <w:tab w:val="left" w:pos="1650"/>
        </w:tabs>
        <w:spacing w:line="240" w:lineRule="atLeast"/>
        <w:contextualSpacing/>
        <w:rPr>
          <w:b/>
        </w:rPr>
      </w:pPr>
      <w:r>
        <w:rPr>
          <w:b/>
        </w:rPr>
        <w:t>Ing.</w:t>
      </w:r>
    </w:p>
    <w:p w:rsidR="00F94582" w:rsidRDefault="00F94582" w:rsidP="00F94582">
      <w:pPr>
        <w:tabs>
          <w:tab w:val="left" w:pos="1650"/>
        </w:tabs>
        <w:spacing w:line="240" w:lineRule="atLeast"/>
        <w:contextualSpacing/>
        <w:rPr>
          <w:b/>
        </w:rPr>
      </w:pPr>
      <w:r>
        <w:rPr>
          <w:b/>
        </w:rPr>
        <w:t>Danny Paredes</w:t>
      </w:r>
    </w:p>
    <w:p w:rsidR="00F94582" w:rsidRDefault="00F94582" w:rsidP="00F94582">
      <w:pPr>
        <w:tabs>
          <w:tab w:val="left" w:pos="1650"/>
        </w:tabs>
        <w:spacing w:line="240" w:lineRule="atLeast"/>
        <w:contextualSpacing/>
        <w:rPr>
          <w:b/>
        </w:rPr>
      </w:pPr>
      <w:r>
        <w:rPr>
          <w:b/>
        </w:rPr>
        <w:t>Administrador de Sistemas</w:t>
      </w:r>
    </w:p>
    <w:p w:rsidR="00F94582" w:rsidRDefault="00F94582" w:rsidP="00F94582">
      <w:pPr>
        <w:tabs>
          <w:tab w:val="left" w:pos="1650"/>
        </w:tabs>
        <w:spacing w:line="240" w:lineRule="atLeast"/>
        <w:contextualSpacing/>
        <w:rPr>
          <w:b/>
        </w:rPr>
      </w:pPr>
      <w:r>
        <w:rPr>
          <w:b/>
        </w:rPr>
        <w:t>APROFE</w:t>
      </w:r>
      <w:r w:rsidR="00BE76BA">
        <w:rPr>
          <w:b/>
        </w:rPr>
        <w:tab/>
      </w:r>
    </w:p>
    <w:p w:rsidR="00F36070" w:rsidRPr="00840D8F" w:rsidRDefault="00F36070" w:rsidP="00F94582">
      <w:pPr>
        <w:tabs>
          <w:tab w:val="left" w:pos="1650"/>
        </w:tabs>
        <w:spacing w:line="240" w:lineRule="atLeast"/>
        <w:contextualSpacing/>
        <w:rPr>
          <w:b/>
        </w:rPr>
      </w:pPr>
      <w:r w:rsidRPr="00840D8F">
        <w:rPr>
          <w:b/>
        </w:rPr>
        <w:t>Ciudad</w:t>
      </w:r>
      <w:r w:rsidR="00F94582">
        <w:rPr>
          <w:b/>
        </w:rPr>
        <w:t>.-</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04385B" w:rsidRDefault="0004385B" w:rsidP="00EB0633">
      <w:pPr>
        <w:pStyle w:val="Default"/>
        <w:rPr>
          <w:b/>
          <w:bCs/>
          <w:sz w:val="22"/>
          <w:szCs w:val="22"/>
        </w:rPr>
      </w:pPr>
    </w:p>
    <w:p w:rsidR="00C26E54" w:rsidRDefault="00F94582" w:rsidP="00F94582">
      <w:pPr>
        <w:pStyle w:val="Default"/>
        <w:rPr>
          <w:rStyle w:val="companylabel"/>
        </w:rPr>
      </w:pPr>
      <w:r>
        <w:rPr>
          <w:bCs/>
          <w:sz w:val="22"/>
          <w:szCs w:val="22"/>
        </w:rPr>
        <w:t xml:space="preserve">Se realizó levantamiento de información en </w:t>
      </w:r>
      <w:r w:rsidR="00665A57">
        <w:rPr>
          <w:bCs/>
          <w:sz w:val="22"/>
          <w:szCs w:val="22"/>
        </w:rPr>
        <w:t xml:space="preserve">las instalaciones de </w:t>
      </w:r>
      <w:r w:rsidR="00665A57" w:rsidRPr="00665A57">
        <w:rPr>
          <w:rStyle w:val="companylabel"/>
          <w:b/>
        </w:rPr>
        <w:t>Asociación Pro Bienestar de la Familia Ecuatoriana</w:t>
      </w:r>
      <w:r w:rsidR="00665A57">
        <w:rPr>
          <w:rStyle w:val="companylabel"/>
          <w:b/>
        </w:rPr>
        <w:t xml:space="preserve">, </w:t>
      </w:r>
      <w:r w:rsidR="00665A57">
        <w:rPr>
          <w:rStyle w:val="companylabel"/>
        </w:rPr>
        <w:t>la información que desean que se digitalice pertenece al departamento de digitalización los documentos son los siguientes:</w:t>
      </w:r>
    </w:p>
    <w:p w:rsidR="00665A57" w:rsidRDefault="00665A57" w:rsidP="00F94582">
      <w:pPr>
        <w:pStyle w:val="Default"/>
        <w:rPr>
          <w:rStyle w:val="companylabel"/>
        </w:rPr>
      </w:pPr>
    </w:p>
    <w:p w:rsidR="00665A57" w:rsidRDefault="00665A57" w:rsidP="00665A57">
      <w:pPr>
        <w:pStyle w:val="Default"/>
        <w:numPr>
          <w:ilvl w:val="0"/>
          <w:numId w:val="35"/>
        </w:numPr>
        <w:rPr>
          <w:rStyle w:val="companylabel"/>
        </w:rPr>
      </w:pPr>
      <w:r>
        <w:rPr>
          <w:rStyle w:val="companylabel"/>
        </w:rPr>
        <w:t>Facturas</w:t>
      </w:r>
    </w:p>
    <w:p w:rsidR="00665A57" w:rsidRDefault="00665A57" w:rsidP="00665A57">
      <w:pPr>
        <w:pStyle w:val="Default"/>
        <w:numPr>
          <w:ilvl w:val="0"/>
          <w:numId w:val="35"/>
        </w:numPr>
        <w:rPr>
          <w:rStyle w:val="companylabel"/>
        </w:rPr>
      </w:pPr>
      <w:r>
        <w:rPr>
          <w:rStyle w:val="companylabel"/>
        </w:rPr>
        <w:t>Egresos de bodega</w:t>
      </w:r>
    </w:p>
    <w:p w:rsidR="00665A57" w:rsidRDefault="00665A57" w:rsidP="00665A57">
      <w:pPr>
        <w:pStyle w:val="Default"/>
        <w:numPr>
          <w:ilvl w:val="0"/>
          <w:numId w:val="35"/>
        </w:numPr>
        <w:rPr>
          <w:rStyle w:val="companylabel"/>
        </w:rPr>
      </w:pPr>
      <w:r>
        <w:rPr>
          <w:rStyle w:val="companylabel"/>
        </w:rPr>
        <w:t>Liquidaciones</w:t>
      </w:r>
    </w:p>
    <w:p w:rsidR="00665A57" w:rsidRDefault="00665A57" w:rsidP="00665A57">
      <w:pPr>
        <w:pStyle w:val="Default"/>
        <w:numPr>
          <w:ilvl w:val="0"/>
          <w:numId w:val="35"/>
        </w:numPr>
        <w:rPr>
          <w:rStyle w:val="companylabel"/>
        </w:rPr>
      </w:pPr>
      <w:r>
        <w:rPr>
          <w:rStyle w:val="companylabel"/>
        </w:rPr>
        <w:t>Comprobantes de egreso</w:t>
      </w:r>
    </w:p>
    <w:p w:rsidR="00665A57" w:rsidRDefault="00665A57" w:rsidP="00665A57">
      <w:pPr>
        <w:pStyle w:val="Default"/>
        <w:numPr>
          <w:ilvl w:val="0"/>
          <w:numId w:val="35"/>
        </w:numPr>
        <w:rPr>
          <w:rStyle w:val="companylabel"/>
        </w:rPr>
      </w:pPr>
      <w:r>
        <w:rPr>
          <w:rStyle w:val="companylabel"/>
        </w:rPr>
        <w:t>Comisiones</w:t>
      </w:r>
    </w:p>
    <w:p w:rsidR="00665A57" w:rsidRDefault="00665A57" w:rsidP="00665A57">
      <w:pPr>
        <w:pStyle w:val="Default"/>
        <w:ind w:left="720"/>
        <w:rPr>
          <w:rStyle w:val="companylabel"/>
        </w:rPr>
      </w:pPr>
    </w:p>
    <w:p w:rsidR="00665A57" w:rsidRDefault="00665A57" w:rsidP="00665A57">
      <w:pPr>
        <w:pStyle w:val="Default"/>
        <w:rPr>
          <w:rStyle w:val="companylabel"/>
        </w:rPr>
      </w:pPr>
      <w:r>
        <w:rPr>
          <w:rStyle w:val="companylabel"/>
        </w:rPr>
        <w:t>Forma de Búsqueda:</w:t>
      </w:r>
    </w:p>
    <w:p w:rsidR="00665A57" w:rsidRDefault="00665A57" w:rsidP="00665A57">
      <w:pPr>
        <w:pStyle w:val="Default"/>
        <w:rPr>
          <w:rStyle w:val="companylabel"/>
        </w:rPr>
      </w:pPr>
    </w:p>
    <w:p w:rsidR="00665A57" w:rsidRDefault="00665A57" w:rsidP="00665A57">
      <w:pPr>
        <w:pStyle w:val="Default"/>
        <w:numPr>
          <w:ilvl w:val="0"/>
          <w:numId w:val="36"/>
        </w:numPr>
        <w:rPr>
          <w:rStyle w:val="companylabel"/>
        </w:rPr>
      </w:pPr>
      <w:r>
        <w:rPr>
          <w:rStyle w:val="companylabel"/>
        </w:rPr>
        <w:t>Mes y Año</w:t>
      </w:r>
    </w:p>
    <w:p w:rsidR="00665A57" w:rsidRDefault="00665A57" w:rsidP="00665A57">
      <w:pPr>
        <w:pStyle w:val="Default"/>
        <w:numPr>
          <w:ilvl w:val="0"/>
          <w:numId w:val="36"/>
        </w:numPr>
        <w:rPr>
          <w:rStyle w:val="companylabel"/>
        </w:rPr>
      </w:pPr>
      <w:r>
        <w:rPr>
          <w:rStyle w:val="companylabel"/>
        </w:rPr>
        <w:t>Por Documento</w:t>
      </w:r>
    </w:p>
    <w:p w:rsidR="00665A57" w:rsidRDefault="00665A57" w:rsidP="00665A57">
      <w:pPr>
        <w:pStyle w:val="Default"/>
        <w:rPr>
          <w:rStyle w:val="companylabel"/>
        </w:rPr>
      </w:pPr>
    </w:p>
    <w:p w:rsidR="00665A57" w:rsidRDefault="00665A57" w:rsidP="00665A57">
      <w:pPr>
        <w:pStyle w:val="Default"/>
        <w:rPr>
          <w:rStyle w:val="companylabel"/>
        </w:rPr>
      </w:pPr>
      <w:r>
        <w:rPr>
          <w:rStyle w:val="companylabel"/>
        </w:rPr>
        <w:t>Encontramos lo siguiente:</w:t>
      </w:r>
    </w:p>
    <w:p w:rsidR="00665A57" w:rsidRDefault="00665A57" w:rsidP="00665A57">
      <w:pPr>
        <w:pStyle w:val="Default"/>
        <w:rPr>
          <w:rStyle w:val="companylabel"/>
        </w:rPr>
      </w:pPr>
    </w:p>
    <w:p w:rsidR="00665A57" w:rsidRDefault="00665A57" w:rsidP="00665A57">
      <w:pPr>
        <w:pStyle w:val="Default"/>
        <w:numPr>
          <w:ilvl w:val="0"/>
          <w:numId w:val="40"/>
        </w:numPr>
        <w:rPr>
          <w:rStyle w:val="companylabel"/>
        </w:rPr>
      </w:pPr>
      <w:r>
        <w:rPr>
          <w:rStyle w:val="companylabel"/>
        </w:rPr>
        <w:t>La información está en leitz en perchas</w:t>
      </w:r>
    </w:p>
    <w:p w:rsidR="00665A57" w:rsidRDefault="00665A57" w:rsidP="00665A57">
      <w:pPr>
        <w:pStyle w:val="Default"/>
        <w:numPr>
          <w:ilvl w:val="0"/>
          <w:numId w:val="40"/>
        </w:numPr>
        <w:rPr>
          <w:rStyle w:val="companylabel"/>
        </w:rPr>
      </w:pPr>
      <w:r>
        <w:rPr>
          <w:rStyle w:val="companylabel"/>
        </w:rPr>
        <w:t>Algunos leitz y carpetas de manila se encuentran en el piso.</w:t>
      </w:r>
    </w:p>
    <w:p w:rsidR="00665A57" w:rsidRDefault="00665A57" w:rsidP="00665A57">
      <w:pPr>
        <w:pStyle w:val="Default"/>
        <w:numPr>
          <w:ilvl w:val="0"/>
          <w:numId w:val="40"/>
        </w:numPr>
        <w:rPr>
          <w:rStyle w:val="companylabel"/>
        </w:rPr>
      </w:pPr>
      <w:r>
        <w:rPr>
          <w:rStyle w:val="companylabel"/>
        </w:rPr>
        <w:t>Las perchas no tienen señalado que a qué  departamento pertenecen</w:t>
      </w:r>
    </w:p>
    <w:p w:rsidR="00665A57" w:rsidRDefault="00665A57" w:rsidP="00665A57">
      <w:pPr>
        <w:pStyle w:val="Default"/>
        <w:numPr>
          <w:ilvl w:val="0"/>
          <w:numId w:val="40"/>
        </w:numPr>
        <w:rPr>
          <w:rStyle w:val="companylabel"/>
        </w:rPr>
      </w:pPr>
      <w:r>
        <w:rPr>
          <w:rStyle w:val="companylabel"/>
        </w:rPr>
        <w:t xml:space="preserve">Los leitz tienen un membrete donde señala que la información se la puede encontrar por tipo de documento, </w:t>
      </w:r>
      <w:r w:rsidR="00252982">
        <w:rPr>
          <w:rStyle w:val="companylabel"/>
        </w:rPr>
        <w:t>por mes</w:t>
      </w:r>
      <w:r>
        <w:rPr>
          <w:rStyle w:val="companylabel"/>
        </w:rPr>
        <w:t xml:space="preserve"> y año.</w:t>
      </w:r>
    </w:p>
    <w:p w:rsidR="00665A57" w:rsidRDefault="00665A57" w:rsidP="00665A57">
      <w:pPr>
        <w:pStyle w:val="Default"/>
        <w:numPr>
          <w:ilvl w:val="0"/>
          <w:numId w:val="40"/>
        </w:numPr>
        <w:rPr>
          <w:rStyle w:val="companylabel"/>
        </w:rPr>
      </w:pPr>
      <w:r>
        <w:rPr>
          <w:rStyle w:val="companylabel"/>
        </w:rPr>
        <w:t>No tienen políticas para la</w:t>
      </w:r>
      <w:r w:rsidR="00252982">
        <w:rPr>
          <w:rStyle w:val="companylabel"/>
        </w:rPr>
        <w:t xml:space="preserve"> </w:t>
      </w:r>
      <w:r>
        <w:rPr>
          <w:rStyle w:val="companylabel"/>
        </w:rPr>
        <w:t>retención de documentos</w:t>
      </w:r>
    </w:p>
    <w:p w:rsidR="00665A57" w:rsidRDefault="00665A57" w:rsidP="00665A57">
      <w:pPr>
        <w:pStyle w:val="Default"/>
        <w:numPr>
          <w:ilvl w:val="0"/>
          <w:numId w:val="40"/>
        </w:numPr>
        <w:rPr>
          <w:rStyle w:val="companylabel"/>
        </w:rPr>
      </w:pPr>
      <w:r>
        <w:rPr>
          <w:rStyle w:val="companylabel"/>
        </w:rPr>
        <w:lastRenderedPageBreak/>
        <w:t>No tienen políticas para la destrucción de archivos.</w:t>
      </w:r>
    </w:p>
    <w:p w:rsidR="00665A57" w:rsidRDefault="00665A57" w:rsidP="00F94582">
      <w:pPr>
        <w:pStyle w:val="Default"/>
        <w:numPr>
          <w:ilvl w:val="0"/>
          <w:numId w:val="40"/>
        </w:numPr>
        <w:rPr>
          <w:rStyle w:val="companylabel"/>
        </w:rPr>
      </w:pPr>
      <w:r>
        <w:rPr>
          <w:rStyle w:val="companylabel"/>
        </w:rPr>
        <w:t>No tienen políticas para la búsqueda y entrega de documentos requeridos.</w:t>
      </w:r>
    </w:p>
    <w:p w:rsidR="00665A57" w:rsidRDefault="00665A57" w:rsidP="00F94582">
      <w:pPr>
        <w:pStyle w:val="Default"/>
        <w:numPr>
          <w:ilvl w:val="0"/>
          <w:numId w:val="40"/>
        </w:numPr>
        <w:rPr>
          <w:rStyle w:val="companylabel"/>
        </w:rPr>
      </w:pPr>
      <w:r>
        <w:rPr>
          <w:rStyle w:val="companylabel"/>
        </w:rPr>
        <w:t>No llevan un control de la salida e ingreso de documentos.</w:t>
      </w:r>
    </w:p>
    <w:p w:rsidR="00252982" w:rsidRDefault="00252982" w:rsidP="00F94582">
      <w:pPr>
        <w:pStyle w:val="Default"/>
        <w:numPr>
          <w:ilvl w:val="0"/>
          <w:numId w:val="40"/>
        </w:numPr>
        <w:rPr>
          <w:rStyle w:val="companylabel"/>
        </w:rPr>
      </w:pPr>
      <w:r>
        <w:rPr>
          <w:rStyle w:val="companylabel"/>
        </w:rPr>
        <w:t>No tiene la certeza de que lo que se retorna tenga la misma información de lo dice el leitz</w:t>
      </w:r>
    </w:p>
    <w:p w:rsidR="00252982" w:rsidRDefault="00252982" w:rsidP="00F94582">
      <w:pPr>
        <w:pStyle w:val="Default"/>
        <w:numPr>
          <w:ilvl w:val="0"/>
          <w:numId w:val="40"/>
        </w:numPr>
        <w:rPr>
          <w:rStyle w:val="companylabel"/>
        </w:rPr>
      </w:pPr>
      <w:r>
        <w:rPr>
          <w:rStyle w:val="companylabel"/>
        </w:rPr>
        <w:t>La razón por la cual ellos solicitan el servicio es debido a la falta de espacio.</w:t>
      </w:r>
    </w:p>
    <w:p w:rsidR="00665A57" w:rsidRDefault="00665A57" w:rsidP="00F94582">
      <w:pPr>
        <w:pStyle w:val="Default"/>
        <w:rPr>
          <w:rStyle w:val="companylabel"/>
        </w:rPr>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252982" w:rsidP="00756E34">
      <w:pPr>
        <w:pStyle w:val="Sinespaciado"/>
        <w:tabs>
          <w:tab w:val="left" w:pos="2160"/>
        </w:tabs>
        <w:ind w:right="4"/>
        <w:jc w:val="both"/>
        <w:rPr>
          <w:rFonts w:asciiTheme="minorHAnsi" w:hAnsiTheme="minorHAnsi"/>
          <w:b/>
          <w:sz w:val="20"/>
        </w:rPr>
      </w:pPr>
      <w:r w:rsidRPr="00252982">
        <w:rPr>
          <w:noProof/>
          <w:lang w:val="es-ES" w:eastAsia="es-ES"/>
        </w:rPr>
        <w:drawing>
          <wp:inline distT="0" distB="0" distL="0" distR="0">
            <wp:extent cx="5400040" cy="1420111"/>
            <wp:effectExtent l="0" t="0" r="0" b="889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252982" w:rsidRDefault="00252982" w:rsidP="00756E34">
      <w:pPr>
        <w:pStyle w:val="Sinespaciado"/>
        <w:tabs>
          <w:tab w:val="left" w:pos="2160"/>
        </w:tabs>
        <w:ind w:right="4"/>
        <w:jc w:val="both"/>
        <w:rPr>
          <w:rFonts w:asciiTheme="minorHAnsi" w:hAnsiTheme="minorHAnsi"/>
          <w:b/>
          <w:sz w:val="20"/>
        </w:rPr>
      </w:pPr>
    </w:p>
    <w:p w:rsidR="00252982" w:rsidRPr="00252982" w:rsidRDefault="00252982" w:rsidP="00252982">
      <w:pPr>
        <w:spacing w:after="0" w:line="240" w:lineRule="auto"/>
        <w:contextualSpacing/>
        <w:jc w:val="both"/>
        <w:rPr>
          <w:rFonts w:asciiTheme="minorHAnsi" w:eastAsia="Arial Unicode MS" w:hAnsiTheme="minorHAnsi" w:cs="Arial Unicode MS"/>
          <w:b/>
        </w:rPr>
      </w:pPr>
      <w:r w:rsidRPr="00252982">
        <w:rPr>
          <w:rFonts w:asciiTheme="minorHAnsi" w:eastAsia="Arial Unicode MS" w:hAnsiTheme="minorHAnsi" w:cs="Arial Unicode MS"/>
          <w:b/>
        </w:rPr>
        <w:t>Ordenamiento por File</w:t>
      </w:r>
    </w:p>
    <w:p w:rsidR="00252982" w:rsidRDefault="00252982" w:rsidP="00252982">
      <w:pPr>
        <w:spacing w:after="0" w:line="240" w:lineRule="auto"/>
        <w:contextualSpacing/>
        <w:jc w:val="both"/>
        <w:rPr>
          <w:rFonts w:asciiTheme="minorHAnsi" w:eastAsia="Arial Unicode MS" w:hAnsiTheme="minorHAnsi" w:cs="Arial Unicode MS"/>
        </w:rPr>
      </w:pPr>
    </w:p>
    <w:p w:rsidR="00252982" w:rsidRPr="0011551A" w:rsidRDefault="00252982" w:rsidP="00252982">
      <w:pPr>
        <w:spacing w:after="0" w:line="240" w:lineRule="auto"/>
        <w:contextualSpacing/>
        <w:jc w:val="both"/>
        <w:rPr>
          <w:rFonts w:asciiTheme="minorHAnsi" w:eastAsia="Arial Unicode MS" w:hAnsiTheme="minorHAnsi" w:cs="Arial Unicode MS"/>
        </w:rPr>
      </w:pPr>
      <w:r w:rsidRPr="0011551A">
        <w:rPr>
          <w:rFonts w:asciiTheme="minorHAnsi" w:eastAsia="Arial Unicode MS" w:hAnsiTheme="minorHAnsi" w:cs="Arial Unicode MS"/>
        </w:rPr>
        <w:t xml:space="preserve">Este ordenamiento, consiste en </w:t>
      </w:r>
      <w:proofErr w:type="gramStart"/>
      <w:r w:rsidRPr="0011551A">
        <w:rPr>
          <w:rFonts w:asciiTheme="minorHAnsi" w:eastAsia="Arial Unicode MS" w:hAnsiTheme="minorHAnsi" w:cs="Arial Unicode MS"/>
        </w:rPr>
        <w:t>que  el</w:t>
      </w:r>
      <w:proofErr w:type="gramEnd"/>
      <w:r w:rsidRPr="0011551A">
        <w:rPr>
          <w:rFonts w:asciiTheme="minorHAnsi" w:eastAsia="Arial Unicode MS" w:hAnsiTheme="minorHAnsi" w:cs="Arial Unicode MS"/>
        </w:rPr>
        <w:t xml:space="preserve"> Operario procederá a efectuar una codificación a cada uno de los Leitz, esto con la finalidad de poder otorgar rangos específicos, los cuales serán cargados a la plataforma de gestión documental.  El beneficio de esto es que al momento que el usuario nos solicite el rango, se enviara únicamente el Leitz que contiene dicha información.</w:t>
      </w:r>
    </w:p>
    <w:p w:rsidR="00252982" w:rsidRDefault="00252982" w:rsidP="00252982">
      <w:pPr>
        <w:spacing w:after="0" w:line="240" w:lineRule="auto"/>
        <w:contextualSpacing/>
        <w:jc w:val="both"/>
        <w:rPr>
          <w:rFonts w:asciiTheme="minorHAnsi" w:eastAsia="Arial Unicode MS" w:hAnsiTheme="minorHAnsi" w:cs="Arial Unicode MS"/>
        </w:rPr>
      </w:pPr>
    </w:p>
    <w:p w:rsidR="00252982" w:rsidRDefault="00252982" w:rsidP="00252982">
      <w:pPr>
        <w:spacing w:after="0" w:line="240" w:lineRule="auto"/>
        <w:contextualSpacing/>
        <w:jc w:val="both"/>
        <w:rPr>
          <w:rFonts w:asciiTheme="minorHAnsi" w:eastAsia="Arial Unicode MS" w:hAnsiTheme="minorHAnsi" w:cs="Arial Unicode MS"/>
        </w:rPr>
      </w:pPr>
      <w:r w:rsidRPr="0011551A">
        <w:rPr>
          <w:rFonts w:asciiTheme="minorHAnsi" w:eastAsia="Arial Unicode MS" w:hAnsiTheme="minorHAnsi" w:cs="Arial Unicode MS"/>
        </w:rPr>
        <w:t>Cabe indicar que para lo nuevo que se genere y de ser necesario efectuar este tipo de ordenamiento lo puede realizar Data Solutions S.A.</w:t>
      </w:r>
      <w:r>
        <w:rPr>
          <w:rFonts w:asciiTheme="minorHAnsi" w:eastAsia="Arial Unicode MS" w:hAnsiTheme="minorHAnsi" w:cs="Arial Unicode MS"/>
        </w:rPr>
        <w:t xml:space="preserve"> y/o personal de </w:t>
      </w:r>
      <w:proofErr w:type="spellStart"/>
      <w:r>
        <w:rPr>
          <w:rFonts w:asciiTheme="minorHAnsi" w:eastAsia="Arial Unicode MS" w:hAnsiTheme="minorHAnsi" w:cs="Arial Unicode MS"/>
        </w:rPr>
        <w:t>Aprofe</w:t>
      </w:r>
      <w:proofErr w:type="spellEnd"/>
      <w:r w:rsidRPr="0011551A">
        <w:rPr>
          <w:rFonts w:asciiTheme="minorHAnsi" w:eastAsia="Arial Unicode MS" w:hAnsiTheme="minorHAnsi" w:cs="Arial Unicode MS"/>
          <w:b/>
        </w:rPr>
        <w:t>,</w:t>
      </w:r>
      <w:r w:rsidRPr="0011551A">
        <w:rPr>
          <w:rFonts w:asciiTheme="minorHAnsi" w:eastAsia="Arial Unicode MS" w:hAnsiTheme="minorHAnsi" w:cs="Arial Unicode MS"/>
        </w:rPr>
        <w:t xml:space="preserve"> previo a esto </w:t>
      </w:r>
      <w:r w:rsidRPr="0011551A">
        <w:rPr>
          <w:rFonts w:asciiTheme="minorHAnsi" w:eastAsia="Arial Unicode MS" w:hAnsiTheme="minorHAnsi" w:cs="Arial Unicode MS"/>
          <w:b/>
        </w:rPr>
        <w:t>Datas</w:t>
      </w:r>
      <w:r>
        <w:rPr>
          <w:rFonts w:asciiTheme="minorHAnsi" w:eastAsia="Arial Unicode MS" w:hAnsiTheme="minorHAnsi" w:cs="Arial Unicode MS"/>
          <w:b/>
        </w:rPr>
        <w:t xml:space="preserve">olutions </w:t>
      </w:r>
      <w:r w:rsidRPr="0011551A">
        <w:rPr>
          <w:rFonts w:asciiTheme="minorHAnsi" w:eastAsia="Arial Unicode MS" w:hAnsiTheme="minorHAnsi" w:cs="Arial Unicode MS"/>
          <w:b/>
        </w:rPr>
        <w:t>S.A.</w:t>
      </w:r>
      <w:r w:rsidRPr="0011551A">
        <w:rPr>
          <w:rFonts w:asciiTheme="minorHAnsi" w:eastAsia="Arial Unicode MS" w:hAnsiTheme="minorHAnsi" w:cs="Arial Unicode MS"/>
        </w:rPr>
        <w:t xml:space="preserve"> proporcionará una capacitación explicando la manera y metodología para el desarrollo de este proceso. Y así podrá llevar un mejor </w:t>
      </w:r>
      <w:proofErr w:type="gramStart"/>
      <w:r w:rsidRPr="0011551A">
        <w:rPr>
          <w:rFonts w:asciiTheme="minorHAnsi" w:eastAsia="Arial Unicode MS" w:hAnsiTheme="minorHAnsi" w:cs="Arial Unicode MS"/>
        </w:rPr>
        <w:t>control  de</w:t>
      </w:r>
      <w:proofErr w:type="gramEnd"/>
      <w:r w:rsidRPr="0011551A">
        <w:rPr>
          <w:rFonts w:asciiTheme="minorHAnsi" w:eastAsia="Arial Unicode MS" w:hAnsiTheme="minorHAnsi" w:cs="Arial Unicode MS"/>
        </w:rPr>
        <w:t xml:space="preserve"> todos  los documentos.</w:t>
      </w:r>
    </w:p>
    <w:p w:rsidR="00252982" w:rsidRDefault="00252982" w:rsidP="00756E34">
      <w:pPr>
        <w:pStyle w:val="Sinespaciado"/>
        <w:tabs>
          <w:tab w:val="left" w:pos="2160"/>
        </w:tabs>
        <w:ind w:right="4"/>
        <w:jc w:val="both"/>
        <w:rPr>
          <w:rFonts w:asciiTheme="minorHAnsi" w:hAnsiTheme="minorHAnsi"/>
          <w:b/>
          <w:sz w:val="20"/>
        </w:rPr>
      </w:pPr>
    </w:p>
    <w:p w:rsidR="002A5B7A" w:rsidRDefault="002A5B7A" w:rsidP="00756E34">
      <w:pPr>
        <w:pStyle w:val="Sinespaciado"/>
        <w:tabs>
          <w:tab w:val="left" w:pos="2160"/>
        </w:tabs>
        <w:ind w:right="4"/>
        <w:jc w:val="both"/>
        <w:rPr>
          <w:rFonts w:asciiTheme="minorHAnsi" w:hAnsiTheme="minorHAnsi"/>
          <w:b/>
          <w:sz w:val="20"/>
        </w:rPr>
      </w:pPr>
    </w:p>
    <w:p w:rsidR="00252982" w:rsidRDefault="00CC298A" w:rsidP="00756E34">
      <w:pPr>
        <w:pStyle w:val="Sinespaciado"/>
        <w:tabs>
          <w:tab w:val="left" w:pos="2160"/>
        </w:tabs>
        <w:ind w:right="4"/>
        <w:jc w:val="both"/>
        <w:rPr>
          <w:rFonts w:asciiTheme="minorHAnsi" w:hAnsiTheme="minorHAnsi"/>
          <w:b/>
        </w:rPr>
      </w:pPr>
      <w:r w:rsidRPr="00CC298A">
        <w:rPr>
          <w:noProof/>
          <w:lang w:val="es-ES" w:eastAsia="es-ES"/>
        </w:rPr>
        <w:lastRenderedPageBreak/>
        <w:drawing>
          <wp:inline distT="0" distB="0" distL="0" distR="0">
            <wp:extent cx="5400040" cy="1582926"/>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82926"/>
                    </a:xfrm>
                    <a:prstGeom prst="rect">
                      <a:avLst/>
                    </a:prstGeom>
                    <a:noFill/>
                    <a:ln>
                      <a:noFill/>
                    </a:ln>
                  </pic:spPr>
                </pic:pic>
              </a:graphicData>
            </a:graphic>
          </wp:inline>
        </w:drawing>
      </w:r>
    </w:p>
    <w:p w:rsidR="00252982" w:rsidRDefault="00252982" w:rsidP="00756E34">
      <w:pPr>
        <w:pStyle w:val="Sinespaciado"/>
        <w:tabs>
          <w:tab w:val="left" w:pos="2160"/>
        </w:tabs>
        <w:ind w:right="4"/>
        <w:jc w:val="both"/>
        <w:rPr>
          <w:rFonts w:asciiTheme="minorHAnsi" w:hAnsiTheme="minorHAnsi"/>
          <w:b/>
        </w:rPr>
      </w:pPr>
    </w:p>
    <w:p w:rsidR="00543FAB" w:rsidRDefault="004E786E" w:rsidP="00756E34">
      <w:pPr>
        <w:pStyle w:val="Sinespaciado"/>
        <w:tabs>
          <w:tab w:val="left" w:pos="2160"/>
        </w:tabs>
        <w:ind w:right="4"/>
        <w:jc w:val="both"/>
        <w:rPr>
          <w:rFonts w:asciiTheme="minorHAnsi" w:hAnsiTheme="minorHAnsi"/>
          <w:b/>
        </w:rPr>
      </w:pPr>
      <w:r w:rsidRPr="00B66CC4">
        <w:rPr>
          <w:rFonts w:asciiTheme="minorHAnsi" w:hAnsiTheme="minorHAnsi"/>
          <w:b/>
        </w:rPr>
        <w:t xml:space="preserve">Custodia Mensual </w:t>
      </w:r>
    </w:p>
    <w:p w:rsidR="0004385B" w:rsidRDefault="00252982" w:rsidP="00756E34">
      <w:pPr>
        <w:pStyle w:val="Sinespaciado"/>
        <w:tabs>
          <w:tab w:val="left" w:pos="2160"/>
        </w:tabs>
        <w:ind w:right="4"/>
        <w:jc w:val="both"/>
        <w:rPr>
          <w:rFonts w:asciiTheme="minorHAnsi" w:hAnsiTheme="minorHAnsi"/>
          <w:b/>
          <w:sz w:val="20"/>
        </w:rPr>
      </w:pPr>
      <w:r w:rsidRPr="00252982">
        <w:rPr>
          <w:noProof/>
          <w:lang w:val="es-ES" w:eastAsia="es-ES"/>
        </w:rPr>
        <w:drawing>
          <wp:inline distT="0" distB="0" distL="0" distR="0">
            <wp:extent cx="5400040" cy="1338703"/>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252982">
        <w:rPr>
          <w:b/>
          <w:bCs/>
        </w:rPr>
        <w:t>21 días</w:t>
      </w:r>
      <w:r w:rsidR="00252982">
        <w:t xml:space="preserve"> que equivale a 1 mes</w:t>
      </w:r>
    </w:p>
    <w:p w:rsidR="002A5B7A" w:rsidRPr="002A5B7A" w:rsidRDefault="002A5B7A" w:rsidP="002A5B7A">
      <w:pPr>
        <w:spacing w:line="240" w:lineRule="atLeast"/>
        <w:contextualSpacing/>
      </w:pPr>
      <w:r>
        <w:rPr>
          <w:b/>
        </w:rPr>
        <w:t>Operarios:</w:t>
      </w:r>
      <w:r>
        <w:t xml:space="preserve"> 2                                </w:t>
      </w:r>
    </w:p>
    <w:p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rsidR="00003BE1" w:rsidRPr="00003BE1" w:rsidRDefault="00003BE1" w:rsidP="00003BE1">
      <w:pPr>
        <w:pStyle w:val="Sinespaciado"/>
        <w:tabs>
          <w:tab w:val="left" w:pos="2160"/>
        </w:tabs>
        <w:ind w:right="4"/>
        <w:jc w:val="both"/>
        <w:rPr>
          <w:rFonts w:asciiTheme="minorHAnsi" w:hAnsiTheme="minorHAnsi"/>
          <w:b/>
          <w:sz w:val="20"/>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BE76BA"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rsidR="00BE76BA" w:rsidRDefault="00BE76BA" w:rsidP="00BE76BA">
      <w:pPr>
        <w:pStyle w:val="Sinespaciado"/>
        <w:tabs>
          <w:tab w:val="left" w:pos="5670"/>
        </w:tabs>
        <w:ind w:right="4"/>
        <w:jc w:val="both"/>
        <w:rPr>
          <w:rFonts w:asciiTheme="minorHAnsi" w:hAnsiTheme="minorHAnsi"/>
          <w:b/>
          <w:sz w:val="18"/>
          <w:szCs w:val="24"/>
        </w:rPr>
      </w:pPr>
    </w:p>
    <w:p w:rsidR="004E786E" w:rsidRDefault="004E786E"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04A83F1A" wp14:editId="45FC6310">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rsidR="0098436A" w:rsidRPr="00EB0633" w:rsidRDefault="0098436A" w:rsidP="00EB0633">
      <w:pPr>
        <w:pStyle w:val="Sinespaciado"/>
        <w:rPr>
          <w:rFonts w:asciiTheme="minorHAnsi" w:hAnsiTheme="minorHAnsi"/>
          <w:b/>
        </w:rPr>
      </w:pPr>
    </w:p>
    <w:p w:rsidR="00F36070" w:rsidRPr="00EB0633" w:rsidRDefault="00253C59" w:rsidP="00EB0633">
      <w:pPr>
        <w:pStyle w:val="Sinespaciado"/>
        <w:rPr>
          <w:rFonts w:asciiTheme="minorHAnsi" w:hAnsiTheme="minorHAnsi"/>
          <w:b/>
        </w:rPr>
      </w:pPr>
      <w:r w:rsidRPr="00253C59">
        <w:rPr>
          <w:noProof/>
          <w:lang w:val="es-ES" w:eastAsia="es-ES"/>
        </w:rPr>
        <w:drawing>
          <wp:inline distT="0" distB="0" distL="0" distR="0">
            <wp:extent cx="5400040" cy="2897102"/>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2897102"/>
                    </a:xfrm>
                    <a:prstGeom prst="rect">
                      <a:avLst/>
                    </a:prstGeom>
                    <a:noFill/>
                    <a:ln>
                      <a:noFill/>
                    </a:ln>
                  </pic:spPr>
                </pic:pic>
              </a:graphicData>
            </a:graphic>
          </wp:inline>
        </w:drawing>
      </w:r>
    </w:p>
    <w:p w:rsidR="00CC298A" w:rsidRDefault="00CC298A" w:rsidP="001365FD">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 xml:space="preserve">Alarmas </w:t>
      </w:r>
    </w:p>
    <w:p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E942CB" w:rsidRPr="00612DA9" w:rsidRDefault="00190D3F" w:rsidP="00E942CB">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612DA9" w:rsidRPr="00E942CB" w:rsidRDefault="00612DA9" w:rsidP="00E942CB">
      <w:pPr>
        <w:pStyle w:val="Sinespaciado"/>
        <w:numPr>
          <w:ilvl w:val="0"/>
          <w:numId w:val="17"/>
        </w:numPr>
        <w:ind w:right="4"/>
        <w:jc w:val="both"/>
        <w:rPr>
          <w:rFonts w:asciiTheme="minorHAnsi" w:hAnsiTheme="minorHAnsi"/>
        </w:rPr>
      </w:pPr>
    </w:p>
    <w:p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rsidR="001365FD" w:rsidRDefault="001365FD" w:rsidP="003751ED">
      <w:pPr>
        <w:pStyle w:val="Sinespaciado"/>
        <w:ind w:right="4"/>
        <w:rPr>
          <w:rFonts w:asciiTheme="minorHAnsi" w:hAnsiTheme="minorHAnsi"/>
          <w:b/>
          <w:sz w:val="28"/>
          <w:szCs w:val="24"/>
          <w:u w:val="single"/>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997AE0" w:rsidRDefault="00997AE0" w:rsidP="00756E34">
      <w:pPr>
        <w:pStyle w:val="Sinespaciado"/>
        <w:ind w:right="-720"/>
        <w:rPr>
          <w:rFonts w:asciiTheme="minorHAnsi" w:hAnsiTheme="minorHAnsi"/>
          <w:b/>
          <w:szCs w:val="24"/>
        </w:rPr>
      </w:pPr>
    </w:p>
    <w:p w:rsidR="00612DA9" w:rsidRDefault="00612DA9" w:rsidP="00756E34">
      <w:pPr>
        <w:pStyle w:val="Sinespaciado"/>
        <w:ind w:right="-720"/>
        <w:rPr>
          <w:rFonts w:asciiTheme="minorHAnsi" w:hAnsiTheme="minorHAnsi"/>
          <w:b/>
          <w:szCs w:val="24"/>
        </w:rPr>
      </w:pP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2CD7" w:rsidRDefault="00F92CD7" w:rsidP="0012137A">
      <w:pPr>
        <w:spacing w:after="0" w:line="240" w:lineRule="auto"/>
      </w:pPr>
      <w:r>
        <w:separator/>
      </w:r>
    </w:p>
  </w:endnote>
  <w:endnote w:type="continuationSeparator" w:id="0">
    <w:p w:rsidR="00F92CD7" w:rsidRDefault="00F92CD7"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6BA" w:rsidRDefault="00BE76BA">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08B9DD1" wp14:editId="17323B96">
              <wp:simplePos x="0" y="0"/>
              <wp:positionH relativeFrom="page">
                <wp:posOffset>-209550</wp:posOffset>
              </wp:positionH>
              <wp:positionV relativeFrom="page">
                <wp:align>bottom</wp:align>
              </wp:positionV>
              <wp:extent cx="7832725" cy="707390"/>
              <wp:effectExtent l="0" t="133350" r="15875" b="16510"/>
              <wp:wrapSquare wrapText="bothSides"/>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BE76BA" w:rsidRPr="00812A6C" w:rsidRDefault="00F92CD7" w:rsidP="00BE76BA">
                          <w:pPr>
                            <w:jc w:val="center"/>
                            <w:rPr>
                              <w:color w:val="FFFFFF" w:themeColor="background1"/>
                              <w:sz w:val="32"/>
                              <w:szCs w:val="18"/>
                              <w:lang w:val="es-ES"/>
                            </w:rPr>
                          </w:pPr>
                          <w:hyperlink r:id="rId1"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8B9DD1" id="AutoShape 1" o:spid="_x0000_s1026" style="position:absolute;margin-left:-16.5pt;margin-top:0;width:616.75pt;height:55.7pt;z-index:-251655168;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" o:allowincell="f" fillcolor="#4f81bd" strokecolor="#4f81bd">
              <v:fill color2="#8eaed5" rotate="t" focus="100%" type="gradient"/>
              <v:shadow on="t" type="perspective" color="#bfbfbf" opacity=".5" origin="-.5,-.5" offset="51pt,-10pt" matrix=".75,,,.75"/>
              <v:textbox inset="18pt,18pt,18pt,18pt">
                <w:txbxContent>
                  <w:p w:rsidR="00BE76BA" w:rsidRPr="00812A6C" w:rsidRDefault="000248F8" w:rsidP="00BE76BA">
                    <w:pPr>
                      <w:jc w:val="center"/>
                      <w:rPr>
                        <w:color w:val="FFFFFF" w:themeColor="background1"/>
                        <w:sz w:val="32"/>
                        <w:szCs w:val="18"/>
                        <w:lang w:val="es-ES"/>
                      </w:rPr>
                    </w:pPr>
                    <w:hyperlink r:id="rId2"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2CD7" w:rsidRDefault="00F92CD7" w:rsidP="0012137A">
      <w:pPr>
        <w:spacing w:after="0" w:line="240" w:lineRule="auto"/>
      </w:pPr>
      <w:r>
        <w:separator/>
      </w:r>
    </w:p>
  </w:footnote>
  <w:footnote w:type="continuationSeparator" w:id="0">
    <w:p w:rsidR="00F92CD7" w:rsidRDefault="00F92CD7"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6BA" w:rsidRPr="00BE76BA" w:rsidRDefault="00BE76BA" w:rsidP="00BE76BA">
    <w:pPr>
      <w:spacing w:after="0" w:line="240" w:lineRule="auto"/>
      <w:rPr>
        <w:b/>
        <w:sz w:val="18"/>
        <w:lang w:val="es-ES"/>
      </w:rPr>
    </w:pPr>
    <w:r w:rsidRPr="00BE76BA">
      <w:rPr>
        <w:b/>
        <w:noProof/>
        <w:lang w:val="es-ES" w:eastAsia="es-ES"/>
      </w:rPr>
      <w:drawing>
        <wp:anchor distT="0" distB="0" distL="114300" distR="114300" simplePos="0" relativeHeight="251659264" behindDoc="1" locked="0" layoutInCell="1" allowOverlap="1" wp14:anchorId="072B9AF2" wp14:editId="2EE3D89B">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BE76BA">
      <w:rPr>
        <w:b/>
        <w:lang w:val="es-ES"/>
      </w:rPr>
      <w:t>Guayaquil:</w:t>
    </w:r>
  </w:p>
  <w:p w:rsidR="00BE76BA" w:rsidRPr="00BE76BA" w:rsidRDefault="00BE76BA" w:rsidP="00BE76BA">
    <w:pPr>
      <w:spacing w:after="0" w:line="240" w:lineRule="auto"/>
      <w:rPr>
        <w:b/>
        <w:sz w:val="18"/>
        <w:lang w:val="es-ES"/>
      </w:rPr>
    </w:pPr>
    <w:r w:rsidRPr="00BE76BA">
      <w:rPr>
        <w:b/>
        <w:sz w:val="20"/>
        <w:lang w:val="es-ES"/>
      </w:rPr>
      <w:t xml:space="preserve">Av. Domingo Comín S/N y la </w:t>
    </w:r>
    <w:proofErr w:type="gramStart"/>
    <w:r w:rsidRPr="00BE76BA">
      <w:rPr>
        <w:b/>
        <w:sz w:val="20"/>
        <w:lang w:val="es-ES"/>
      </w:rPr>
      <w:t>Onceava  Ed.</w:t>
    </w:r>
    <w:proofErr w:type="gramEnd"/>
    <w:r w:rsidRPr="00BE76BA">
      <w:rPr>
        <w:b/>
        <w:sz w:val="20"/>
        <w:lang w:val="es-ES"/>
      </w:rPr>
      <w:t xml:space="preserve"> Anglo Automotriz</w:t>
    </w:r>
    <w:r w:rsidRPr="00BE76BA">
      <w:rPr>
        <w:b/>
        <w:sz w:val="18"/>
        <w:lang w:val="es-ES"/>
      </w:rPr>
      <w:tab/>
    </w:r>
  </w:p>
  <w:p w:rsidR="00BE76BA" w:rsidRPr="00BE76BA" w:rsidRDefault="00BE76BA" w:rsidP="00BE76BA">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BE76BA" w:rsidRPr="00BE76BA" w:rsidRDefault="00BE76BA" w:rsidP="00BE76BA">
    <w:pPr>
      <w:tabs>
        <w:tab w:val="center" w:pos="4252"/>
        <w:tab w:val="right" w:pos="8504"/>
      </w:tabs>
      <w:spacing w:after="0" w:line="240" w:lineRule="auto"/>
    </w:pPr>
    <w:r w:rsidRPr="00BE76BA">
      <w:rPr>
        <w:b/>
        <w:lang w:val="es-ES"/>
      </w:rPr>
      <w:t>Quito:</w:t>
    </w:r>
  </w:p>
  <w:p w:rsidR="00BE76BA" w:rsidRPr="00BE76BA" w:rsidRDefault="00BE76BA" w:rsidP="00BE76BA">
    <w:pPr>
      <w:spacing w:after="0" w:line="240" w:lineRule="auto"/>
      <w:rPr>
        <w:b/>
        <w:sz w:val="20"/>
        <w:lang w:val="es-ES"/>
      </w:rPr>
    </w:pPr>
    <w:r w:rsidRPr="00BE76BA">
      <w:rPr>
        <w:b/>
        <w:sz w:val="20"/>
        <w:lang w:val="es-ES"/>
      </w:rPr>
      <w:t xml:space="preserve">Panamericana Norte Km 12 </w:t>
    </w:r>
    <w:proofErr w:type="gramStart"/>
    <w:r w:rsidRPr="00BE76BA">
      <w:rPr>
        <w:b/>
        <w:sz w:val="20"/>
        <w:lang w:val="es-ES"/>
      </w:rPr>
      <w:t>½  Calle</w:t>
    </w:r>
    <w:proofErr w:type="gramEnd"/>
    <w:r w:rsidRPr="00BE76BA">
      <w:rPr>
        <w:b/>
        <w:sz w:val="20"/>
        <w:lang w:val="es-ES"/>
      </w:rPr>
      <w:t xml:space="preserve"> El Arenal</w:t>
    </w:r>
    <w:r w:rsidRPr="00BE76BA">
      <w:rPr>
        <w:b/>
        <w:sz w:val="20"/>
        <w:lang w:val="es-ES"/>
      </w:rPr>
      <w:tab/>
    </w:r>
  </w:p>
  <w:p w:rsidR="0012137A" w:rsidRPr="00BE76BA" w:rsidRDefault="00BE76BA" w:rsidP="00BE76BA">
    <w:pPr>
      <w:spacing w:after="0" w:line="240" w:lineRule="auto"/>
      <w:rPr>
        <w:b/>
        <w:sz w:val="18"/>
        <w:lang w:val="es-ES"/>
      </w:rPr>
    </w:pPr>
    <w:r w:rsidRPr="00BE76BA">
      <w:rPr>
        <w:b/>
        <w:sz w:val="18"/>
        <w:lang w:val="es-ES"/>
      </w:rPr>
      <w:t>Nº OE 12-193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5"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4"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6"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8"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6"/>
  </w:num>
  <w:num w:numId="3">
    <w:abstractNumId w:val="31"/>
  </w:num>
  <w:num w:numId="4">
    <w:abstractNumId w:val="0"/>
  </w:num>
  <w:num w:numId="5">
    <w:abstractNumId w:val="17"/>
  </w:num>
  <w:num w:numId="6">
    <w:abstractNumId w:val="8"/>
  </w:num>
  <w:num w:numId="7">
    <w:abstractNumId w:val="3"/>
  </w:num>
  <w:num w:numId="8">
    <w:abstractNumId w:val="34"/>
  </w:num>
  <w:num w:numId="9">
    <w:abstractNumId w:val="12"/>
  </w:num>
  <w:num w:numId="10">
    <w:abstractNumId w:val="21"/>
  </w:num>
  <w:num w:numId="11">
    <w:abstractNumId w:val="6"/>
  </w:num>
  <w:num w:numId="12">
    <w:abstractNumId w:val="7"/>
  </w:num>
  <w:num w:numId="13">
    <w:abstractNumId w:val="32"/>
  </w:num>
  <w:num w:numId="14">
    <w:abstractNumId w:val="33"/>
  </w:num>
  <w:num w:numId="15">
    <w:abstractNumId w:val="4"/>
  </w:num>
  <w:num w:numId="16">
    <w:abstractNumId w:val="24"/>
  </w:num>
  <w:num w:numId="17">
    <w:abstractNumId w:val="35"/>
  </w:num>
  <w:num w:numId="18">
    <w:abstractNumId w:val="10"/>
  </w:num>
  <w:num w:numId="19">
    <w:abstractNumId w:val="22"/>
  </w:num>
  <w:num w:numId="20">
    <w:abstractNumId w:val="38"/>
  </w:num>
  <w:num w:numId="21">
    <w:abstractNumId w:val="1"/>
  </w:num>
  <w:num w:numId="22">
    <w:abstractNumId w:val="16"/>
  </w:num>
  <w:num w:numId="23">
    <w:abstractNumId w:val="25"/>
  </w:num>
  <w:num w:numId="24">
    <w:abstractNumId w:val="37"/>
  </w:num>
  <w:num w:numId="25">
    <w:abstractNumId w:val="1"/>
  </w:num>
  <w:num w:numId="26">
    <w:abstractNumId w:val="2"/>
  </w:num>
  <w:num w:numId="27">
    <w:abstractNumId w:val="28"/>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14"/>
  </w:num>
  <w:num w:numId="33">
    <w:abstractNumId w:val="18"/>
  </w:num>
  <w:num w:numId="34">
    <w:abstractNumId w:val="9"/>
  </w:num>
  <w:num w:numId="35">
    <w:abstractNumId w:val="15"/>
  </w:num>
  <w:num w:numId="36">
    <w:abstractNumId w:val="30"/>
  </w:num>
  <w:num w:numId="37">
    <w:abstractNumId w:val="19"/>
  </w:num>
  <w:num w:numId="38">
    <w:abstractNumId w:val="23"/>
  </w:num>
  <w:num w:numId="39">
    <w:abstractNumId w:val="27"/>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22113"/>
    <w:rsid w:val="000248F8"/>
    <w:rsid w:val="0004385B"/>
    <w:rsid w:val="0006166B"/>
    <w:rsid w:val="00064573"/>
    <w:rsid w:val="00065F3E"/>
    <w:rsid w:val="000A7F7C"/>
    <w:rsid w:val="000E5360"/>
    <w:rsid w:val="0012137A"/>
    <w:rsid w:val="001365FD"/>
    <w:rsid w:val="00190D3F"/>
    <w:rsid w:val="002049E2"/>
    <w:rsid w:val="00221B0B"/>
    <w:rsid w:val="00245786"/>
    <w:rsid w:val="00252982"/>
    <w:rsid w:val="00253C59"/>
    <w:rsid w:val="002A5B7A"/>
    <w:rsid w:val="002C092B"/>
    <w:rsid w:val="00322710"/>
    <w:rsid w:val="00374D71"/>
    <w:rsid w:val="003751ED"/>
    <w:rsid w:val="00391317"/>
    <w:rsid w:val="003967E9"/>
    <w:rsid w:val="0040424F"/>
    <w:rsid w:val="0042002A"/>
    <w:rsid w:val="00423DA9"/>
    <w:rsid w:val="00454C0D"/>
    <w:rsid w:val="00482A08"/>
    <w:rsid w:val="004E3F61"/>
    <w:rsid w:val="004E786E"/>
    <w:rsid w:val="00543FAB"/>
    <w:rsid w:val="00592807"/>
    <w:rsid w:val="00612DA9"/>
    <w:rsid w:val="00665A57"/>
    <w:rsid w:val="0069012E"/>
    <w:rsid w:val="006B11A9"/>
    <w:rsid w:val="00756E34"/>
    <w:rsid w:val="007A03A7"/>
    <w:rsid w:val="007C5799"/>
    <w:rsid w:val="00840D8F"/>
    <w:rsid w:val="008466D2"/>
    <w:rsid w:val="00863C56"/>
    <w:rsid w:val="00872B3D"/>
    <w:rsid w:val="008A5223"/>
    <w:rsid w:val="008A7EDE"/>
    <w:rsid w:val="008E66FF"/>
    <w:rsid w:val="00911A4B"/>
    <w:rsid w:val="00935482"/>
    <w:rsid w:val="009839C4"/>
    <w:rsid w:val="0098436A"/>
    <w:rsid w:val="00990118"/>
    <w:rsid w:val="00992D6B"/>
    <w:rsid w:val="00997AE0"/>
    <w:rsid w:val="009C3A47"/>
    <w:rsid w:val="009D5B22"/>
    <w:rsid w:val="009F758A"/>
    <w:rsid w:val="00A372E2"/>
    <w:rsid w:val="00AD01E1"/>
    <w:rsid w:val="00B01224"/>
    <w:rsid w:val="00B66CC4"/>
    <w:rsid w:val="00B821E9"/>
    <w:rsid w:val="00BA4548"/>
    <w:rsid w:val="00BE76BA"/>
    <w:rsid w:val="00C04D22"/>
    <w:rsid w:val="00C26E54"/>
    <w:rsid w:val="00C710C3"/>
    <w:rsid w:val="00C82CCE"/>
    <w:rsid w:val="00C96EA3"/>
    <w:rsid w:val="00CC298A"/>
    <w:rsid w:val="00CF0023"/>
    <w:rsid w:val="00CF3A34"/>
    <w:rsid w:val="00D06711"/>
    <w:rsid w:val="00D203FE"/>
    <w:rsid w:val="00DA5CCF"/>
    <w:rsid w:val="00DB187E"/>
    <w:rsid w:val="00DB61D7"/>
    <w:rsid w:val="00E26D48"/>
    <w:rsid w:val="00E5295E"/>
    <w:rsid w:val="00E720AB"/>
    <w:rsid w:val="00E929F9"/>
    <w:rsid w:val="00E942CB"/>
    <w:rsid w:val="00EB0633"/>
    <w:rsid w:val="00EF2A83"/>
    <w:rsid w:val="00F11E16"/>
    <w:rsid w:val="00F36070"/>
    <w:rsid w:val="00F7285A"/>
    <w:rsid w:val="00F91F78"/>
    <w:rsid w:val="00F92CD7"/>
    <w:rsid w:val="00F94582"/>
    <w:rsid w:val="00FA72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957</Words>
  <Characters>5266</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Sofia Chiriboga</cp:lastModifiedBy>
  <cp:revision>2</cp:revision>
  <cp:lastPrinted>2015-08-03T17:33:00Z</cp:lastPrinted>
  <dcterms:created xsi:type="dcterms:W3CDTF">2018-07-19T15:16:00Z</dcterms:created>
  <dcterms:modified xsi:type="dcterms:W3CDTF">2018-07-19T15:16:00Z</dcterms:modified>
</cp:coreProperties>
</file>