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0D12B" w14:textId="77777777" w:rsidR="00E249AA" w:rsidRDefault="00E249AA" w:rsidP="00E249AA">
      <w:pPr>
        <w:jc w:val="right"/>
        <w:rPr>
          <w:b/>
        </w:rPr>
      </w:pPr>
    </w:p>
    <w:p w14:paraId="1615359E" w14:textId="6E5D94E6" w:rsidR="007B185C" w:rsidRDefault="00C41D0B" w:rsidP="007B185C">
      <w:pPr>
        <w:jc w:val="right"/>
        <w:rPr>
          <w:b/>
        </w:rPr>
      </w:pPr>
      <w:r>
        <w:rPr>
          <w:b/>
        </w:rPr>
        <w:t xml:space="preserve">Guayaquil, </w:t>
      </w:r>
      <w:r w:rsidR="006D0C88">
        <w:rPr>
          <w:b/>
        </w:rPr>
        <w:t xml:space="preserve">8 DE SEPTIEMBRE </w:t>
      </w:r>
      <w:r w:rsidR="007B185C">
        <w:rPr>
          <w:b/>
        </w:rPr>
        <w:t>2017.</w:t>
      </w:r>
    </w:p>
    <w:p w14:paraId="46B69D74" w14:textId="77777777" w:rsidR="007B185C" w:rsidRDefault="007B185C" w:rsidP="007B185C">
      <w:pPr>
        <w:pStyle w:val="Sinespaciado"/>
        <w:jc w:val="both"/>
        <w:rPr>
          <w:b/>
        </w:rPr>
      </w:pPr>
    </w:p>
    <w:p w14:paraId="66C347AD" w14:textId="77777777" w:rsidR="007B185C" w:rsidRDefault="00DA7BA3" w:rsidP="007B185C">
      <w:pPr>
        <w:pStyle w:val="Sinespaciado"/>
        <w:jc w:val="both"/>
        <w:rPr>
          <w:b/>
        </w:rPr>
      </w:pPr>
      <w:r>
        <w:rPr>
          <w:b/>
        </w:rPr>
        <w:t>Ing:</w:t>
      </w:r>
    </w:p>
    <w:p w14:paraId="2A01C5C6" w14:textId="7462A4AD" w:rsidR="007B185C" w:rsidRDefault="006D0C88" w:rsidP="007B185C">
      <w:pPr>
        <w:pStyle w:val="Sinespaciado"/>
        <w:jc w:val="both"/>
        <w:rPr>
          <w:b/>
        </w:rPr>
      </w:pPr>
      <w:r>
        <w:rPr>
          <w:b/>
        </w:rPr>
        <w:t>Carmen Velez.</w:t>
      </w:r>
    </w:p>
    <w:p w14:paraId="4CF0C50C" w14:textId="4BC42E5B" w:rsidR="006D0C88" w:rsidRDefault="006D0C88" w:rsidP="007B185C">
      <w:pPr>
        <w:pStyle w:val="Sinespaciado"/>
        <w:jc w:val="both"/>
        <w:rPr>
          <w:b/>
        </w:rPr>
      </w:pPr>
      <w:r>
        <w:rPr>
          <w:b/>
        </w:rPr>
        <w:t>UNIDIAL S.A</w:t>
      </w:r>
    </w:p>
    <w:p w14:paraId="4602D6B3" w14:textId="77777777" w:rsidR="00EC4A49" w:rsidRPr="00EC4A49" w:rsidRDefault="00EC4A49" w:rsidP="007B185C">
      <w:pPr>
        <w:pStyle w:val="Sinespaciado"/>
        <w:jc w:val="both"/>
        <w:rPr>
          <w:b/>
        </w:rPr>
      </w:pPr>
    </w:p>
    <w:p w14:paraId="4C17AD24" w14:textId="167F8099" w:rsidR="00EC4A49" w:rsidRPr="00EC4A49" w:rsidRDefault="006D0C88" w:rsidP="00EC4A49">
      <w:pPr>
        <w:pStyle w:val="Textosinformato"/>
        <w:rPr>
          <w:b/>
        </w:rPr>
      </w:pPr>
      <w:r>
        <w:rPr>
          <w:rFonts w:ascii="Verdana" w:hAnsi="Verdana"/>
          <w:sz w:val="20"/>
          <w:szCs w:val="20"/>
        </w:rPr>
        <w:t>Estimada Carmen</w:t>
      </w:r>
      <w:r w:rsidR="00EC4A49">
        <w:t>:</w:t>
      </w:r>
    </w:p>
    <w:p w14:paraId="210CF7E7" w14:textId="2544665C" w:rsidR="007B185C" w:rsidRDefault="00DA7BA3" w:rsidP="007B185C">
      <w:pPr>
        <w:pStyle w:val="Default"/>
        <w:jc w:val="both"/>
        <w:rPr>
          <w:rFonts w:ascii="Verdana" w:hAnsi="Verdana"/>
          <w:sz w:val="20"/>
          <w:szCs w:val="20"/>
        </w:rPr>
      </w:pPr>
      <w:r w:rsidRPr="002834F2">
        <w:rPr>
          <w:rFonts w:ascii="Verdana" w:hAnsi="Verdana"/>
          <w:sz w:val="20"/>
          <w:szCs w:val="20"/>
        </w:rPr>
        <w:t>:</w:t>
      </w:r>
    </w:p>
    <w:p w14:paraId="098F0A86" w14:textId="77777777" w:rsidR="002834F2" w:rsidRPr="002834F2" w:rsidRDefault="002834F2" w:rsidP="007B185C">
      <w:pPr>
        <w:pStyle w:val="Default"/>
        <w:jc w:val="both"/>
        <w:rPr>
          <w:rFonts w:cs="Times New Roman"/>
          <w:color w:val="auto"/>
          <w:sz w:val="22"/>
          <w:szCs w:val="22"/>
          <w:lang w:val="es-EC"/>
        </w:rPr>
      </w:pP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0D8507EF" w14:textId="77777777" w:rsidR="007B185C" w:rsidRDefault="007B185C" w:rsidP="007B185C">
      <w:pPr>
        <w:pStyle w:val="Default"/>
        <w:jc w:val="both"/>
        <w:rPr>
          <w:b/>
          <w:sz w:val="22"/>
          <w:szCs w:val="22"/>
        </w:rPr>
      </w:pPr>
    </w:p>
    <w:p w14:paraId="438E11D9" w14:textId="59A90BB2" w:rsidR="007B185C" w:rsidRPr="00EC4A49" w:rsidRDefault="007B185C" w:rsidP="008F152C">
      <w:pPr>
        <w:pStyle w:val="Sinespaciado"/>
        <w:jc w:val="both"/>
        <w:rPr>
          <w:b/>
        </w:rPr>
      </w:pPr>
      <w:r w:rsidRPr="002D16C1">
        <w:rPr>
          <w:lang w:val="es-ES"/>
        </w:rPr>
        <w:t xml:space="preserve">El </w:t>
      </w:r>
      <w:r w:rsidR="008F152C">
        <w:rPr>
          <w:lang w:val="es-ES"/>
        </w:rPr>
        <w:t xml:space="preserve">cliente </w:t>
      </w:r>
      <w:r w:rsidR="006D0C88">
        <w:rPr>
          <w:b/>
        </w:rPr>
        <w:t>UNIDIAL S.A</w:t>
      </w:r>
      <w:r w:rsidR="00EC4A49">
        <w:rPr>
          <w:b/>
        </w:rPr>
        <w:t xml:space="preserve"> </w:t>
      </w:r>
      <w:r w:rsidR="00035AB4">
        <w:t>C</w:t>
      </w:r>
      <w:r w:rsidR="00035AB4" w:rsidRPr="00035AB4">
        <w:t>liente grupo de Iedyt</w:t>
      </w:r>
      <w:r w:rsidRPr="002D16C1">
        <w:rPr>
          <w:lang w:val="es-ES"/>
        </w:rPr>
        <w:t xml:space="preserve"> se encuentra en la necesidad de custodiar su</w:t>
      </w:r>
      <w:r w:rsidR="002834F2">
        <w:rPr>
          <w:lang w:val="es-ES"/>
        </w:rPr>
        <w:t xml:space="preserve"> información con el objetivo de mantenerla segura, generar ahorros de costo</w:t>
      </w:r>
      <w:r w:rsidR="006D0C88">
        <w:rPr>
          <w:lang w:val="es-ES"/>
        </w:rPr>
        <w:t>s y producir eficiencias en su O</w:t>
      </w:r>
      <w:r w:rsidR="002834F2">
        <w:rPr>
          <w:lang w:val="es-ES"/>
        </w:rPr>
        <w:t>peración.</w:t>
      </w:r>
    </w:p>
    <w:p w14:paraId="3C4F8A3F" w14:textId="77777777" w:rsidR="00583B92" w:rsidRDefault="00583B92" w:rsidP="007B185C">
      <w:pPr>
        <w:pStyle w:val="Sinespaciado"/>
        <w:tabs>
          <w:tab w:val="left" w:pos="2160"/>
        </w:tabs>
        <w:ind w:right="4"/>
        <w:jc w:val="both"/>
        <w:rPr>
          <w:b/>
        </w:rPr>
      </w:pPr>
    </w:p>
    <w:p w14:paraId="5277799D" w14:textId="77777777"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14:paraId="4C8156FF" w14:textId="77777777" w:rsidR="007B185C" w:rsidRDefault="007B185C" w:rsidP="007B185C">
      <w:pPr>
        <w:pStyle w:val="Sinespaciado"/>
        <w:tabs>
          <w:tab w:val="left" w:pos="2160"/>
        </w:tabs>
        <w:ind w:right="4"/>
        <w:jc w:val="both"/>
      </w:pPr>
    </w:p>
    <w:tbl>
      <w:tblPr>
        <w:tblW w:w="14284" w:type="dxa"/>
        <w:tblInd w:w="55" w:type="dxa"/>
        <w:tblCellMar>
          <w:left w:w="70" w:type="dxa"/>
          <w:right w:w="70" w:type="dxa"/>
        </w:tblCellMar>
        <w:tblLook w:val="04A0" w:firstRow="1" w:lastRow="0" w:firstColumn="1" w:lastColumn="0" w:noHBand="0" w:noVBand="1"/>
      </w:tblPr>
      <w:tblGrid>
        <w:gridCol w:w="9101"/>
        <w:gridCol w:w="1406"/>
        <w:gridCol w:w="1948"/>
        <w:gridCol w:w="1829"/>
      </w:tblGrid>
      <w:tr w:rsidR="006D0C88" w:rsidRPr="00C41D0B" w14:paraId="7269263D" w14:textId="77777777" w:rsidTr="006D0C88">
        <w:trPr>
          <w:gridAfter w:val="3"/>
          <w:wAfter w:w="12878" w:type="dxa"/>
          <w:trHeight w:val="270"/>
        </w:trPr>
        <w:tc>
          <w:tcPr>
            <w:tcW w:w="1406"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6D0C88" w:rsidRPr="006D0C88" w14:paraId="165D48C3" w14:textId="77777777" w:rsidTr="006D0C88">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A388BEF" w14:textId="3E2938DE" w:rsidR="006D0C88" w:rsidRPr="006D0C88" w:rsidRDefault="006D0C88" w:rsidP="006D0C88">
                  <w:pPr>
                    <w:spacing w:after="0" w:line="240" w:lineRule="auto"/>
                    <w:jc w:val="center"/>
                    <w:rPr>
                      <w:rFonts w:eastAsia="Times New Roman" w:cs="Arial"/>
                      <w:b/>
                      <w:bCs/>
                      <w:color w:val="000000"/>
                      <w:lang w:val="es-ES" w:eastAsia="es-ES"/>
                    </w:rPr>
                  </w:pPr>
                  <w:r w:rsidRPr="006D0C88">
                    <w:rPr>
                      <w:rFonts w:eastAsia="Times New Roman" w:cs="Arial"/>
                      <w:b/>
                      <w:bCs/>
                      <w:color w:val="000000"/>
                      <w:lang w:val="es-ES" w:eastAsia="es-ES"/>
                    </w:rPr>
                    <w:t>Propuesta Económica  Administración de Información</w:t>
                  </w:r>
                </w:p>
              </w:tc>
            </w:tr>
            <w:tr w:rsidR="006D0C88" w:rsidRPr="006D0C88" w14:paraId="5586D58F" w14:textId="77777777" w:rsidTr="006D0C88">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14:paraId="13BD1AC3" w14:textId="77777777" w:rsidR="006D0C88" w:rsidRPr="006D0C88" w:rsidRDefault="006D0C88" w:rsidP="006D0C88">
                  <w:pPr>
                    <w:spacing w:after="0" w:line="240" w:lineRule="auto"/>
                    <w:jc w:val="center"/>
                    <w:rPr>
                      <w:rFonts w:eastAsia="Times New Roman" w:cs="Arial"/>
                      <w:b/>
                      <w:bCs/>
                      <w:color w:val="000000"/>
                      <w:lang w:val="es-ES" w:eastAsia="es-ES"/>
                    </w:rPr>
                  </w:pPr>
                  <w:r w:rsidRPr="006D0C88">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58B86DF9" w14:textId="77777777" w:rsidR="006D0C88" w:rsidRPr="006D0C88" w:rsidRDefault="006D0C88" w:rsidP="006D0C88">
                  <w:pPr>
                    <w:spacing w:after="0" w:line="240" w:lineRule="auto"/>
                    <w:jc w:val="center"/>
                    <w:rPr>
                      <w:rFonts w:eastAsia="Times New Roman" w:cs="Arial"/>
                      <w:b/>
                      <w:bCs/>
                      <w:color w:val="000000"/>
                      <w:lang w:val="es-ES" w:eastAsia="es-ES"/>
                    </w:rPr>
                  </w:pPr>
                  <w:r w:rsidRPr="006D0C88">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14:paraId="365FE012" w14:textId="77777777" w:rsidR="006D0C88" w:rsidRPr="006D0C88" w:rsidRDefault="006D0C88" w:rsidP="006D0C88">
                  <w:pPr>
                    <w:spacing w:after="0" w:line="240" w:lineRule="auto"/>
                    <w:jc w:val="center"/>
                    <w:rPr>
                      <w:rFonts w:eastAsia="Times New Roman" w:cs="Arial"/>
                      <w:b/>
                      <w:bCs/>
                      <w:color w:val="000000"/>
                      <w:lang w:val="es-ES" w:eastAsia="es-ES"/>
                    </w:rPr>
                  </w:pPr>
                  <w:r w:rsidRPr="006D0C88">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1723DA9F" w14:textId="77777777" w:rsidR="006D0C88" w:rsidRPr="006D0C88" w:rsidRDefault="006D0C88" w:rsidP="006D0C88">
                  <w:pPr>
                    <w:spacing w:after="0" w:line="240" w:lineRule="auto"/>
                    <w:jc w:val="center"/>
                    <w:rPr>
                      <w:rFonts w:eastAsia="Times New Roman" w:cs="Arial"/>
                      <w:b/>
                      <w:bCs/>
                      <w:color w:val="000000"/>
                      <w:lang w:val="es-ES" w:eastAsia="es-ES"/>
                    </w:rPr>
                  </w:pPr>
                  <w:r w:rsidRPr="006D0C88">
                    <w:rPr>
                      <w:rFonts w:eastAsia="Times New Roman" w:cs="Arial"/>
                      <w:b/>
                      <w:bCs/>
                      <w:color w:val="000000"/>
                      <w:lang w:val="es-ES" w:eastAsia="es-ES"/>
                    </w:rPr>
                    <w:t>Precio Total</w:t>
                  </w:r>
                </w:p>
              </w:tc>
            </w:tr>
            <w:tr w:rsidR="006D0C88" w:rsidRPr="006D0C88" w14:paraId="4693091D" w14:textId="77777777" w:rsidTr="006D0C88">
              <w:trPr>
                <w:trHeight w:val="255"/>
              </w:trPr>
              <w:tc>
                <w:tcPr>
                  <w:tcW w:w="3757" w:type="dxa"/>
                  <w:tcBorders>
                    <w:top w:val="nil"/>
                    <w:left w:val="single" w:sz="8" w:space="0" w:color="auto"/>
                    <w:bottom w:val="nil"/>
                    <w:right w:val="nil"/>
                  </w:tcBorders>
                  <w:shd w:val="clear" w:color="000000" w:fill="FFFFFF"/>
                  <w:noWrap/>
                  <w:vAlign w:val="bottom"/>
                  <w:hideMark/>
                </w:tcPr>
                <w:p w14:paraId="30BBB9F3"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14:paraId="2CD96171"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50</w:t>
                  </w:r>
                </w:p>
              </w:tc>
              <w:tc>
                <w:tcPr>
                  <w:tcW w:w="1948" w:type="dxa"/>
                  <w:tcBorders>
                    <w:top w:val="nil"/>
                    <w:left w:val="nil"/>
                    <w:bottom w:val="nil"/>
                    <w:right w:val="nil"/>
                  </w:tcBorders>
                  <w:shd w:val="clear" w:color="000000" w:fill="FFFFFF"/>
                  <w:noWrap/>
                  <w:vAlign w:val="bottom"/>
                  <w:hideMark/>
                </w:tcPr>
                <w:p w14:paraId="2A7BEE70"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$ 1,79 </w:t>
                  </w:r>
                </w:p>
              </w:tc>
              <w:tc>
                <w:tcPr>
                  <w:tcW w:w="1829" w:type="dxa"/>
                  <w:tcBorders>
                    <w:top w:val="nil"/>
                    <w:left w:val="nil"/>
                    <w:bottom w:val="nil"/>
                    <w:right w:val="single" w:sz="8" w:space="0" w:color="auto"/>
                  </w:tcBorders>
                  <w:shd w:val="clear" w:color="000000" w:fill="FFFFFF"/>
                  <w:noWrap/>
                  <w:vAlign w:val="bottom"/>
                  <w:hideMark/>
                </w:tcPr>
                <w:p w14:paraId="6F7715FA"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$ 89,50 </w:t>
                  </w:r>
                </w:p>
              </w:tc>
            </w:tr>
            <w:tr w:rsidR="006D0C88" w:rsidRPr="006D0C88" w14:paraId="4BC3982D" w14:textId="77777777" w:rsidTr="006D0C88">
              <w:trPr>
                <w:trHeight w:val="255"/>
              </w:trPr>
              <w:tc>
                <w:tcPr>
                  <w:tcW w:w="3757" w:type="dxa"/>
                  <w:tcBorders>
                    <w:top w:val="nil"/>
                    <w:left w:val="single" w:sz="8" w:space="0" w:color="auto"/>
                    <w:bottom w:val="nil"/>
                    <w:right w:val="nil"/>
                  </w:tcBorders>
                  <w:shd w:val="clear" w:color="000000" w:fill="FFFFFF"/>
                  <w:noWrap/>
                  <w:vAlign w:val="bottom"/>
                  <w:hideMark/>
                </w:tcPr>
                <w:p w14:paraId="11D16997"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14:paraId="29CC8758"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50</w:t>
                  </w:r>
                </w:p>
              </w:tc>
              <w:tc>
                <w:tcPr>
                  <w:tcW w:w="1948" w:type="dxa"/>
                  <w:tcBorders>
                    <w:top w:val="nil"/>
                    <w:left w:val="nil"/>
                    <w:bottom w:val="nil"/>
                    <w:right w:val="nil"/>
                  </w:tcBorders>
                  <w:shd w:val="clear" w:color="000000" w:fill="FFFFFF"/>
                  <w:noWrap/>
                  <w:vAlign w:val="bottom"/>
                  <w:hideMark/>
                </w:tcPr>
                <w:p w14:paraId="26710B5E"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$ 1,89 </w:t>
                  </w:r>
                </w:p>
              </w:tc>
              <w:tc>
                <w:tcPr>
                  <w:tcW w:w="1829" w:type="dxa"/>
                  <w:tcBorders>
                    <w:top w:val="nil"/>
                    <w:left w:val="nil"/>
                    <w:bottom w:val="nil"/>
                    <w:right w:val="single" w:sz="8" w:space="0" w:color="auto"/>
                  </w:tcBorders>
                  <w:shd w:val="clear" w:color="000000" w:fill="FFFFFF"/>
                  <w:noWrap/>
                  <w:vAlign w:val="bottom"/>
                  <w:hideMark/>
                </w:tcPr>
                <w:p w14:paraId="59CDEB2A"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$ 95 </w:t>
                  </w:r>
                </w:p>
              </w:tc>
            </w:tr>
            <w:tr w:rsidR="006D0C88" w:rsidRPr="006D0C88" w14:paraId="036BA714" w14:textId="77777777" w:rsidTr="006D0C88">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14:paraId="29B1E219"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14:paraId="283B9434"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50</w:t>
                  </w:r>
                </w:p>
              </w:tc>
              <w:tc>
                <w:tcPr>
                  <w:tcW w:w="1948" w:type="dxa"/>
                  <w:tcBorders>
                    <w:top w:val="nil"/>
                    <w:left w:val="nil"/>
                    <w:bottom w:val="single" w:sz="8" w:space="0" w:color="auto"/>
                    <w:right w:val="nil"/>
                  </w:tcBorders>
                  <w:shd w:val="clear" w:color="000000" w:fill="FFFFFF"/>
                  <w:noWrap/>
                  <w:vAlign w:val="bottom"/>
                  <w:hideMark/>
                </w:tcPr>
                <w:p w14:paraId="10B14E6F"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$ 0,50 </w:t>
                  </w:r>
                </w:p>
              </w:tc>
              <w:tc>
                <w:tcPr>
                  <w:tcW w:w="1829" w:type="dxa"/>
                  <w:tcBorders>
                    <w:top w:val="nil"/>
                    <w:left w:val="nil"/>
                    <w:bottom w:val="single" w:sz="8" w:space="0" w:color="auto"/>
                    <w:right w:val="single" w:sz="8" w:space="0" w:color="auto"/>
                  </w:tcBorders>
                  <w:shd w:val="clear" w:color="000000" w:fill="FFFFFF"/>
                  <w:noWrap/>
                  <w:vAlign w:val="bottom"/>
                  <w:hideMark/>
                </w:tcPr>
                <w:p w14:paraId="7D1AACFF"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$ 25 </w:t>
                  </w:r>
                </w:p>
              </w:tc>
            </w:tr>
            <w:tr w:rsidR="006D0C88" w:rsidRPr="006D0C88" w14:paraId="6B131079" w14:textId="77777777" w:rsidTr="006D0C88">
              <w:trPr>
                <w:trHeight w:val="300"/>
              </w:trPr>
              <w:tc>
                <w:tcPr>
                  <w:tcW w:w="3757" w:type="dxa"/>
                  <w:tcBorders>
                    <w:top w:val="nil"/>
                    <w:left w:val="nil"/>
                    <w:bottom w:val="nil"/>
                    <w:right w:val="nil"/>
                  </w:tcBorders>
                  <w:shd w:val="clear" w:color="000000" w:fill="FFFFFF"/>
                  <w:noWrap/>
                  <w:vAlign w:val="bottom"/>
                  <w:hideMark/>
                </w:tcPr>
                <w:p w14:paraId="53F5683B" w14:textId="77777777" w:rsidR="006D0C88" w:rsidRPr="006D0C88" w:rsidRDefault="006D0C88" w:rsidP="006D0C88">
                  <w:pPr>
                    <w:spacing w:after="0" w:line="240" w:lineRule="auto"/>
                    <w:rPr>
                      <w:rFonts w:eastAsia="Times New Roman" w:cs="Arial"/>
                      <w:color w:val="000000"/>
                      <w:lang w:val="es-ES" w:eastAsia="es-ES"/>
                    </w:rPr>
                  </w:pPr>
                  <w:r w:rsidRPr="006D0C88">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08AC8198" w14:textId="77777777" w:rsidR="006D0C88" w:rsidRPr="006D0C88" w:rsidRDefault="006D0C88" w:rsidP="006D0C88">
                  <w:pPr>
                    <w:spacing w:after="0" w:line="240" w:lineRule="auto"/>
                    <w:rPr>
                      <w:rFonts w:eastAsia="Times New Roman" w:cs="Arial"/>
                      <w:color w:val="000000"/>
                      <w:lang w:val="es-ES" w:eastAsia="es-ES"/>
                    </w:rPr>
                  </w:pPr>
                  <w:r w:rsidRPr="006D0C88">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5CF455BF" w14:textId="77777777" w:rsidR="006D0C88" w:rsidRPr="006D0C88" w:rsidRDefault="006D0C88" w:rsidP="006D0C88">
                  <w:pPr>
                    <w:spacing w:after="0" w:line="240" w:lineRule="auto"/>
                    <w:rPr>
                      <w:rFonts w:eastAsia="Times New Roman" w:cs="Arial"/>
                      <w:b/>
                      <w:bCs/>
                      <w:color w:val="000000"/>
                      <w:lang w:val="es-ES" w:eastAsia="es-ES"/>
                    </w:rPr>
                  </w:pPr>
                  <w:r w:rsidRPr="006D0C88">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14:paraId="248A5CB3"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$ 209 </w:t>
                  </w:r>
                </w:p>
              </w:tc>
            </w:tr>
            <w:tr w:rsidR="006D0C88" w:rsidRPr="006D0C88" w14:paraId="230C5D6A" w14:textId="77777777" w:rsidTr="006D0C88">
              <w:trPr>
                <w:trHeight w:val="315"/>
              </w:trPr>
              <w:tc>
                <w:tcPr>
                  <w:tcW w:w="3757" w:type="dxa"/>
                  <w:tcBorders>
                    <w:top w:val="nil"/>
                    <w:left w:val="nil"/>
                    <w:bottom w:val="nil"/>
                    <w:right w:val="nil"/>
                  </w:tcBorders>
                  <w:shd w:val="clear" w:color="000000" w:fill="FFFFFF"/>
                  <w:noWrap/>
                  <w:vAlign w:val="bottom"/>
                  <w:hideMark/>
                </w:tcPr>
                <w:p w14:paraId="556BDCCE" w14:textId="77777777" w:rsidR="006D0C88" w:rsidRPr="006D0C88" w:rsidRDefault="006D0C88" w:rsidP="006D0C88">
                  <w:pPr>
                    <w:spacing w:after="0" w:line="240" w:lineRule="auto"/>
                    <w:rPr>
                      <w:rFonts w:eastAsia="Times New Roman" w:cs="Arial"/>
                      <w:color w:val="000000"/>
                      <w:lang w:val="es-ES" w:eastAsia="es-ES"/>
                    </w:rPr>
                  </w:pPr>
                  <w:r w:rsidRPr="006D0C88">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2602A593" w14:textId="77777777" w:rsidR="006D0C88" w:rsidRPr="006D0C88" w:rsidRDefault="006D0C88" w:rsidP="006D0C88">
                  <w:pPr>
                    <w:spacing w:after="0" w:line="240" w:lineRule="auto"/>
                    <w:rPr>
                      <w:rFonts w:eastAsia="Times New Roman" w:cs="Arial"/>
                      <w:color w:val="000000"/>
                      <w:lang w:val="es-ES" w:eastAsia="es-ES"/>
                    </w:rPr>
                  </w:pPr>
                  <w:r w:rsidRPr="006D0C88">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4E96D0F8" w14:textId="77777777" w:rsidR="006D0C88" w:rsidRPr="006D0C88" w:rsidRDefault="006D0C88" w:rsidP="006D0C88">
                  <w:pPr>
                    <w:spacing w:after="0" w:line="240" w:lineRule="auto"/>
                    <w:rPr>
                      <w:rFonts w:eastAsia="Times New Roman" w:cs="Arial"/>
                      <w:b/>
                      <w:bCs/>
                      <w:color w:val="000000"/>
                      <w:lang w:val="es-ES" w:eastAsia="es-ES"/>
                    </w:rPr>
                  </w:pPr>
                  <w:r w:rsidRPr="006D0C88">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14:paraId="0ADB8866" w14:textId="77777777" w:rsidR="006D0C88" w:rsidRPr="006D0C88" w:rsidRDefault="006D0C88" w:rsidP="006D0C88">
                  <w:pPr>
                    <w:spacing w:after="0" w:line="240" w:lineRule="auto"/>
                    <w:jc w:val="center"/>
                    <w:rPr>
                      <w:rFonts w:eastAsia="Times New Roman" w:cs="Arial"/>
                      <w:color w:val="000000"/>
                      <w:sz w:val="20"/>
                      <w:szCs w:val="20"/>
                      <w:lang w:val="es-ES" w:eastAsia="es-ES"/>
                    </w:rPr>
                  </w:pPr>
                  <w:r w:rsidRPr="006D0C88">
                    <w:rPr>
                      <w:rFonts w:eastAsia="Times New Roman" w:cs="Arial"/>
                      <w:color w:val="000000"/>
                      <w:sz w:val="20"/>
                      <w:szCs w:val="20"/>
                      <w:lang w:val="es-ES" w:eastAsia="es-ES"/>
                    </w:rPr>
                    <w:t xml:space="preserve">$ 25 </w:t>
                  </w:r>
                </w:p>
              </w:tc>
            </w:tr>
            <w:tr w:rsidR="006D0C88" w:rsidRPr="006D0C88" w14:paraId="682612CC" w14:textId="77777777" w:rsidTr="006D0C88">
              <w:trPr>
                <w:trHeight w:val="330"/>
              </w:trPr>
              <w:tc>
                <w:tcPr>
                  <w:tcW w:w="3757" w:type="dxa"/>
                  <w:tcBorders>
                    <w:top w:val="nil"/>
                    <w:left w:val="nil"/>
                    <w:bottom w:val="nil"/>
                    <w:right w:val="nil"/>
                  </w:tcBorders>
                  <w:shd w:val="clear" w:color="000000" w:fill="FFFFFF"/>
                  <w:noWrap/>
                  <w:vAlign w:val="bottom"/>
                  <w:hideMark/>
                </w:tcPr>
                <w:p w14:paraId="2C68735E" w14:textId="77777777" w:rsidR="006D0C88" w:rsidRPr="006D0C88" w:rsidRDefault="006D0C88" w:rsidP="006D0C88">
                  <w:pPr>
                    <w:spacing w:after="0" w:line="240" w:lineRule="auto"/>
                    <w:rPr>
                      <w:rFonts w:eastAsia="Times New Roman" w:cs="Arial"/>
                      <w:b/>
                      <w:bCs/>
                      <w:color w:val="000000"/>
                      <w:sz w:val="24"/>
                      <w:szCs w:val="24"/>
                      <w:lang w:val="es-ES" w:eastAsia="es-ES"/>
                    </w:rPr>
                  </w:pPr>
                  <w:r w:rsidRPr="006D0C88">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14:paraId="3E1E980B" w14:textId="77777777" w:rsidR="006D0C88" w:rsidRPr="006D0C88" w:rsidRDefault="006D0C88" w:rsidP="006D0C88">
                  <w:pPr>
                    <w:spacing w:after="0" w:line="240" w:lineRule="auto"/>
                    <w:rPr>
                      <w:rFonts w:eastAsia="Times New Roman" w:cs="Arial"/>
                      <w:color w:val="000000"/>
                      <w:lang w:val="es-ES" w:eastAsia="es-ES"/>
                    </w:rPr>
                  </w:pPr>
                  <w:r w:rsidRPr="006D0C88">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14:paraId="36BBAEFF" w14:textId="77777777" w:rsidR="006D0C88" w:rsidRPr="006D0C88" w:rsidRDefault="006D0C88" w:rsidP="006D0C88">
                  <w:pPr>
                    <w:spacing w:after="0" w:line="240" w:lineRule="auto"/>
                    <w:rPr>
                      <w:rFonts w:eastAsia="Times New Roman" w:cs="Arial"/>
                      <w:b/>
                      <w:bCs/>
                      <w:color w:val="000000"/>
                      <w:lang w:val="es-ES" w:eastAsia="es-ES"/>
                    </w:rPr>
                  </w:pPr>
                  <w:r w:rsidRPr="006D0C88">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14:paraId="59352DAC" w14:textId="77777777" w:rsidR="006D0C88" w:rsidRPr="006D0C88" w:rsidRDefault="006D0C88" w:rsidP="006D0C88">
                  <w:pPr>
                    <w:spacing w:after="0" w:line="240" w:lineRule="auto"/>
                    <w:jc w:val="center"/>
                    <w:rPr>
                      <w:rFonts w:eastAsia="Times New Roman" w:cs="Arial"/>
                      <w:b/>
                      <w:bCs/>
                      <w:color w:val="000000"/>
                      <w:sz w:val="20"/>
                      <w:szCs w:val="20"/>
                      <w:lang w:val="es-ES" w:eastAsia="es-ES"/>
                    </w:rPr>
                  </w:pPr>
                  <w:r w:rsidRPr="006D0C88">
                    <w:rPr>
                      <w:rFonts w:eastAsia="Times New Roman" w:cs="Arial"/>
                      <w:b/>
                      <w:bCs/>
                      <w:color w:val="000000"/>
                      <w:sz w:val="20"/>
                      <w:szCs w:val="20"/>
                      <w:lang w:val="es-ES" w:eastAsia="es-ES"/>
                    </w:rPr>
                    <w:t xml:space="preserve">$ 234 </w:t>
                  </w:r>
                </w:p>
              </w:tc>
            </w:tr>
          </w:tbl>
          <w:p w14:paraId="2F338A28" w14:textId="77777777" w:rsidR="006D0C88" w:rsidRPr="00C41D0B" w:rsidRDefault="006D0C88" w:rsidP="00C41D0B">
            <w:pPr>
              <w:spacing w:after="0" w:line="240" w:lineRule="auto"/>
              <w:rPr>
                <w:rFonts w:ascii="Arial" w:eastAsia="Times New Roman" w:hAnsi="Arial" w:cs="Arial"/>
                <w:sz w:val="20"/>
                <w:szCs w:val="20"/>
                <w:lang w:val="es-ES" w:eastAsia="es-ES"/>
              </w:rPr>
            </w:pPr>
          </w:p>
        </w:tc>
      </w:tr>
      <w:tr w:rsidR="006D0C88" w:rsidRPr="00C41D0B" w14:paraId="391F04C5" w14:textId="77777777" w:rsidTr="006D0C88">
        <w:trPr>
          <w:gridAfter w:val="3"/>
          <w:wAfter w:w="12878" w:type="dxa"/>
          <w:trHeight w:val="315"/>
        </w:trPr>
        <w:tc>
          <w:tcPr>
            <w:tcW w:w="1406" w:type="dxa"/>
            <w:tcBorders>
              <w:top w:val="nil"/>
              <w:left w:val="nil"/>
              <w:bottom w:val="nil"/>
              <w:right w:val="nil"/>
            </w:tcBorders>
            <w:shd w:val="clear" w:color="000000" w:fill="FFFFFF"/>
            <w:noWrap/>
            <w:hideMark/>
          </w:tcPr>
          <w:p w14:paraId="001F547D" w14:textId="77777777" w:rsidR="006D0C88" w:rsidRPr="00C41D0B" w:rsidRDefault="006D0C88"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r>
      <w:tr w:rsidR="00C41D0B" w:rsidRPr="00C41D0B" w14:paraId="750A200D" w14:textId="77777777" w:rsidTr="006D0C88">
        <w:trPr>
          <w:trHeight w:val="315"/>
        </w:trPr>
        <w:tc>
          <w:tcPr>
            <w:tcW w:w="9101" w:type="dxa"/>
            <w:tcBorders>
              <w:top w:val="nil"/>
              <w:left w:val="nil"/>
              <w:bottom w:val="nil"/>
              <w:right w:val="nil"/>
            </w:tcBorders>
            <w:shd w:val="clear" w:color="000000" w:fill="FFFFFF"/>
            <w:noWrap/>
            <w:hideMark/>
          </w:tcPr>
          <w:p w14:paraId="763DFF26" w14:textId="77777777" w:rsidR="00C41D0B" w:rsidRDefault="00DB380E" w:rsidP="00DB380E">
            <w:pPr>
              <w:pStyle w:val="Prrafodelista"/>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p w14:paraId="204570A9" w14:textId="77777777" w:rsidR="00EC4A49" w:rsidRDefault="00EC4A49" w:rsidP="00EC4A49">
            <w:pPr>
              <w:pStyle w:val="Prrafodelista"/>
              <w:spacing w:after="0" w:line="240" w:lineRule="auto"/>
              <w:rPr>
                <w:rFonts w:eastAsia="Times New Roman" w:cs="Arial"/>
                <w:color w:val="000000"/>
                <w:lang w:val="es-ES" w:eastAsia="es-ES"/>
              </w:rPr>
            </w:pPr>
          </w:p>
          <w:tbl>
            <w:tblPr>
              <w:tblW w:w="8941" w:type="dxa"/>
              <w:tblCellMar>
                <w:left w:w="70" w:type="dxa"/>
                <w:right w:w="70" w:type="dxa"/>
              </w:tblCellMar>
              <w:tblLook w:val="04A0" w:firstRow="1" w:lastRow="0" w:firstColumn="1" w:lastColumn="0" w:noHBand="0" w:noVBand="1"/>
            </w:tblPr>
            <w:tblGrid>
              <w:gridCol w:w="3170"/>
              <w:gridCol w:w="1566"/>
              <w:gridCol w:w="2169"/>
              <w:gridCol w:w="2036"/>
            </w:tblGrid>
            <w:tr w:rsidR="00035AB4" w:rsidRPr="00035AB4" w14:paraId="413DBBB0" w14:textId="77777777" w:rsidTr="00035AB4">
              <w:trPr>
                <w:trHeight w:val="37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5F89B6FC" w14:textId="77777777" w:rsidR="00035AB4" w:rsidRPr="00035AB4" w:rsidRDefault="00035AB4" w:rsidP="00035AB4">
                  <w:pPr>
                    <w:spacing w:after="0" w:line="240" w:lineRule="auto"/>
                    <w:jc w:val="center"/>
                    <w:rPr>
                      <w:rFonts w:eastAsia="Times New Roman" w:cs="Arial"/>
                      <w:b/>
                      <w:bCs/>
                      <w:color w:val="000000"/>
                      <w:lang w:val="es-ES" w:eastAsia="es-ES"/>
                    </w:rPr>
                  </w:pPr>
                  <w:r w:rsidRPr="00035AB4">
                    <w:rPr>
                      <w:rFonts w:eastAsia="Times New Roman" w:cs="Arial"/>
                      <w:b/>
                      <w:bCs/>
                      <w:color w:val="000000"/>
                      <w:lang w:val="es-ES" w:eastAsia="es-ES"/>
                    </w:rPr>
                    <w:t>Propuesta Económica Custodia Mensual de Cajas</w:t>
                  </w:r>
                </w:p>
              </w:tc>
            </w:tr>
            <w:tr w:rsidR="00035AB4" w:rsidRPr="00035AB4" w14:paraId="2948992D" w14:textId="77777777" w:rsidTr="00035AB4">
              <w:trPr>
                <w:trHeight w:val="300"/>
              </w:trPr>
              <w:tc>
                <w:tcPr>
                  <w:tcW w:w="3170" w:type="dxa"/>
                  <w:tcBorders>
                    <w:top w:val="nil"/>
                    <w:left w:val="single" w:sz="8" w:space="0" w:color="auto"/>
                    <w:bottom w:val="single" w:sz="8" w:space="0" w:color="auto"/>
                    <w:right w:val="nil"/>
                  </w:tcBorders>
                  <w:shd w:val="clear" w:color="000000" w:fill="CCCCFF"/>
                  <w:noWrap/>
                  <w:hideMark/>
                </w:tcPr>
                <w:p w14:paraId="7856161E" w14:textId="77777777" w:rsidR="00035AB4" w:rsidRPr="00035AB4" w:rsidRDefault="00035AB4" w:rsidP="00035AB4">
                  <w:pPr>
                    <w:spacing w:after="0" w:line="240" w:lineRule="auto"/>
                    <w:jc w:val="center"/>
                    <w:rPr>
                      <w:rFonts w:eastAsia="Times New Roman" w:cs="Arial"/>
                      <w:b/>
                      <w:bCs/>
                      <w:color w:val="000000"/>
                      <w:lang w:val="es-ES" w:eastAsia="es-ES"/>
                    </w:rPr>
                  </w:pPr>
                  <w:r w:rsidRPr="00035AB4">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hideMark/>
                </w:tcPr>
                <w:p w14:paraId="199B6C2B" w14:textId="77777777" w:rsidR="00035AB4" w:rsidRPr="00035AB4" w:rsidRDefault="00035AB4" w:rsidP="00035AB4">
                  <w:pPr>
                    <w:spacing w:after="0" w:line="240" w:lineRule="auto"/>
                    <w:jc w:val="center"/>
                    <w:rPr>
                      <w:rFonts w:eastAsia="Times New Roman" w:cs="Arial"/>
                      <w:b/>
                      <w:bCs/>
                      <w:color w:val="000000"/>
                      <w:lang w:val="es-ES" w:eastAsia="es-ES"/>
                    </w:rPr>
                  </w:pPr>
                  <w:r w:rsidRPr="00035AB4">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hideMark/>
                </w:tcPr>
                <w:p w14:paraId="7A917D6B" w14:textId="77777777" w:rsidR="00035AB4" w:rsidRPr="00035AB4" w:rsidRDefault="00035AB4" w:rsidP="00035AB4">
                  <w:pPr>
                    <w:spacing w:after="0" w:line="240" w:lineRule="auto"/>
                    <w:jc w:val="center"/>
                    <w:rPr>
                      <w:rFonts w:eastAsia="Times New Roman" w:cs="Arial"/>
                      <w:b/>
                      <w:bCs/>
                      <w:color w:val="000000"/>
                      <w:lang w:val="es-ES" w:eastAsia="es-ES"/>
                    </w:rPr>
                  </w:pPr>
                  <w:r w:rsidRPr="00035AB4">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hideMark/>
                </w:tcPr>
                <w:p w14:paraId="3A855CDF" w14:textId="77777777" w:rsidR="00035AB4" w:rsidRPr="00035AB4" w:rsidRDefault="00035AB4" w:rsidP="00035AB4">
                  <w:pPr>
                    <w:spacing w:after="0" w:line="240" w:lineRule="auto"/>
                    <w:jc w:val="center"/>
                    <w:rPr>
                      <w:rFonts w:eastAsia="Times New Roman" w:cs="Arial"/>
                      <w:b/>
                      <w:bCs/>
                      <w:color w:val="000000"/>
                      <w:lang w:val="es-ES" w:eastAsia="es-ES"/>
                    </w:rPr>
                  </w:pPr>
                  <w:r w:rsidRPr="00035AB4">
                    <w:rPr>
                      <w:rFonts w:eastAsia="Times New Roman" w:cs="Arial"/>
                      <w:b/>
                      <w:bCs/>
                      <w:color w:val="000000"/>
                      <w:lang w:val="es-ES" w:eastAsia="es-ES"/>
                    </w:rPr>
                    <w:t>Precio Total</w:t>
                  </w:r>
                </w:p>
              </w:tc>
            </w:tr>
            <w:tr w:rsidR="00035AB4" w:rsidRPr="00035AB4" w14:paraId="27793EC7" w14:textId="77777777" w:rsidTr="00035AB4">
              <w:trPr>
                <w:trHeight w:val="255"/>
              </w:trPr>
              <w:tc>
                <w:tcPr>
                  <w:tcW w:w="3170" w:type="dxa"/>
                  <w:tcBorders>
                    <w:top w:val="nil"/>
                    <w:left w:val="single" w:sz="8" w:space="0" w:color="auto"/>
                    <w:bottom w:val="nil"/>
                    <w:right w:val="nil"/>
                  </w:tcBorders>
                  <w:shd w:val="clear" w:color="000000" w:fill="FFFFFF"/>
                  <w:noWrap/>
                  <w:hideMark/>
                </w:tcPr>
                <w:p w14:paraId="612915BC"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CUSTODIA MENSUAL</w:t>
                  </w:r>
                </w:p>
              </w:tc>
              <w:tc>
                <w:tcPr>
                  <w:tcW w:w="1566" w:type="dxa"/>
                  <w:tcBorders>
                    <w:top w:val="nil"/>
                    <w:left w:val="nil"/>
                    <w:bottom w:val="nil"/>
                    <w:right w:val="nil"/>
                  </w:tcBorders>
                  <w:shd w:val="clear" w:color="000000" w:fill="FFFFFF"/>
                  <w:noWrap/>
                  <w:hideMark/>
                </w:tcPr>
                <w:p w14:paraId="0033A498"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50</w:t>
                  </w:r>
                </w:p>
              </w:tc>
              <w:tc>
                <w:tcPr>
                  <w:tcW w:w="2169" w:type="dxa"/>
                  <w:tcBorders>
                    <w:top w:val="nil"/>
                    <w:left w:val="nil"/>
                    <w:bottom w:val="nil"/>
                    <w:right w:val="nil"/>
                  </w:tcBorders>
                  <w:shd w:val="clear" w:color="000000" w:fill="FFFFFF"/>
                  <w:noWrap/>
                  <w:hideMark/>
                </w:tcPr>
                <w:p w14:paraId="583DFFC8"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 xml:space="preserve">$ 0,45 </w:t>
                  </w:r>
                </w:p>
              </w:tc>
              <w:tc>
                <w:tcPr>
                  <w:tcW w:w="2036" w:type="dxa"/>
                  <w:tcBorders>
                    <w:top w:val="nil"/>
                    <w:left w:val="nil"/>
                    <w:bottom w:val="nil"/>
                    <w:right w:val="single" w:sz="8" w:space="0" w:color="auto"/>
                  </w:tcBorders>
                  <w:shd w:val="clear" w:color="000000" w:fill="FFFFFF"/>
                  <w:noWrap/>
                  <w:hideMark/>
                </w:tcPr>
                <w:p w14:paraId="5D8A8E12"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 xml:space="preserve">$ 22,50 </w:t>
                  </w:r>
                </w:p>
              </w:tc>
            </w:tr>
            <w:tr w:rsidR="00035AB4" w:rsidRPr="00035AB4" w14:paraId="0C13125A" w14:textId="77777777" w:rsidTr="00035AB4">
              <w:trPr>
                <w:trHeight w:val="330"/>
              </w:trPr>
              <w:tc>
                <w:tcPr>
                  <w:tcW w:w="3170" w:type="dxa"/>
                  <w:tcBorders>
                    <w:top w:val="nil"/>
                    <w:left w:val="single" w:sz="8" w:space="0" w:color="auto"/>
                    <w:bottom w:val="single" w:sz="8" w:space="0" w:color="auto"/>
                    <w:right w:val="nil"/>
                  </w:tcBorders>
                  <w:shd w:val="clear" w:color="000000" w:fill="FFFFFF"/>
                  <w:noWrap/>
                  <w:hideMark/>
                </w:tcPr>
                <w:p w14:paraId="716A23E5" w14:textId="77777777" w:rsidR="00035AB4" w:rsidRPr="00035AB4" w:rsidRDefault="00035AB4" w:rsidP="00035AB4">
                  <w:pPr>
                    <w:spacing w:after="0" w:line="240" w:lineRule="auto"/>
                    <w:jc w:val="center"/>
                    <w:rPr>
                      <w:rFonts w:eastAsia="Times New Roman" w:cs="Arial"/>
                      <w:color w:val="000000"/>
                      <w:sz w:val="24"/>
                      <w:szCs w:val="24"/>
                      <w:lang w:val="es-ES" w:eastAsia="es-ES"/>
                    </w:rPr>
                  </w:pPr>
                  <w:r w:rsidRPr="00035AB4">
                    <w:rPr>
                      <w:rFonts w:eastAsia="Times New Roman" w:cs="Arial"/>
                      <w:color w:val="000000"/>
                      <w:sz w:val="24"/>
                      <w:szCs w:val="24"/>
                      <w:lang w:val="es-ES" w:eastAsia="es-ES"/>
                    </w:rPr>
                    <w:t> </w:t>
                  </w:r>
                </w:p>
              </w:tc>
              <w:tc>
                <w:tcPr>
                  <w:tcW w:w="1566" w:type="dxa"/>
                  <w:tcBorders>
                    <w:top w:val="nil"/>
                    <w:left w:val="nil"/>
                    <w:bottom w:val="single" w:sz="8" w:space="0" w:color="auto"/>
                    <w:right w:val="nil"/>
                  </w:tcBorders>
                  <w:shd w:val="clear" w:color="000000" w:fill="FFFFFF"/>
                  <w:noWrap/>
                  <w:hideMark/>
                </w:tcPr>
                <w:p w14:paraId="0FEFEC99" w14:textId="77777777" w:rsidR="00035AB4" w:rsidRPr="00035AB4" w:rsidRDefault="00035AB4" w:rsidP="00035AB4">
                  <w:pPr>
                    <w:spacing w:after="0" w:line="240" w:lineRule="auto"/>
                    <w:jc w:val="center"/>
                    <w:rPr>
                      <w:rFonts w:eastAsia="Times New Roman" w:cs="Arial"/>
                      <w:color w:val="000000"/>
                      <w:sz w:val="24"/>
                      <w:szCs w:val="24"/>
                      <w:lang w:val="es-ES" w:eastAsia="es-ES"/>
                    </w:rPr>
                  </w:pPr>
                  <w:r w:rsidRPr="00035AB4">
                    <w:rPr>
                      <w:rFonts w:eastAsia="Times New Roman" w:cs="Arial"/>
                      <w:color w:val="000000"/>
                      <w:sz w:val="24"/>
                      <w:szCs w:val="24"/>
                      <w:lang w:val="es-ES" w:eastAsia="es-ES"/>
                    </w:rPr>
                    <w:t> </w:t>
                  </w:r>
                </w:p>
              </w:tc>
              <w:tc>
                <w:tcPr>
                  <w:tcW w:w="2169" w:type="dxa"/>
                  <w:tcBorders>
                    <w:top w:val="nil"/>
                    <w:left w:val="nil"/>
                    <w:bottom w:val="single" w:sz="8" w:space="0" w:color="auto"/>
                    <w:right w:val="nil"/>
                  </w:tcBorders>
                  <w:shd w:val="clear" w:color="000000" w:fill="FFFFFF"/>
                  <w:noWrap/>
                  <w:hideMark/>
                </w:tcPr>
                <w:p w14:paraId="02546C59" w14:textId="77777777" w:rsidR="00035AB4" w:rsidRPr="00035AB4" w:rsidRDefault="00035AB4" w:rsidP="00035AB4">
                  <w:pPr>
                    <w:spacing w:after="0" w:line="240" w:lineRule="auto"/>
                    <w:jc w:val="center"/>
                    <w:rPr>
                      <w:rFonts w:eastAsia="Times New Roman" w:cs="Arial"/>
                      <w:color w:val="000000"/>
                      <w:sz w:val="24"/>
                      <w:szCs w:val="24"/>
                      <w:lang w:val="es-ES" w:eastAsia="es-ES"/>
                    </w:rPr>
                  </w:pPr>
                  <w:r w:rsidRPr="00035AB4">
                    <w:rPr>
                      <w:rFonts w:eastAsia="Times New Roman" w:cs="Arial"/>
                      <w:color w:val="000000"/>
                      <w:sz w:val="24"/>
                      <w:szCs w:val="24"/>
                      <w:lang w:val="es-ES" w:eastAsia="es-ES"/>
                    </w:rPr>
                    <w:t> </w:t>
                  </w:r>
                </w:p>
              </w:tc>
              <w:tc>
                <w:tcPr>
                  <w:tcW w:w="2036" w:type="dxa"/>
                  <w:tcBorders>
                    <w:top w:val="nil"/>
                    <w:left w:val="nil"/>
                    <w:bottom w:val="single" w:sz="8" w:space="0" w:color="auto"/>
                    <w:right w:val="single" w:sz="8" w:space="0" w:color="auto"/>
                  </w:tcBorders>
                  <w:shd w:val="clear" w:color="000000" w:fill="FFFFFF"/>
                  <w:noWrap/>
                  <w:hideMark/>
                </w:tcPr>
                <w:p w14:paraId="7BCD3FBC" w14:textId="77777777" w:rsidR="00035AB4" w:rsidRPr="00035AB4" w:rsidRDefault="00035AB4" w:rsidP="00035AB4">
                  <w:pPr>
                    <w:spacing w:after="0" w:line="240" w:lineRule="auto"/>
                    <w:jc w:val="center"/>
                    <w:rPr>
                      <w:rFonts w:eastAsia="Times New Roman" w:cs="Arial"/>
                      <w:color w:val="000000"/>
                      <w:sz w:val="24"/>
                      <w:szCs w:val="24"/>
                      <w:lang w:val="es-ES" w:eastAsia="es-ES"/>
                    </w:rPr>
                  </w:pPr>
                  <w:r w:rsidRPr="00035AB4">
                    <w:rPr>
                      <w:rFonts w:eastAsia="Times New Roman" w:cs="Arial"/>
                      <w:color w:val="000000"/>
                      <w:sz w:val="24"/>
                      <w:szCs w:val="24"/>
                      <w:lang w:val="es-ES" w:eastAsia="es-ES"/>
                    </w:rPr>
                    <w:t> </w:t>
                  </w:r>
                </w:p>
              </w:tc>
            </w:tr>
            <w:tr w:rsidR="00035AB4" w:rsidRPr="00035AB4" w14:paraId="4573833B" w14:textId="77777777" w:rsidTr="00035AB4">
              <w:trPr>
                <w:trHeight w:val="315"/>
              </w:trPr>
              <w:tc>
                <w:tcPr>
                  <w:tcW w:w="3170" w:type="dxa"/>
                  <w:tcBorders>
                    <w:top w:val="nil"/>
                    <w:left w:val="nil"/>
                    <w:bottom w:val="nil"/>
                    <w:right w:val="nil"/>
                  </w:tcBorders>
                  <w:shd w:val="clear" w:color="000000" w:fill="FFFFFF"/>
                  <w:noWrap/>
                  <w:hideMark/>
                </w:tcPr>
                <w:p w14:paraId="52B3C542" w14:textId="77777777" w:rsidR="00035AB4" w:rsidRPr="00035AB4" w:rsidRDefault="00035AB4" w:rsidP="00035AB4">
                  <w:pPr>
                    <w:spacing w:after="0" w:line="240" w:lineRule="auto"/>
                    <w:rPr>
                      <w:rFonts w:eastAsia="Times New Roman" w:cs="Arial"/>
                      <w:color w:val="000000"/>
                      <w:sz w:val="24"/>
                      <w:szCs w:val="24"/>
                      <w:lang w:val="es-ES" w:eastAsia="es-ES"/>
                    </w:rPr>
                  </w:pPr>
                  <w:r w:rsidRPr="00035AB4">
                    <w:rPr>
                      <w:rFonts w:eastAsia="Times New Roman" w:cs="Arial"/>
                      <w:color w:val="000000"/>
                      <w:sz w:val="24"/>
                      <w:szCs w:val="24"/>
                      <w:lang w:val="es-ES" w:eastAsia="es-ES"/>
                    </w:rPr>
                    <w:t> </w:t>
                  </w:r>
                </w:p>
              </w:tc>
              <w:tc>
                <w:tcPr>
                  <w:tcW w:w="1566" w:type="dxa"/>
                  <w:tcBorders>
                    <w:top w:val="nil"/>
                    <w:left w:val="nil"/>
                    <w:bottom w:val="nil"/>
                    <w:right w:val="nil"/>
                  </w:tcBorders>
                  <w:shd w:val="clear" w:color="000000" w:fill="FFFFFF"/>
                  <w:noWrap/>
                  <w:hideMark/>
                </w:tcPr>
                <w:p w14:paraId="55A36884" w14:textId="77777777" w:rsidR="00035AB4" w:rsidRPr="00035AB4" w:rsidRDefault="00035AB4" w:rsidP="00035AB4">
                  <w:pPr>
                    <w:spacing w:after="0" w:line="240" w:lineRule="auto"/>
                    <w:rPr>
                      <w:rFonts w:eastAsia="Times New Roman" w:cs="Arial"/>
                      <w:color w:val="000000"/>
                      <w:lang w:val="es-ES" w:eastAsia="es-ES"/>
                    </w:rPr>
                  </w:pPr>
                  <w:r w:rsidRPr="00035AB4">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78ED6D3C" w14:textId="77777777" w:rsidR="00035AB4" w:rsidRPr="00035AB4" w:rsidRDefault="00035AB4" w:rsidP="00035AB4">
                  <w:pPr>
                    <w:spacing w:after="0" w:line="240" w:lineRule="auto"/>
                    <w:rPr>
                      <w:rFonts w:eastAsia="Times New Roman" w:cs="Arial"/>
                      <w:b/>
                      <w:bCs/>
                      <w:color w:val="000000"/>
                      <w:lang w:val="es-ES" w:eastAsia="es-ES"/>
                    </w:rPr>
                  </w:pPr>
                  <w:r w:rsidRPr="00035AB4">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hideMark/>
                </w:tcPr>
                <w:p w14:paraId="47849C78"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 xml:space="preserve">$ 22,50 </w:t>
                  </w:r>
                </w:p>
              </w:tc>
            </w:tr>
            <w:tr w:rsidR="00035AB4" w:rsidRPr="00035AB4" w14:paraId="5CA6FC69" w14:textId="77777777" w:rsidTr="00035AB4">
              <w:trPr>
                <w:trHeight w:val="315"/>
              </w:trPr>
              <w:tc>
                <w:tcPr>
                  <w:tcW w:w="3170" w:type="dxa"/>
                  <w:tcBorders>
                    <w:top w:val="nil"/>
                    <w:left w:val="nil"/>
                    <w:bottom w:val="nil"/>
                    <w:right w:val="nil"/>
                  </w:tcBorders>
                  <w:shd w:val="clear" w:color="000000" w:fill="FFFFFF"/>
                  <w:noWrap/>
                  <w:hideMark/>
                </w:tcPr>
                <w:p w14:paraId="7B7E4DE4" w14:textId="77777777" w:rsidR="00035AB4" w:rsidRPr="00035AB4" w:rsidRDefault="00035AB4" w:rsidP="00035AB4">
                  <w:pPr>
                    <w:spacing w:after="0" w:line="240" w:lineRule="auto"/>
                    <w:rPr>
                      <w:rFonts w:eastAsia="Times New Roman" w:cs="Arial"/>
                      <w:color w:val="000000"/>
                      <w:lang w:val="es-ES" w:eastAsia="es-ES"/>
                    </w:rPr>
                  </w:pPr>
                  <w:r w:rsidRPr="00035AB4">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377F0D67" w14:textId="77777777" w:rsidR="00035AB4" w:rsidRPr="00035AB4" w:rsidRDefault="00035AB4" w:rsidP="00035AB4">
                  <w:pPr>
                    <w:spacing w:after="0" w:line="240" w:lineRule="auto"/>
                    <w:rPr>
                      <w:rFonts w:eastAsia="Times New Roman" w:cs="Arial"/>
                      <w:color w:val="000000"/>
                      <w:lang w:val="es-ES" w:eastAsia="es-ES"/>
                    </w:rPr>
                  </w:pPr>
                  <w:r w:rsidRPr="00035AB4">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2031FFB6" w14:textId="77777777" w:rsidR="00035AB4" w:rsidRPr="00035AB4" w:rsidRDefault="00035AB4" w:rsidP="00035AB4">
                  <w:pPr>
                    <w:spacing w:after="0" w:line="240" w:lineRule="auto"/>
                    <w:rPr>
                      <w:rFonts w:eastAsia="Times New Roman" w:cs="Arial"/>
                      <w:b/>
                      <w:bCs/>
                      <w:color w:val="000000"/>
                      <w:lang w:val="es-ES" w:eastAsia="es-ES"/>
                    </w:rPr>
                  </w:pPr>
                  <w:r w:rsidRPr="00035AB4">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hideMark/>
                </w:tcPr>
                <w:p w14:paraId="392BB40C" w14:textId="77777777" w:rsidR="00035AB4" w:rsidRPr="00035AB4" w:rsidRDefault="00035AB4" w:rsidP="00035AB4">
                  <w:pPr>
                    <w:spacing w:after="0" w:line="240" w:lineRule="auto"/>
                    <w:jc w:val="center"/>
                    <w:rPr>
                      <w:rFonts w:eastAsia="Times New Roman" w:cs="Arial"/>
                      <w:color w:val="000000"/>
                      <w:sz w:val="20"/>
                      <w:szCs w:val="20"/>
                      <w:lang w:val="es-ES" w:eastAsia="es-ES"/>
                    </w:rPr>
                  </w:pPr>
                  <w:r w:rsidRPr="00035AB4">
                    <w:rPr>
                      <w:rFonts w:eastAsia="Times New Roman" w:cs="Arial"/>
                      <w:color w:val="000000"/>
                      <w:sz w:val="20"/>
                      <w:szCs w:val="20"/>
                      <w:lang w:val="es-ES" w:eastAsia="es-ES"/>
                    </w:rPr>
                    <w:t xml:space="preserve">$ 2,70 </w:t>
                  </w:r>
                </w:p>
              </w:tc>
            </w:tr>
            <w:tr w:rsidR="00035AB4" w:rsidRPr="00035AB4" w14:paraId="27A7C370" w14:textId="77777777" w:rsidTr="00035AB4">
              <w:trPr>
                <w:trHeight w:val="315"/>
              </w:trPr>
              <w:tc>
                <w:tcPr>
                  <w:tcW w:w="3170" w:type="dxa"/>
                  <w:tcBorders>
                    <w:top w:val="nil"/>
                    <w:left w:val="nil"/>
                    <w:bottom w:val="nil"/>
                    <w:right w:val="nil"/>
                  </w:tcBorders>
                  <w:shd w:val="clear" w:color="000000" w:fill="FFFFFF"/>
                  <w:noWrap/>
                  <w:hideMark/>
                </w:tcPr>
                <w:p w14:paraId="0D2E3000" w14:textId="77777777" w:rsidR="00035AB4" w:rsidRPr="00035AB4" w:rsidRDefault="00035AB4" w:rsidP="00035AB4">
                  <w:pPr>
                    <w:spacing w:after="0" w:line="240" w:lineRule="auto"/>
                    <w:rPr>
                      <w:rFonts w:eastAsia="Times New Roman" w:cs="Arial"/>
                      <w:color w:val="000000"/>
                      <w:lang w:val="es-ES" w:eastAsia="es-ES"/>
                    </w:rPr>
                  </w:pPr>
                  <w:r w:rsidRPr="00035AB4">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3FF41A09" w14:textId="77777777" w:rsidR="00035AB4" w:rsidRPr="00035AB4" w:rsidRDefault="00035AB4" w:rsidP="00035AB4">
                  <w:pPr>
                    <w:spacing w:after="0" w:line="240" w:lineRule="auto"/>
                    <w:rPr>
                      <w:rFonts w:eastAsia="Times New Roman" w:cs="Arial"/>
                      <w:color w:val="000000"/>
                      <w:lang w:val="es-ES" w:eastAsia="es-ES"/>
                    </w:rPr>
                  </w:pPr>
                  <w:r w:rsidRPr="00035AB4">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hideMark/>
                </w:tcPr>
                <w:p w14:paraId="1297A14A" w14:textId="77777777" w:rsidR="00035AB4" w:rsidRPr="00035AB4" w:rsidRDefault="00035AB4" w:rsidP="00035AB4">
                  <w:pPr>
                    <w:spacing w:after="0" w:line="240" w:lineRule="auto"/>
                    <w:rPr>
                      <w:rFonts w:eastAsia="Times New Roman" w:cs="Arial"/>
                      <w:b/>
                      <w:bCs/>
                      <w:color w:val="000000"/>
                      <w:lang w:val="es-ES" w:eastAsia="es-ES"/>
                    </w:rPr>
                  </w:pPr>
                  <w:r w:rsidRPr="00035AB4">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hideMark/>
                </w:tcPr>
                <w:p w14:paraId="5E135B70" w14:textId="77777777" w:rsidR="00035AB4" w:rsidRPr="00035AB4" w:rsidRDefault="00035AB4" w:rsidP="00035AB4">
                  <w:pPr>
                    <w:spacing w:after="0" w:line="240" w:lineRule="auto"/>
                    <w:jc w:val="center"/>
                    <w:rPr>
                      <w:rFonts w:eastAsia="Times New Roman" w:cs="Arial"/>
                      <w:b/>
                      <w:bCs/>
                      <w:color w:val="000000"/>
                      <w:sz w:val="20"/>
                      <w:szCs w:val="20"/>
                      <w:lang w:val="es-ES" w:eastAsia="es-ES"/>
                    </w:rPr>
                  </w:pPr>
                  <w:r w:rsidRPr="00035AB4">
                    <w:rPr>
                      <w:rFonts w:eastAsia="Times New Roman" w:cs="Arial"/>
                      <w:b/>
                      <w:bCs/>
                      <w:color w:val="000000"/>
                      <w:sz w:val="20"/>
                      <w:szCs w:val="20"/>
                      <w:lang w:val="es-ES" w:eastAsia="es-ES"/>
                    </w:rPr>
                    <w:t xml:space="preserve">$ 25,20 </w:t>
                  </w:r>
                </w:p>
              </w:tc>
            </w:tr>
          </w:tbl>
          <w:p w14:paraId="7606C624" w14:textId="77777777" w:rsidR="00EC4A49" w:rsidRPr="00DB380E" w:rsidRDefault="00EC4A49" w:rsidP="00EC4A49">
            <w:pPr>
              <w:pStyle w:val="Prrafodelista"/>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7CEC4557"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0F2D1AF6"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14:paraId="507008B0"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14:paraId="37EB3685" w14:textId="77777777" w:rsidTr="006D0C88">
        <w:trPr>
          <w:trHeight w:val="315"/>
        </w:trPr>
        <w:tc>
          <w:tcPr>
            <w:tcW w:w="9101" w:type="dxa"/>
            <w:tcBorders>
              <w:top w:val="nil"/>
              <w:left w:val="nil"/>
              <w:bottom w:val="nil"/>
              <w:right w:val="nil"/>
            </w:tcBorders>
            <w:shd w:val="clear" w:color="000000" w:fill="FFFFFF"/>
            <w:noWrap/>
            <w:hideMark/>
          </w:tcPr>
          <w:p w14:paraId="207C83F1" w14:textId="77777777"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p w14:paraId="6BCC58E5" w14:textId="77777777"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197B3DA2"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14:paraId="27F82DD2"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14:paraId="77028D14" w14:textId="77777777"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14:paraId="22FFC58F"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4532A01A" w14:textId="77777777" w:rsidR="00035AB4" w:rsidRDefault="00035AB4" w:rsidP="007B185C">
      <w:pPr>
        <w:pStyle w:val="Sinespaciado"/>
        <w:tabs>
          <w:tab w:val="left" w:pos="2160"/>
        </w:tabs>
        <w:ind w:right="4"/>
        <w:jc w:val="both"/>
        <w:rPr>
          <w:rFonts w:asciiTheme="minorHAnsi" w:eastAsiaTheme="minorEastAsia" w:hAnsiTheme="minorHAnsi" w:cstheme="minorBidi"/>
          <w:b/>
          <w:noProof/>
        </w:rPr>
      </w:pPr>
      <w:bookmarkStart w:id="0" w:name="_GoBack"/>
      <w:bookmarkEnd w:id="0"/>
    </w:p>
    <w:p w14:paraId="559768B4" w14:textId="77777777" w:rsidR="007B185C" w:rsidRPr="00750FDA" w:rsidRDefault="00750FDA" w:rsidP="00EC4A49">
      <w:pPr>
        <w:pStyle w:val="Sinespaciado"/>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494AC156"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4D0C2146" w14:textId="77777777"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Sinespaciado"/>
        <w:tabs>
          <w:tab w:val="left" w:pos="2160"/>
        </w:tabs>
        <w:ind w:right="4"/>
        <w:jc w:val="both"/>
        <w:rPr>
          <w:rFonts w:asciiTheme="minorHAnsi" w:hAnsiTheme="minorHAnsi"/>
        </w:rPr>
      </w:pPr>
    </w:p>
    <w:p w14:paraId="7E558A9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0E8C8D23"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410F395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14:paraId="362BD0AF"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 xml:space="preserve">ón para que el cliente </w:t>
      </w:r>
      <w:proofErr w:type="spellStart"/>
      <w:r w:rsidR="00792EAD">
        <w:rPr>
          <w:rFonts w:asciiTheme="minorHAnsi" w:hAnsiTheme="minorHAnsi"/>
        </w:rPr>
        <w:t>interactu</w:t>
      </w:r>
      <w:r w:rsidRPr="00301DFD">
        <w:rPr>
          <w:rFonts w:asciiTheme="minorHAnsi" w:hAnsiTheme="minorHAnsi"/>
        </w:rPr>
        <w:t>e</w:t>
      </w:r>
      <w:proofErr w:type="spellEnd"/>
      <w:r w:rsidRPr="00301DFD">
        <w:rPr>
          <w:rFonts w:asciiTheme="minorHAnsi" w:hAnsiTheme="minorHAnsi"/>
        </w:rPr>
        <w:t xml:space="preserv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 xml:space="preserve">se colocara un Suncho y/o </w:t>
      </w:r>
      <w:proofErr w:type="spellStart"/>
      <w:r w:rsidRPr="00301DFD">
        <w:rPr>
          <w:rFonts w:asciiTheme="minorHAnsi" w:hAnsiTheme="minorHAnsi"/>
        </w:rPr>
        <w:t>Sti</w:t>
      </w:r>
      <w:r w:rsidR="00BB296E">
        <w:rPr>
          <w:rFonts w:asciiTheme="minorHAnsi" w:hAnsiTheme="minorHAnsi"/>
        </w:rPr>
        <w:t>c</w:t>
      </w:r>
      <w:r w:rsidRPr="00301DFD">
        <w:rPr>
          <w:rFonts w:asciiTheme="minorHAnsi" w:hAnsiTheme="minorHAnsi"/>
        </w:rPr>
        <w:t>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14:paraId="45723EE0" w14:textId="77777777"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lastRenderedPageBreak/>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p>
    <w:p w14:paraId="65A7A440" w14:textId="77777777" w:rsidR="007B185C" w:rsidRPr="00F81266" w:rsidRDefault="007B185C" w:rsidP="007B185C">
      <w:pPr>
        <w:jc w:val="both"/>
        <w:rPr>
          <w:rFonts w:asciiTheme="minorHAnsi" w:hAnsiTheme="minorHAnsi"/>
          <w:b/>
        </w:rPr>
      </w:pPr>
      <w:r w:rsidRPr="00F81266">
        <w:rPr>
          <w:rFonts w:asciiTheme="minorHAnsi" w:hAnsiTheme="minorHAnsi"/>
          <w:b/>
        </w:rPr>
        <w:t>Tamaño de la caja.</w:t>
      </w:r>
    </w:p>
    <w:p w14:paraId="6B5517BE" w14:textId="77777777"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Sinespaciado"/>
        <w:ind w:right="-720"/>
        <w:jc w:val="both"/>
        <w:rPr>
          <w:rFonts w:asciiTheme="minorHAnsi" w:hAnsiTheme="minorHAnsi"/>
          <w:szCs w:val="24"/>
        </w:rPr>
      </w:pPr>
    </w:p>
    <w:p w14:paraId="28E8BAF7" w14:textId="77777777"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Sinespaciado"/>
        <w:ind w:right="-720"/>
        <w:rPr>
          <w:rFonts w:asciiTheme="minorHAnsi" w:hAnsiTheme="minorHAnsi"/>
          <w:b/>
          <w:szCs w:val="24"/>
        </w:rPr>
      </w:pPr>
    </w:p>
    <w:p w14:paraId="70FFE039"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14:paraId="2349D28F" w14:textId="77777777"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lastRenderedPageBreak/>
        <w:t>DATASOLUTIONS S.A.</w:t>
      </w:r>
    </w:p>
    <w:p w14:paraId="621F887F" w14:textId="77777777"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D602B" w14:textId="77777777" w:rsidR="002516B6" w:rsidRDefault="002516B6" w:rsidP="0012137A">
      <w:pPr>
        <w:spacing w:after="0" w:line="240" w:lineRule="auto"/>
      </w:pPr>
      <w:r>
        <w:separator/>
      </w:r>
    </w:p>
  </w:endnote>
  <w:endnote w:type="continuationSeparator" w:id="0">
    <w:p w14:paraId="2E876C58" w14:textId="77777777" w:rsidR="002516B6" w:rsidRDefault="002516B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7CBFC" w14:textId="77777777" w:rsidR="00411049" w:rsidRDefault="00411049">
    <w:pPr>
      <w:pStyle w:val="Piedepgina"/>
    </w:pPr>
    <w:r>
      <w:rPr>
        <w:noProof/>
        <w:lang w:val="es-ES" w:eastAsia="es-E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650D6" w14:textId="77777777" w:rsidR="002516B6" w:rsidRDefault="002516B6" w:rsidP="0012137A">
      <w:pPr>
        <w:spacing w:after="0" w:line="240" w:lineRule="auto"/>
      </w:pPr>
      <w:r>
        <w:separator/>
      </w:r>
    </w:p>
  </w:footnote>
  <w:footnote w:type="continuationSeparator" w:id="0">
    <w:p w14:paraId="2253C8E8" w14:textId="77777777" w:rsidR="002516B6" w:rsidRDefault="002516B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CBF0A" w14:textId="77777777"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E9E69C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35AB4"/>
    <w:rsid w:val="00050F8B"/>
    <w:rsid w:val="00054F88"/>
    <w:rsid w:val="0006166B"/>
    <w:rsid w:val="00073DB3"/>
    <w:rsid w:val="000848A8"/>
    <w:rsid w:val="000A7F7C"/>
    <w:rsid w:val="000E5360"/>
    <w:rsid w:val="00110A95"/>
    <w:rsid w:val="0012137A"/>
    <w:rsid w:val="001365FD"/>
    <w:rsid w:val="00142D45"/>
    <w:rsid w:val="00170CC5"/>
    <w:rsid w:val="00190D3F"/>
    <w:rsid w:val="002049E2"/>
    <w:rsid w:val="002109C7"/>
    <w:rsid w:val="00221B0B"/>
    <w:rsid w:val="002516B6"/>
    <w:rsid w:val="00252FA1"/>
    <w:rsid w:val="002834F2"/>
    <w:rsid w:val="002C092B"/>
    <w:rsid w:val="003076AB"/>
    <w:rsid w:val="00374D71"/>
    <w:rsid w:val="003751ED"/>
    <w:rsid w:val="00391317"/>
    <w:rsid w:val="00394DAE"/>
    <w:rsid w:val="003967E9"/>
    <w:rsid w:val="003D7C88"/>
    <w:rsid w:val="003E68A1"/>
    <w:rsid w:val="003F300D"/>
    <w:rsid w:val="003F7B97"/>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D0C88"/>
    <w:rsid w:val="006E33E5"/>
    <w:rsid w:val="00704EBE"/>
    <w:rsid w:val="00743173"/>
    <w:rsid w:val="00750FDA"/>
    <w:rsid w:val="00756E34"/>
    <w:rsid w:val="007834BC"/>
    <w:rsid w:val="00792EAD"/>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66757"/>
    <w:rsid w:val="00A805B4"/>
    <w:rsid w:val="00AA5C5D"/>
    <w:rsid w:val="00B01224"/>
    <w:rsid w:val="00B41440"/>
    <w:rsid w:val="00B821E9"/>
    <w:rsid w:val="00BA4548"/>
    <w:rsid w:val="00BB296E"/>
    <w:rsid w:val="00C010AD"/>
    <w:rsid w:val="00C1433F"/>
    <w:rsid w:val="00C41D0B"/>
    <w:rsid w:val="00C55248"/>
    <w:rsid w:val="00C6142B"/>
    <w:rsid w:val="00C710C3"/>
    <w:rsid w:val="00C82CCE"/>
    <w:rsid w:val="00CA24E0"/>
    <w:rsid w:val="00CB000F"/>
    <w:rsid w:val="00CF0023"/>
    <w:rsid w:val="00CF2021"/>
    <w:rsid w:val="00D06711"/>
    <w:rsid w:val="00D203FE"/>
    <w:rsid w:val="00D46DC7"/>
    <w:rsid w:val="00D82D28"/>
    <w:rsid w:val="00D8724C"/>
    <w:rsid w:val="00DA5CCF"/>
    <w:rsid w:val="00DA7BA3"/>
    <w:rsid w:val="00DB187E"/>
    <w:rsid w:val="00DB380E"/>
    <w:rsid w:val="00DB61D7"/>
    <w:rsid w:val="00DF7564"/>
    <w:rsid w:val="00E249AA"/>
    <w:rsid w:val="00E5295E"/>
    <w:rsid w:val="00EB0633"/>
    <w:rsid w:val="00EC4A49"/>
    <w:rsid w:val="00EE2DA4"/>
    <w:rsid w:val="00EF2A83"/>
    <w:rsid w:val="00F064C7"/>
    <w:rsid w:val="00F11E16"/>
    <w:rsid w:val="00F36070"/>
    <w:rsid w:val="00F4622C"/>
    <w:rsid w:val="00FB1145"/>
    <w:rsid w:val="00FB5C70"/>
    <w:rsid w:val="00FC0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E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191723077">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356932346">
      <w:bodyDiv w:val="1"/>
      <w:marLeft w:val="0"/>
      <w:marRight w:val="0"/>
      <w:marTop w:val="0"/>
      <w:marBottom w:val="0"/>
      <w:divBdr>
        <w:top w:val="none" w:sz="0" w:space="0" w:color="auto"/>
        <w:left w:val="none" w:sz="0" w:space="0" w:color="auto"/>
        <w:bottom w:val="none" w:sz="0" w:space="0" w:color="auto"/>
        <w:right w:val="none" w:sz="0" w:space="0" w:color="auto"/>
      </w:divBdr>
    </w:div>
    <w:div w:id="482114992">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989478506">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 w:id="21178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630</Words>
  <Characters>3465</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2015-07-27T21:44:00Z</cp:lastPrinted>
  <dcterms:created xsi:type="dcterms:W3CDTF">2017-09-13T20:42:00Z</dcterms:created>
  <dcterms:modified xsi:type="dcterms:W3CDTF">2017-09-13T20:42:00Z</dcterms:modified>
</cp:coreProperties>
</file>