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12B8AE26" w:rsidR="008D4AC6" w:rsidRDefault="008D4AC6" w:rsidP="008D4AC6">
      <w:pPr>
        <w:rPr>
          <w:rFonts w:asciiTheme="minorHAnsi" w:hAnsiTheme="minorHAnsi"/>
          <w:b/>
        </w:rPr>
      </w:pPr>
    </w:p>
    <w:p w14:paraId="63998B81" w14:textId="4D167070" w:rsidR="00F36070" w:rsidRDefault="009F2DCA" w:rsidP="008D4AC6">
      <w:pPr>
        <w:jc w:val="right"/>
        <w:rPr>
          <w:b/>
        </w:rPr>
      </w:pPr>
      <w:r>
        <w:rPr>
          <w:b/>
        </w:rPr>
        <w:t>Quito</w:t>
      </w:r>
      <w:r w:rsidR="00245786">
        <w:rPr>
          <w:b/>
        </w:rPr>
        <w:t xml:space="preserve">, </w:t>
      </w:r>
      <w:r w:rsidR="00CB5DAB">
        <w:rPr>
          <w:b/>
        </w:rPr>
        <w:t xml:space="preserve"> 08 de Febrero</w:t>
      </w:r>
      <w:r w:rsidR="004F3C8C">
        <w:rPr>
          <w:b/>
        </w:rPr>
        <w:t xml:space="preserve"> </w:t>
      </w:r>
      <w:r w:rsidR="004E786E">
        <w:rPr>
          <w:b/>
        </w:rPr>
        <w:t xml:space="preserve"> </w:t>
      </w:r>
      <w:r w:rsidR="00BE76BA">
        <w:rPr>
          <w:b/>
        </w:rPr>
        <w:t>de</w:t>
      </w:r>
      <w:r w:rsidR="00CB5DAB">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36B0BFC1" w14:textId="15F44F7F" w:rsidR="009F2DCA" w:rsidRDefault="00CB5DAB" w:rsidP="00F94582">
      <w:pPr>
        <w:tabs>
          <w:tab w:val="left" w:pos="1650"/>
        </w:tabs>
        <w:spacing w:line="240" w:lineRule="atLeast"/>
        <w:contextualSpacing/>
        <w:rPr>
          <w:b/>
        </w:rPr>
      </w:pPr>
      <w:r>
        <w:rPr>
          <w:b/>
        </w:rPr>
        <w:t>Fernando Rivadeneira</w:t>
      </w:r>
    </w:p>
    <w:p w14:paraId="51CCF991" w14:textId="369850F6" w:rsidR="008D5C34" w:rsidRDefault="00CB5DAB" w:rsidP="00F94582">
      <w:pPr>
        <w:tabs>
          <w:tab w:val="left" w:pos="1650"/>
        </w:tabs>
        <w:spacing w:line="240" w:lineRule="atLeast"/>
        <w:contextualSpacing/>
        <w:rPr>
          <w:b/>
        </w:rPr>
      </w:pPr>
      <w:r>
        <w:rPr>
          <w:b/>
        </w:rPr>
        <w:t>Gerente administrativo financiero</w:t>
      </w:r>
    </w:p>
    <w:p w14:paraId="3F8F0D1D" w14:textId="26BE57DF" w:rsidR="00F94582" w:rsidRDefault="009540B2" w:rsidP="00F94582">
      <w:pPr>
        <w:tabs>
          <w:tab w:val="left" w:pos="1650"/>
        </w:tabs>
        <w:spacing w:line="240" w:lineRule="atLeast"/>
        <w:contextualSpacing/>
        <w:rPr>
          <w:b/>
        </w:rPr>
      </w:pPr>
      <w:r>
        <w:rPr>
          <w:b/>
        </w:rPr>
        <w:t>COFAC</w:t>
      </w:r>
      <w:bookmarkStart w:id="0" w:name="_GoBack"/>
      <w:bookmarkEnd w:id="0"/>
      <w:r w:rsidR="00CB5DAB">
        <w:rPr>
          <w:b/>
        </w:rPr>
        <w:t>E S.A</w:t>
      </w:r>
    </w:p>
    <w:p w14:paraId="6DF6EF6B" w14:textId="73E23AA4"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562FE22"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A2E914"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2BCBA80F" w:rsidR="00F36070" w:rsidRDefault="00F36070" w:rsidP="004725D1">
      <w:pPr>
        <w:pStyle w:val="Default"/>
        <w:jc w:val="both"/>
        <w:rPr>
          <w:b/>
          <w:bCs/>
          <w:sz w:val="22"/>
          <w:szCs w:val="22"/>
        </w:rPr>
      </w:pPr>
      <w:r w:rsidRPr="00EB0633">
        <w:rPr>
          <w:b/>
          <w:bCs/>
          <w:sz w:val="22"/>
          <w:szCs w:val="22"/>
        </w:rPr>
        <w:t>Antecedentes</w:t>
      </w:r>
    </w:p>
    <w:p w14:paraId="04E644E3" w14:textId="312E3AAB" w:rsidR="00665A57" w:rsidRPr="00904B51" w:rsidRDefault="00CB5DAB" w:rsidP="004725D1">
      <w:pPr>
        <w:pStyle w:val="Default"/>
        <w:jc w:val="both"/>
        <w:rPr>
          <w:rStyle w:val="companylabel"/>
          <w:b/>
          <w:i/>
        </w:rPr>
      </w:pPr>
      <w:r>
        <w:rPr>
          <w:rStyle w:val="companylabel"/>
        </w:rPr>
        <w:t xml:space="preserve">Se visitó las instalaciones de </w:t>
      </w:r>
      <w:r w:rsidR="00593AB2">
        <w:rPr>
          <w:rStyle w:val="companylabel"/>
          <w:b/>
          <w:i/>
        </w:rPr>
        <w:t>COFAC</w:t>
      </w:r>
      <w:r w:rsidRPr="00904B51">
        <w:rPr>
          <w:rStyle w:val="companylabel"/>
          <w:b/>
          <w:i/>
        </w:rPr>
        <w:t>E</w:t>
      </w:r>
      <w:r w:rsidR="00A538DB" w:rsidRPr="00904B51">
        <w:rPr>
          <w:rStyle w:val="companylabel"/>
          <w:b/>
          <w:i/>
        </w:rPr>
        <w:t xml:space="preserve"> S.A</w:t>
      </w:r>
    </w:p>
    <w:p w14:paraId="4326D1D0" w14:textId="42EB2DF0" w:rsidR="00127C96" w:rsidRPr="00904B51" w:rsidRDefault="00127C96" w:rsidP="004725D1">
      <w:pPr>
        <w:pStyle w:val="Default"/>
        <w:jc w:val="both"/>
        <w:rPr>
          <w:rStyle w:val="companylabel"/>
        </w:rPr>
      </w:pPr>
      <w:r w:rsidRPr="00904B51">
        <w:rPr>
          <w:rStyle w:val="companylabel"/>
        </w:rPr>
        <w:t xml:space="preserve">Actualmente </w:t>
      </w:r>
      <w:r w:rsidR="00222009" w:rsidRPr="00904B51">
        <w:rPr>
          <w:rStyle w:val="companylabel"/>
        </w:rPr>
        <w:t xml:space="preserve">tienen </w:t>
      </w:r>
      <w:r w:rsidR="003B67E5" w:rsidRPr="00904B51">
        <w:rPr>
          <w:rStyle w:val="companylabel"/>
        </w:rPr>
        <w:t xml:space="preserve">alrededor de </w:t>
      </w:r>
      <w:r w:rsidR="00CB5DAB" w:rsidRPr="00904B51">
        <w:rPr>
          <w:rStyle w:val="companylabel"/>
        </w:rPr>
        <w:t xml:space="preserve">350 leitz, </w:t>
      </w:r>
      <w:r w:rsidR="00904B51">
        <w:rPr>
          <w:rStyle w:val="companylabel"/>
        </w:rPr>
        <w:t xml:space="preserve">o </w:t>
      </w:r>
      <w:r w:rsidR="00CB5DAB" w:rsidRPr="00904B51">
        <w:rPr>
          <w:rStyle w:val="companylabel"/>
        </w:rPr>
        <w:t>67</w:t>
      </w:r>
      <w:r w:rsidR="00222009" w:rsidRPr="00904B51">
        <w:rPr>
          <w:rStyle w:val="companylabel"/>
        </w:rPr>
        <w:t xml:space="preserve"> cajas</w:t>
      </w:r>
      <w:r w:rsidRPr="00904B51">
        <w:rPr>
          <w:rStyle w:val="companylabel"/>
        </w:rPr>
        <w:t xml:space="preserve"> con i</w:t>
      </w:r>
      <w:r w:rsidR="00076A85" w:rsidRPr="00904B51">
        <w:rPr>
          <w:rStyle w:val="companylabel"/>
        </w:rPr>
        <w:t>nformación que corre</w:t>
      </w:r>
      <w:r w:rsidR="00884505" w:rsidRPr="00904B51">
        <w:rPr>
          <w:rStyle w:val="companylabel"/>
        </w:rPr>
        <w:t>sponde a</w:t>
      </w:r>
      <w:r w:rsidR="00CB5DAB" w:rsidRPr="00904B51">
        <w:rPr>
          <w:rStyle w:val="companylabel"/>
        </w:rPr>
        <w:t xml:space="preserve"> alrededor de 4 departamentos.</w:t>
      </w:r>
      <w:r w:rsidRPr="00904B51">
        <w:rPr>
          <w:rStyle w:val="companylabel"/>
        </w:rPr>
        <w:t xml:space="preserve"> </w:t>
      </w:r>
    </w:p>
    <w:p w14:paraId="5B370B4C" w14:textId="03A21836" w:rsidR="00127C96" w:rsidRPr="00904B51" w:rsidRDefault="00127C96" w:rsidP="004725D1">
      <w:pPr>
        <w:pStyle w:val="Default"/>
        <w:jc w:val="both"/>
        <w:rPr>
          <w:rStyle w:val="companylabel"/>
        </w:rPr>
      </w:pPr>
      <w:r w:rsidRPr="00904B51">
        <w:rPr>
          <w:rStyle w:val="companylabel"/>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78E3907F"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7C404387" w:rsidR="00A538DB" w:rsidRPr="003B67E5" w:rsidRDefault="00A538DB" w:rsidP="00127C96">
      <w:pPr>
        <w:pStyle w:val="Default"/>
        <w:numPr>
          <w:ilvl w:val="0"/>
          <w:numId w:val="43"/>
        </w:numPr>
        <w:jc w:val="both"/>
        <w:rPr>
          <w:rStyle w:val="companylabel"/>
          <w:i/>
        </w:rPr>
      </w:pPr>
      <w:r w:rsidRPr="003B67E5">
        <w:rPr>
          <w:rStyle w:val="companylabel"/>
          <w:i/>
        </w:rPr>
        <w:t>Tienen doc</w:t>
      </w:r>
      <w:r w:rsidR="00CB5DAB">
        <w:rPr>
          <w:rStyle w:val="companylabel"/>
          <w:i/>
        </w:rPr>
        <w:t>umentos archivados desde el 2009</w:t>
      </w:r>
      <w:r w:rsidRPr="003B67E5">
        <w:rPr>
          <w:rStyle w:val="companylabel"/>
          <w:i/>
        </w:rPr>
        <w:t>, puesto que de años anteriores ya se hizo destrucción de documentación.</w:t>
      </w:r>
    </w:p>
    <w:p w14:paraId="67ECE2C5" w14:textId="5C217641" w:rsidR="00CB5DAB" w:rsidRDefault="00CB5DAB" w:rsidP="00127C96">
      <w:pPr>
        <w:pStyle w:val="Default"/>
        <w:numPr>
          <w:ilvl w:val="0"/>
          <w:numId w:val="43"/>
        </w:numPr>
        <w:jc w:val="both"/>
        <w:rPr>
          <w:rStyle w:val="companylabel"/>
          <w:i/>
        </w:rPr>
      </w:pPr>
      <w:r>
        <w:rPr>
          <w:rStyle w:val="companylabel"/>
          <w:i/>
        </w:rPr>
        <w:t xml:space="preserve">La información se encuentra almacenada en una bodega en el subsuelo y los archivos más nuevos, desde el 2013 en las oficinas en </w:t>
      </w:r>
      <w:r w:rsidR="00904B51">
        <w:rPr>
          <w:rStyle w:val="companylabel"/>
          <w:i/>
        </w:rPr>
        <w:t xml:space="preserve">el </w:t>
      </w:r>
      <w:r>
        <w:rPr>
          <w:rStyle w:val="companylabel"/>
          <w:i/>
        </w:rPr>
        <w:t>PH</w:t>
      </w:r>
      <w:r w:rsidR="00904B51">
        <w:rPr>
          <w:rStyle w:val="companylabel"/>
          <w:i/>
        </w:rPr>
        <w:t xml:space="preserve"> del edificio</w:t>
      </w:r>
      <w:r>
        <w:rPr>
          <w:rStyle w:val="companylabel"/>
          <w:i/>
        </w:rPr>
        <w:t>.</w:t>
      </w:r>
    </w:p>
    <w:p w14:paraId="4AF73308" w14:textId="72AF4611" w:rsidR="00127C96" w:rsidRPr="003B67E5" w:rsidRDefault="00CB5DAB" w:rsidP="00127C96">
      <w:pPr>
        <w:pStyle w:val="Default"/>
        <w:numPr>
          <w:ilvl w:val="0"/>
          <w:numId w:val="43"/>
        </w:numPr>
        <w:jc w:val="both"/>
        <w:rPr>
          <w:rStyle w:val="companylabel"/>
          <w:i/>
        </w:rPr>
      </w:pPr>
      <w:r>
        <w:rPr>
          <w:rStyle w:val="companylabel"/>
          <w:i/>
        </w:rPr>
        <w:t xml:space="preserve">Tienen una sola persona responsable del departamento de archivo que baja a la bodega a retirar y dejar información cuando lo necesitan. Este empleado también tiene la llave. </w:t>
      </w:r>
    </w:p>
    <w:p w14:paraId="52D1E84D" w14:textId="24EBA939" w:rsidR="00127C96"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 xml:space="preserve">l de inventario el momento antes y después de </w:t>
      </w:r>
      <w:r w:rsidR="00904B51">
        <w:rPr>
          <w:rStyle w:val="companylabel"/>
          <w:i/>
        </w:rPr>
        <w:t xml:space="preserve">ordenarlos en Leitz (folders) y </w:t>
      </w:r>
      <w:r w:rsidRPr="003B67E5">
        <w:rPr>
          <w:rStyle w:val="companylabel"/>
          <w:i/>
        </w:rPr>
        <w:t>archivarlo</w:t>
      </w:r>
      <w:r w:rsidR="00904B51">
        <w:rPr>
          <w:rStyle w:val="companylabel"/>
          <w:i/>
        </w:rPr>
        <w:t>s</w:t>
      </w:r>
      <w:r w:rsidR="00127C96" w:rsidRPr="003B67E5">
        <w:rPr>
          <w:rStyle w:val="companylabel"/>
          <w:i/>
        </w:rPr>
        <w:t>.</w:t>
      </w:r>
    </w:p>
    <w:p w14:paraId="729FBB26" w14:textId="3227FB7A" w:rsidR="00CB5DAB" w:rsidRDefault="00CB5DAB" w:rsidP="00127C96">
      <w:pPr>
        <w:pStyle w:val="Default"/>
        <w:numPr>
          <w:ilvl w:val="0"/>
          <w:numId w:val="43"/>
        </w:numPr>
        <w:jc w:val="both"/>
        <w:rPr>
          <w:rStyle w:val="companylabel"/>
          <w:i/>
        </w:rPr>
      </w:pPr>
      <w:r>
        <w:rPr>
          <w:rStyle w:val="companylabel"/>
          <w:i/>
        </w:rPr>
        <w:t>Tienen espacio limitado para el archivo que se generará este año.</w:t>
      </w:r>
    </w:p>
    <w:p w14:paraId="29B99018" w14:textId="5F1E75B8" w:rsidR="00CB5DAB" w:rsidRDefault="00CB5DAB" w:rsidP="00127C96">
      <w:pPr>
        <w:pStyle w:val="Default"/>
        <w:numPr>
          <w:ilvl w:val="0"/>
          <w:numId w:val="43"/>
        </w:numPr>
        <w:jc w:val="both"/>
        <w:rPr>
          <w:rStyle w:val="companylabel"/>
          <w:i/>
        </w:rPr>
      </w:pPr>
      <w:r>
        <w:rPr>
          <w:rStyle w:val="companylabel"/>
          <w:i/>
        </w:rPr>
        <w:t xml:space="preserve">El archivo pasivo no está ordenado, puesto que el espacio tampoco es el idóneo para tener información, al ser este un espacio para bodega y no para archivo. </w:t>
      </w:r>
    </w:p>
    <w:p w14:paraId="314761D7" w14:textId="5BB5AACE" w:rsidR="00904B51" w:rsidRDefault="00904B51" w:rsidP="00904B51">
      <w:pPr>
        <w:pStyle w:val="Default"/>
        <w:ind w:left="1440"/>
        <w:jc w:val="both"/>
        <w:rPr>
          <w:rStyle w:val="companylabel"/>
          <w:i/>
        </w:rPr>
      </w:pPr>
    </w:p>
    <w:p w14:paraId="0FD0924A" w14:textId="7CA289B4" w:rsidR="00904B51" w:rsidRPr="00904B51" w:rsidRDefault="00904B51" w:rsidP="00904B51">
      <w:pPr>
        <w:pStyle w:val="Default"/>
        <w:ind w:left="1440"/>
        <w:jc w:val="center"/>
        <w:rPr>
          <w:rStyle w:val="companylabel"/>
          <w:b/>
          <w:i/>
        </w:rPr>
      </w:pPr>
      <w:r w:rsidRPr="00904B51">
        <w:rPr>
          <w:rStyle w:val="companylabel"/>
          <w:b/>
          <w:i/>
        </w:rPr>
        <w:t>IMÁGENES DEL LEVANTAMIENTO DE INFORMACIÓN.</w:t>
      </w:r>
    </w:p>
    <w:p w14:paraId="3ACE455F" w14:textId="7345BEF0" w:rsidR="004F3C8C" w:rsidRPr="00904B51" w:rsidRDefault="00976A8A" w:rsidP="00904B51">
      <w:pPr>
        <w:pStyle w:val="Sinespaciado"/>
        <w:tabs>
          <w:tab w:val="left" w:pos="2160"/>
        </w:tabs>
        <w:ind w:right="4"/>
        <w:jc w:val="center"/>
        <w:rPr>
          <w:rFonts w:asciiTheme="minorHAnsi" w:hAnsiTheme="minorHAnsi"/>
          <w:b/>
        </w:rPr>
      </w:pPr>
      <w:r>
        <w:rPr>
          <w:noProof/>
          <w:lang w:eastAsia="es-EC"/>
        </w:rPr>
        <w:drawing>
          <wp:anchor distT="0" distB="0" distL="114300" distR="114300" simplePos="0" relativeHeight="251661312" behindDoc="0" locked="0" layoutInCell="1" allowOverlap="1" wp14:anchorId="36DE728B" wp14:editId="581D9645">
            <wp:simplePos x="0" y="0"/>
            <wp:positionH relativeFrom="column">
              <wp:posOffset>3682365</wp:posOffset>
            </wp:positionH>
            <wp:positionV relativeFrom="paragraph">
              <wp:posOffset>175260</wp:posOffset>
            </wp:positionV>
            <wp:extent cx="1971675" cy="1485265"/>
            <wp:effectExtent l="0" t="0" r="9525" b="635"/>
            <wp:wrapThrough wrapText="bothSides">
              <wp:wrapPolygon edited="0">
                <wp:start x="0" y="0"/>
                <wp:lineTo x="0" y="21332"/>
                <wp:lineTo x="21496" y="21332"/>
                <wp:lineTo x="21496" y="0"/>
                <wp:lineTo x="0" y="0"/>
              </wp:wrapPolygon>
            </wp:wrapThrough>
            <wp:docPr id="15" name="Imagen 15" descr="C:\Users\user\AppData\Local\Microsoft\Windows\Temporary Internet Files\Content.Word\IMG-20170206-WA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IMG-20170206-WA002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802887" w14:textId="2D215850" w:rsidR="00CB5DAB" w:rsidRDefault="00976A8A" w:rsidP="00756E34">
      <w:pPr>
        <w:pStyle w:val="Sinespaciado"/>
        <w:tabs>
          <w:tab w:val="left" w:pos="2160"/>
        </w:tabs>
        <w:ind w:right="4"/>
        <w:jc w:val="both"/>
        <w:rPr>
          <w:rFonts w:asciiTheme="minorHAnsi" w:hAnsiTheme="minorHAnsi"/>
          <w:b/>
        </w:rPr>
      </w:pPr>
      <w:r>
        <w:rPr>
          <w:noProof/>
          <w:lang w:eastAsia="es-EC"/>
        </w:rPr>
        <w:drawing>
          <wp:anchor distT="0" distB="0" distL="114300" distR="114300" simplePos="0" relativeHeight="251659264" behindDoc="0" locked="0" layoutInCell="1" allowOverlap="1" wp14:anchorId="6101DF89" wp14:editId="21CEA75E">
            <wp:simplePos x="0" y="0"/>
            <wp:positionH relativeFrom="margin">
              <wp:posOffset>934085</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C"/>
        </w:rPr>
        <w:drawing>
          <wp:anchor distT="0" distB="0" distL="114300" distR="114300" simplePos="0" relativeHeight="251660288" behindDoc="0" locked="0" layoutInCell="1" allowOverlap="1" wp14:anchorId="4EE72079" wp14:editId="1D1D74A2">
            <wp:simplePos x="0" y="0"/>
            <wp:positionH relativeFrom="margin">
              <wp:align>left</wp:align>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82D59" w14:textId="5749EE35" w:rsidR="004F3C8C" w:rsidRDefault="00904B51" w:rsidP="00756E34">
      <w:pPr>
        <w:pStyle w:val="Sinespaciado"/>
        <w:tabs>
          <w:tab w:val="left" w:pos="2160"/>
        </w:tabs>
        <w:ind w:right="4"/>
        <w:jc w:val="both"/>
        <w:rPr>
          <w:rFonts w:asciiTheme="minorHAnsi" w:hAnsiTheme="minorHAnsi"/>
          <w:b/>
        </w:rPr>
      </w:pPr>
      <w:r>
        <w:rPr>
          <w:rFonts w:asciiTheme="minorHAnsi" w:hAnsiTheme="minorHAnsi"/>
          <w:b/>
        </w:rPr>
        <w:lastRenderedPageBreak/>
        <w:t xml:space="preserve">     </w:t>
      </w:r>
      <w:r w:rsidR="00976A8A">
        <w:rPr>
          <w:rFonts w:asciiTheme="minorHAnsi" w:hAnsiTheme="minorHAnsi"/>
          <w:b/>
        </w:rPr>
        <w:t xml:space="preserve">  </w:t>
      </w:r>
    </w:p>
    <w:p w14:paraId="39B1CCDE" w14:textId="17031448" w:rsidR="00CB5DAB" w:rsidRDefault="00CB5DAB" w:rsidP="00904B51">
      <w:pPr>
        <w:pStyle w:val="Sinespaciado"/>
        <w:tabs>
          <w:tab w:val="left" w:pos="2160"/>
        </w:tabs>
        <w:ind w:right="4"/>
        <w:rPr>
          <w:rFonts w:asciiTheme="minorHAnsi" w:hAnsiTheme="minorHAnsi"/>
          <w:b/>
        </w:rPr>
      </w:pPr>
    </w:p>
    <w:p w14:paraId="750D4041" w14:textId="778F04E0" w:rsidR="00CB5DAB" w:rsidRDefault="00CB5DAB" w:rsidP="00913D75">
      <w:pPr>
        <w:pStyle w:val="Sinespaciado"/>
        <w:tabs>
          <w:tab w:val="left" w:pos="2160"/>
        </w:tabs>
        <w:ind w:right="4"/>
        <w:jc w:val="center"/>
        <w:rPr>
          <w:rFonts w:asciiTheme="minorHAnsi" w:hAnsiTheme="minorHAnsi"/>
          <w:b/>
        </w:rPr>
      </w:pPr>
    </w:p>
    <w:p w14:paraId="447FDCBD" w14:textId="3B1523DD" w:rsidR="00E601CB" w:rsidRDefault="00675E6F" w:rsidP="00913D75">
      <w:pPr>
        <w:pStyle w:val="Sinespaciado"/>
        <w:tabs>
          <w:tab w:val="left" w:pos="2160"/>
        </w:tabs>
        <w:ind w:right="4"/>
        <w:jc w:val="center"/>
        <w:rPr>
          <w:rFonts w:asciiTheme="minorHAnsi" w:hAnsiTheme="minorHAnsi"/>
          <w:b/>
        </w:rPr>
      </w:pPr>
      <w:r>
        <w:rPr>
          <w:rFonts w:asciiTheme="minorHAnsi" w:hAnsiTheme="minorHAnsi"/>
          <w:b/>
        </w:rPr>
        <w:t>PROPUESTA COFAC</w:t>
      </w:r>
      <w:r w:rsidR="00CB5DAB">
        <w:rPr>
          <w:rFonts w:asciiTheme="minorHAnsi" w:hAnsiTheme="minorHAnsi"/>
          <w:b/>
        </w:rPr>
        <w:t>E</w:t>
      </w:r>
      <w:r w:rsidR="00A538DB">
        <w:rPr>
          <w:rFonts w:asciiTheme="minorHAnsi" w:hAnsiTheme="minorHAnsi"/>
          <w:b/>
        </w:rPr>
        <w:t xml:space="preserve">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2AA03996" w14:textId="77777777" w:rsidR="00CB5DAB" w:rsidRDefault="00CB5DAB" w:rsidP="00913D75">
      <w:pPr>
        <w:pStyle w:val="Sinespaciado"/>
        <w:tabs>
          <w:tab w:val="left" w:pos="2160"/>
        </w:tabs>
        <w:ind w:right="4"/>
        <w:jc w:val="both"/>
        <w:rPr>
          <w:rFonts w:asciiTheme="minorHAnsi" w:hAnsiTheme="minorHAnsi"/>
        </w:rPr>
      </w:pPr>
    </w:p>
    <w:p w14:paraId="4F90357D" w14:textId="18EB0A26" w:rsidR="00CB5DAB" w:rsidRDefault="00CB5DAB" w:rsidP="00913D75">
      <w:pPr>
        <w:pStyle w:val="Sinespaciado"/>
        <w:tabs>
          <w:tab w:val="left" w:pos="2160"/>
        </w:tabs>
        <w:ind w:right="4"/>
        <w:jc w:val="both"/>
        <w:rPr>
          <w:rFonts w:asciiTheme="minorHAnsi" w:hAnsiTheme="minorHAnsi"/>
        </w:rPr>
      </w:pPr>
      <w:r w:rsidRPr="00CB5DAB">
        <w:rPr>
          <w:noProof/>
          <w:lang w:eastAsia="es-EC"/>
        </w:rPr>
        <w:drawing>
          <wp:inline distT="0" distB="0" distL="0" distR="0" wp14:anchorId="5EB58EB7" wp14:editId="1EC44551">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CAC6404" w14:textId="4654ACB6" w:rsidR="00A538DB" w:rsidRDefault="00A538DB" w:rsidP="00913D75">
      <w:pPr>
        <w:pStyle w:val="Sinespaciado"/>
        <w:tabs>
          <w:tab w:val="left" w:pos="2160"/>
        </w:tabs>
        <w:ind w:right="4"/>
        <w:jc w:val="both"/>
        <w:rPr>
          <w:rFonts w:asciiTheme="minorHAnsi" w:hAnsiTheme="minorHAnsi"/>
        </w:rPr>
      </w:pPr>
    </w:p>
    <w:p w14:paraId="7C85F080" w14:textId="28AFD2A6" w:rsidR="00A538DB" w:rsidRDefault="00A538DB" w:rsidP="00913D75">
      <w:pPr>
        <w:pStyle w:val="Sinespaciado"/>
        <w:tabs>
          <w:tab w:val="left" w:pos="2160"/>
        </w:tabs>
        <w:ind w:right="4"/>
        <w:jc w:val="both"/>
        <w:rPr>
          <w:rFonts w:asciiTheme="minorHAnsi" w:hAnsiTheme="minorHAnsi"/>
        </w:rPr>
      </w:pPr>
    </w:p>
    <w:p w14:paraId="2DAFFBCB" w14:textId="275FC59D" w:rsidR="004F3C8C" w:rsidRDefault="004F3C8C"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D02042C" w:rsidR="00884505" w:rsidRDefault="00CB5DAB" w:rsidP="00913D75">
      <w:pPr>
        <w:pStyle w:val="Sinespaciado"/>
        <w:tabs>
          <w:tab w:val="left" w:pos="2160"/>
        </w:tabs>
        <w:ind w:right="4"/>
        <w:jc w:val="both"/>
        <w:rPr>
          <w:rFonts w:asciiTheme="minorHAnsi" w:hAnsiTheme="minorHAnsi"/>
        </w:rPr>
      </w:pPr>
      <w:r w:rsidRPr="00CB5DAB">
        <w:rPr>
          <w:noProof/>
          <w:lang w:eastAsia="es-EC"/>
        </w:rPr>
        <w:drawing>
          <wp:inline distT="0" distB="0" distL="0" distR="0" wp14:anchorId="0CFE9FE1" wp14:editId="4AF32CEF">
            <wp:extent cx="5400040" cy="1578181"/>
            <wp:effectExtent l="0" t="0" r="0" b="317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B038CEE" w14:textId="0F7955A2"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2A0051D2" w14:textId="77777777" w:rsidR="00A538DB" w:rsidRDefault="00A538DB" w:rsidP="00913D75">
      <w:pPr>
        <w:pStyle w:val="Sinespaciado"/>
        <w:tabs>
          <w:tab w:val="left" w:pos="2160"/>
        </w:tabs>
        <w:ind w:right="4"/>
        <w:rPr>
          <w:rFonts w:asciiTheme="minorHAnsi" w:hAnsiTheme="minorHAnsi"/>
          <w:b/>
        </w:rPr>
      </w:pPr>
    </w:p>
    <w:p w14:paraId="185062DF" w14:textId="389ECE2C" w:rsidR="00913D75" w:rsidRDefault="00CB5DAB" w:rsidP="00913D75">
      <w:pPr>
        <w:pStyle w:val="Sinespaciado"/>
        <w:tabs>
          <w:tab w:val="left" w:pos="2160"/>
        </w:tabs>
        <w:ind w:right="4"/>
        <w:rPr>
          <w:rFonts w:asciiTheme="minorHAnsi" w:hAnsiTheme="minorHAnsi"/>
          <w:b/>
        </w:rPr>
      </w:pPr>
      <w:r w:rsidRPr="00CB5DAB">
        <w:rPr>
          <w:noProof/>
          <w:lang w:eastAsia="es-EC"/>
        </w:rPr>
        <w:drawing>
          <wp:inline distT="0" distB="0" distL="0" distR="0" wp14:anchorId="10D77839" wp14:editId="11FBED5E">
            <wp:extent cx="5400040" cy="1370851"/>
            <wp:effectExtent l="0" t="0" r="0" b="12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397A734F" w14:textId="77777777" w:rsidR="00CB5DAB" w:rsidRDefault="00CB5DAB" w:rsidP="002A5B7A">
      <w:pPr>
        <w:spacing w:line="240" w:lineRule="atLeast"/>
        <w:contextualSpacing/>
        <w:rPr>
          <w:rFonts w:asciiTheme="minorHAnsi" w:hAnsiTheme="minorHAnsi"/>
          <w:b/>
        </w:rPr>
      </w:pPr>
    </w:p>
    <w:p w14:paraId="6E67E74A" w14:textId="77777777" w:rsidR="00CB5DAB" w:rsidRPr="00CB5DAB" w:rsidRDefault="00CB5DAB" w:rsidP="002A5B7A">
      <w:pPr>
        <w:spacing w:line="240" w:lineRule="atLeast"/>
        <w:contextualSpacing/>
        <w:rPr>
          <w:rFonts w:asciiTheme="minorHAnsi" w:hAnsiTheme="minorHAnsi"/>
          <w:b/>
          <w:i/>
          <w:sz w:val="24"/>
          <w:szCs w:val="24"/>
        </w:rPr>
      </w:pPr>
    </w:p>
    <w:p w14:paraId="3F1DF725" w14:textId="44039B9E" w:rsidR="002A5B7A" w:rsidRPr="00CB5DAB" w:rsidRDefault="002A5B7A" w:rsidP="002A5B7A">
      <w:pPr>
        <w:spacing w:line="240" w:lineRule="atLeast"/>
        <w:contextualSpacing/>
        <w:rPr>
          <w:b/>
          <w:i/>
          <w:sz w:val="24"/>
          <w:szCs w:val="24"/>
        </w:rPr>
      </w:pPr>
      <w:r w:rsidRPr="00CB5DAB">
        <w:rPr>
          <w:rFonts w:asciiTheme="minorHAnsi" w:hAnsiTheme="minorHAnsi"/>
          <w:b/>
          <w:i/>
          <w:sz w:val="24"/>
          <w:szCs w:val="24"/>
        </w:rPr>
        <w:t>Tiempo</w:t>
      </w:r>
      <w:r w:rsidR="00CB5DAB" w:rsidRPr="00CB5DAB">
        <w:rPr>
          <w:rFonts w:asciiTheme="minorHAnsi" w:hAnsiTheme="minorHAnsi"/>
          <w:b/>
          <w:i/>
          <w:sz w:val="24"/>
          <w:szCs w:val="24"/>
        </w:rPr>
        <w:t xml:space="preserve"> Ordenamiento normal: 2,7 días que equivale a 0,2 meses</w:t>
      </w:r>
    </w:p>
    <w:p w14:paraId="7B9F1D0E" w14:textId="77777777" w:rsidR="002A5B7A" w:rsidRPr="00CB5DAB" w:rsidRDefault="002A5B7A" w:rsidP="002A5B7A">
      <w:pPr>
        <w:spacing w:line="240" w:lineRule="atLeast"/>
        <w:contextualSpacing/>
        <w:rPr>
          <w:b/>
          <w:i/>
          <w:sz w:val="24"/>
          <w:szCs w:val="24"/>
        </w:rPr>
      </w:pPr>
      <w:r w:rsidRPr="00CB5DAB">
        <w:rPr>
          <w:b/>
          <w:i/>
          <w:sz w:val="24"/>
          <w:szCs w:val="24"/>
        </w:rPr>
        <w:t>Operarios:</w:t>
      </w:r>
      <w:r w:rsidR="003200FC" w:rsidRPr="00CB5DAB">
        <w:rPr>
          <w:b/>
          <w:i/>
          <w:sz w:val="24"/>
          <w:szCs w:val="24"/>
        </w:rPr>
        <w:t xml:space="preserve"> 1 </w:t>
      </w:r>
      <w:r w:rsidRPr="00CB5DAB">
        <w:rPr>
          <w:b/>
          <w:i/>
          <w:sz w:val="24"/>
          <w:szCs w:val="24"/>
        </w:rPr>
        <w:t xml:space="preserve">                          </w:t>
      </w:r>
    </w:p>
    <w:p w14:paraId="5975E54C" w14:textId="33626340" w:rsidR="00CB5DAB" w:rsidRPr="00CB5DAB" w:rsidRDefault="00CB5DAB" w:rsidP="002A5B7A">
      <w:pPr>
        <w:spacing w:line="240" w:lineRule="atLeast"/>
        <w:contextualSpacing/>
        <w:rPr>
          <w:b/>
          <w:i/>
          <w:sz w:val="24"/>
          <w:szCs w:val="24"/>
        </w:rPr>
      </w:pPr>
      <w:r w:rsidRPr="00CB5DAB">
        <w:rPr>
          <w:b/>
          <w:i/>
          <w:sz w:val="24"/>
          <w:szCs w:val="24"/>
        </w:rPr>
        <w:t>Tiempo ordenamiento por file: 5,7 días que equivale a 0,3 meses.</w:t>
      </w:r>
    </w:p>
    <w:p w14:paraId="3050EFCB" w14:textId="608658F4" w:rsidR="00CB5DAB" w:rsidRPr="00CB5DAB" w:rsidRDefault="00CB5DAB" w:rsidP="002A5B7A">
      <w:pPr>
        <w:spacing w:line="240" w:lineRule="atLeast"/>
        <w:contextualSpacing/>
        <w:rPr>
          <w:b/>
          <w:i/>
          <w:sz w:val="24"/>
          <w:szCs w:val="24"/>
        </w:rPr>
      </w:pPr>
      <w:r w:rsidRPr="00CB5DAB">
        <w:rPr>
          <w:b/>
          <w:i/>
          <w:sz w:val="24"/>
          <w:szCs w:val="24"/>
        </w:rPr>
        <w:t>Operarios: 1</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8E967" w14:textId="77777777" w:rsidR="00AA32DE" w:rsidRDefault="00AA32DE" w:rsidP="0012137A">
      <w:pPr>
        <w:spacing w:after="0" w:line="240" w:lineRule="auto"/>
      </w:pPr>
      <w:r>
        <w:separator/>
      </w:r>
    </w:p>
  </w:endnote>
  <w:endnote w:type="continuationSeparator" w:id="0">
    <w:p w14:paraId="6ED3BA97" w14:textId="77777777" w:rsidR="00AA32DE" w:rsidRDefault="00AA32D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6693A" w14:textId="77777777" w:rsidR="00AA32DE" w:rsidRDefault="00AA32DE" w:rsidP="0012137A">
      <w:pPr>
        <w:spacing w:after="0" w:line="240" w:lineRule="auto"/>
      </w:pPr>
      <w:r>
        <w:separator/>
      </w:r>
    </w:p>
  </w:footnote>
  <w:footnote w:type="continuationSeparator" w:id="0">
    <w:p w14:paraId="188F3FBE" w14:textId="77777777" w:rsidR="00AA32DE" w:rsidRDefault="00AA32D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93AB2"/>
    <w:rsid w:val="005A76C8"/>
    <w:rsid w:val="00612DA9"/>
    <w:rsid w:val="00654009"/>
    <w:rsid w:val="00655E0A"/>
    <w:rsid w:val="00665A57"/>
    <w:rsid w:val="00675E6F"/>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B2DB3"/>
    <w:rsid w:val="008D4AC6"/>
    <w:rsid w:val="008D5C34"/>
    <w:rsid w:val="008E66FF"/>
    <w:rsid w:val="00904B51"/>
    <w:rsid w:val="00911A4B"/>
    <w:rsid w:val="00913D75"/>
    <w:rsid w:val="00935482"/>
    <w:rsid w:val="009540B2"/>
    <w:rsid w:val="00964CBC"/>
    <w:rsid w:val="00974AAF"/>
    <w:rsid w:val="00976A8A"/>
    <w:rsid w:val="009839C4"/>
    <w:rsid w:val="0098436A"/>
    <w:rsid w:val="00990118"/>
    <w:rsid w:val="00992D6B"/>
    <w:rsid w:val="00997AE0"/>
    <w:rsid w:val="009C3A47"/>
    <w:rsid w:val="009D5B22"/>
    <w:rsid w:val="009F2DCA"/>
    <w:rsid w:val="009F758A"/>
    <w:rsid w:val="00A372E2"/>
    <w:rsid w:val="00A538DB"/>
    <w:rsid w:val="00A5714B"/>
    <w:rsid w:val="00A933B6"/>
    <w:rsid w:val="00AA32DE"/>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B5DAB"/>
    <w:rsid w:val="00CC07C4"/>
    <w:rsid w:val="00CC298A"/>
    <w:rsid w:val="00CF0023"/>
    <w:rsid w:val="00CF3A34"/>
    <w:rsid w:val="00D0408B"/>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5</Pages>
  <Words>928</Words>
  <Characters>5109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4</cp:revision>
  <cp:lastPrinted>2017-02-08T14:53:00Z</cp:lastPrinted>
  <dcterms:created xsi:type="dcterms:W3CDTF">2017-02-08T14:52:00Z</dcterms:created>
  <dcterms:modified xsi:type="dcterms:W3CDTF">2017-03-07T14:34:00Z</dcterms:modified>
</cp:coreProperties>
</file>