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EF5070">
        <w:rPr>
          <w:rFonts w:ascii="Arial" w:hAnsi="Arial" w:cs="Arial"/>
          <w:b/>
          <w:sz w:val="20"/>
        </w:rPr>
        <w:t>9</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Default="008E4295" w:rsidP="00951F82">
      <w:pPr>
        <w:pStyle w:val="Sinespaciado"/>
        <w:contextualSpacing/>
        <w:jc w:val="both"/>
        <w:rPr>
          <w:rFonts w:ascii="Arial" w:hAnsi="Arial" w:cs="Arial"/>
          <w:b/>
          <w:sz w:val="20"/>
        </w:rPr>
      </w:pPr>
      <w:r w:rsidRPr="00AA4E89">
        <w:rPr>
          <w:rFonts w:ascii="Arial" w:hAnsi="Arial" w:cs="Arial"/>
          <w:b/>
          <w:sz w:val="20"/>
        </w:rPr>
        <w:t>Ing.</w:t>
      </w:r>
    </w:p>
    <w:p w:rsidR="008240D4" w:rsidRDefault="008240D4" w:rsidP="00951F82">
      <w:pPr>
        <w:pStyle w:val="Sinespaciado"/>
        <w:contextualSpacing/>
        <w:jc w:val="both"/>
        <w:rPr>
          <w:rFonts w:ascii="Arial" w:hAnsi="Arial" w:cs="Arial"/>
          <w:b/>
          <w:sz w:val="20"/>
        </w:rPr>
      </w:pPr>
      <w:r>
        <w:rPr>
          <w:rFonts w:ascii="Arial" w:hAnsi="Arial" w:cs="Arial"/>
          <w:b/>
          <w:sz w:val="20"/>
        </w:rPr>
        <w:t>Luis Ashby</w:t>
      </w:r>
    </w:p>
    <w:p w:rsidR="008240D4" w:rsidRDefault="008240D4" w:rsidP="00951F82">
      <w:pPr>
        <w:pStyle w:val="Sinespaciado"/>
        <w:contextualSpacing/>
        <w:jc w:val="both"/>
        <w:rPr>
          <w:rFonts w:ascii="Arial" w:hAnsi="Arial" w:cs="Arial"/>
          <w:b/>
          <w:sz w:val="20"/>
        </w:rPr>
      </w:pPr>
      <w:r>
        <w:rPr>
          <w:rFonts w:ascii="Arial" w:hAnsi="Arial" w:cs="Arial"/>
          <w:b/>
          <w:sz w:val="20"/>
        </w:rPr>
        <w:t>Contador General</w:t>
      </w:r>
    </w:p>
    <w:p w:rsidR="008240D4" w:rsidRDefault="008240D4" w:rsidP="00951F82">
      <w:pPr>
        <w:pStyle w:val="Sinespaciado"/>
        <w:contextualSpacing/>
        <w:jc w:val="both"/>
        <w:rPr>
          <w:rFonts w:ascii="Arial" w:hAnsi="Arial" w:cs="Arial"/>
          <w:b/>
          <w:sz w:val="20"/>
        </w:rPr>
      </w:pPr>
      <w:r>
        <w:rPr>
          <w:rFonts w:ascii="Arial" w:hAnsi="Arial" w:cs="Arial"/>
          <w:b/>
          <w:sz w:val="20"/>
        </w:rPr>
        <w:t xml:space="preserve">MAXIPARTES </w:t>
      </w:r>
    </w:p>
    <w:p w:rsidR="008240D4" w:rsidRPr="00AA4E89" w:rsidRDefault="008240D4" w:rsidP="00951F82">
      <w:pPr>
        <w:pStyle w:val="Sinespaciado"/>
        <w:contextualSpacing/>
        <w:jc w:val="both"/>
        <w:rPr>
          <w:rFonts w:ascii="Arial" w:hAnsi="Arial" w:cs="Arial"/>
          <w:b/>
          <w:sz w:val="20"/>
        </w:rPr>
      </w:pPr>
      <w:r>
        <w:rPr>
          <w:rFonts w:ascii="Arial" w:hAnsi="Arial" w:cs="Arial"/>
          <w:b/>
          <w:sz w:val="20"/>
        </w:rPr>
        <w:t>Ciudad.</w:t>
      </w:r>
      <w:bookmarkStart w:id="0" w:name="_GoBack"/>
      <w:bookmarkEnd w:id="0"/>
    </w:p>
    <w:p w:rsidR="00EF5070" w:rsidRDefault="00EF5070" w:rsidP="00951F82">
      <w:pPr>
        <w:shd w:val="clear" w:color="auto" w:fill="FFFFFF"/>
        <w:spacing w:line="240" w:lineRule="auto"/>
        <w:contextualSpacing/>
        <w:rPr>
          <w:b/>
        </w:rPr>
      </w:pPr>
    </w:p>
    <w:p w:rsidR="00F36070" w:rsidRPr="00440609" w:rsidRDefault="008240D4" w:rsidP="00F36070">
      <w:pPr>
        <w:pStyle w:val="Sinespaciado"/>
        <w:jc w:val="both"/>
        <w:rPr>
          <w:rFonts w:ascii="Arial" w:hAnsi="Arial" w:cs="Arial"/>
        </w:rPr>
      </w:pPr>
      <w:r>
        <w:rPr>
          <w:rFonts w:ascii="Arial" w:hAnsi="Arial" w:cs="Arial"/>
        </w:rPr>
        <w:t>Estimado Luis:</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4240E6" w:rsidRDefault="004240E6" w:rsidP="004240E6">
      <w:pPr>
        <w:pStyle w:val="Default"/>
        <w:rPr>
          <w:rFonts w:ascii="Arial" w:hAnsi="Arial" w:cs="Arial"/>
          <w:bCs/>
          <w:sz w:val="22"/>
          <w:szCs w:val="22"/>
        </w:rPr>
      </w:pPr>
      <w:r>
        <w:rPr>
          <w:rFonts w:ascii="Arial" w:hAnsi="Arial" w:cs="Arial"/>
          <w:bCs/>
          <w:sz w:val="22"/>
          <w:szCs w:val="22"/>
        </w:rPr>
        <w:t>Se mantuvo reunión con Maxipartes, ellos en la actualidad tienen sus archivos en la entrada de la empresa del lado derecho, ofrecimos el servicio de ordenamiento normal. Al escuchar nuestro portafolio realmente la necesidad sería de tener espacio y mejor organizada la información. Nunca ha destruido información.</w:t>
      </w:r>
    </w:p>
    <w:p w:rsidR="004240E6" w:rsidRDefault="004240E6" w:rsidP="004240E6">
      <w:pPr>
        <w:pStyle w:val="Default"/>
        <w:rPr>
          <w:rFonts w:ascii="Arial" w:hAnsi="Arial" w:cs="Arial"/>
          <w:bCs/>
          <w:sz w:val="22"/>
          <w:szCs w:val="22"/>
        </w:rPr>
      </w:pPr>
      <w:r>
        <w:rPr>
          <w:rFonts w:ascii="Arial" w:hAnsi="Arial" w:cs="Arial"/>
          <w:bCs/>
          <w:sz w:val="22"/>
          <w:szCs w:val="22"/>
        </w:rPr>
        <w:t xml:space="preserve">Los responsables de los documentos </w:t>
      </w:r>
      <w:proofErr w:type="gramStart"/>
      <w:r>
        <w:rPr>
          <w:rFonts w:ascii="Arial" w:hAnsi="Arial" w:cs="Arial"/>
          <w:bCs/>
          <w:sz w:val="22"/>
          <w:szCs w:val="22"/>
        </w:rPr>
        <w:t>es</w:t>
      </w:r>
      <w:proofErr w:type="gramEnd"/>
      <w:r>
        <w:rPr>
          <w:rFonts w:ascii="Arial" w:hAnsi="Arial" w:cs="Arial"/>
          <w:bCs/>
          <w:sz w:val="22"/>
          <w:szCs w:val="22"/>
        </w:rPr>
        <w:t xml:space="preserve"> Gerencia y Contabilidad.</w:t>
      </w:r>
    </w:p>
    <w:p w:rsidR="004240E6" w:rsidRDefault="004240E6" w:rsidP="004240E6">
      <w:pPr>
        <w:pStyle w:val="Default"/>
        <w:rPr>
          <w:rFonts w:ascii="Arial" w:hAnsi="Arial" w:cs="Arial"/>
          <w:bCs/>
          <w:sz w:val="22"/>
          <w:szCs w:val="22"/>
        </w:rPr>
      </w:pPr>
    </w:p>
    <w:p w:rsidR="004240E6" w:rsidRDefault="004240E6" w:rsidP="004240E6">
      <w:pPr>
        <w:pStyle w:val="Default"/>
        <w:rPr>
          <w:rFonts w:ascii="Arial" w:hAnsi="Arial" w:cs="Arial"/>
          <w:bCs/>
          <w:sz w:val="22"/>
          <w:szCs w:val="22"/>
        </w:rPr>
      </w:pPr>
      <w:r>
        <w:rPr>
          <w:rFonts w:ascii="Arial" w:hAnsi="Arial" w:cs="Arial"/>
          <w:bCs/>
          <w:sz w:val="22"/>
          <w:szCs w:val="22"/>
        </w:rPr>
        <w:t>La Información la tienen en folder ubicadas en perchas son:</w:t>
      </w:r>
    </w:p>
    <w:p w:rsidR="004240E6" w:rsidRDefault="004240E6" w:rsidP="004240E6">
      <w:pPr>
        <w:pStyle w:val="Default"/>
        <w:rPr>
          <w:rFonts w:ascii="Arial" w:hAnsi="Arial" w:cs="Arial"/>
          <w:bCs/>
          <w:sz w:val="22"/>
          <w:szCs w:val="22"/>
        </w:rPr>
      </w:pPr>
    </w:p>
    <w:p w:rsidR="004240E6" w:rsidRDefault="004240E6" w:rsidP="004240E6">
      <w:pPr>
        <w:pStyle w:val="Default"/>
        <w:numPr>
          <w:ilvl w:val="0"/>
          <w:numId w:val="21"/>
        </w:numPr>
        <w:rPr>
          <w:rFonts w:ascii="Arial" w:hAnsi="Arial" w:cs="Arial"/>
          <w:bCs/>
          <w:sz w:val="22"/>
          <w:szCs w:val="22"/>
        </w:rPr>
      </w:pPr>
      <w:r>
        <w:rPr>
          <w:rFonts w:ascii="Arial" w:hAnsi="Arial" w:cs="Arial"/>
          <w:bCs/>
          <w:sz w:val="22"/>
          <w:szCs w:val="22"/>
        </w:rPr>
        <w:t>Facturas</w:t>
      </w:r>
    </w:p>
    <w:p w:rsidR="004240E6" w:rsidRDefault="004240E6" w:rsidP="004240E6">
      <w:pPr>
        <w:pStyle w:val="Default"/>
        <w:numPr>
          <w:ilvl w:val="0"/>
          <w:numId w:val="21"/>
        </w:numPr>
        <w:rPr>
          <w:rFonts w:ascii="Arial" w:hAnsi="Arial" w:cs="Arial"/>
          <w:bCs/>
          <w:sz w:val="22"/>
          <w:szCs w:val="22"/>
        </w:rPr>
      </w:pPr>
      <w:r>
        <w:rPr>
          <w:rFonts w:ascii="Arial" w:hAnsi="Arial" w:cs="Arial"/>
          <w:bCs/>
          <w:sz w:val="22"/>
          <w:szCs w:val="22"/>
        </w:rPr>
        <w:t xml:space="preserve">Documentos de IESS </w:t>
      </w:r>
    </w:p>
    <w:p w:rsidR="004240E6" w:rsidRDefault="004240E6" w:rsidP="004240E6">
      <w:pPr>
        <w:pStyle w:val="Default"/>
        <w:numPr>
          <w:ilvl w:val="0"/>
          <w:numId w:val="21"/>
        </w:numPr>
        <w:rPr>
          <w:rFonts w:ascii="Arial" w:hAnsi="Arial" w:cs="Arial"/>
          <w:bCs/>
          <w:sz w:val="22"/>
          <w:szCs w:val="22"/>
        </w:rPr>
      </w:pPr>
      <w:r>
        <w:rPr>
          <w:rFonts w:ascii="Arial" w:hAnsi="Arial" w:cs="Arial"/>
          <w:bCs/>
          <w:sz w:val="22"/>
          <w:szCs w:val="22"/>
        </w:rPr>
        <w:t>SRI</w:t>
      </w:r>
    </w:p>
    <w:p w:rsidR="004240E6" w:rsidRDefault="004240E6" w:rsidP="004240E6">
      <w:pPr>
        <w:pStyle w:val="Default"/>
        <w:numPr>
          <w:ilvl w:val="0"/>
          <w:numId w:val="21"/>
        </w:numPr>
        <w:rPr>
          <w:rFonts w:ascii="Arial" w:hAnsi="Arial" w:cs="Arial"/>
          <w:bCs/>
          <w:sz w:val="22"/>
          <w:szCs w:val="22"/>
        </w:rPr>
      </w:pPr>
      <w:r>
        <w:rPr>
          <w:rFonts w:ascii="Arial" w:hAnsi="Arial" w:cs="Arial"/>
          <w:bCs/>
          <w:sz w:val="22"/>
          <w:szCs w:val="22"/>
        </w:rPr>
        <w:t>Conciliaciones bancarias</w:t>
      </w:r>
    </w:p>
    <w:p w:rsidR="004240E6" w:rsidRDefault="004240E6" w:rsidP="004240E6">
      <w:pPr>
        <w:pStyle w:val="Default"/>
        <w:numPr>
          <w:ilvl w:val="0"/>
          <w:numId w:val="21"/>
        </w:numPr>
        <w:rPr>
          <w:rFonts w:ascii="Arial" w:hAnsi="Arial" w:cs="Arial"/>
          <w:bCs/>
          <w:sz w:val="22"/>
          <w:szCs w:val="22"/>
        </w:rPr>
      </w:pPr>
      <w:r>
        <w:rPr>
          <w:rFonts w:ascii="Arial" w:hAnsi="Arial" w:cs="Arial"/>
          <w:bCs/>
          <w:sz w:val="22"/>
          <w:szCs w:val="22"/>
        </w:rPr>
        <w:t>Libo de Bancos</w:t>
      </w:r>
    </w:p>
    <w:p w:rsidR="003757B8" w:rsidRDefault="004240E6" w:rsidP="004240E6">
      <w:pPr>
        <w:pStyle w:val="Default"/>
        <w:rPr>
          <w:rFonts w:ascii="Arial" w:hAnsi="Arial" w:cs="Arial"/>
          <w:bCs/>
          <w:sz w:val="22"/>
          <w:szCs w:val="22"/>
        </w:rPr>
      </w:pPr>
      <w:r>
        <w:rPr>
          <w:rFonts w:ascii="Arial" w:hAnsi="Arial" w:cs="Arial"/>
          <w:bCs/>
          <w:sz w:val="22"/>
          <w:szCs w:val="22"/>
        </w:rPr>
        <w:t xml:space="preserve"> </w:t>
      </w:r>
    </w:p>
    <w:p w:rsidR="00AA4E89" w:rsidRPr="00AA4E89" w:rsidRDefault="00AA4E89" w:rsidP="009611B1">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AA4E89" w:rsidRDefault="00AA4E89"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1A51CB" w:rsidP="00756E34">
      <w:pPr>
        <w:spacing w:after="0" w:line="240" w:lineRule="auto"/>
        <w:jc w:val="both"/>
        <w:rPr>
          <w:rFonts w:ascii="Arial" w:hAnsi="Arial" w:cs="Arial"/>
          <w:b/>
        </w:rPr>
      </w:pPr>
      <w:r w:rsidRPr="001A51CB">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1A51CB">
        <w:rPr>
          <w:b/>
          <w:bCs/>
        </w:rPr>
        <w:t>4 días</w:t>
      </w:r>
      <w:r w:rsidR="001A51CB">
        <w:t xml:space="preserve"> que equivale a 0.18 meses</w:t>
      </w:r>
    </w:p>
    <w:p w:rsidR="00A7131C" w:rsidRPr="00BB2D9F" w:rsidRDefault="001A51CB"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536955" w:rsidRDefault="00536955" w:rsidP="00D26252">
      <w:pPr>
        <w:spacing w:after="0" w:line="240" w:lineRule="auto"/>
        <w:jc w:val="both"/>
        <w:rPr>
          <w:rFonts w:ascii="Arial" w:hAnsi="Arial" w:cs="Arial"/>
          <w:b/>
          <w:sz w:val="24"/>
          <w:szCs w:val="24"/>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1A51CB" w:rsidP="00D26252">
      <w:pPr>
        <w:spacing w:after="0" w:line="240" w:lineRule="auto"/>
        <w:jc w:val="both"/>
        <w:rPr>
          <w:rFonts w:ascii="Arial" w:hAnsi="Arial" w:cs="Arial"/>
          <w:b/>
          <w:sz w:val="24"/>
          <w:szCs w:val="24"/>
        </w:rPr>
      </w:pPr>
      <w:r w:rsidRPr="001A51CB">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D26252" w:rsidRPr="00440609" w:rsidRDefault="00D26252" w:rsidP="00D26252">
      <w:pPr>
        <w:spacing w:after="0" w:line="240" w:lineRule="auto"/>
        <w:jc w:val="both"/>
        <w:rPr>
          <w:rFonts w:ascii="Arial" w:hAnsi="Arial" w:cs="Arial"/>
          <w:b/>
        </w:rPr>
      </w:pPr>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lastRenderedPageBreak/>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lastRenderedPageBreak/>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lastRenderedPageBreak/>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C88" w:rsidRDefault="00800C88" w:rsidP="0012137A">
      <w:pPr>
        <w:spacing w:after="0" w:line="240" w:lineRule="auto"/>
      </w:pPr>
      <w:r>
        <w:separator/>
      </w:r>
    </w:p>
  </w:endnote>
  <w:endnote w:type="continuationSeparator" w:id="0">
    <w:p w:rsidR="00800C88" w:rsidRDefault="00800C8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800C88"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9F2297"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C88" w:rsidRDefault="00800C88" w:rsidP="0012137A">
      <w:pPr>
        <w:spacing w:after="0" w:line="240" w:lineRule="auto"/>
      </w:pPr>
      <w:r>
        <w:separator/>
      </w:r>
    </w:p>
  </w:footnote>
  <w:footnote w:type="continuationSeparator" w:id="0">
    <w:p w:rsidR="00800C88" w:rsidRDefault="00800C8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90BF4"/>
    <w:multiLevelType w:val="hybridMultilevel"/>
    <w:tmpl w:val="A23C8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9"/>
  </w:num>
  <w:num w:numId="4">
    <w:abstractNumId w:val="1"/>
  </w:num>
  <w:num w:numId="5">
    <w:abstractNumId w:val="5"/>
  </w:num>
  <w:num w:numId="6">
    <w:abstractNumId w:val="10"/>
  </w:num>
  <w:num w:numId="7">
    <w:abstractNumId w:val="13"/>
  </w:num>
  <w:num w:numId="8">
    <w:abstractNumId w:val="17"/>
  </w:num>
  <w:num w:numId="9">
    <w:abstractNumId w:val="16"/>
  </w:num>
  <w:num w:numId="10">
    <w:abstractNumId w:val="12"/>
  </w:num>
  <w:num w:numId="11">
    <w:abstractNumId w:val="7"/>
  </w:num>
  <w:num w:numId="12">
    <w:abstractNumId w:val="19"/>
  </w:num>
  <w:num w:numId="13">
    <w:abstractNumId w:val="8"/>
  </w:num>
  <w:num w:numId="14">
    <w:abstractNumId w:val="6"/>
  </w:num>
  <w:num w:numId="15">
    <w:abstractNumId w:val="15"/>
  </w:num>
  <w:num w:numId="16">
    <w:abstractNumId w:val="14"/>
  </w:num>
  <w:num w:numId="17">
    <w:abstractNumId w:val="20"/>
  </w:num>
  <w:num w:numId="18">
    <w:abstractNumId w:val="11"/>
  </w:num>
  <w:num w:numId="19">
    <w:abstractNumId w:val="3"/>
  </w:num>
  <w:num w:numId="20">
    <w:abstractNumId w:val="18"/>
  </w:num>
  <w:num w:numId="2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A51CB"/>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0E6"/>
    <w:rsid w:val="004247DD"/>
    <w:rsid w:val="00434D84"/>
    <w:rsid w:val="00440609"/>
    <w:rsid w:val="00480CCC"/>
    <w:rsid w:val="00496F22"/>
    <w:rsid w:val="004A32A3"/>
    <w:rsid w:val="004E2CF8"/>
    <w:rsid w:val="004E32BD"/>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00C88"/>
    <w:rsid w:val="00816CCF"/>
    <w:rsid w:val="008240D4"/>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B7052"/>
    <w:rsid w:val="009C3A47"/>
    <w:rsid w:val="009D74C8"/>
    <w:rsid w:val="009F1354"/>
    <w:rsid w:val="009F2297"/>
    <w:rsid w:val="00A024ED"/>
    <w:rsid w:val="00A036DC"/>
    <w:rsid w:val="00A04245"/>
    <w:rsid w:val="00A26A24"/>
    <w:rsid w:val="00A30F97"/>
    <w:rsid w:val="00A33D48"/>
    <w:rsid w:val="00A3586C"/>
    <w:rsid w:val="00A4134B"/>
    <w:rsid w:val="00A51A80"/>
    <w:rsid w:val="00A55FF4"/>
    <w:rsid w:val="00A574A7"/>
    <w:rsid w:val="00A7131C"/>
    <w:rsid w:val="00A83CC6"/>
    <w:rsid w:val="00AA4E89"/>
    <w:rsid w:val="00AC0C47"/>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F3B3B-1D4D-4FC2-BCA6-2E268DFD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645</Words>
  <Characters>3550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2017-03-31T15:14:00Z</cp:lastPrinted>
  <dcterms:created xsi:type="dcterms:W3CDTF">2017-05-10T16:36:00Z</dcterms:created>
  <dcterms:modified xsi:type="dcterms:W3CDTF">2017-05-10T16:41:00Z</dcterms:modified>
</cp:coreProperties>
</file>