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36070" w:rsidRPr="00E70BCC" w:rsidRDefault="00F36070" w:rsidP="00D82161">
      <w:pPr>
        <w:tabs>
          <w:tab w:val="left" w:pos="1335"/>
        </w:tabs>
        <w:spacing w:line="240" w:lineRule="auto"/>
        <w:rPr>
          <w:rFonts w:asciiTheme="minorHAnsi" w:hAnsiTheme="minorHAnsi"/>
          <w:b/>
        </w:rPr>
      </w:pPr>
    </w:p>
    <w:p w:rsidR="00F36070" w:rsidRPr="0034650C" w:rsidRDefault="00913616" w:rsidP="00F36070">
      <w:pPr>
        <w:jc w:val="right"/>
        <w:rPr>
          <w:rFonts w:ascii="Arial" w:hAnsi="Arial" w:cs="Arial"/>
          <w:b/>
        </w:rPr>
      </w:pPr>
      <w:r w:rsidRPr="0034650C">
        <w:rPr>
          <w:rFonts w:ascii="Arial" w:hAnsi="Arial" w:cs="Arial"/>
          <w:b/>
        </w:rPr>
        <w:t xml:space="preserve">Guayaquil, </w:t>
      </w:r>
      <w:r w:rsidR="00480CCC" w:rsidRPr="0034650C">
        <w:rPr>
          <w:rFonts w:ascii="Arial" w:hAnsi="Arial" w:cs="Arial"/>
          <w:b/>
        </w:rPr>
        <w:t xml:space="preserve"> </w:t>
      </w:r>
      <w:r w:rsidR="00055640">
        <w:rPr>
          <w:rFonts w:ascii="Arial" w:hAnsi="Arial" w:cs="Arial"/>
          <w:b/>
        </w:rPr>
        <w:t>20 de Junio</w:t>
      </w:r>
      <w:r w:rsidR="00AA4E89" w:rsidRPr="0034650C">
        <w:rPr>
          <w:rFonts w:ascii="Arial" w:hAnsi="Arial" w:cs="Arial"/>
          <w:b/>
        </w:rPr>
        <w:t xml:space="preserve"> </w:t>
      </w:r>
      <w:r w:rsidR="00C5677D" w:rsidRPr="0034650C">
        <w:rPr>
          <w:rFonts w:ascii="Arial" w:hAnsi="Arial" w:cs="Arial"/>
          <w:b/>
        </w:rPr>
        <w:t>de 2017</w:t>
      </w:r>
    </w:p>
    <w:p w:rsidR="00B55D46" w:rsidRPr="0034650C" w:rsidRDefault="00B55D46" w:rsidP="00F36070">
      <w:pPr>
        <w:jc w:val="right"/>
        <w:rPr>
          <w:rFonts w:ascii="Arial" w:hAnsi="Arial" w:cs="Arial"/>
          <w:b/>
        </w:rPr>
      </w:pPr>
    </w:p>
    <w:p w:rsidR="00F36070" w:rsidRPr="0034650C" w:rsidRDefault="008E4295" w:rsidP="00951F82">
      <w:pPr>
        <w:pStyle w:val="Sinespaciado"/>
        <w:contextualSpacing/>
        <w:jc w:val="both"/>
        <w:rPr>
          <w:rFonts w:ascii="Arial" w:hAnsi="Arial" w:cs="Arial"/>
          <w:b/>
        </w:rPr>
      </w:pPr>
      <w:r w:rsidRPr="0034650C">
        <w:rPr>
          <w:rFonts w:ascii="Arial" w:hAnsi="Arial" w:cs="Arial"/>
          <w:b/>
        </w:rPr>
        <w:t>Ing.</w:t>
      </w:r>
    </w:p>
    <w:p w:rsidR="00EF5070" w:rsidRPr="0034650C" w:rsidRDefault="00055640" w:rsidP="00951F82">
      <w:pPr>
        <w:shd w:val="clear" w:color="auto" w:fill="FFFFFF"/>
        <w:spacing w:line="240" w:lineRule="auto"/>
        <w:contextualSpacing/>
        <w:rPr>
          <w:rFonts w:ascii="Arial" w:hAnsi="Arial" w:cs="Arial"/>
          <w:b/>
        </w:rPr>
      </w:pPr>
      <w:r>
        <w:rPr>
          <w:rFonts w:ascii="Arial" w:hAnsi="Arial" w:cs="Arial"/>
          <w:b/>
        </w:rPr>
        <w:t>Mónica Potes</w:t>
      </w:r>
    </w:p>
    <w:p w:rsidR="00CA2035" w:rsidRPr="0034650C" w:rsidRDefault="00055640" w:rsidP="00951F82">
      <w:pPr>
        <w:shd w:val="clear" w:color="auto" w:fill="FFFFFF"/>
        <w:spacing w:line="240" w:lineRule="auto"/>
        <w:contextualSpacing/>
        <w:rPr>
          <w:rFonts w:ascii="Arial" w:hAnsi="Arial" w:cs="Arial"/>
          <w:b/>
        </w:rPr>
      </w:pPr>
      <w:r>
        <w:rPr>
          <w:rFonts w:ascii="Arial" w:hAnsi="Arial" w:cs="Arial"/>
          <w:b/>
        </w:rPr>
        <w:t xml:space="preserve">Contadora General </w:t>
      </w:r>
    </w:p>
    <w:p w:rsidR="00CA2035" w:rsidRPr="0034650C" w:rsidRDefault="00055640" w:rsidP="00951F82">
      <w:pPr>
        <w:shd w:val="clear" w:color="auto" w:fill="FFFFFF"/>
        <w:spacing w:line="240" w:lineRule="auto"/>
        <w:contextualSpacing/>
        <w:rPr>
          <w:rFonts w:ascii="Arial" w:hAnsi="Arial" w:cs="Arial"/>
          <w:b/>
        </w:rPr>
      </w:pPr>
      <w:r>
        <w:rPr>
          <w:rFonts w:ascii="Arial" w:hAnsi="Arial" w:cs="Arial"/>
          <w:b/>
        </w:rPr>
        <w:t>PROSERVI CIA LTDA.</w:t>
      </w:r>
    </w:p>
    <w:p w:rsidR="00D73CA9" w:rsidRPr="0034650C" w:rsidRDefault="00D73CA9" w:rsidP="00951F82">
      <w:pPr>
        <w:shd w:val="clear" w:color="auto" w:fill="FFFFFF"/>
        <w:spacing w:line="240" w:lineRule="auto"/>
        <w:contextualSpacing/>
        <w:rPr>
          <w:rFonts w:ascii="Arial" w:hAnsi="Arial" w:cs="Arial"/>
          <w:b/>
          <w:color w:val="0F243E"/>
          <w:lang w:eastAsia="es-EC"/>
        </w:rPr>
      </w:pPr>
      <w:r w:rsidRPr="0034650C">
        <w:rPr>
          <w:rFonts w:ascii="Arial" w:hAnsi="Arial" w:cs="Arial"/>
          <w:b/>
        </w:rPr>
        <w:t>Ciudad.</w:t>
      </w:r>
    </w:p>
    <w:p w:rsidR="00F36070" w:rsidRPr="0034650C" w:rsidRDefault="00F36070" w:rsidP="00F36070">
      <w:pPr>
        <w:pStyle w:val="Sinespaciado"/>
        <w:jc w:val="both"/>
        <w:rPr>
          <w:rFonts w:ascii="Arial" w:hAnsi="Arial" w:cs="Arial"/>
          <w:b/>
        </w:rPr>
      </w:pPr>
    </w:p>
    <w:p w:rsidR="00F36070" w:rsidRPr="0034650C" w:rsidRDefault="00055640" w:rsidP="00F36070">
      <w:pPr>
        <w:pStyle w:val="Sinespaciado"/>
        <w:jc w:val="both"/>
        <w:rPr>
          <w:rFonts w:ascii="Arial" w:hAnsi="Arial" w:cs="Arial"/>
        </w:rPr>
      </w:pPr>
      <w:r>
        <w:rPr>
          <w:rFonts w:ascii="Arial" w:hAnsi="Arial" w:cs="Arial"/>
        </w:rPr>
        <w:t>Estimada Mónica</w:t>
      </w:r>
      <w:r w:rsidR="003777C5" w:rsidRPr="0034650C">
        <w:rPr>
          <w:rFonts w:ascii="Arial" w:hAnsi="Arial" w:cs="Arial"/>
        </w:rPr>
        <w:t>:</w:t>
      </w:r>
    </w:p>
    <w:p w:rsidR="00F36070" w:rsidRPr="0034650C" w:rsidRDefault="00F36070" w:rsidP="00F36070">
      <w:pPr>
        <w:pStyle w:val="Default"/>
        <w:jc w:val="both"/>
        <w:rPr>
          <w:rFonts w:ascii="Arial" w:hAnsi="Arial" w:cs="Arial"/>
          <w:color w:val="auto"/>
          <w:sz w:val="22"/>
          <w:szCs w:val="22"/>
          <w:lang w:val="es-EC"/>
        </w:rPr>
      </w:pPr>
    </w:p>
    <w:p w:rsidR="00F36070" w:rsidRPr="0034650C" w:rsidRDefault="00F36070" w:rsidP="00F36070">
      <w:pPr>
        <w:pStyle w:val="Default"/>
        <w:jc w:val="both"/>
        <w:rPr>
          <w:rFonts w:ascii="Arial" w:hAnsi="Arial" w:cs="Arial"/>
          <w:sz w:val="22"/>
          <w:szCs w:val="22"/>
        </w:rPr>
      </w:pPr>
      <w:r w:rsidRPr="0034650C">
        <w:rPr>
          <w:rFonts w:ascii="Arial" w:hAnsi="Arial" w:cs="Arial"/>
          <w:sz w:val="22"/>
          <w:szCs w:val="22"/>
        </w:rPr>
        <w:t xml:space="preserve">Reciba los más cordiales saludos de parte de quienes conformamos </w:t>
      </w:r>
      <w:r w:rsidR="00E70BCC" w:rsidRPr="0034650C">
        <w:rPr>
          <w:rFonts w:ascii="Arial" w:hAnsi="Arial" w:cs="Arial"/>
          <w:b/>
          <w:bCs/>
          <w:sz w:val="22"/>
          <w:szCs w:val="22"/>
        </w:rPr>
        <w:t>Datas</w:t>
      </w:r>
      <w:r w:rsidRPr="0034650C">
        <w:rPr>
          <w:rFonts w:ascii="Arial" w:hAnsi="Arial" w:cs="Arial"/>
          <w:b/>
          <w:bCs/>
          <w:sz w:val="22"/>
          <w:szCs w:val="22"/>
        </w:rPr>
        <w:t>olutions S.A.</w:t>
      </w:r>
      <w:r w:rsidRPr="0034650C">
        <w:rPr>
          <w:rFonts w:ascii="Arial" w:hAnsi="Arial" w:cs="Arial"/>
          <w:sz w:val="22"/>
          <w:szCs w:val="22"/>
        </w:rPr>
        <w:t xml:space="preserve"> especialistas en la Adm</w:t>
      </w:r>
      <w:r w:rsidR="00EC56CF" w:rsidRPr="0034650C">
        <w:rPr>
          <w:rFonts w:ascii="Arial" w:hAnsi="Arial" w:cs="Arial"/>
          <w:sz w:val="22"/>
          <w:szCs w:val="22"/>
        </w:rPr>
        <w:t>inistración Integral de Información</w:t>
      </w:r>
      <w:r w:rsidRPr="0034650C">
        <w:rPr>
          <w:rFonts w:ascii="Arial" w:hAnsi="Arial" w:cs="Arial"/>
          <w:sz w:val="22"/>
          <w:szCs w:val="22"/>
        </w:rPr>
        <w:t xml:space="preserve"> Físicos y Digitales. A través de la presente nos es grato hacerle llegar nuestra propuesta por los Servicio</w:t>
      </w:r>
      <w:r w:rsidR="00EC56CF" w:rsidRPr="0034650C">
        <w:rPr>
          <w:rFonts w:ascii="Arial" w:hAnsi="Arial" w:cs="Arial"/>
          <w:sz w:val="22"/>
          <w:szCs w:val="22"/>
        </w:rPr>
        <w:t>s de Gestión Integral de Información</w:t>
      </w:r>
      <w:r w:rsidRPr="0034650C">
        <w:rPr>
          <w:rFonts w:ascii="Arial" w:hAnsi="Arial" w:cs="Arial"/>
          <w:sz w:val="22"/>
          <w:szCs w:val="22"/>
        </w:rPr>
        <w:t>, la misma consiste en Radicación, Digitalización y Administr</w:t>
      </w:r>
      <w:r w:rsidR="00EC56CF" w:rsidRPr="0034650C">
        <w:rPr>
          <w:rFonts w:ascii="Arial" w:hAnsi="Arial" w:cs="Arial"/>
          <w:sz w:val="22"/>
          <w:szCs w:val="22"/>
        </w:rPr>
        <w:t xml:space="preserve">ación y Custodia de información </w:t>
      </w:r>
      <w:r w:rsidRPr="0034650C">
        <w:rPr>
          <w:rFonts w:ascii="Arial" w:hAnsi="Arial" w:cs="Arial"/>
          <w:sz w:val="22"/>
          <w:szCs w:val="22"/>
        </w:rPr>
        <w:t>físico.</w:t>
      </w:r>
    </w:p>
    <w:p w:rsidR="00F36070" w:rsidRPr="0034650C" w:rsidRDefault="00F36070" w:rsidP="00EC56CF">
      <w:pPr>
        <w:pStyle w:val="Default"/>
        <w:rPr>
          <w:rFonts w:ascii="Arial" w:hAnsi="Arial" w:cs="Arial"/>
          <w:b/>
          <w:bCs/>
          <w:sz w:val="22"/>
          <w:szCs w:val="22"/>
        </w:rPr>
      </w:pPr>
    </w:p>
    <w:p w:rsidR="00CB2C9F" w:rsidRPr="0034650C" w:rsidRDefault="00F36070" w:rsidP="00EC56CF">
      <w:pPr>
        <w:pStyle w:val="Default"/>
        <w:rPr>
          <w:rFonts w:ascii="Arial" w:hAnsi="Arial" w:cs="Arial"/>
          <w:b/>
          <w:bCs/>
          <w:sz w:val="22"/>
          <w:szCs w:val="22"/>
        </w:rPr>
      </w:pPr>
      <w:r w:rsidRPr="0034650C">
        <w:rPr>
          <w:rFonts w:ascii="Arial" w:hAnsi="Arial" w:cs="Arial"/>
          <w:b/>
          <w:bCs/>
          <w:sz w:val="22"/>
          <w:szCs w:val="22"/>
        </w:rPr>
        <w:t>Antecedentes</w:t>
      </w:r>
    </w:p>
    <w:p w:rsidR="00CA2035" w:rsidRPr="0034650C" w:rsidRDefault="00CA2035" w:rsidP="00EC56CF">
      <w:pPr>
        <w:pStyle w:val="Default"/>
        <w:rPr>
          <w:rFonts w:ascii="Arial" w:hAnsi="Arial" w:cs="Arial"/>
          <w:b/>
          <w:bCs/>
          <w:sz w:val="22"/>
          <w:szCs w:val="22"/>
        </w:rPr>
      </w:pPr>
    </w:p>
    <w:p w:rsidR="00CA2035" w:rsidRDefault="00CA2035" w:rsidP="00CA2035">
      <w:pPr>
        <w:shd w:val="clear" w:color="auto" w:fill="FFFFFF"/>
        <w:spacing w:line="240" w:lineRule="auto"/>
        <w:contextualSpacing/>
        <w:rPr>
          <w:rFonts w:ascii="Arial" w:hAnsi="Arial" w:cs="Arial"/>
        </w:rPr>
      </w:pPr>
      <w:r w:rsidRPr="0034650C">
        <w:rPr>
          <w:rFonts w:ascii="Arial" w:hAnsi="Arial" w:cs="Arial"/>
        </w:rPr>
        <w:t xml:space="preserve">Se visitó las instalaciones de </w:t>
      </w:r>
      <w:proofErr w:type="spellStart"/>
      <w:r w:rsidR="00055640">
        <w:rPr>
          <w:rFonts w:ascii="Arial" w:hAnsi="Arial" w:cs="Arial"/>
          <w:b/>
        </w:rPr>
        <w:t>Proservi</w:t>
      </w:r>
      <w:proofErr w:type="spellEnd"/>
      <w:r w:rsidR="00055640">
        <w:rPr>
          <w:rFonts w:ascii="Arial" w:hAnsi="Arial" w:cs="Arial"/>
          <w:b/>
        </w:rPr>
        <w:t xml:space="preserve"> Cía Ltda.</w:t>
      </w:r>
      <w:r w:rsidRPr="0034650C">
        <w:rPr>
          <w:rFonts w:ascii="Arial" w:hAnsi="Arial" w:cs="Arial"/>
          <w:b/>
        </w:rPr>
        <w:t xml:space="preserve"> </w:t>
      </w:r>
      <w:r w:rsidR="00055640" w:rsidRPr="0034650C">
        <w:rPr>
          <w:rFonts w:ascii="Arial" w:hAnsi="Arial" w:cs="Arial"/>
        </w:rPr>
        <w:t>Actualmente</w:t>
      </w:r>
      <w:r w:rsidRPr="0034650C">
        <w:rPr>
          <w:rFonts w:ascii="Arial" w:hAnsi="Arial" w:cs="Arial"/>
        </w:rPr>
        <w:t xml:space="preserve"> ellos tienen una bodega donde guardan su archivos y a su vez mercadería.</w:t>
      </w:r>
    </w:p>
    <w:p w:rsidR="0034650C" w:rsidRDefault="0034650C" w:rsidP="00CA2035">
      <w:pPr>
        <w:shd w:val="clear" w:color="auto" w:fill="FFFFFF"/>
        <w:spacing w:line="240" w:lineRule="auto"/>
        <w:contextualSpacing/>
        <w:rPr>
          <w:rFonts w:ascii="Arial" w:hAnsi="Arial" w:cs="Arial"/>
        </w:rPr>
      </w:pPr>
    </w:p>
    <w:p w:rsidR="0034650C" w:rsidRPr="0034650C" w:rsidRDefault="0034650C" w:rsidP="00CA2035">
      <w:pPr>
        <w:shd w:val="clear" w:color="auto" w:fill="FFFFFF"/>
        <w:spacing w:line="240" w:lineRule="auto"/>
        <w:contextualSpacing/>
        <w:rPr>
          <w:rFonts w:ascii="Arial" w:hAnsi="Arial" w:cs="Arial"/>
        </w:rPr>
      </w:pPr>
      <w:r>
        <w:rPr>
          <w:rFonts w:ascii="Arial" w:hAnsi="Arial" w:cs="Arial"/>
        </w:rPr>
        <w:t>La información es la siguiente:</w:t>
      </w:r>
    </w:p>
    <w:p w:rsidR="00DD68FD" w:rsidRDefault="00DD68FD" w:rsidP="00DD68FD">
      <w:pPr>
        <w:pStyle w:val="Prrafodelista"/>
        <w:numPr>
          <w:ilvl w:val="0"/>
          <w:numId w:val="22"/>
        </w:numPr>
        <w:shd w:val="clear" w:color="auto" w:fill="FFFFFF"/>
        <w:spacing w:line="240" w:lineRule="auto"/>
        <w:rPr>
          <w:rFonts w:ascii="Arial" w:hAnsi="Arial" w:cs="Arial"/>
        </w:rPr>
      </w:pPr>
      <w:r>
        <w:rPr>
          <w:rFonts w:ascii="Arial" w:hAnsi="Arial" w:cs="Arial"/>
        </w:rPr>
        <w:t>Mantienen la información en Leitz ubicada en cajas y perchas.</w:t>
      </w:r>
    </w:p>
    <w:p w:rsidR="00DD68FD" w:rsidRDefault="00DD68FD" w:rsidP="00DD68FD">
      <w:pPr>
        <w:pStyle w:val="Prrafodelista"/>
        <w:numPr>
          <w:ilvl w:val="0"/>
          <w:numId w:val="22"/>
        </w:numPr>
        <w:shd w:val="clear" w:color="auto" w:fill="FFFFFF"/>
        <w:spacing w:line="240" w:lineRule="auto"/>
        <w:rPr>
          <w:rFonts w:ascii="Arial" w:hAnsi="Arial" w:cs="Arial"/>
        </w:rPr>
      </w:pPr>
      <w:r>
        <w:rPr>
          <w:rFonts w:ascii="Arial" w:hAnsi="Arial" w:cs="Arial"/>
        </w:rPr>
        <w:t>Los únicos responsables del archivo son  gerencia y contabilidad.</w:t>
      </w:r>
    </w:p>
    <w:p w:rsidR="00DD68FD" w:rsidRDefault="00DD68FD" w:rsidP="00DD68FD">
      <w:pPr>
        <w:pStyle w:val="Prrafodelista"/>
        <w:numPr>
          <w:ilvl w:val="0"/>
          <w:numId w:val="22"/>
        </w:numPr>
        <w:shd w:val="clear" w:color="auto" w:fill="FFFFFF"/>
        <w:spacing w:line="240" w:lineRule="auto"/>
        <w:rPr>
          <w:rFonts w:ascii="Arial" w:hAnsi="Arial" w:cs="Arial"/>
        </w:rPr>
      </w:pPr>
      <w:r>
        <w:rPr>
          <w:rFonts w:ascii="Arial" w:hAnsi="Arial" w:cs="Arial"/>
        </w:rPr>
        <w:t>La información está en una habitación con llave.</w:t>
      </w:r>
    </w:p>
    <w:p w:rsidR="00DD68FD" w:rsidRDefault="00DD68FD" w:rsidP="00DD68FD">
      <w:pPr>
        <w:pStyle w:val="Prrafodelista"/>
        <w:numPr>
          <w:ilvl w:val="0"/>
          <w:numId w:val="22"/>
        </w:numPr>
        <w:shd w:val="clear" w:color="auto" w:fill="FFFFFF"/>
        <w:spacing w:line="240" w:lineRule="auto"/>
        <w:rPr>
          <w:rFonts w:ascii="Arial" w:hAnsi="Arial" w:cs="Arial"/>
        </w:rPr>
      </w:pPr>
      <w:r>
        <w:rPr>
          <w:rFonts w:ascii="Arial" w:hAnsi="Arial" w:cs="Arial"/>
        </w:rPr>
        <w:t>A la entrada de la bodega tienen a la mano un extintor de incendio pequeño.</w:t>
      </w:r>
    </w:p>
    <w:p w:rsidR="00DD68FD" w:rsidRDefault="00DD68FD" w:rsidP="00DD68FD">
      <w:pPr>
        <w:pStyle w:val="Prrafodelista"/>
        <w:numPr>
          <w:ilvl w:val="0"/>
          <w:numId w:val="22"/>
        </w:numPr>
        <w:shd w:val="clear" w:color="auto" w:fill="FFFFFF"/>
        <w:spacing w:line="240" w:lineRule="auto"/>
        <w:rPr>
          <w:rFonts w:ascii="Arial" w:hAnsi="Arial" w:cs="Arial"/>
        </w:rPr>
      </w:pPr>
      <w:r>
        <w:rPr>
          <w:rFonts w:ascii="Arial" w:hAnsi="Arial" w:cs="Arial"/>
        </w:rPr>
        <w:t>Tienen información vigente de 7 años.</w:t>
      </w:r>
    </w:p>
    <w:p w:rsidR="00DD68FD" w:rsidRDefault="00DD68FD" w:rsidP="00DD68FD">
      <w:pPr>
        <w:pStyle w:val="Prrafodelista"/>
        <w:numPr>
          <w:ilvl w:val="0"/>
          <w:numId w:val="22"/>
        </w:numPr>
        <w:shd w:val="clear" w:color="auto" w:fill="FFFFFF"/>
        <w:spacing w:line="240" w:lineRule="auto"/>
        <w:rPr>
          <w:rFonts w:ascii="Arial" w:hAnsi="Arial" w:cs="Arial"/>
        </w:rPr>
      </w:pPr>
      <w:r>
        <w:rPr>
          <w:rFonts w:ascii="Arial" w:hAnsi="Arial" w:cs="Arial"/>
        </w:rPr>
        <w:t xml:space="preserve">Si han destruido pero lo realizan internamente. </w:t>
      </w:r>
    </w:p>
    <w:p w:rsidR="00DD68FD" w:rsidRDefault="00DD68FD" w:rsidP="00DD68FD">
      <w:pPr>
        <w:pStyle w:val="Prrafodelista"/>
        <w:numPr>
          <w:ilvl w:val="0"/>
          <w:numId w:val="22"/>
        </w:numPr>
        <w:shd w:val="clear" w:color="auto" w:fill="FFFFFF"/>
        <w:spacing w:line="240" w:lineRule="auto"/>
        <w:rPr>
          <w:rFonts w:ascii="Arial" w:hAnsi="Arial" w:cs="Arial"/>
        </w:rPr>
      </w:pPr>
      <w:r>
        <w:rPr>
          <w:rFonts w:ascii="Arial" w:hAnsi="Arial" w:cs="Arial"/>
        </w:rPr>
        <w:t>No manejan ninguna herramienta de gestión documental.</w:t>
      </w:r>
    </w:p>
    <w:p w:rsidR="00DD68FD" w:rsidRDefault="00DD68FD" w:rsidP="00CA1CFD">
      <w:pPr>
        <w:pStyle w:val="Prrafodelista"/>
        <w:numPr>
          <w:ilvl w:val="0"/>
          <w:numId w:val="22"/>
        </w:numPr>
        <w:shd w:val="clear" w:color="auto" w:fill="FFFFFF"/>
        <w:spacing w:line="240" w:lineRule="auto"/>
        <w:rPr>
          <w:rFonts w:ascii="Arial" w:hAnsi="Arial" w:cs="Arial"/>
        </w:rPr>
      </w:pPr>
      <w:r>
        <w:rPr>
          <w:rFonts w:ascii="Arial" w:hAnsi="Arial" w:cs="Arial"/>
        </w:rPr>
        <w:t>Tienen la información de manera inmediata.</w:t>
      </w:r>
    </w:p>
    <w:p w:rsidR="00CA1CFD" w:rsidRDefault="001C00C2" w:rsidP="001C00C2">
      <w:pPr>
        <w:shd w:val="clear" w:color="auto" w:fill="FFFFFF"/>
        <w:spacing w:line="240" w:lineRule="auto"/>
        <w:rPr>
          <w:rFonts w:ascii="Arial" w:hAnsi="Arial" w:cs="Arial"/>
        </w:rPr>
      </w:pPr>
      <w:r>
        <w:rPr>
          <w:rFonts w:ascii="Arial" w:hAnsi="Arial" w:cs="Arial"/>
        </w:rPr>
        <w:t>Los departamentos son:</w:t>
      </w:r>
    </w:p>
    <w:p w:rsidR="001C00C2" w:rsidRDefault="001C00C2" w:rsidP="001C00C2">
      <w:pPr>
        <w:pStyle w:val="Prrafodelista"/>
        <w:numPr>
          <w:ilvl w:val="0"/>
          <w:numId w:val="23"/>
        </w:numPr>
        <w:shd w:val="clear" w:color="auto" w:fill="FFFFFF"/>
        <w:spacing w:line="240" w:lineRule="auto"/>
        <w:rPr>
          <w:rFonts w:ascii="Arial" w:hAnsi="Arial" w:cs="Arial"/>
        </w:rPr>
      </w:pPr>
      <w:r>
        <w:rPr>
          <w:rFonts w:ascii="Arial" w:hAnsi="Arial" w:cs="Arial"/>
        </w:rPr>
        <w:t>Contabilidad</w:t>
      </w:r>
    </w:p>
    <w:p w:rsidR="001C00C2" w:rsidRDefault="001C00C2" w:rsidP="001C00C2">
      <w:pPr>
        <w:pStyle w:val="Prrafodelista"/>
        <w:shd w:val="clear" w:color="auto" w:fill="FFFFFF"/>
        <w:spacing w:line="240" w:lineRule="auto"/>
        <w:rPr>
          <w:rFonts w:ascii="Arial" w:hAnsi="Arial" w:cs="Arial"/>
        </w:rPr>
      </w:pPr>
    </w:p>
    <w:p w:rsidR="001C00C2" w:rsidRDefault="001C00C2" w:rsidP="001C00C2">
      <w:pPr>
        <w:pStyle w:val="Prrafodelista"/>
        <w:numPr>
          <w:ilvl w:val="0"/>
          <w:numId w:val="24"/>
        </w:numPr>
        <w:shd w:val="clear" w:color="auto" w:fill="FFFFFF"/>
        <w:spacing w:line="240" w:lineRule="auto"/>
        <w:rPr>
          <w:rFonts w:ascii="Arial" w:hAnsi="Arial" w:cs="Arial"/>
        </w:rPr>
      </w:pPr>
      <w:r>
        <w:rPr>
          <w:rFonts w:ascii="Arial" w:hAnsi="Arial" w:cs="Arial"/>
        </w:rPr>
        <w:t>Facturas</w:t>
      </w:r>
    </w:p>
    <w:p w:rsidR="001C00C2" w:rsidRDefault="001C00C2" w:rsidP="001C00C2">
      <w:pPr>
        <w:pStyle w:val="Prrafodelista"/>
        <w:numPr>
          <w:ilvl w:val="0"/>
          <w:numId w:val="24"/>
        </w:numPr>
        <w:shd w:val="clear" w:color="auto" w:fill="FFFFFF"/>
        <w:spacing w:line="240" w:lineRule="auto"/>
        <w:rPr>
          <w:rFonts w:ascii="Arial" w:hAnsi="Arial" w:cs="Arial"/>
        </w:rPr>
      </w:pPr>
      <w:r>
        <w:rPr>
          <w:rFonts w:ascii="Arial" w:hAnsi="Arial" w:cs="Arial"/>
        </w:rPr>
        <w:t xml:space="preserve">Comprobante de Egreso e Ingreso </w:t>
      </w:r>
    </w:p>
    <w:p w:rsidR="001C00C2" w:rsidRDefault="001C00C2" w:rsidP="001C00C2">
      <w:pPr>
        <w:pStyle w:val="Prrafodelista"/>
        <w:numPr>
          <w:ilvl w:val="0"/>
          <w:numId w:val="24"/>
        </w:numPr>
        <w:shd w:val="clear" w:color="auto" w:fill="FFFFFF"/>
        <w:spacing w:line="240" w:lineRule="auto"/>
        <w:rPr>
          <w:rFonts w:ascii="Arial" w:hAnsi="Arial" w:cs="Arial"/>
        </w:rPr>
      </w:pPr>
      <w:r>
        <w:rPr>
          <w:rFonts w:ascii="Arial" w:hAnsi="Arial" w:cs="Arial"/>
        </w:rPr>
        <w:t>Contrato de clientes.</w:t>
      </w:r>
    </w:p>
    <w:p w:rsidR="001C00C2" w:rsidRDefault="001C00C2" w:rsidP="001C00C2">
      <w:pPr>
        <w:pStyle w:val="Prrafodelista"/>
        <w:shd w:val="clear" w:color="auto" w:fill="FFFFFF"/>
        <w:spacing w:line="240" w:lineRule="auto"/>
        <w:ind w:left="1428"/>
        <w:rPr>
          <w:rFonts w:ascii="Arial" w:hAnsi="Arial" w:cs="Arial"/>
        </w:rPr>
      </w:pPr>
    </w:p>
    <w:p w:rsidR="001C00C2" w:rsidRDefault="001C00C2" w:rsidP="001C00C2">
      <w:pPr>
        <w:pStyle w:val="Prrafodelista"/>
        <w:numPr>
          <w:ilvl w:val="0"/>
          <w:numId w:val="23"/>
        </w:numPr>
        <w:shd w:val="clear" w:color="auto" w:fill="FFFFFF"/>
        <w:spacing w:line="240" w:lineRule="auto"/>
        <w:rPr>
          <w:rFonts w:ascii="Arial" w:hAnsi="Arial" w:cs="Arial"/>
        </w:rPr>
      </w:pPr>
      <w:r>
        <w:rPr>
          <w:rFonts w:ascii="Arial" w:hAnsi="Arial" w:cs="Arial"/>
        </w:rPr>
        <w:t>Operaciones</w:t>
      </w:r>
    </w:p>
    <w:p w:rsidR="001C00C2" w:rsidRDefault="001C00C2" w:rsidP="001C00C2">
      <w:pPr>
        <w:pStyle w:val="Prrafodelista"/>
        <w:shd w:val="clear" w:color="auto" w:fill="FFFFFF"/>
        <w:spacing w:line="240" w:lineRule="auto"/>
        <w:rPr>
          <w:rFonts w:ascii="Arial" w:hAnsi="Arial" w:cs="Arial"/>
        </w:rPr>
      </w:pPr>
    </w:p>
    <w:p w:rsidR="001C00C2" w:rsidRDefault="001C00C2" w:rsidP="001C00C2">
      <w:pPr>
        <w:pStyle w:val="Prrafodelista"/>
        <w:numPr>
          <w:ilvl w:val="0"/>
          <w:numId w:val="26"/>
        </w:numPr>
        <w:shd w:val="clear" w:color="auto" w:fill="FFFFFF"/>
        <w:spacing w:line="240" w:lineRule="auto"/>
        <w:rPr>
          <w:rFonts w:ascii="Arial" w:hAnsi="Arial" w:cs="Arial"/>
        </w:rPr>
      </w:pPr>
      <w:r>
        <w:rPr>
          <w:rFonts w:ascii="Arial" w:hAnsi="Arial" w:cs="Arial"/>
        </w:rPr>
        <w:t>Parte de Novedades</w:t>
      </w:r>
    </w:p>
    <w:p w:rsidR="001C00C2" w:rsidRDefault="001C00C2" w:rsidP="001C00C2">
      <w:pPr>
        <w:pStyle w:val="Prrafodelista"/>
        <w:numPr>
          <w:ilvl w:val="0"/>
          <w:numId w:val="26"/>
        </w:numPr>
        <w:shd w:val="clear" w:color="auto" w:fill="FFFFFF"/>
        <w:spacing w:line="240" w:lineRule="auto"/>
        <w:rPr>
          <w:rFonts w:ascii="Arial" w:hAnsi="Arial" w:cs="Arial"/>
        </w:rPr>
      </w:pPr>
      <w:r>
        <w:rPr>
          <w:rFonts w:ascii="Arial" w:hAnsi="Arial" w:cs="Arial"/>
        </w:rPr>
        <w:t>Asistencia de los guardias.</w:t>
      </w:r>
    </w:p>
    <w:p w:rsidR="001C00C2" w:rsidRDefault="001C00C2" w:rsidP="001C00C2">
      <w:pPr>
        <w:shd w:val="clear" w:color="auto" w:fill="FFFFFF"/>
        <w:spacing w:line="240" w:lineRule="auto"/>
        <w:rPr>
          <w:rFonts w:ascii="Arial" w:hAnsi="Arial" w:cs="Arial"/>
        </w:rPr>
      </w:pPr>
    </w:p>
    <w:p w:rsidR="001C00C2" w:rsidRPr="001C00C2" w:rsidRDefault="001C00C2" w:rsidP="001C00C2">
      <w:pPr>
        <w:shd w:val="clear" w:color="auto" w:fill="FFFFFF"/>
        <w:spacing w:line="240" w:lineRule="auto"/>
        <w:rPr>
          <w:rFonts w:ascii="Arial" w:hAnsi="Arial" w:cs="Arial"/>
        </w:rPr>
      </w:pPr>
    </w:p>
    <w:p w:rsidR="001C00C2" w:rsidRDefault="001C00C2" w:rsidP="001C00C2">
      <w:pPr>
        <w:pStyle w:val="Prrafodelista"/>
        <w:shd w:val="clear" w:color="auto" w:fill="FFFFFF"/>
        <w:spacing w:line="240" w:lineRule="auto"/>
        <w:ind w:left="1428"/>
        <w:rPr>
          <w:rFonts w:ascii="Arial" w:hAnsi="Arial" w:cs="Arial"/>
        </w:rPr>
      </w:pPr>
    </w:p>
    <w:p w:rsidR="001C00C2" w:rsidRPr="001C00C2" w:rsidRDefault="001C00C2" w:rsidP="001C00C2">
      <w:pPr>
        <w:pStyle w:val="Prrafodelista"/>
        <w:numPr>
          <w:ilvl w:val="0"/>
          <w:numId w:val="23"/>
        </w:numPr>
        <w:shd w:val="clear" w:color="auto" w:fill="FFFFFF"/>
        <w:spacing w:line="240" w:lineRule="auto"/>
        <w:rPr>
          <w:rFonts w:ascii="Arial" w:hAnsi="Arial" w:cs="Arial"/>
          <w:b/>
        </w:rPr>
      </w:pPr>
      <w:r w:rsidRPr="001C00C2">
        <w:rPr>
          <w:rFonts w:ascii="Arial" w:hAnsi="Arial" w:cs="Arial"/>
          <w:b/>
        </w:rPr>
        <w:t>RRHH</w:t>
      </w:r>
    </w:p>
    <w:p w:rsidR="001C00C2" w:rsidRPr="001C00C2" w:rsidRDefault="001C00C2" w:rsidP="001C00C2">
      <w:pPr>
        <w:pStyle w:val="Prrafodelista"/>
        <w:shd w:val="clear" w:color="auto" w:fill="FFFFFF"/>
        <w:spacing w:line="240" w:lineRule="auto"/>
        <w:rPr>
          <w:rFonts w:ascii="Arial" w:hAnsi="Arial" w:cs="Arial"/>
        </w:rPr>
      </w:pPr>
    </w:p>
    <w:p w:rsidR="001C00C2" w:rsidRDefault="001C00C2" w:rsidP="001C00C2">
      <w:pPr>
        <w:pStyle w:val="Prrafodelista"/>
        <w:numPr>
          <w:ilvl w:val="0"/>
          <w:numId w:val="27"/>
        </w:numPr>
        <w:shd w:val="clear" w:color="auto" w:fill="FFFFFF"/>
        <w:spacing w:line="240" w:lineRule="auto"/>
        <w:rPr>
          <w:rFonts w:ascii="Arial" w:hAnsi="Arial" w:cs="Arial"/>
        </w:rPr>
      </w:pPr>
      <w:r>
        <w:rPr>
          <w:rFonts w:ascii="Arial" w:hAnsi="Arial" w:cs="Arial"/>
        </w:rPr>
        <w:t>IESS</w:t>
      </w:r>
    </w:p>
    <w:p w:rsidR="001C00C2" w:rsidRPr="001C00C2" w:rsidRDefault="001C00C2" w:rsidP="00167C24">
      <w:pPr>
        <w:pStyle w:val="Prrafodelista"/>
        <w:numPr>
          <w:ilvl w:val="0"/>
          <w:numId w:val="27"/>
        </w:numPr>
        <w:shd w:val="clear" w:color="auto" w:fill="FFFFFF"/>
        <w:spacing w:line="240" w:lineRule="auto"/>
        <w:rPr>
          <w:rFonts w:ascii="Arial" w:hAnsi="Arial" w:cs="Arial"/>
        </w:rPr>
      </w:pPr>
      <w:r>
        <w:rPr>
          <w:rFonts w:ascii="Arial" w:hAnsi="Arial" w:cs="Arial"/>
        </w:rPr>
        <w:t>Contratos de empleados</w:t>
      </w:r>
    </w:p>
    <w:p w:rsidR="00CA1CFD" w:rsidRPr="001C00C2" w:rsidRDefault="00CA1CFD" w:rsidP="00167C24">
      <w:pPr>
        <w:shd w:val="clear" w:color="auto" w:fill="FFFFFF"/>
        <w:spacing w:line="240" w:lineRule="auto"/>
        <w:rPr>
          <w:rFonts w:ascii="Arial" w:hAnsi="Arial" w:cs="Arial"/>
          <w:b/>
        </w:rPr>
      </w:pPr>
      <w:r w:rsidRPr="001C00C2">
        <w:rPr>
          <w:rFonts w:ascii="Arial" w:hAnsi="Arial" w:cs="Arial"/>
          <w:b/>
        </w:rPr>
        <w:t>Imágenes:</w:t>
      </w:r>
    </w:p>
    <w:p w:rsidR="00CA1CFD" w:rsidRDefault="00CA1CFD" w:rsidP="00167C24">
      <w:pPr>
        <w:shd w:val="clear" w:color="auto" w:fill="FFFFFF"/>
        <w:spacing w:line="240" w:lineRule="auto"/>
        <w:rPr>
          <w:rFonts w:ascii="Arial" w:hAnsi="Arial" w:cs="Arial"/>
        </w:rPr>
      </w:pPr>
      <w:r w:rsidRPr="00CA1CFD">
        <w:rPr>
          <w:rFonts w:ascii="Arial" w:hAnsi="Arial" w:cs="Arial"/>
          <w:noProof/>
          <w:lang w:val="es-ES" w:eastAsia="es-ES"/>
        </w:rPr>
        <w:drawing>
          <wp:inline distT="0" distB="0" distL="0" distR="0">
            <wp:extent cx="2657475" cy="2210752"/>
            <wp:effectExtent l="0" t="5080" r="4445" b="4445"/>
            <wp:docPr id="6" name="Imagen 6" descr="C:\Users\User\AppData\Local\Temp\20170614_1539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AppData\Local\Temp\20170614_153916.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rot="5400000">
                      <a:off x="0" y="0"/>
                      <a:ext cx="2658416" cy="2211535"/>
                    </a:xfrm>
                    <a:prstGeom prst="rect">
                      <a:avLst/>
                    </a:prstGeom>
                    <a:ln>
                      <a:noFill/>
                    </a:ln>
                    <a:effectLst>
                      <a:softEdge rad="112500"/>
                    </a:effectLst>
                  </pic:spPr>
                </pic:pic>
              </a:graphicData>
            </a:graphic>
          </wp:inline>
        </w:drawing>
      </w:r>
      <w:r>
        <w:rPr>
          <w:rFonts w:ascii="Arial" w:hAnsi="Arial" w:cs="Arial"/>
          <w:noProof/>
          <w:lang w:val="es-ES" w:eastAsia="es-ES"/>
        </w:rPr>
        <w:drawing>
          <wp:inline distT="0" distB="0" distL="0" distR="0" wp14:anchorId="326A3BD5">
            <wp:extent cx="2712720" cy="2578735"/>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12720" cy="2578735"/>
                    </a:xfrm>
                    <a:prstGeom prst="rect">
                      <a:avLst/>
                    </a:prstGeom>
                    <a:ln>
                      <a:noFill/>
                    </a:ln>
                    <a:effectLst>
                      <a:softEdge rad="112500"/>
                    </a:effectLst>
                  </pic:spPr>
                </pic:pic>
              </a:graphicData>
            </a:graphic>
          </wp:inline>
        </w:drawing>
      </w:r>
    </w:p>
    <w:p w:rsidR="00CA1CFD" w:rsidRDefault="00CA1CFD" w:rsidP="00167C24">
      <w:pPr>
        <w:shd w:val="clear" w:color="auto" w:fill="FFFFFF"/>
        <w:spacing w:line="240" w:lineRule="auto"/>
        <w:rPr>
          <w:rFonts w:ascii="Arial" w:hAnsi="Arial" w:cs="Arial"/>
        </w:rPr>
      </w:pPr>
    </w:p>
    <w:p w:rsidR="00CA1CFD" w:rsidRPr="0034650C" w:rsidRDefault="00CA1CFD" w:rsidP="00167C24">
      <w:pPr>
        <w:shd w:val="clear" w:color="auto" w:fill="FFFFFF"/>
        <w:spacing w:line="240" w:lineRule="auto"/>
        <w:rPr>
          <w:rFonts w:ascii="Arial" w:hAnsi="Arial" w:cs="Arial"/>
        </w:rPr>
      </w:pPr>
      <w:r w:rsidRPr="00CA1CFD">
        <w:rPr>
          <w:rFonts w:ascii="Arial" w:hAnsi="Arial" w:cs="Arial"/>
          <w:noProof/>
          <w:lang w:val="es-ES" w:eastAsia="es-ES"/>
        </w:rPr>
        <w:drawing>
          <wp:inline distT="0" distB="0" distL="0" distR="0">
            <wp:extent cx="2286000" cy="2945130"/>
            <wp:effectExtent l="0" t="0" r="0" b="7620"/>
            <wp:docPr id="10" name="Imagen 10" descr="C:\Users\User\AppData\Local\Temp\20170614_1539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AppData\Local\Temp\20170614_153907.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286000" cy="2945130"/>
                    </a:xfrm>
                    <a:prstGeom prst="rect">
                      <a:avLst/>
                    </a:prstGeom>
                    <a:ln>
                      <a:noFill/>
                    </a:ln>
                    <a:effectLst>
                      <a:softEdge rad="112500"/>
                    </a:effectLst>
                  </pic:spPr>
                </pic:pic>
              </a:graphicData>
            </a:graphic>
          </wp:inline>
        </w:drawing>
      </w:r>
      <w:r>
        <w:rPr>
          <w:rFonts w:ascii="Arial" w:hAnsi="Arial" w:cs="Arial"/>
          <w:noProof/>
          <w:lang w:val="es-ES" w:eastAsia="es-ES"/>
        </w:rPr>
        <w:drawing>
          <wp:inline distT="0" distB="0" distL="0" distR="0" wp14:anchorId="7413C077">
            <wp:extent cx="2600325" cy="2924810"/>
            <wp:effectExtent l="0" t="0" r="9525" b="889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00325" cy="2924810"/>
                    </a:xfrm>
                    <a:prstGeom prst="rect">
                      <a:avLst/>
                    </a:prstGeom>
                    <a:ln>
                      <a:noFill/>
                    </a:ln>
                    <a:effectLst>
                      <a:softEdge rad="112500"/>
                    </a:effectLst>
                  </pic:spPr>
                </pic:pic>
              </a:graphicData>
            </a:graphic>
          </wp:inline>
        </w:drawing>
      </w:r>
    </w:p>
    <w:p w:rsidR="00CA2035" w:rsidRDefault="00CA2035" w:rsidP="00CA2035">
      <w:pPr>
        <w:shd w:val="clear" w:color="auto" w:fill="FFFFFF"/>
        <w:spacing w:line="240" w:lineRule="auto"/>
        <w:contextualSpacing/>
        <w:rPr>
          <w:rFonts w:ascii="Arial" w:hAnsi="Arial" w:cs="Arial"/>
        </w:rPr>
      </w:pPr>
    </w:p>
    <w:p w:rsidR="00CA1CFD" w:rsidRDefault="00CA1CFD" w:rsidP="00CA2035">
      <w:pPr>
        <w:shd w:val="clear" w:color="auto" w:fill="FFFFFF"/>
        <w:spacing w:line="240" w:lineRule="auto"/>
        <w:contextualSpacing/>
        <w:rPr>
          <w:rFonts w:ascii="Arial" w:hAnsi="Arial" w:cs="Arial"/>
        </w:rPr>
      </w:pPr>
    </w:p>
    <w:p w:rsidR="001C00C2" w:rsidRDefault="001C00C2" w:rsidP="00CA2035">
      <w:pPr>
        <w:shd w:val="clear" w:color="auto" w:fill="FFFFFF"/>
        <w:spacing w:line="240" w:lineRule="auto"/>
        <w:contextualSpacing/>
        <w:rPr>
          <w:rFonts w:ascii="Arial" w:hAnsi="Arial" w:cs="Arial"/>
        </w:rPr>
      </w:pPr>
    </w:p>
    <w:p w:rsidR="001C00C2" w:rsidRDefault="001C00C2" w:rsidP="00CA2035">
      <w:pPr>
        <w:shd w:val="clear" w:color="auto" w:fill="FFFFFF"/>
        <w:spacing w:line="240" w:lineRule="auto"/>
        <w:contextualSpacing/>
        <w:rPr>
          <w:rFonts w:ascii="Arial" w:hAnsi="Arial" w:cs="Arial"/>
        </w:rPr>
      </w:pPr>
    </w:p>
    <w:p w:rsidR="001C00C2" w:rsidRPr="0034650C" w:rsidRDefault="001C00C2" w:rsidP="00CA2035">
      <w:pPr>
        <w:shd w:val="clear" w:color="auto" w:fill="FFFFFF"/>
        <w:spacing w:line="240" w:lineRule="auto"/>
        <w:contextualSpacing/>
        <w:rPr>
          <w:rFonts w:ascii="Arial" w:hAnsi="Arial" w:cs="Arial"/>
        </w:rPr>
      </w:pPr>
      <w:bookmarkStart w:id="0" w:name="_GoBack"/>
      <w:bookmarkEnd w:id="0"/>
    </w:p>
    <w:p w:rsidR="00506BCD" w:rsidRPr="0034650C" w:rsidRDefault="00732DF5" w:rsidP="00434D84">
      <w:pPr>
        <w:pStyle w:val="Default"/>
        <w:rPr>
          <w:rFonts w:ascii="Arial" w:hAnsi="Arial" w:cs="Arial"/>
          <w:b/>
          <w:bCs/>
          <w:sz w:val="22"/>
          <w:szCs w:val="22"/>
        </w:rPr>
      </w:pPr>
      <w:r w:rsidRPr="0034650C">
        <w:rPr>
          <w:rFonts w:ascii="Arial" w:hAnsi="Arial" w:cs="Arial"/>
          <w:b/>
          <w:bCs/>
          <w:sz w:val="22"/>
          <w:szCs w:val="22"/>
        </w:rPr>
        <w:t xml:space="preserve"> </w:t>
      </w:r>
    </w:p>
    <w:p w:rsidR="00991B76" w:rsidRPr="0034650C" w:rsidRDefault="00991B76" w:rsidP="00BB2D9F">
      <w:pPr>
        <w:spacing w:after="0" w:line="240" w:lineRule="auto"/>
        <w:rPr>
          <w:rFonts w:ascii="Arial" w:hAnsi="Arial" w:cs="Arial"/>
          <w:noProof/>
          <w:lang w:val="es-ES" w:eastAsia="es-ES"/>
        </w:rPr>
      </w:pPr>
    </w:p>
    <w:p w:rsidR="00225797" w:rsidRPr="0034650C" w:rsidRDefault="00225797" w:rsidP="00BB2D9F">
      <w:pPr>
        <w:spacing w:after="0" w:line="240" w:lineRule="auto"/>
        <w:rPr>
          <w:rFonts w:ascii="Arial" w:hAnsi="Arial" w:cs="Arial"/>
          <w:b/>
        </w:rPr>
      </w:pPr>
      <w:r w:rsidRPr="0034650C">
        <w:rPr>
          <w:rFonts w:ascii="Arial" w:hAnsi="Arial" w:cs="Arial"/>
          <w:noProof/>
          <w:lang w:val="es-ES" w:eastAsia="es-ES"/>
        </w:rPr>
        <w:drawing>
          <wp:inline distT="0" distB="0" distL="0" distR="0">
            <wp:extent cx="5400040" cy="2219064"/>
            <wp:effectExtent l="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00040" cy="2219064"/>
                    </a:xfrm>
                    <a:prstGeom prst="rect">
                      <a:avLst/>
                    </a:prstGeom>
                    <a:noFill/>
                    <a:ln>
                      <a:noFill/>
                    </a:ln>
                  </pic:spPr>
                </pic:pic>
              </a:graphicData>
            </a:graphic>
          </wp:inline>
        </w:drawing>
      </w:r>
    </w:p>
    <w:p w:rsidR="00AA4E89" w:rsidRPr="0034650C" w:rsidRDefault="00AA4E89" w:rsidP="00756E34">
      <w:pPr>
        <w:spacing w:after="0" w:line="240" w:lineRule="auto"/>
        <w:jc w:val="both"/>
        <w:rPr>
          <w:rFonts w:ascii="Arial" w:hAnsi="Arial" w:cs="Arial"/>
          <w:b/>
        </w:rPr>
      </w:pPr>
    </w:p>
    <w:p w:rsidR="004A32A3" w:rsidRPr="0034650C" w:rsidRDefault="004A32A3" w:rsidP="00756E34">
      <w:pPr>
        <w:spacing w:after="0" w:line="240" w:lineRule="auto"/>
        <w:jc w:val="both"/>
        <w:rPr>
          <w:rFonts w:ascii="Arial" w:hAnsi="Arial" w:cs="Arial"/>
          <w:b/>
        </w:rPr>
      </w:pPr>
      <w:r w:rsidRPr="0034650C">
        <w:rPr>
          <w:rFonts w:ascii="Arial" w:hAnsi="Arial" w:cs="Arial"/>
          <w:b/>
        </w:rPr>
        <w:t>Propuesta Económica</w:t>
      </w:r>
    </w:p>
    <w:p w:rsidR="00D26252" w:rsidRPr="0034650C" w:rsidRDefault="00D26252" w:rsidP="00756E34">
      <w:pPr>
        <w:spacing w:after="0" w:line="240" w:lineRule="auto"/>
        <w:jc w:val="both"/>
        <w:rPr>
          <w:rFonts w:ascii="Arial" w:hAnsi="Arial" w:cs="Arial"/>
          <w:b/>
        </w:rPr>
      </w:pPr>
    </w:p>
    <w:p w:rsidR="004A32A3" w:rsidRPr="0034650C" w:rsidRDefault="001C00C2" w:rsidP="00756E34">
      <w:pPr>
        <w:spacing w:after="0" w:line="240" w:lineRule="auto"/>
        <w:jc w:val="both"/>
        <w:rPr>
          <w:rFonts w:ascii="Arial" w:hAnsi="Arial" w:cs="Arial"/>
          <w:b/>
        </w:rPr>
      </w:pPr>
      <w:r w:rsidRPr="001C00C2">
        <w:drawing>
          <wp:inline distT="0" distB="0" distL="0" distR="0">
            <wp:extent cx="5400040" cy="1420111"/>
            <wp:effectExtent l="0" t="0" r="0" b="889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0040" cy="1420111"/>
                    </a:xfrm>
                    <a:prstGeom prst="rect">
                      <a:avLst/>
                    </a:prstGeom>
                    <a:noFill/>
                    <a:ln>
                      <a:noFill/>
                    </a:ln>
                  </pic:spPr>
                </pic:pic>
              </a:graphicData>
            </a:graphic>
          </wp:inline>
        </w:drawing>
      </w:r>
    </w:p>
    <w:p w:rsidR="00536955" w:rsidRPr="0034650C" w:rsidRDefault="00A7131C" w:rsidP="00BB2D9F">
      <w:pPr>
        <w:contextualSpacing/>
        <w:rPr>
          <w:rFonts w:ascii="Arial" w:hAnsi="Arial" w:cs="Arial"/>
        </w:rPr>
      </w:pPr>
      <w:r w:rsidRPr="0034650C">
        <w:rPr>
          <w:rFonts w:ascii="Arial" w:hAnsi="Arial" w:cs="Arial"/>
          <w:b/>
          <w:noProof/>
          <w:lang w:val="es-ES" w:eastAsia="es-ES"/>
        </w:rPr>
        <w:t>T</w:t>
      </w:r>
      <w:r w:rsidR="00BB2D9F" w:rsidRPr="0034650C">
        <w:rPr>
          <w:rFonts w:ascii="Arial" w:hAnsi="Arial" w:cs="Arial"/>
          <w:b/>
          <w:noProof/>
          <w:lang w:val="es-ES" w:eastAsia="es-ES"/>
        </w:rPr>
        <w:t xml:space="preserve">iempo : </w:t>
      </w:r>
    </w:p>
    <w:p w:rsidR="00A7131C" w:rsidRPr="0034650C" w:rsidRDefault="0034650C" w:rsidP="00BB2D9F">
      <w:pPr>
        <w:contextualSpacing/>
        <w:rPr>
          <w:rFonts w:ascii="Arial" w:eastAsiaTheme="minorHAnsi" w:hAnsi="Arial" w:cs="Arial"/>
          <w:lang w:val="es-ES"/>
        </w:rPr>
      </w:pPr>
      <w:r>
        <w:rPr>
          <w:rFonts w:ascii="Arial" w:hAnsi="Arial" w:cs="Arial"/>
          <w:b/>
          <w:noProof/>
          <w:lang w:val="es-ES" w:eastAsia="es-ES"/>
        </w:rPr>
        <w:t>Operario : 1</w:t>
      </w:r>
    </w:p>
    <w:p w:rsidR="00A7131C" w:rsidRPr="0034650C" w:rsidRDefault="00A7131C" w:rsidP="00A7131C">
      <w:pPr>
        <w:spacing w:after="0" w:line="240" w:lineRule="auto"/>
        <w:jc w:val="both"/>
        <w:rPr>
          <w:rFonts w:ascii="Arial" w:hAnsi="Arial" w:cs="Arial"/>
          <w:b/>
          <w:lang w:val="es-ES"/>
        </w:rPr>
      </w:pPr>
    </w:p>
    <w:p w:rsidR="00536955" w:rsidRPr="0034650C" w:rsidRDefault="00536955" w:rsidP="00D26252">
      <w:pPr>
        <w:spacing w:after="0" w:line="240" w:lineRule="auto"/>
        <w:jc w:val="both"/>
        <w:rPr>
          <w:rFonts w:ascii="Arial" w:hAnsi="Arial" w:cs="Arial"/>
          <w:b/>
        </w:rPr>
      </w:pPr>
    </w:p>
    <w:p w:rsidR="00D26252" w:rsidRPr="0034650C" w:rsidRDefault="00D26252" w:rsidP="00D26252">
      <w:pPr>
        <w:spacing w:after="0" w:line="240" w:lineRule="auto"/>
        <w:jc w:val="both"/>
        <w:rPr>
          <w:rFonts w:ascii="Arial" w:hAnsi="Arial" w:cs="Arial"/>
          <w:b/>
        </w:rPr>
      </w:pPr>
      <w:r w:rsidRPr="0034650C">
        <w:rPr>
          <w:rFonts w:ascii="Arial" w:hAnsi="Arial" w:cs="Arial"/>
          <w:b/>
        </w:rPr>
        <w:t>Custodia Física</w:t>
      </w:r>
      <w:r w:rsidR="009F1354" w:rsidRPr="0034650C">
        <w:rPr>
          <w:rFonts w:ascii="Arial" w:hAnsi="Arial" w:cs="Arial"/>
          <w:b/>
        </w:rPr>
        <w:t>:</w:t>
      </w:r>
    </w:p>
    <w:p w:rsidR="009F1354" w:rsidRPr="0034650C" w:rsidRDefault="009F1354" w:rsidP="00D26252">
      <w:pPr>
        <w:spacing w:after="0" w:line="240" w:lineRule="auto"/>
        <w:jc w:val="both"/>
        <w:rPr>
          <w:rFonts w:ascii="Arial" w:hAnsi="Arial" w:cs="Arial"/>
          <w:b/>
        </w:rPr>
      </w:pPr>
    </w:p>
    <w:p w:rsidR="009F1354" w:rsidRPr="0034650C" w:rsidRDefault="001C00C2" w:rsidP="00D26252">
      <w:pPr>
        <w:spacing w:after="0" w:line="240" w:lineRule="auto"/>
        <w:jc w:val="both"/>
        <w:rPr>
          <w:rFonts w:ascii="Arial" w:hAnsi="Arial" w:cs="Arial"/>
          <w:b/>
        </w:rPr>
      </w:pPr>
      <w:r w:rsidRPr="001C00C2">
        <w:drawing>
          <wp:inline distT="0" distB="0" distL="0" distR="0">
            <wp:extent cx="5400040" cy="1338703"/>
            <wp:effectExtent l="0" t="0" r="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00040" cy="1338703"/>
                    </a:xfrm>
                    <a:prstGeom prst="rect">
                      <a:avLst/>
                    </a:prstGeom>
                    <a:noFill/>
                    <a:ln>
                      <a:noFill/>
                    </a:ln>
                  </pic:spPr>
                </pic:pic>
              </a:graphicData>
            </a:graphic>
          </wp:inline>
        </w:drawing>
      </w:r>
    </w:p>
    <w:p w:rsidR="00D26252" w:rsidRPr="0034650C" w:rsidRDefault="00D26252" w:rsidP="00D26252">
      <w:pPr>
        <w:spacing w:after="0" w:line="240" w:lineRule="auto"/>
        <w:jc w:val="both"/>
        <w:rPr>
          <w:rFonts w:ascii="Arial" w:hAnsi="Arial" w:cs="Arial"/>
          <w:b/>
        </w:rPr>
      </w:pPr>
    </w:p>
    <w:p w:rsidR="00536955" w:rsidRPr="0034650C" w:rsidRDefault="00536955" w:rsidP="00536955">
      <w:pPr>
        <w:pStyle w:val="Sinespaciado"/>
        <w:tabs>
          <w:tab w:val="left" w:pos="2160"/>
        </w:tabs>
        <w:ind w:right="4"/>
        <w:jc w:val="both"/>
        <w:rPr>
          <w:rFonts w:ascii="Arial" w:hAnsi="Arial" w:cs="Arial"/>
          <w:b/>
        </w:rPr>
      </w:pPr>
      <w:r w:rsidRPr="0034650C">
        <w:rPr>
          <w:rFonts w:ascii="Arial" w:hAnsi="Arial" w:cs="Arial"/>
          <w:b/>
        </w:rPr>
        <w:t>Forma de Pago:</w:t>
      </w:r>
    </w:p>
    <w:p w:rsidR="00536955" w:rsidRPr="0034650C" w:rsidRDefault="00536955" w:rsidP="00536955">
      <w:pPr>
        <w:pStyle w:val="Sinespaciado"/>
        <w:tabs>
          <w:tab w:val="left" w:pos="2160"/>
        </w:tabs>
        <w:ind w:right="4"/>
        <w:jc w:val="both"/>
        <w:rPr>
          <w:rFonts w:ascii="Arial" w:hAnsi="Arial" w:cs="Arial"/>
          <w:b/>
        </w:rPr>
      </w:pPr>
    </w:p>
    <w:p w:rsidR="00536955" w:rsidRPr="0034650C" w:rsidRDefault="00536955" w:rsidP="00CC1511">
      <w:pPr>
        <w:pStyle w:val="Sinespaciado"/>
        <w:numPr>
          <w:ilvl w:val="0"/>
          <w:numId w:val="1"/>
        </w:numPr>
        <w:tabs>
          <w:tab w:val="left" w:pos="5670"/>
        </w:tabs>
        <w:ind w:right="4"/>
        <w:jc w:val="both"/>
        <w:rPr>
          <w:rFonts w:ascii="Arial" w:hAnsi="Arial" w:cs="Arial"/>
          <w:b/>
        </w:rPr>
      </w:pPr>
      <w:r w:rsidRPr="0034650C">
        <w:rPr>
          <w:rFonts w:ascii="Arial" w:hAnsi="Arial" w:cs="Arial"/>
          <w:b/>
        </w:rPr>
        <w:t xml:space="preserve">Inversión Inicial.- </w:t>
      </w:r>
      <w:r w:rsidRPr="0034650C">
        <w:rPr>
          <w:rFonts w:ascii="Arial" w:hAnsi="Arial" w:cs="Arial"/>
        </w:rPr>
        <w:t>Se elaborar una Factura por el 100% la misma que será cancelada de la siguiente manera :</w:t>
      </w:r>
    </w:p>
    <w:p w:rsidR="00536955" w:rsidRPr="0034650C" w:rsidRDefault="00536955" w:rsidP="00CC1511">
      <w:pPr>
        <w:pStyle w:val="Sinespaciado"/>
        <w:numPr>
          <w:ilvl w:val="0"/>
          <w:numId w:val="2"/>
        </w:numPr>
        <w:tabs>
          <w:tab w:val="left" w:pos="5670"/>
        </w:tabs>
        <w:ind w:right="4"/>
        <w:jc w:val="both"/>
        <w:rPr>
          <w:rFonts w:ascii="Arial" w:hAnsi="Arial" w:cs="Arial"/>
          <w:b/>
        </w:rPr>
      </w:pPr>
      <w:r w:rsidRPr="0034650C">
        <w:rPr>
          <w:rFonts w:ascii="Arial" w:hAnsi="Arial" w:cs="Arial"/>
          <w:b/>
        </w:rPr>
        <w:t>50%  Aprobación de propuesta</w:t>
      </w:r>
    </w:p>
    <w:p w:rsidR="00536955" w:rsidRDefault="00536955" w:rsidP="00CC1511">
      <w:pPr>
        <w:pStyle w:val="Sinespaciado"/>
        <w:numPr>
          <w:ilvl w:val="0"/>
          <w:numId w:val="2"/>
        </w:numPr>
        <w:tabs>
          <w:tab w:val="left" w:pos="5670"/>
        </w:tabs>
        <w:ind w:right="4"/>
        <w:jc w:val="both"/>
        <w:rPr>
          <w:rFonts w:ascii="Arial" w:hAnsi="Arial" w:cs="Arial"/>
          <w:b/>
        </w:rPr>
      </w:pPr>
      <w:r w:rsidRPr="0034650C">
        <w:rPr>
          <w:rFonts w:ascii="Arial" w:hAnsi="Arial" w:cs="Arial"/>
          <w:b/>
        </w:rPr>
        <w:t>50% a 15 días después de haber recibido la factura.</w:t>
      </w:r>
    </w:p>
    <w:p w:rsidR="0034650C" w:rsidRDefault="0034650C" w:rsidP="0034650C">
      <w:pPr>
        <w:pStyle w:val="Sinespaciado"/>
        <w:tabs>
          <w:tab w:val="left" w:pos="5670"/>
        </w:tabs>
        <w:ind w:left="1080" w:right="4"/>
        <w:jc w:val="both"/>
        <w:rPr>
          <w:rFonts w:ascii="Arial" w:hAnsi="Arial" w:cs="Arial"/>
          <w:b/>
        </w:rPr>
      </w:pPr>
    </w:p>
    <w:p w:rsidR="0034650C" w:rsidRDefault="0034650C" w:rsidP="0034650C">
      <w:pPr>
        <w:pStyle w:val="Sinespaciado"/>
        <w:tabs>
          <w:tab w:val="left" w:pos="5670"/>
        </w:tabs>
        <w:ind w:left="1080" w:right="4"/>
        <w:jc w:val="both"/>
        <w:rPr>
          <w:rFonts w:ascii="Arial" w:hAnsi="Arial" w:cs="Arial"/>
          <w:b/>
        </w:rPr>
      </w:pPr>
    </w:p>
    <w:p w:rsidR="0034650C" w:rsidRDefault="0034650C" w:rsidP="0034650C">
      <w:pPr>
        <w:pStyle w:val="Sinespaciado"/>
        <w:tabs>
          <w:tab w:val="left" w:pos="5670"/>
        </w:tabs>
        <w:ind w:left="1080" w:right="4"/>
        <w:jc w:val="both"/>
        <w:rPr>
          <w:rFonts w:ascii="Arial" w:hAnsi="Arial" w:cs="Arial"/>
          <w:b/>
        </w:rPr>
      </w:pPr>
    </w:p>
    <w:p w:rsidR="0034650C" w:rsidRPr="0034650C" w:rsidRDefault="0034650C" w:rsidP="0034650C">
      <w:pPr>
        <w:pStyle w:val="Sinespaciado"/>
        <w:tabs>
          <w:tab w:val="left" w:pos="5670"/>
        </w:tabs>
        <w:ind w:left="1080" w:right="4"/>
        <w:jc w:val="both"/>
        <w:rPr>
          <w:rFonts w:ascii="Arial" w:hAnsi="Arial" w:cs="Arial"/>
          <w:b/>
        </w:rPr>
      </w:pPr>
    </w:p>
    <w:p w:rsidR="00536955" w:rsidRPr="0034650C" w:rsidRDefault="00536955" w:rsidP="00536955">
      <w:pPr>
        <w:pStyle w:val="Sinespaciado"/>
        <w:tabs>
          <w:tab w:val="left" w:pos="5670"/>
        </w:tabs>
        <w:ind w:right="4"/>
        <w:jc w:val="both"/>
        <w:rPr>
          <w:rFonts w:ascii="Arial" w:hAnsi="Arial" w:cs="Arial"/>
          <w:b/>
        </w:rPr>
      </w:pPr>
    </w:p>
    <w:p w:rsidR="00536955" w:rsidRPr="0034650C" w:rsidRDefault="00536955" w:rsidP="00CC1511">
      <w:pPr>
        <w:pStyle w:val="Sinespaciado"/>
        <w:numPr>
          <w:ilvl w:val="0"/>
          <w:numId w:val="1"/>
        </w:numPr>
        <w:tabs>
          <w:tab w:val="left" w:pos="5670"/>
        </w:tabs>
        <w:ind w:right="4"/>
        <w:jc w:val="both"/>
        <w:rPr>
          <w:rFonts w:ascii="Arial" w:hAnsi="Arial" w:cs="Arial"/>
          <w:b/>
        </w:rPr>
      </w:pPr>
      <w:r w:rsidRPr="0034650C">
        <w:rPr>
          <w:rFonts w:ascii="Arial" w:hAnsi="Arial" w:cs="Arial"/>
          <w:b/>
        </w:rPr>
        <w:t xml:space="preserve">Inversión Mensual.- </w:t>
      </w:r>
      <w:r w:rsidRPr="0034650C">
        <w:rPr>
          <w:rFonts w:ascii="Arial" w:hAnsi="Arial" w:cs="Arial"/>
        </w:rPr>
        <w:t>La factura se emite cada quince del mes en curso por la cantidad de cajas en custodias</w:t>
      </w:r>
      <w:r w:rsidR="001C00C2">
        <w:rPr>
          <w:rFonts w:ascii="Arial" w:hAnsi="Arial" w:cs="Arial"/>
        </w:rPr>
        <w:t xml:space="preserve"> y Servicios Solicitados a Data</w:t>
      </w:r>
      <w:r w:rsidRPr="0034650C">
        <w:rPr>
          <w:rFonts w:ascii="Arial" w:hAnsi="Arial" w:cs="Arial"/>
        </w:rPr>
        <w:t>Solutions, cada quince días del mes en curso.</w:t>
      </w:r>
    </w:p>
    <w:p w:rsidR="00EF5070" w:rsidRPr="0034650C" w:rsidRDefault="00EF5070" w:rsidP="00EF5070">
      <w:pPr>
        <w:pStyle w:val="Sinespaciado"/>
        <w:tabs>
          <w:tab w:val="left" w:pos="5670"/>
        </w:tabs>
        <w:ind w:right="4"/>
        <w:jc w:val="both"/>
        <w:rPr>
          <w:rFonts w:ascii="Arial" w:hAnsi="Arial" w:cs="Arial"/>
          <w:b/>
        </w:rPr>
      </w:pPr>
    </w:p>
    <w:p w:rsidR="00EF5070" w:rsidRPr="0034650C" w:rsidRDefault="00EF5070" w:rsidP="00EF5070">
      <w:pPr>
        <w:pStyle w:val="Sinespaciado"/>
        <w:tabs>
          <w:tab w:val="left" w:pos="5670"/>
        </w:tabs>
        <w:ind w:right="4"/>
        <w:jc w:val="both"/>
        <w:rPr>
          <w:rFonts w:ascii="Arial" w:hAnsi="Arial" w:cs="Arial"/>
          <w:b/>
        </w:rPr>
      </w:pPr>
    </w:p>
    <w:p w:rsidR="00EF5070" w:rsidRPr="0034650C" w:rsidRDefault="00EF5070" w:rsidP="00EF5070">
      <w:pPr>
        <w:pStyle w:val="Sinespaciado"/>
        <w:tabs>
          <w:tab w:val="left" w:pos="5670"/>
        </w:tabs>
        <w:ind w:right="4"/>
        <w:jc w:val="both"/>
        <w:rPr>
          <w:rFonts w:ascii="Arial" w:hAnsi="Arial" w:cs="Arial"/>
          <w:b/>
        </w:rPr>
      </w:pPr>
      <w:r w:rsidRPr="0034650C">
        <w:rPr>
          <w:rFonts w:ascii="Arial" w:hAnsi="Arial" w:cs="Arial"/>
          <w:b/>
        </w:rPr>
        <w:t>Tabla de Custodia Física</w:t>
      </w:r>
    </w:p>
    <w:p w:rsidR="00EF5070" w:rsidRPr="0034650C" w:rsidRDefault="00EF5070" w:rsidP="00EF5070">
      <w:pPr>
        <w:pStyle w:val="Sinespaciado"/>
        <w:tabs>
          <w:tab w:val="left" w:pos="5670"/>
        </w:tabs>
        <w:ind w:right="4"/>
        <w:jc w:val="both"/>
        <w:rPr>
          <w:rFonts w:ascii="Arial" w:hAnsi="Arial" w:cs="Arial"/>
          <w:b/>
        </w:rPr>
      </w:pPr>
      <w:r w:rsidRPr="0034650C">
        <w:rPr>
          <w:rFonts w:ascii="Arial" w:hAnsi="Arial" w:cs="Arial"/>
          <w:noProof/>
          <w:lang w:val="es-ES" w:eastAsia="es-ES"/>
        </w:rPr>
        <w:drawing>
          <wp:inline distT="0" distB="0" distL="0" distR="0">
            <wp:extent cx="2514600" cy="264795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14600" cy="2647950"/>
                    </a:xfrm>
                    <a:prstGeom prst="rect">
                      <a:avLst/>
                    </a:prstGeom>
                    <a:noFill/>
                    <a:ln>
                      <a:noFill/>
                    </a:ln>
                  </pic:spPr>
                </pic:pic>
              </a:graphicData>
            </a:graphic>
          </wp:inline>
        </w:drawing>
      </w:r>
    </w:p>
    <w:p w:rsidR="001613DC" w:rsidRPr="0034650C" w:rsidRDefault="001613DC" w:rsidP="001613DC">
      <w:pPr>
        <w:pStyle w:val="Sinespaciado"/>
        <w:tabs>
          <w:tab w:val="left" w:pos="5670"/>
        </w:tabs>
        <w:ind w:right="4"/>
        <w:jc w:val="center"/>
        <w:rPr>
          <w:rFonts w:ascii="Arial" w:hAnsi="Arial" w:cs="Arial"/>
          <w:b/>
          <w:u w:val="single"/>
        </w:rPr>
      </w:pPr>
    </w:p>
    <w:p w:rsidR="00536955" w:rsidRPr="0034650C" w:rsidRDefault="00536955" w:rsidP="00D82161">
      <w:pPr>
        <w:spacing w:line="240" w:lineRule="auto"/>
        <w:rPr>
          <w:rFonts w:ascii="Arial" w:eastAsia="Times New Roman" w:hAnsi="Arial" w:cs="Arial"/>
          <w:b/>
          <w:color w:val="000000"/>
          <w:lang w:eastAsia="es-EC"/>
        </w:rPr>
      </w:pPr>
    </w:p>
    <w:p w:rsidR="002E685E" w:rsidRPr="0034650C" w:rsidRDefault="002E685E" w:rsidP="00D82161">
      <w:pPr>
        <w:spacing w:line="240" w:lineRule="auto"/>
        <w:rPr>
          <w:rFonts w:ascii="Arial" w:eastAsia="Times New Roman" w:hAnsi="Arial" w:cs="Arial"/>
          <w:b/>
          <w:color w:val="000000"/>
          <w:lang w:eastAsia="es-EC"/>
        </w:rPr>
      </w:pPr>
      <w:r w:rsidRPr="0034650C">
        <w:rPr>
          <w:rFonts w:ascii="Arial" w:eastAsia="Times New Roman" w:hAnsi="Arial" w:cs="Arial"/>
          <w:b/>
          <w:color w:val="000000"/>
          <w:lang w:eastAsia="es-EC"/>
        </w:rPr>
        <w:t>Tabla de Servicios Adicionales</w:t>
      </w:r>
      <w:r w:rsidR="009940F8" w:rsidRPr="0034650C">
        <w:rPr>
          <w:rFonts w:ascii="Arial" w:eastAsia="Times New Roman" w:hAnsi="Arial" w:cs="Arial"/>
          <w:b/>
          <w:color w:val="000000"/>
          <w:lang w:eastAsia="es-EC"/>
        </w:rPr>
        <w:t xml:space="preserve">  - Guayaquil</w:t>
      </w:r>
    </w:p>
    <w:p w:rsidR="002E685E" w:rsidRPr="0034650C" w:rsidRDefault="00896671" w:rsidP="00D82161">
      <w:pPr>
        <w:spacing w:line="240" w:lineRule="auto"/>
        <w:rPr>
          <w:rFonts w:ascii="Arial" w:eastAsia="Times New Roman" w:hAnsi="Arial" w:cs="Arial"/>
          <w:b/>
          <w:color w:val="000000"/>
          <w:lang w:eastAsia="es-EC"/>
        </w:rPr>
      </w:pPr>
      <w:r w:rsidRPr="0034650C">
        <w:rPr>
          <w:rFonts w:ascii="Arial" w:eastAsia="Times New Roman" w:hAnsi="Arial" w:cs="Arial"/>
          <w:b/>
          <w:noProof/>
          <w:color w:val="000000"/>
          <w:lang w:val="es-ES" w:eastAsia="es-ES"/>
        </w:rPr>
        <w:drawing>
          <wp:inline distT="0" distB="0" distL="0" distR="0" wp14:anchorId="7BCAF09A">
            <wp:extent cx="6145530" cy="3596640"/>
            <wp:effectExtent l="0" t="0" r="7620" b="381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45530" cy="3596640"/>
                    </a:xfrm>
                    <a:prstGeom prst="rect">
                      <a:avLst/>
                    </a:prstGeom>
                    <a:noFill/>
                  </pic:spPr>
                </pic:pic>
              </a:graphicData>
            </a:graphic>
          </wp:inline>
        </w:drawing>
      </w:r>
    </w:p>
    <w:p w:rsidR="00440609" w:rsidRPr="0034650C" w:rsidRDefault="00440609" w:rsidP="009940F8">
      <w:pPr>
        <w:pStyle w:val="Sinespaciado"/>
        <w:rPr>
          <w:rFonts w:ascii="Arial" w:hAnsi="Arial" w:cs="Arial"/>
          <w:b/>
        </w:rPr>
      </w:pPr>
    </w:p>
    <w:p w:rsidR="001C00C2" w:rsidRDefault="001C00C2" w:rsidP="009940F8">
      <w:pPr>
        <w:autoSpaceDE w:val="0"/>
        <w:autoSpaceDN w:val="0"/>
        <w:adjustRightInd w:val="0"/>
        <w:spacing w:after="0" w:line="240" w:lineRule="auto"/>
        <w:rPr>
          <w:rFonts w:ascii="Arial" w:eastAsiaTheme="minorHAnsi" w:hAnsi="Arial" w:cs="Arial"/>
          <w:b/>
          <w:bCs/>
          <w:color w:val="000000"/>
          <w:lang w:val="es-ES"/>
        </w:rPr>
      </w:pPr>
    </w:p>
    <w:p w:rsidR="001C00C2" w:rsidRDefault="001C00C2" w:rsidP="009940F8">
      <w:pPr>
        <w:autoSpaceDE w:val="0"/>
        <w:autoSpaceDN w:val="0"/>
        <w:adjustRightInd w:val="0"/>
        <w:spacing w:after="0" w:line="240" w:lineRule="auto"/>
        <w:rPr>
          <w:rFonts w:ascii="Arial" w:eastAsiaTheme="minorHAnsi" w:hAnsi="Arial" w:cs="Arial"/>
          <w:b/>
          <w:bCs/>
          <w:color w:val="000000"/>
          <w:lang w:val="es-ES"/>
        </w:rPr>
      </w:pPr>
    </w:p>
    <w:p w:rsidR="009940F8" w:rsidRPr="0034650C" w:rsidRDefault="009940F8" w:rsidP="009940F8">
      <w:pPr>
        <w:autoSpaceDE w:val="0"/>
        <w:autoSpaceDN w:val="0"/>
        <w:adjustRightInd w:val="0"/>
        <w:spacing w:after="0" w:line="240" w:lineRule="auto"/>
        <w:rPr>
          <w:rFonts w:ascii="Arial" w:eastAsiaTheme="minorHAnsi" w:hAnsi="Arial" w:cs="Arial"/>
          <w:color w:val="000000"/>
          <w:lang w:val="es-ES"/>
        </w:rPr>
      </w:pPr>
      <w:r w:rsidRPr="0034650C">
        <w:rPr>
          <w:rFonts w:ascii="Arial" w:eastAsiaTheme="minorHAnsi" w:hAnsi="Arial" w:cs="Arial"/>
          <w:b/>
          <w:bCs/>
          <w:color w:val="000000"/>
          <w:lang w:val="es-ES"/>
        </w:rPr>
        <w:t xml:space="preserve">BENEFICIOS DE ADMINISTRAR LA INFORMACIÓN CON </w:t>
      </w:r>
    </w:p>
    <w:p w:rsidR="009940F8" w:rsidRPr="0034650C" w:rsidRDefault="009940F8" w:rsidP="009940F8">
      <w:pPr>
        <w:autoSpaceDE w:val="0"/>
        <w:autoSpaceDN w:val="0"/>
        <w:adjustRightInd w:val="0"/>
        <w:spacing w:after="0" w:line="240" w:lineRule="auto"/>
        <w:rPr>
          <w:rFonts w:ascii="Arial" w:eastAsiaTheme="minorHAnsi" w:hAnsi="Arial" w:cs="Arial"/>
          <w:b/>
          <w:bCs/>
          <w:color w:val="000000"/>
          <w:lang w:val="es-ES"/>
        </w:rPr>
      </w:pPr>
      <w:r w:rsidRPr="0034650C">
        <w:rPr>
          <w:rFonts w:ascii="Arial" w:eastAsiaTheme="minorHAnsi" w:hAnsi="Arial" w:cs="Arial"/>
          <w:b/>
          <w:bCs/>
          <w:color w:val="000000"/>
          <w:lang w:val="es-ES"/>
        </w:rPr>
        <w:t xml:space="preserve">DATASOLUTIONS S.A. </w:t>
      </w:r>
    </w:p>
    <w:p w:rsidR="009940F8" w:rsidRPr="0034650C" w:rsidRDefault="009940F8" w:rsidP="009940F8">
      <w:pPr>
        <w:autoSpaceDE w:val="0"/>
        <w:autoSpaceDN w:val="0"/>
        <w:adjustRightInd w:val="0"/>
        <w:spacing w:after="54" w:line="240" w:lineRule="auto"/>
        <w:rPr>
          <w:rFonts w:ascii="Arial" w:eastAsiaTheme="minorHAnsi" w:hAnsi="Arial" w:cs="Arial"/>
          <w:color w:val="000000"/>
          <w:lang w:val="es-ES"/>
        </w:rPr>
      </w:pPr>
    </w:p>
    <w:p w:rsidR="009940F8" w:rsidRPr="0034650C" w:rsidRDefault="009940F8" w:rsidP="009940F8">
      <w:pPr>
        <w:autoSpaceDE w:val="0"/>
        <w:autoSpaceDN w:val="0"/>
        <w:adjustRightInd w:val="0"/>
        <w:spacing w:after="54" w:line="240" w:lineRule="auto"/>
        <w:rPr>
          <w:rFonts w:ascii="Arial" w:eastAsiaTheme="minorHAnsi" w:hAnsi="Arial" w:cs="Arial"/>
          <w:color w:val="000000"/>
          <w:lang w:val="es-ES"/>
        </w:rPr>
      </w:pPr>
      <w:r w:rsidRPr="0034650C">
        <w:rPr>
          <w:rFonts w:ascii="Arial" w:eastAsiaTheme="minorHAnsi" w:hAnsi="Arial" w:cs="Arial"/>
          <w:color w:val="000000"/>
          <w:lang w:val="es-ES"/>
        </w:rPr>
        <w:t xml:space="preserve">Contamos con un Centro de Acopio en la ciudad de </w:t>
      </w:r>
      <w:r w:rsidRPr="0034650C">
        <w:rPr>
          <w:rFonts w:ascii="Arial" w:eastAsiaTheme="minorHAnsi" w:hAnsi="Arial" w:cs="Arial"/>
          <w:b/>
          <w:color w:val="000000"/>
          <w:lang w:val="es-ES"/>
        </w:rPr>
        <w:t>Guayaquil (MATRÍZ)</w:t>
      </w:r>
      <w:r w:rsidRPr="0034650C">
        <w:rPr>
          <w:rFonts w:ascii="Arial" w:eastAsiaTheme="minorHAnsi" w:hAnsi="Arial" w:cs="Arial"/>
          <w:color w:val="000000"/>
          <w:lang w:val="es-ES"/>
        </w:rPr>
        <w:t xml:space="preserve">  y </w:t>
      </w:r>
      <w:r w:rsidRPr="0034650C">
        <w:rPr>
          <w:rFonts w:ascii="Arial" w:eastAsiaTheme="minorHAnsi" w:hAnsi="Arial" w:cs="Arial"/>
          <w:b/>
          <w:color w:val="000000"/>
          <w:lang w:val="es-ES"/>
        </w:rPr>
        <w:t>Quito</w:t>
      </w:r>
      <w:r w:rsidRPr="0034650C">
        <w:rPr>
          <w:rFonts w:ascii="Arial" w:eastAsiaTheme="minorHAnsi" w:hAnsi="Arial" w:cs="Arial"/>
          <w:color w:val="000000"/>
          <w:lang w:val="es-ES"/>
        </w:rPr>
        <w:t>, acondicionado para la conservación de su información.</w:t>
      </w:r>
    </w:p>
    <w:p w:rsidR="009940F8" w:rsidRPr="0034650C" w:rsidRDefault="009940F8" w:rsidP="009940F8">
      <w:pPr>
        <w:autoSpaceDE w:val="0"/>
        <w:autoSpaceDN w:val="0"/>
        <w:adjustRightInd w:val="0"/>
        <w:spacing w:after="54" w:line="240" w:lineRule="auto"/>
        <w:rPr>
          <w:rFonts w:ascii="Arial" w:eastAsiaTheme="minorHAnsi" w:hAnsi="Arial" w:cs="Arial"/>
          <w:color w:val="000000"/>
          <w:lang w:val="es-ES"/>
        </w:rPr>
      </w:pPr>
    </w:p>
    <w:p w:rsidR="009940F8" w:rsidRPr="0034650C" w:rsidRDefault="009940F8" w:rsidP="00CC1511">
      <w:pPr>
        <w:pStyle w:val="Prrafodelista"/>
        <w:numPr>
          <w:ilvl w:val="0"/>
          <w:numId w:val="3"/>
        </w:numPr>
        <w:autoSpaceDE w:val="0"/>
        <w:autoSpaceDN w:val="0"/>
        <w:adjustRightInd w:val="0"/>
        <w:spacing w:after="54" w:line="240" w:lineRule="auto"/>
        <w:rPr>
          <w:rFonts w:ascii="Arial" w:eastAsiaTheme="minorHAnsi" w:hAnsi="Arial" w:cs="Arial"/>
          <w:color w:val="000000"/>
          <w:lang w:val="es-ES"/>
        </w:rPr>
      </w:pPr>
      <w:r w:rsidRPr="0034650C">
        <w:rPr>
          <w:rFonts w:ascii="Arial" w:eastAsiaTheme="minorHAnsi" w:hAnsi="Arial" w:cs="Arial"/>
          <w:color w:val="000000"/>
          <w:lang w:val="es-ES"/>
        </w:rPr>
        <w:t xml:space="preserve">Fumigación quincenal para evitar plagas </w:t>
      </w:r>
    </w:p>
    <w:p w:rsidR="009940F8" w:rsidRPr="0034650C" w:rsidRDefault="009940F8" w:rsidP="00CC1511">
      <w:pPr>
        <w:pStyle w:val="Prrafodelista"/>
        <w:numPr>
          <w:ilvl w:val="0"/>
          <w:numId w:val="3"/>
        </w:numPr>
        <w:autoSpaceDE w:val="0"/>
        <w:autoSpaceDN w:val="0"/>
        <w:adjustRightInd w:val="0"/>
        <w:spacing w:after="54" w:line="240" w:lineRule="auto"/>
        <w:rPr>
          <w:rFonts w:ascii="Arial" w:eastAsiaTheme="minorHAnsi" w:hAnsi="Arial" w:cs="Arial"/>
          <w:color w:val="000000"/>
          <w:lang w:val="es-ES"/>
        </w:rPr>
      </w:pPr>
      <w:r w:rsidRPr="0034650C">
        <w:rPr>
          <w:rFonts w:ascii="Arial" w:eastAsiaTheme="minorHAnsi" w:hAnsi="Arial" w:cs="Arial"/>
          <w:color w:val="000000"/>
          <w:lang w:val="es-ES"/>
        </w:rPr>
        <w:t xml:space="preserve">Iluminación en el interior con Luz Natural </w:t>
      </w:r>
    </w:p>
    <w:p w:rsidR="009940F8" w:rsidRPr="0034650C" w:rsidRDefault="009940F8" w:rsidP="00CC1511">
      <w:pPr>
        <w:pStyle w:val="Prrafodelista"/>
        <w:numPr>
          <w:ilvl w:val="0"/>
          <w:numId w:val="3"/>
        </w:numPr>
        <w:autoSpaceDE w:val="0"/>
        <w:autoSpaceDN w:val="0"/>
        <w:adjustRightInd w:val="0"/>
        <w:spacing w:after="54" w:line="240" w:lineRule="auto"/>
        <w:rPr>
          <w:rFonts w:ascii="Arial" w:eastAsiaTheme="minorHAnsi" w:hAnsi="Arial" w:cs="Arial"/>
          <w:color w:val="000000"/>
          <w:lang w:val="es-ES"/>
        </w:rPr>
      </w:pPr>
      <w:r w:rsidRPr="0034650C">
        <w:rPr>
          <w:rFonts w:ascii="Arial" w:eastAsiaTheme="minorHAnsi" w:hAnsi="Arial" w:cs="Arial"/>
          <w:color w:val="000000"/>
          <w:lang w:val="es-ES"/>
        </w:rPr>
        <w:t xml:space="preserve">Sensores de movimientos. </w:t>
      </w:r>
    </w:p>
    <w:p w:rsidR="009940F8" w:rsidRPr="0034650C" w:rsidRDefault="009940F8" w:rsidP="00CC1511">
      <w:pPr>
        <w:pStyle w:val="Prrafodelista"/>
        <w:numPr>
          <w:ilvl w:val="0"/>
          <w:numId w:val="3"/>
        </w:numPr>
        <w:autoSpaceDE w:val="0"/>
        <w:autoSpaceDN w:val="0"/>
        <w:adjustRightInd w:val="0"/>
        <w:spacing w:after="54" w:line="240" w:lineRule="auto"/>
        <w:rPr>
          <w:rFonts w:ascii="Arial" w:eastAsiaTheme="minorHAnsi" w:hAnsi="Arial" w:cs="Arial"/>
          <w:color w:val="000000"/>
          <w:lang w:val="es-ES"/>
        </w:rPr>
      </w:pPr>
      <w:r w:rsidRPr="0034650C">
        <w:rPr>
          <w:rFonts w:ascii="Arial" w:eastAsiaTheme="minorHAnsi" w:hAnsi="Arial" w:cs="Arial"/>
          <w:color w:val="000000"/>
          <w:lang w:val="es-ES"/>
        </w:rPr>
        <w:t xml:space="preserve">Alarmas </w:t>
      </w:r>
    </w:p>
    <w:p w:rsidR="009940F8" w:rsidRPr="0034650C" w:rsidRDefault="009940F8" w:rsidP="00CC1511">
      <w:pPr>
        <w:pStyle w:val="Prrafodelista"/>
        <w:numPr>
          <w:ilvl w:val="0"/>
          <w:numId w:val="3"/>
        </w:numPr>
        <w:autoSpaceDE w:val="0"/>
        <w:autoSpaceDN w:val="0"/>
        <w:adjustRightInd w:val="0"/>
        <w:spacing w:after="54" w:line="240" w:lineRule="auto"/>
        <w:rPr>
          <w:rFonts w:ascii="Arial" w:eastAsiaTheme="minorHAnsi" w:hAnsi="Arial" w:cs="Arial"/>
          <w:color w:val="000000"/>
          <w:lang w:val="es-ES"/>
        </w:rPr>
      </w:pPr>
      <w:r w:rsidRPr="0034650C">
        <w:rPr>
          <w:rFonts w:ascii="Arial" w:eastAsiaTheme="minorHAnsi" w:hAnsi="Arial" w:cs="Arial"/>
          <w:color w:val="000000"/>
          <w:lang w:val="es-ES"/>
        </w:rPr>
        <w:t xml:space="preserve">Detectores de Humo </w:t>
      </w:r>
    </w:p>
    <w:p w:rsidR="009940F8" w:rsidRPr="0034650C" w:rsidRDefault="009940F8" w:rsidP="00CC1511">
      <w:pPr>
        <w:pStyle w:val="Prrafodelista"/>
        <w:numPr>
          <w:ilvl w:val="0"/>
          <w:numId w:val="3"/>
        </w:numPr>
        <w:autoSpaceDE w:val="0"/>
        <w:autoSpaceDN w:val="0"/>
        <w:adjustRightInd w:val="0"/>
        <w:spacing w:after="54" w:line="240" w:lineRule="auto"/>
        <w:rPr>
          <w:rFonts w:ascii="Arial" w:eastAsiaTheme="minorHAnsi" w:hAnsi="Arial" w:cs="Arial"/>
          <w:color w:val="000000"/>
          <w:lang w:val="es-ES"/>
        </w:rPr>
      </w:pPr>
      <w:r w:rsidRPr="0034650C">
        <w:rPr>
          <w:rFonts w:ascii="Arial" w:eastAsiaTheme="minorHAnsi" w:hAnsi="Arial" w:cs="Arial"/>
          <w:color w:val="000000"/>
          <w:lang w:val="es-ES"/>
        </w:rPr>
        <w:t xml:space="preserve">Cisterna dedicada al control de incendio. </w:t>
      </w:r>
    </w:p>
    <w:p w:rsidR="009940F8" w:rsidRPr="0034650C" w:rsidRDefault="009940F8" w:rsidP="009940F8">
      <w:pPr>
        <w:pStyle w:val="Prrafodelista"/>
        <w:autoSpaceDE w:val="0"/>
        <w:autoSpaceDN w:val="0"/>
        <w:adjustRightInd w:val="0"/>
        <w:spacing w:after="54" w:line="240" w:lineRule="auto"/>
        <w:rPr>
          <w:rFonts w:ascii="Arial" w:eastAsiaTheme="minorHAnsi" w:hAnsi="Arial" w:cs="Arial"/>
          <w:color w:val="000000"/>
          <w:lang w:val="es-ES"/>
        </w:rPr>
      </w:pPr>
    </w:p>
    <w:p w:rsidR="009940F8" w:rsidRPr="0034650C" w:rsidRDefault="009940F8" w:rsidP="00CC1511">
      <w:pPr>
        <w:pStyle w:val="Prrafodelista"/>
        <w:numPr>
          <w:ilvl w:val="0"/>
          <w:numId w:val="9"/>
        </w:numPr>
        <w:autoSpaceDE w:val="0"/>
        <w:autoSpaceDN w:val="0"/>
        <w:adjustRightInd w:val="0"/>
        <w:spacing w:after="54" w:line="240" w:lineRule="auto"/>
        <w:rPr>
          <w:rFonts w:ascii="Arial" w:eastAsiaTheme="minorHAnsi" w:hAnsi="Arial" w:cs="Arial"/>
          <w:color w:val="000000"/>
          <w:lang w:val="es-ES"/>
        </w:rPr>
      </w:pPr>
      <w:r w:rsidRPr="0034650C">
        <w:rPr>
          <w:rFonts w:ascii="Arial" w:eastAsiaTheme="minorHAnsi" w:hAnsi="Arial" w:cs="Arial"/>
          <w:color w:val="000000"/>
          <w:lang w:val="es-ES"/>
        </w:rPr>
        <w:t xml:space="preserve">Al custodiar su información desde nuestras oficinas somos los encargados en hacerles llegar la información hasta sus oficinas utilizando los envíos. </w:t>
      </w:r>
    </w:p>
    <w:p w:rsidR="009940F8" w:rsidRPr="0034650C" w:rsidRDefault="009940F8" w:rsidP="009940F8">
      <w:pPr>
        <w:autoSpaceDE w:val="0"/>
        <w:autoSpaceDN w:val="0"/>
        <w:adjustRightInd w:val="0"/>
        <w:spacing w:after="54" w:line="240" w:lineRule="auto"/>
        <w:rPr>
          <w:rFonts w:ascii="Arial" w:eastAsiaTheme="minorHAnsi" w:hAnsi="Arial" w:cs="Arial"/>
          <w:color w:val="000000"/>
          <w:lang w:val="es-ES"/>
        </w:rPr>
      </w:pPr>
    </w:p>
    <w:p w:rsidR="009940F8" w:rsidRPr="0034650C" w:rsidRDefault="009940F8" w:rsidP="00CC1511">
      <w:pPr>
        <w:pStyle w:val="Prrafodelista"/>
        <w:numPr>
          <w:ilvl w:val="0"/>
          <w:numId w:val="4"/>
        </w:numPr>
        <w:autoSpaceDE w:val="0"/>
        <w:autoSpaceDN w:val="0"/>
        <w:adjustRightInd w:val="0"/>
        <w:spacing w:after="54" w:line="240" w:lineRule="auto"/>
        <w:rPr>
          <w:rFonts w:ascii="Arial" w:eastAsiaTheme="minorHAnsi" w:hAnsi="Arial" w:cs="Arial"/>
          <w:color w:val="000000"/>
          <w:lang w:val="es-ES"/>
        </w:rPr>
      </w:pPr>
      <w:r w:rsidRPr="0034650C">
        <w:rPr>
          <w:rFonts w:ascii="Arial" w:eastAsiaTheme="minorHAnsi" w:hAnsi="Arial" w:cs="Arial"/>
          <w:color w:val="000000"/>
          <w:lang w:val="es-ES"/>
        </w:rPr>
        <w:t xml:space="preserve">Normales : Tiempos de Respuestas 24 Horas </w:t>
      </w:r>
    </w:p>
    <w:p w:rsidR="009940F8" w:rsidRPr="0034650C" w:rsidRDefault="009940F8" w:rsidP="00CC1511">
      <w:pPr>
        <w:pStyle w:val="Prrafodelista"/>
        <w:numPr>
          <w:ilvl w:val="0"/>
          <w:numId w:val="4"/>
        </w:numPr>
        <w:autoSpaceDE w:val="0"/>
        <w:autoSpaceDN w:val="0"/>
        <w:adjustRightInd w:val="0"/>
        <w:spacing w:after="54" w:line="240" w:lineRule="auto"/>
        <w:rPr>
          <w:rFonts w:ascii="Arial" w:eastAsiaTheme="minorHAnsi" w:hAnsi="Arial" w:cs="Arial"/>
          <w:color w:val="000000"/>
          <w:lang w:val="es-ES"/>
        </w:rPr>
      </w:pPr>
      <w:r w:rsidRPr="0034650C">
        <w:rPr>
          <w:rFonts w:ascii="Arial" w:eastAsiaTheme="minorHAnsi" w:hAnsi="Arial" w:cs="Arial"/>
          <w:color w:val="000000"/>
          <w:lang w:val="es-ES"/>
        </w:rPr>
        <w:t xml:space="preserve">Urgentes: </w:t>
      </w:r>
      <w:r w:rsidR="00BB2D9F" w:rsidRPr="0034650C">
        <w:rPr>
          <w:rFonts w:ascii="Arial" w:eastAsiaTheme="minorHAnsi" w:hAnsi="Arial" w:cs="Arial"/>
          <w:color w:val="000000"/>
          <w:lang w:val="es-ES"/>
        </w:rPr>
        <w:t>Dentro de las 8 horas Laborales.</w:t>
      </w:r>
    </w:p>
    <w:p w:rsidR="009940F8" w:rsidRPr="0034650C" w:rsidRDefault="009940F8" w:rsidP="009940F8">
      <w:pPr>
        <w:autoSpaceDE w:val="0"/>
        <w:autoSpaceDN w:val="0"/>
        <w:adjustRightInd w:val="0"/>
        <w:spacing w:after="54" w:line="240" w:lineRule="auto"/>
        <w:rPr>
          <w:rFonts w:ascii="Arial" w:eastAsiaTheme="minorHAnsi" w:hAnsi="Arial" w:cs="Arial"/>
          <w:color w:val="000000"/>
          <w:lang w:val="es-ES"/>
        </w:rPr>
      </w:pPr>
    </w:p>
    <w:p w:rsidR="002050A5" w:rsidRPr="001C00C2" w:rsidRDefault="009940F8" w:rsidP="002050A5">
      <w:pPr>
        <w:pStyle w:val="Prrafodelista"/>
        <w:numPr>
          <w:ilvl w:val="0"/>
          <w:numId w:val="9"/>
        </w:numPr>
        <w:autoSpaceDE w:val="0"/>
        <w:autoSpaceDN w:val="0"/>
        <w:adjustRightInd w:val="0"/>
        <w:spacing w:after="54" w:line="240" w:lineRule="auto"/>
        <w:rPr>
          <w:rFonts w:ascii="Arial" w:eastAsiaTheme="minorHAnsi" w:hAnsi="Arial" w:cs="Arial"/>
          <w:color w:val="000000"/>
          <w:lang w:val="es-ES"/>
        </w:rPr>
      </w:pPr>
      <w:r w:rsidRPr="0034650C">
        <w:rPr>
          <w:rFonts w:ascii="Arial" w:eastAsiaTheme="minorHAnsi" w:hAnsi="Arial" w:cs="Arial"/>
          <w:color w:val="000000"/>
          <w:lang w:val="es-ES"/>
        </w:rPr>
        <w:t>Servicio de postventa pendiente del cliente en todo momento.</w:t>
      </w:r>
    </w:p>
    <w:p w:rsidR="009940F8" w:rsidRPr="0034650C" w:rsidRDefault="009940F8" w:rsidP="00CC1511">
      <w:pPr>
        <w:pStyle w:val="Prrafodelista"/>
        <w:numPr>
          <w:ilvl w:val="0"/>
          <w:numId w:val="9"/>
        </w:numPr>
        <w:autoSpaceDE w:val="0"/>
        <w:autoSpaceDN w:val="0"/>
        <w:adjustRightInd w:val="0"/>
        <w:spacing w:after="54" w:line="240" w:lineRule="auto"/>
        <w:rPr>
          <w:rFonts w:ascii="Arial" w:eastAsiaTheme="minorHAnsi" w:hAnsi="Arial" w:cs="Arial"/>
          <w:color w:val="000000"/>
          <w:lang w:val="es-ES"/>
        </w:rPr>
      </w:pPr>
      <w:r w:rsidRPr="0034650C">
        <w:rPr>
          <w:rFonts w:ascii="Arial" w:eastAsiaTheme="minorHAnsi" w:hAnsi="Arial" w:cs="Arial"/>
          <w:color w:val="000000"/>
          <w:lang w:val="es-ES"/>
        </w:rPr>
        <w:t xml:space="preserve">Realizamos una consultoría que encuentra las necesidades de los clientes </w:t>
      </w:r>
    </w:p>
    <w:p w:rsidR="009940F8" w:rsidRPr="0034650C" w:rsidRDefault="009940F8" w:rsidP="00CC1511">
      <w:pPr>
        <w:pStyle w:val="Prrafodelista"/>
        <w:numPr>
          <w:ilvl w:val="0"/>
          <w:numId w:val="9"/>
        </w:numPr>
        <w:autoSpaceDE w:val="0"/>
        <w:autoSpaceDN w:val="0"/>
        <w:adjustRightInd w:val="0"/>
        <w:spacing w:after="54" w:line="240" w:lineRule="auto"/>
        <w:rPr>
          <w:rFonts w:ascii="Arial" w:eastAsiaTheme="minorHAnsi" w:hAnsi="Arial" w:cs="Arial"/>
          <w:color w:val="000000"/>
          <w:lang w:val="es-ES"/>
        </w:rPr>
      </w:pPr>
      <w:r w:rsidRPr="0034650C">
        <w:rPr>
          <w:rFonts w:ascii="Arial" w:eastAsiaTheme="minorHAnsi" w:hAnsi="Arial" w:cs="Arial"/>
          <w:bCs/>
          <w:color w:val="000000"/>
          <w:lang w:val="es-ES"/>
        </w:rPr>
        <w:t>Optimizamos sus tiempos de búsqueda ahorrando tiempo y dinero</w:t>
      </w:r>
      <w:r w:rsidRPr="0034650C">
        <w:rPr>
          <w:rFonts w:ascii="Arial" w:eastAsiaTheme="minorHAnsi" w:hAnsi="Arial" w:cs="Arial"/>
          <w:color w:val="000000"/>
          <w:lang w:val="es-ES"/>
        </w:rPr>
        <w:t xml:space="preserve">. </w:t>
      </w:r>
    </w:p>
    <w:p w:rsidR="009940F8" w:rsidRPr="0034650C" w:rsidRDefault="009940F8" w:rsidP="00CC1511">
      <w:pPr>
        <w:pStyle w:val="Prrafodelista"/>
        <w:numPr>
          <w:ilvl w:val="0"/>
          <w:numId w:val="9"/>
        </w:numPr>
        <w:autoSpaceDE w:val="0"/>
        <w:autoSpaceDN w:val="0"/>
        <w:adjustRightInd w:val="0"/>
        <w:spacing w:after="54" w:line="240" w:lineRule="auto"/>
        <w:rPr>
          <w:rFonts w:ascii="Arial" w:eastAsiaTheme="minorHAnsi" w:hAnsi="Arial" w:cs="Arial"/>
          <w:color w:val="000000"/>
          <w:lang w:val="es-ES"/>
        </w:rPr>
      </w:pPr>
      <w:r w:rsidRPr="0034650C">
        <w:rPr>
          <w:rFonts w:ascii="Arial" w:eastAsiaTheme="minorHAnsi" w:hAnsi="Arial" w:cs="Arial"/>
          <w:color w:val="000000"/>
          <w:lang w:val="es-ES"/>
        </w:rPr>
        <w:t xml:space="preserve">Toda la información estará bajo un mismo techo ahorrando el alquiler de espacios adicionales para almacenar una misma información. </w:t>
      </w:r>
    </w:p>
    <w:p w:rsidR="009940F8" w:rsidRPr="0034650C" w:rsidRDefault="009940F8" w:rsidP="00CC1511">
      <w:pPr>
        <w:pStyle w:val="Prrafodelista"/>
        <w:numPr>
          <w:ilvl w:val="0"/>
          <w:numId w:val="9"/>
        </w:numPr>
        <w:autoSpaceDE w:val="0"/>
        <w:autoSpaceDN w:val="0"/>
        <w:adjustRightInd w:val="0"/>
        <w:spacing w:after="54" w:line="240" w:lineRule="auto"/>
        <w:rPr>
          <w:rFonts w:ascii="Arial" w:eastAsiaTheme="minorHAnsi" w:hAnsi="Arial" w:cs="Arial"/>
          <w:bCs/>
          <w:color w:val="000000"/>
          <w:lang w:val="es-ES"/>
        </w:rPr>
      </w:pPr>
      <w:r w:rsidRPr="0034650C">
        <w:rPr>
          <w:rFonts w:ascii="Arial" w:eastAsiaTheme="minorHAnsi" w:hAnsi="Arial" w:cs="Arial"/>
          <w:bCs/>
          <w:color w:val="000000"/>
          <w:lang w:val="es-ES"/>
        </w:rPr>
        <w:t>Incluimos un Software de Gestión Documental y su capacitación para que el cliente pueda realizar los pedidos de información de manera remota. Este software permite:</w:t>
      </w:r>
    </w:p>
    <w:p w:rsidR="009940F8" w:rsidRPr="0034650C" w:rsidRDefault="009940F8" w:rsidP="00CC1511">
      <w:pPr>
        <w:pStyle w:val="Prrafodelista"/>
        <w:numPr>
          <w:ilvl w:val="0"/>
          <w:numId w:val="5"/>
        </w:numPr>
        <w:autoSpaceDE w:val="0"/>
        <w:autoSpaceDN w:val="0"/>
        <w:adjustRightInd w:val="0"/>
        <w:spacing w:after="54" w:line="240" w:lineRule="auto"/>
        <w:rPr>
          <w:rFonts w:ascii="Arial" w:eastAsiaTheme="minorHAnsi" w:hAnsi="Arial" w:cs="Arial"/>
          <w:color w:val="000000"/>
          <w:lang w:val="es-ES"/>
        </w:rPr>
      </w:pPr>
      <w:r w:rsidRPr="0034650C">
        <w:rPr>
          <w:rFonts w:ascii="Arial" w:eastAsiaTheme="minorHAnsi" w:hAnsi="Arial" w:cs="Arial"/>
          <w:bCs/>
          <w:color w:val="000000"/>
          <w:lang w:val="es-ES"/>
        </w:rPr>
        <w:t xml:space="preserve">Visualizar el Tiempo de Vida Útil de Información en custodia </w:t>
      </w:r>
    </w:p>
    <w:p w:rsidR="009940F8" w:rsidRPr="0034650C" w:rsidRDefault="009940F8" w:rsidP="00CC1511">
      <w:pPr>
        <w:pStyle w:val="Prrafodelista"/>
        <w:numPr>
          <w:ilvl w:val="0"/>
          <w:numId w:val="5"/>
        </w:numPr>
        <w:autoSpaceDE w:val="0"/>
        <w:autoSpaceDN w:val="0"/>
        <w:adjustRightInd w:val="0"/>
        <w:spacing w:after="54" w:line="240" w:lineRule="auto"/>
        <w:rPr>
          <w:rFonts w:ascii="Arial" w:eastAsiaTheme="minorHAnsi" w:hAnsi="Arial" w:cs="Arial"/>
          <w:color w:val="000000"/>
          <w:lang w:val="es-ES"/>
        </w:rPr>
      </w:pPr>
      <w:r w:rsidRPr="0034650C">
        <w:rPr>
          <w:rFonts w:ascii="Arial" w:eastAsiaTheme="minorHAnsi" w:hAnsi="Arial" w:cs="Arial"/>
          <w:bCs/>
          <w:color w:val="000000"/>
          <w:lang w:val="es-ES"/>
        </w:rPr>
        <w:t xml:space="preserve">Visualizar Inventario de Información en Custodia. </w:t>
      </w:r>
    </w:p>
    <w:p w:rsidR="009940F8" w:rsidRPr="0034650C" w:rsidRDefault="009940F8" w:rsidP="00CC1511">
      <w:pPr>
        <w:pStyle w:val="Prrafodelista"/>
        <w:numPr>
          <w:ilvl w:val="0"/>
          <w:numId w:val="5"/>
        </w:numPr>
        <w:autoSpaceDE w:val="0"/>
        <w:autoSpaceDN w:val="0"/>
        <w:adjustRightInd w:val="0"/>
        <w:spacing w:after="54" w:line="240" w:lineRule="auto"/>
        <w:rPr>
          <w:rFonts w:ascii="Arial" w:eastAsiaTheme="minorHAnsi" w:hAnsi="Arial" w:cs="Arial"/>
          <w:color w:val="000000"/>
          <w:lang w:val="es-ES"/>
        </w:rPr>
      </w:pPr>
      <w:r w:rsidRPr="0034650C">
        <w:rPr>
          <w:rFonts w:ascii="Arial" w:eastAsiaTheme="minorHAnsi" w:hAnsi="Arial" w:cs="Arial"/>
          <w:bCs/>
          <w:color w:val="000000"/>
          <w:lang w:val="es-ES"/>
        </w:rPr>
        <w:t xml:space="preserve">Hacer seguimiento de Cajas solicitadas por el Usuario. </w:t>
      </w:r>
    </w:p>
    <w:p w:rsidR="009940F8" w:rsidRPr="0034650C" w:rsidRDefault="009940F8" w:rsidP="00CC1511">
      <w:pPr>
        <w:pStyle w:val="Prrafodelista"/>
        <w:numPr>
          <w:ilvl w:val="0"/>
          <w:numId w:val="5"/>
        </w:numPr>
        <w:autoSpaceDE w:val="0"/>
        <w:autoSpaceDN w:val="0"/>
        <w:adjustRightInd w:val="0"/>
        <w:spacing w:after="54" w:line="240" w:lineRule="auto"/>
        <w:rPr>
          <w:rFonts w:ascii="Arial" w:eastAsiaTheme="minorHAnsi" w:hAnsi="Arial" w:cs="Arial"/>
          <w:color w:val="000000"/>
          <w:lang w:val="es-ES"/>
        </w:rPr>
      </w:pPr>
      <w:r w:rsidRPr="0034650C">
        <w:rPr>
          <w:rFonts w:ascii="Arial" w:eastAsiaTheme="minorHAnsi" w:hAnsi="Arial" w:cs="Arial"/>
          <w:bCs/>
          <w:color w:val="000000"/>
          <w:lang w:val="es-ES"/>
        </w:rPr>
        <w:t>Generar Reportes de Cajas que se encuentra solicitadas por el Usuario</w:t>
      </w:r>
      <w:r w:rsidRPr="0034650C">
        <w:rPr>
          <w:rFonts w:ascii="Arial" w:eastAsiaTheme="minorHAnsi" w:hAnsi="Arial" w:cs="Arial"/>
          <w:color w:val="000000"/>
          <w:lang w:val="es-ES"/>
        </w:rPr>
        <w:t xml:space="preserve">. </w:t>
      </w:r>
    </w:p>
    <w:p w:rsidR="009940F8" w:rsidRPr="0034650C" w:rsidRDefault="009940F8" w:rsidP="00CC1511">
      <w:pPr>
        <w:pStyle w:val="Prrafodelista"/>
        <w:numPr>
          <w:ilvl w:val="0"/>
          <w:numId w:val="8"/>
        </w:numPr>
        <w:autoSpaceDE w:val="0"/>
        <w:autoSpaceDN w:val="0"/>
        <w:adjustRightInd w:val="0"/>
        <w:spacing w:after="54" w:line="240" w:lineRule="auto"/>
        <w:rPr>
          <w:rFonts w:ascii="Arial" w:eastAsiaTheme="minorHAnsi" w:hAnsi="Arial" w:cs="Arial"/>
          <w:color w:val="000000"/>
          <w:lang w:val="es-ES"/>
        </w:rPr>
      </w:pPr>
      <w:r w:rsidRPr="0034650C">
        <w:rPr>
          <w:rFonts w:ascii="Arial" w:eastAsiaTheme="minorHAnsi" w:hAnsi="Arial" w:cs="Arial"/>
          <w:color w:val="000000"/>
          <w:lang w:val="es-ES"/>
        </w:rPr>
        <w:t xml:space="preserve">Poder ingresar al sistema a cualquier hora del día y cualquier día del año para ver su  inventario </w:t>
      </w:r>
    </w:p>
    <w:p w:rsidR="009940F8" w:rsidRPr="0034650C" w:rsidRDefault="009940F8" w:rsidP="00CC1511">
      <w:pPr>
        <w:pStyle w:val="Prrafodelista"/>
        <w:numPr>
          <w:ilvl w:val="0"/>
          <w:numId w:val="8"/>
        </w:numPr>
        <w:autoSpaceDE w:val="0"/>
        <w:autoSpaceDN w:val="0"/>
        <w:adjustRightInd w:val="0"/>
        <w:spacing w:after="54" w:line="240" w:lineRule="auto"/>
        <w:rPr>
          <w:rFonts w:ascii="Arial" w:eastAsiaTheme="minorHAnsi" w:hAnsi="Arial" w:cs="Arial"/>
          <w:color w:val="000000"/>
          <w:lang w:val="es-ES"/>
        </w:rPr>
      </w:pPr>
      <w:r w:rsidRPr="0034650C">
        <w:rPr>
          <w:rFonts w:ascii="Arial" w:eastAsiaTheme="minorHAnsi" w:hAnsi="Arial" w:cs="Arial"/>
          <w:color w:val="000000"/>
          <w:lang w:val="es-ES"/>
        </w:rPr>
        <w:t xml:space="preserve">Las cajas que utilizamos son las adecuadas por tamaño y peso para una persona de acuerdo al Reglamento Laboral y Ocupacional. </w:t>
      </w:r>
    </w:p>
    <w:p w:rsidR="009940F8" w:rsidRPr="0034650C" w:rsidRDefault="009940F8" w:rsidP="00CC1511">
      <w:pPr>
        <w:pStyle w:val="Prrafodelista"/>
        <w:numPr>
          <w:ilvl w:val="0"/>
          <w:numId w:val="8"/>
        </w:numPr>
        <w:autoSpaceDE w:val="0"/>
        <w:autoSpaceDN w:val="0"/>
        <w:adjustRightInd w:val="0"/>
        <w:spacing w:after="0" w:line="240" w:lineRule="auto"/>
        <w:rPr>
          <w:rFonts w:ascii="Arial" w:eastAsiaTheme="minorHAnsi" w:hAnsi="Arial" w:cs="Arial"/>
          <w:color w:val="000000"/>
          <w:lang w:val="es-ES"/>
        </w:rPr>
      </w:pPr>
      <w:r w:rsidRPr="0034650C">
        <w:rPr>
          <w:rFonts w:ascii="Arial" w:eastAsiaTheme="minorHAnsi" w:hAnsi="Arial" w:cs="Arial"/>
          <w:color w:val="000000"/>
          <w:lang w:val="es-ES"/>
        </w:rPr>
        <w:t xml:space="preserve">Todas sus cajas serán Ordenadas se colocara un Suncho y/o </w:t>
      </w:r>
      <w:proofErr w:type="spellStart"/>
      <w:r w:rsidRPr="0034650C">
        <w:rPr>
          <w:rFonts w:ascii="Arial" w:eastAsiaTheme="minorHAnsi" w:hAnsi="Arial" w:cs="Arial"/>
          <w:color w:val="000000"/>
          <w:lang w:val="es-ES"/>
        </w:rPr>
        <w:t>Stikers</w:t>
      </w:r>
      <w:proofErr w:type="spellEnd"/>
      <w:r w:rsidRPr="0034650C">
        <w:rPr>
          <w:rFonts w:ascii="Arial" w:eastAsiaTheme="minorHAnsi" w:hAnsi="Arial" w:cs="Arial"/>
          <w:color w:val="000000"/>
          <w:lang w:val="es-ES"/>
        </w:rPr>
        <w:t xml:space="preserve"> numerado de Seguridad esto como regla indispensable de confidencialidad. </w:t>
      </w:r>
    </w:p>
    <w:p w:rsidR="009940F8" w:rsidRPr="0034650C" w:rsidRDefault="009940F8" w:rsidP="009940F8">
      <w:pPr>
        <w:autoSpaceDE w:val="0"/>
        <w:autoSpaceDN w:val="0"/>
        <w:adjustRightInd w:val="0"/>
        <w:spacing w:after="0" w:line="240" w:lineRule="auto"/>
        <w:rPr>
          <w:rFonts w:ascii="Arial" w:eastAsiaTheme="minorHAnsi" w:hAnsi="Arial" w:cs="Arial"/>
          <w:color w:val="000000"/>
          <w:lang w:val="es-ES"/>
        </w:rPr>
      </w:pPr>
    </w:p>
    <w:p w:rsidR="009940F8" w:rsidRPr="0034650C" w:rsidRDefault="009940F8" w:rsidP="00CC1511">
      <w:pPr>
        <w:pStyle w:val="Prrafodelista"/>
        <w:numPr>
          <w:ilvl w:val="0"/>
          <w:numId w:val="7"/>
        </w:numPr>
        <w:autoSpaceDE w:val="0"/>
        <w:autoSpaceDN w:val="0"/>
        <w:adjustRightInd w:val="0"/>
        <w:spacing w:after="8" w:line="240" w:lineRule="auto"/>
        <w:rPr>
          <w:rFonts w:ascii="Arial" w:eastAsiaTheme="minorHAnsi" w:hAnsi="Arial" w:cs="Arial"/>
          <w:lang w:val="es-ES"/>
        </w:rPr>
      </w:pPr>
      <w:r w:rsidRPr="0034650C">
        <w:rPr>
          <w:rFonts w:ascii="Arial" w:eastAsiaTheme="minorHAnsi" w:hAnsi="Arial" w:cs="Arial"/>
          <w:lang w:val="es-ES"/>
        </w:rPr>
        <w:t xml:space="preserve">Le brindamos el servicio de </w:t>
      </w:r>
      <w:r w:rsidRPr="0034650C">
        <w:rPr>
          <w:rFonts w:ascii="Arial" w:eastAsiaTheme="minorHAnsi" w:hAnsi="Arial" w:cs="Arial"/>
          <w:b/>
          <w:bCs/>
          <w:lang w:val="es-ES"/>
        </w:rPr>
        <w:t>Destrucción y Reciclaje de Documentos</w:t>
      </w:r>
      <w:r w:rsidRPr="0034650C">
        <w:rPr>
          <w:rFonts w:ascii="Arial" w:eastAsiaTheme="minorHAnsi" w:hAnsi="Arial" w:cs="Arial"/>
          <w:lang w:val="es-ES"/>
        </w:rPr>
        <w:t>, esto es que de acuerdo a las políticas que maneje con sus documentación nuestro software nos permite controlar el tiempo de vida útil del papel, en caso de desear el servicio, una vez destruidas las cajas con la información se le hará la entrega de un Certificado Avalado.</w:t>
      </w:r>
    </w:p>
    <w:p w:rsidR="009940F8" w:rsidRPr="0034650C" w:rsidRDefault="009940F8" w:rsidP="00CC1511">
      <w:pPr>
        <w:pStyle w:val="Prrafodelista"/>
        <w:numPr>
          <w:ilvl w:val="0"/>
          <w:numId w:val="7"/>
        </w:numPr>
        <w:autoSpaceDE w:val="0"/>
        <w:autoSpaceDN w:val="0"/>
        <w:adjustRightInd w:val="0"/>
        <w:spacing w:after="0" w:line="240" w:lineRule="auto"/>
        <w:rPr>
          <w:rFonts w:ascii="Arial" w:eastAsiaTheme="minorHAnsi" w:hAnsi="Arial" w:cs="Arial"/>
          <w:lang w:val="es-ES"/>
        </w:rPr>
      </w:pPr>
      <w:r w:rsidRPr="0034650C">
        <w:rPr>
          <w:rFonts w:ascii="Arial" w:eastAsiaTheme="minorHAnsi" w:hAnsi="Arial" w:cs="Arial"/>
          <w:lang w:val="es-ES"/>
        </w:rPr>
        <w:t xml:space="preserve">Generamos propuestas de valor y somos los únicos en el mercado que podemos ofrecer un servicio que nos lleva hasta un concepto cero papel con los siguientes servicios adicionales: </w:t>
      </w:r>
    </w:p>
    <w:p w:rsidR="009940F8" w:rsidRPr="0034650C" w:rsidRDefault="009940F8" w:rsidP="009940F8">
      <w:pPr>
        <w:autoSpaceDE w:val="0"/>
        <w:autoSpaceDN w:val="0"/>
        <w:adjustRightInd w:val="0"/>
        <w:spacing w:after="0" w:line="240" w:lineRule="auto"/>
        <w:rPr>
          <w:rFonts w:ascii="Arial" w:eastAsiaTheme="minorHAnsi" w:hAnsi="Arial" w:cs="Arial"/>
          <w:lang w:val="es-ES"/>
        </w:rPr>
      </w:pPr>
    </w:p>
    <w:p w:rsidR="009940F8" w:rsidRPr="0034650C" w:rsidRDefault="009940F8" w:rsidP="00CC1511">
      <w:pPr>
        <w:pStyle w:val="Prrafodelista"/>
        <w:numPr>
          <w:ilvl w:val="0"/>
          <w:numId w:val="6"/>
        </w:numPr>
        <w:autoSpaceDE w:val="0"/>
        <w:autoSpaceDN w:val="0"/>
        <w:adjustRightInd w:val="0"/>
        <w:spacing w:after="44" w:line="240" w:lineRule="auto"/>
        <w:rPr>
          <w:rFonts w:ascii="Arial" w:eastAsiaTheme="minorHAnsi" w:hAnsi="Arial" w:cs="Arial"/>
          <w:lang w:val="es-ES"/>
        </w:rPr>
      </w:pPr>
      <w:r w:rsidRPr="0034650C">
        <w:rPr>
          <w:rFonts w:ascii="Arial" w:eastAsiaTheme="minorHAnsi" w:hAnsi="Arial" w:cs="Arial"/>
          <w:lang w:val="es-ES"/>
        </w:rPr>
        <w:t xml:space="preserve">Radicación </w:t>
      </w:r>
    </w:p>
    <w:p w:rsidR="002050A5" w:rsidRPr="0034650C" w:rsidRDefault="009940F8" w:rsidP="00F1202F">
      <w:pPr>
        <w:pStyle w:val="Prrafodelista"/>
        <w:numPr>
          <w:ilvl w:val="0"/>
          <w:numId w:val="6"/>
        </w:numPr>
        <w:autoSpaceDE w:val="0"/>
        <w:autoSpaceDN w:val="0"/>
        <w:adjustRightInd w:val="0"/>
        <w:spacing w:after="44" w:line="240" w:lineRule="auto"/>
        <w:rPr>
          <w:rFonts w:ascii="Arial" w:eastAsiaTheme="minorHAnsi" w:hAnsi="Arial" w:cs="Arial"/>
          <w:lang w:val="es-ES"/>
        </w:rPr>
      </w:pPr>
      <w:r w:rsidRPr="0034650C">
        <w:rPr>
          <w:rFonts w:ascii="Arial" w:eastAsiaTheme="minorHAnsi" w:hAnsi="Arial" w:cs="Arial"/>
          <w:lang w:val="es-ES"/>
        </w:rPr>
        <w:lastRenderedPageBreak/>
        <w:t xml:space="preserve">Flujo de Procesos </w:t>
      </w:r>
    </w:p>
    <w:p w:rsidR="002050A5" w:rsidRPr="0034650C" w:rsidRDefault="002050A5" w:rsidP="00F1202F">
      <w:pPr>
        <w:spacing w:line="240" w:lineRule="auto"/>
        <w:rPr>
          <w:rFonts w:ascii="Arial" w:hAnsi="Arial" w:cs="Arial"/>
          <w:b/>
        </w:rPr>
      </w:pPr>
    </w:p>
    <w:p w:rsidR="00F1202F" w:rsidRPr="0034650C" w:rsidRDefault="00F1202F" w:rsidP="00F1202F">
      <w:pPr>
        <w:spacing w:line="240" w:lineRule="auto"/>
        <w:rPr>
          <w:rFonts w:ascii="Arial" w:hAnsi="Arial" w:cs="Arial"/>
          <w:b/>
        </w:rPr>
      </w:pPr>
      <w:r w:rsidRPr="0034650C">
        <w:rPr>
          <w:rFonts w:ascii="Arial" w:hAnsi="Arial" w:cs="Arial"/>
          <w:b/>
        </w:rPr>
        <w:t>Tiempo de Respuesta</w:t>
      </w:r>
    </w:p>
    <w:tbl>
      <w:tblPr>
        <w:tblW w:w="10341" w:type="dxa"/>
        <w:jc w:val="center"/>
        <w:tblCellMar>
          <w:left w:w="70" w:type="dxa"/>
          <w:right w:w="70" w:type="dxa"/>
        </w:tblCellMar>
        <w:tblLook w:val="04A0" w:firstRow="1" w:lastRow="0" w:firstColumn="1" w:lastColumn="0" w:noHBand="0" w:noVBand="1"/>
      </w:tblPr>
      <w:tblGrid>
        <w:gridCol w:w="1292"/>
        <w:gridCol w:w="1292"/>
        <w:gridCol w:w="2153"/>
        <w:gridCol w:w="2154"/>
        <w:gridCol w:w="2154"/>
        <w:gridCol w:w="1296"/>
      </w:tblGrid>
      <w:tr w:rsidR="00F1202F" w:rsidRPr="0034650C" w:rsidTr="00682619">
        <w:trPr>
          <w:trHeight w:val="306"/>
          <w:jc w:val="center"/>
        </w:trPr>
        <w:tc>
          <w:tcPr>
            <w:tcW w:w="10341" w:type="dxa"/>
            <w:gridSpan w:val="6"/>
            <w:tcBorders>
              <w:top w:val="single" w:sz="8" w:space="0" w:color="auto"/>
              <w:left w:val="single" w:sz="8" w:space="0" w:color="auto"/>
              <w:bottom w:val="single" w:sz="8" w:space="0" w:color="auto"/>
              <w:right w:val="single" w:sz="8" w:space="0" w:color="000000"/>
            </w:tcBorders>
            <w:shd w:val="clear" w:color="000000" w:fill="C5D9F1"/>
            <w:noWrap/>
            <w:vAlign w:val="bottom"/>
            <w:hideMark/>
          </w:tcPr>
          <w:p w:rsidR="00F1202F" w:rsidRPr="0034650C" w:rsidRDefault="00F1202F" w:rsidP="00682619">
            <w:pPr>
              <w:pStyle w:val="Sinespaciado"/>
              <w:rPr>
                <w:rFonts w:ascii="Arial" w:hAnsi="Arial" w:cs="Arial"/>
                <w:b/>
                <w:bCs/>
                <w:lang w:val="es-ES"/>
              </w:rPr>
            </w:pPr>
            <w:r w:rsidRPr="0034650C">
              <w:rPr>
                <w:rFonts w:ascii="Arial" w:hAnsi="Arial" w:cs="Arial"/>
                <w:b/>
                <w:bCs/>
                <w:lang w:val="es-ES"/>
              </w:rPr>
              <w:t>PEDIDOS NORMALES</w:t>
            </w:r>
          </w:p>
        </w:tc>
      </w:tr>
      <w:tr w:rsidR="00F1202F" w:rsidRPr="0034650C" w:rsidTr="00682619">
        <w:trPr>
          <w:trHeight w:val="291"/>
          <w:jc w:val="center"/>
        </w:trPr>
        <w:tc>
          <w:tcPr>
            <w:tcW w:w="1292" w:type="dxa"/>
            <w:tcBorders>
              <w:top w:val="nil"/>
              <w:left w:val="nil"/>
              <w:bottom w:val="nil"/>
              <w:right w:val="nil"/>
            </w:tcBorders>
            <w:shd w:val="clear" w:color="auto" w:fill="auto"/>
            <w:noWrap/>
            <w:vAlign w:val="bottom"/>
            <w:hideMark/>
          </w:tcPr>
          <w:p w:rsidR="00F1202F" w:rsidRPr="0034650C" w:rsidRDefault="00F1202F" w:rsidP="00682619">
            <w:pPr>
              <w:pStyle w:val="Sinespaciado"/>
              <w:rPr>
                <w:rFonts w:ascii="Arial" w:hAnsi="Arial" w:cs="Arial"/>
                <w:b/>
                <w:lang w:val="es-ES"/>
              </w:rPr>
            </w:pPr>
          </w:p>
        </w:tc>
        <w:tc>
          <w:tcPr>
            <w:tcW w:w="1292" w:type="dxa"/>
            <w:tcBorders>
              <w:top w:val="nil"/>
              <w:left w:val="nil"/>
              <w:bottom w:val="nil"/>
              <w:right w:val="nil"/>
            </w:tcBorders>
            <w:shd w:val="clear" w:color="auto" w:fill="auto"/>
            <w:noWrap/>
            <w:vAlign w:val="bottom"/>
            <w:hideMark/>
          </w:tcPr>
          <w:p w:rsidR="00F1202F" w:rsidRPr="0034650C" w:rsidRDefault="00F1202F" w:rsidP="00682619">
            <w:pPr>
              <w:pStyle w:val="Sinespaciado"/>
              <w:rPr>
                <w:rFonts w:ascii="Arial" w:hAnsi="Arial" w:cs="Arial"/>
                <w:b/>
                <w:lang w:val="es-ES"/>
              </w:rPr>
            </w:pPr>
          </w:p>
        </w:tc>
        <w:tc>
          <w:tcPr>
            <w:tcW w:w="2153" w:type="dxa"/>
            <w:tcBorders>
              <w:top w:val="nil"/>
              <w:left w:val="nil"/>
              <w:bottom w:val="nil"/>
              <w:right w:val="nil"/>
            </w:tcBorders>
            <w:shd w:val="clear" w:color="auto" w:fill="auto"/>
            <w:noWrap/>
            <w:vAlign w:val="bottom"/>
            <w:hideMark/>
          </w:tcPr>
          <w:p w:rsidR="00F1202F" w:rsidRPr="0034650C" w:rsidRDefault="00F1202F" w:rsidP="00682619">
            <w:pPr>
              <w:pStyle w:val="Sinespaciado"/>
              <w:rPr>
                <w:rFonts w:ascii="Arial" w:hAnsi="Arial" w:cs="Arial"/>
                <w:b/>
                <w:lang w:val="es-ES"/>
              </w:rPr>
            </w:pPr>
          </w:p>
        </w:tc>
        <w:tc>
          <w:tcPr>
            <w:tcW w:w="2154" w:type="dxa"/>
            <w:tcBorders>
              <w:top w:val="nil"/>
              <w:left w:val="nil"/>
              <w:bottom w:val="nil"/>
              <w:right w:val="nil"/>
            </w:tcBorders>
            <w:shd w:val="clear" w:color="auto" w:fill="auto"/>
            <w:noWrap/>
            <w:vAlign w:val="bottom"/>
            <w:hideMark/>
          </w:tcPr>
          <w:p w:rsidR="00F1202F" w:rsidRPr="0034650C" w:rsidRDefault="00F1202F" w:rsidP="00682619">
            <w:pPr>
              <w:pStyle w:val="Sinespaciado"/>
              <w:rPr>
                <w:rFonts w:ascii="Arial" w:hAnsi="Arial" w:cs="Arial"/>
                <w:b/>
                <w:lang w:val="es-ES"/>
              </w:rPr>
            </w:pPr>
          </w:p>
        </w:tc>
        <w:tc>
          <w:tcPr>
            <w:tcW w:w="2154" w:type="dxa"/>
            <w:tcBorders>
              <w:top w:val="nil"/>
              <w:left w:val="nil"/>
              <w:bottom w:val="nil"/>
              <w:right w:val="nil"/>
            </w:tcBorders>
            <w:shd w:val="clear" w:color="auto" w:fill="auto"/>
            <w:noWrap/>
            <w:vAlign w:val="bottom"/>
            <w:hideMark/>
          </w:tcPr>
          <w:p w:rsidR="00F1202F" w:rsidRPr="0034650C" w:rsidRDefault="00F1202F" w:rsidP="00682619">
            <w:pPr>
              <w:pStyle w:val="Sinespaciado"/>
              <w:rPr>
                <w:rFonts w:ascii="Arial" w:hAnsi="Arial" w:cs="Arial"/>
                <w:b/>
                <w:lang w:val="es-ES"/>
              </w:rPr>
            </w:pPr>
          </w:p>
        </w:tc>
        <w:tc>
          <w:tcPr>
            <w:tcW w:w="1293" w:type="dxa"/>
            <w:tcBorders>
              <w:top w:val="nil"/>
              <w:left w:val="nil"/>
              <w:bottom w:val="nil"/>
              <w:right w:val="nil"/>
            </w:tcBorders>
            <w:shd w:val="clear" w:color="auto" w:fill="auto"/>
            <w:noWrap/>
            <w:vAlign w:val="bottom"/>
            <w:hideMark/>
          </w:tcPr>
          <w:p w:rsidR="00F1202F" w:rsidRPr="0034650C" w:rsidRDefault="00F1202F" w:rsidP="00682619">
            <w:pPr>
              <w:pStyle w:val="Sinespaciado"/>
              <w:rPr>
                <w:rFonts w:ascii="Arial" w:hAnsi="Arial" w:cs="Arial"/>
                <w:b/>
                <w:lang w:val="es-ES"/>
              </w:rPr>
            </w:pPr>
          </w:p>
        </w:tc>
      </w:tr>
      <w:tr w:rsidR="00F1202F" w:rsidRPr="0034650C" w:rsidTr="00682619">
        <w:trPr>
          <w:trHeight w:val="291"/>
          <w:jc w:val="center"/>
        </w:trPr>
        <w:tc>
          <w:tcPr>
            <w:tcW w:w="1292" w:type="dxa"/>
            <w:tcBorders>
              <w:top w:val="nil"/>
              <w:left w:val="nil"/>
              <w:bottom w:val="nil"/>
              <w:right w:val="nil"/>
            </w:tcBorders>
            <w:shd w:val="clear" w:color="auto" w:fill="auto"/>
            <w:noWrap/>
            <w:vAlign w:val="bottom"/>
            <w:hideMark/>
          </w:tcPr>
          <w:p w:rsidR="00F1202F" w:rsidRPr="0034650C" w:rsidRDefault="00F1202F" w:rsidP="00682619">
            <w:pPr>
              <w:pStyle w:val="Sinespaciado"/>
              <w:rPr>
                <w:rFonts w:ascii="Arial" w:hAnsi="Arial" w:cs="Arial"/>
                <w:b/>
                <w:lang w:val="es-ES"/>
              </w:rPr>
            </w:pPr>
          </w:p>
        </w:tc>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rsidR="00F1202F" w:rsidRPr="0034650C" w:rsidRDefault="00F1202F" w:rsidP="00682619">
            <w:pPr>
              <w:pStyle w:val="Sinespaciado"/>
              <w:rPr>
                <w:rFonts w:ascii="Arial" w:hAnsi="Arial" w:cs="Arial"/>
                <w:b/>
                <w:lang w:val="es-ES"/>
              </w:rPr>
            </w:pPr>
            <w:r w:rsidRPr="0034650C">
              <w:rPr>
                <w:rFonts w:ascii="Arial" w:hAnsi="Arial" w:cs="Arial"/>
                <w:b/>
                <w:lang w:val="es-ES"/>
              </w:rPr>
              <w:t>Desde</w:t>
            </w:r>
          </w:p>
        </w:tc>
        <w:tc>
          <w:tcPr>
            <w:tcW w:w="2153" w:type="dxa"/>
            <w:tcBorders>
              <w:top w:val="single" w:sz="4" w:space="0" w:color="auto"/>
              <w:left w:val="nil"/>
              <w:bottom w:val="single" w:sz="4" w:space="0" w:color="auto"/>
              <w:right w:val="single" w:sz="4" w:space="0" w:color="auto"/>
            </w:tcBorders>
            <w:shd w:val="clear" w:color="000000" w:fill="C5D9F1"/>
            <w:noWrap/>
            <w:vAlign w:val="bottom"/>
            <w:hideMark/>
          </w:tcPr>
          <w:p w:rsidR="00F1202F" w:rsidRPr="0034650C" w:rsidRDefault="00F1202F" w:rsidP="00682619">
            <w:pPr>
              <w:pStyle w:val="Sinespaciado"/>
              <w:rPr>
                <w:rFonts w:ascii="Arial" w:hAnsi="Arial" w:cs="Arial"/>
                <w:b/>
                <w:lang w:val="es-ES"/>
              </w:rPr>
            </w:pPr>
            <w:r w:rsidRPr="0034650C">
              <w:rPr>
                <w:rFonts w:ascii="Arial" w:hAnsi="Arial" w:cs="Arial"/>
                <w:b/>
                <w:lang w:val="es-ES"/>
              </w:rPr>
              <w:t>Hasta</w:t>
            </w:r>
          </w:p>
        </w:tc>
        <w:tc>
          <w:tcPr>
            <w:tcW w:w="2154" w:type="dxa"/>
            <w:tcBorders>
              <w:top w:val="nil"/>
              <w:left w:val="nil"/>
              <w:bottom w:val="nil"/>
              <w:right w:val="nil"/>
            </w:tcBorders>
            <w:shd w:val="clear" w:color="auto" w:fill="auto"/>
            <w:noWrap/>
            <w:vAlign w:val="bottom"/>
            <w:hideMark/>
          </w:tcPr>
          <w:p w:rsidR="00F1202F" w:rsidRPr="0034650C" w:rsidRDefault="00F1202F" w:rsidP="00682619">
            <w:pPr>
              <w:pStyle w:val="Sinespaciado"/>
              <w:rPr>
                <w:rFonts w:ascii="Arial" w:hAnsi="Arial" w:cs="Arial"/>
                <w:b/>
                <w:lang w:val="es-ES"/>
              </w:rPr>
            </w:pPr>
          </w:p>
        </w:tc>
        <w:tc>
          <w:tcPr>
            <w:tcW w:w="2154"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rsidR="00F1202F" w:rsidRPr="0034650C" w:rsidRDefault="00F1202F" w:rsidP="00682619">
            <w:pPr>
              <w:pStyle w:val="Sinespaciado"/>
              <w:rPr>
                <w:rFonts w:ascii="Arial" w:hAnsi="Arial" w:cs="Arial"/>
                <w:b/>
                <w:lang w:val="es-ES"/>
              </w:rPr>
            </w:pPr>
            <w:r w:rsidRPr="0034650C">
              <w:rPr>
                <w:rFonts w:ascii="Arial" w:hAnsi="Arial" w:cs="Arial"/>
                <w:b/>
                <w:lang w:val="es-ES"/>
              </w:rPr>
              <w:t>Desde</w:t>
            </w:r>
          </w:p>
        </w:tc>
        <w:tc>
          <w:tcPr>
            <w:tcW w:w="1293" w:type="dxa"/>
            <w:tcBorders>
              <w:top w:val="single" w:sz="4" w:space="0" w:color="auto"/>
              <w:left w:val="nil"/>
              <w:bottom w:val="single" w:sz="4" w:space="0" w:color="auto"/>
              <w:right w:val="single" w:sz="4" w:space="0" w:color="auto"/>
            </w:tcBorders>
            <w:shd w:val="clear" w:color="000000" w:fill="C5D9F1"/>
            <w:noWrap/>
            <w:vAlign w:val="bottom"/>
            <w:hideMark/>
          </w:tcPr>
          <w:p w:rsidR="00F1202F" w:rsidRPr="0034650C" w:rsidRDefault="00F1202F" w:rsidP="00682619">
            <w:pPr>
              <w:pStyle w:val="Sinespaciado"/>
              <w:rPr>
                <w:rFonts w:ascii="Arial" w:hAnsi="Arial" w:cs="Arial"/>
                <w:b/>
                <w:lang w:val="es-ES"/>
              </w:rPr>
            </w:pPr>
            <w:r w:rsidRPr="0034650C">
              <w:rPr>
                <w:rFonts w:ascii="Arial" w:hAnsi="Arial" w:cs="Arial"/>
                <w:b/>
                <w:lang w:val="es-ES"/>
              </w:rPr>
              <w:t>Hasta</w:t>
            </w:r>
          </w:p>
        </w:tc>
      </w:tr>
      <w:tr w:rsidR="00F1202F" w:rsidRPr="0034650C" w:rsidTr="00682619">
        <w:trPr>
          <w:trHeight w:val="291"/>
          <w:jc w:val="center"/>
        </w:trPr>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rsidR="00F1202F" w:rsidRPr="0034650C" w:rsidRDefault="00F1202F" w:rsidP="00682619">
            <w:pPr>
              <w:pStyle w:val="Sinespaciado"/>
              <w:rPr>
                <w:rFonts w:ascii="Arial" w:hAnsi="Arial" w:cs="Arial"/>
                <w:b/>
                <w:lang w:val="es-ES"/>
              </w:rPr>
            </w:pPr>
            <w:r w:rsidRPr="0034650C">
              <w:rPr>
                <w:rFonts w:ascii="Arial" w:hAnsi="Arial" w:cs="Arial"/>
                <w:b/>
                <w:lang w:val="es-ES"/>
              </w:rPr>
              <w:t>Pedidos Normales</w:t>
            </w:r>
          </w:p>
        </w:tc>
        <w:tc>
          <w:tcPr>
            <w:tcW w:w="1292" w:type="dxa"/>
            <w:tcBorders>
              <w:top w:val="nil"/>
              <w:left w:val="nil"/>
              <w:bottom w:val="single" w:sz="4" w:space="0" w:color="auto"/>
              <w:right w:val="single" w:sz="4" w:space="0" w:color="auto"/>
            </w:tcBorders>
            <w:shd w:val="clear" w:color="auto" w:fill="auto"/>
            <w:noWrap/>
            <w:vAlign w:val="bottom"/>
            <w:hideMark/>
          </w:tcPr>
          <w:p w:rsidR="00F1202F" w:rsidRPr="0034650C" w:rsidRDefault="00F1202F" w:rsidP="00682619">
            <w:pPr>
              <w:pStyle w:val="Sinespaciado"/>
              <w:rPr>
                <w:rFonts w:ascii="Arial" w:hAnsi="Arial" w:cs="Arial"/>
                <w:b/>
                <w:lang w:val="es-ES"/>
              </w:rPr>
            </w:pPr>
            <w:r w:rsidRPr="0034650C">
              <w:rPr>
                <w:rFonts w:ascii="Arial" w:hAnsi="Arial" w:cs="Arial"/>
                <w:b/>
                <w:lang w:val="es-ES"/>
              </w:rPr>
              <w:t>9:00</w:t>
            </w:r>
          </w:p>
        </w:tc>
        <w:tc>
          <w:tcPr>
            <w:tcW w:w="2153" w:type="dxa"/>
            <w:tcBorders>
              <w:top w:val="nil"/>
              <w:left w:val="nil"/>
              <w:bottom w:val="single" w:sz="4" w:space="0" w:color="auto"/>
              <w:right w:val="single" w:sz="4" w:space="0" w:color="auto"/>
            </w:tcBorders>
            <w:shd w:val="clear" w:color="auto" w:fill="auto"/>
            <w:noWrap/>
            <w:vAlign w:val="bottom"/>
            <w:hideMark/>
          </w:tcPr>
          <w:p w:rsidR="00F1202F" w:rsidRPr="0034650C" w:rsidRDefault="00F1202F" w:rsidP="00682619">
            <w:pPr>
              <w:pStyle w:val="Sinespaciado"/>
              <w:rPr>
                <w:rFonts w:ascii="Arial" w:hAnsi="Arial" w:cs="Arial"/>
                <w:b/>
                <w:lang w:val="es-ES"/>
              </w:rPr>
            </w:pPr>
            <w:r w:rsidRPr="0034650C">
              <w:rPr>
                <w:rFonts w:ascii="Arial" w:hAnsi="Arial" w:cs="Arial"/>
                <w:b/>
                <w:lang w:val="es-ES"/>
              </w:rPr>
              <w:t>16:00</w:t>
            </w:r>
          </w:p>
        </w:tc>
        <w:tc>
          <w:tcPr>
            <w:tcW w:w="2154" w:type="dxa"/>
            <w:tcBorders>
              <w:top w:val="single" w:sz="4" w:space="0" w:color="auto"/>
              <w:left w:val="nil"/>
              <w:bottom w:val="single" w:sz="4" w:space="0" w:color="auto"/>
              <w:right w:val="single" w:sz="4" w:space="0" w:color="auto"/>
            </w:tcBorders>
            <w:shd w:val="clear" w:color="000000" w:fill="C5D9F1"/>
            <w:noWrap/>
            <w:vAlign w:val="bottom"/>
            <w:hideMark/>
          </w:tcPr>
          <w:p w:rsidR="00F1202F" w:rsidRPr="0034650C" w:rsidRDefault="00F1202F" w:rsidP="00682619">
            <w:pPr>
              <w:pStyle w:val="Sinespaciado"/>
              <w:rPr>
                <w:rFonts w:ascii="Arial" w:hAnsi="Arial" w:cs="Arial"/>
                <w:b/>
                <w:lang w:val="es-ES"/>
              </w:rPr>
            </w:pPr>
            <w:r w:rsidRPr="0034650C">
              <w:rPr>
                <w:rFonts w:ascii="Arial" w:hAnsi="Arial" w:cs="Arial"/>
                <w:b/>
                <w:lang w:val="es-ES"/>
              </w:rPr>
              <w:t>Entrega día Siguiente</w:t>
            </w:r>
          </w:p>
        </w:tc>
        <w:tc>
          <w:tcPr>
            <w:tcW w:w="2154" w:type="dxa"/>
            <w:tcBorders>
              <w:top w:val="nil"/>
              <w:left w:val="nil"/>
              <w:bottom w:val="single" w:sz="4" w:space="0" w:color="auto"/>
              <w:right w:val="single" w:sz="4" w:space="0" w:color="auto"/>
            </w:tcBorders>
            <w:shd w:val="clear" w:color="auto" w:fill="auto"/>
            <w:noWrap/>
            <w:vAlign w:val="bottom"/>
            <w:hideMark/>
          </w:tcPr>
          <w:p w:rsidR="00F1202F" w:rsidRPr="0034650C" w:rsidRDefault="00F1202F" w:rsidP="00682619">
            <w:pPr>
              <w:pStyle w:val="Sinespaciado"/>
              <w:rPr>
                <w:rFonts w:ascii="Arial" w:hAnsi="Arial" w:cs="Arial"/>
                <w:b/>
                <w:lang w:val="es-ES"/>
              </w:rPr>
            </w:pPr>
            <w:r w:rsidRPr="0034650C">
              <w:rPr>
                <w:rFonts w:ascii="Arial" w:hAnsi="Arial" w:cs="Arial"/>
                <w:b/>
                <w:lang w:val="es-ES"/>
              </w:rPr>
              <w:t>9: 00</w:t>
            </w:r>
          </w:p>
        </w:tc>
        <w:tc>
          <w:tcPr>
            <w:tcW w:w="1293" w:type="dxa"/>
            <w:tcBorders>
              <w:top w:val="nil"/>
              <w:left w:val="nil"/>
              <w:bottom w:val="single" w:sz="4" w:space="0" w:color="auto"/>
              <w:right w:val="single" w:sz="4" w:space="0" w:color="auto"/>
            </w:tcBorders>
            <w:shd w:val="clear" w:color="auto" w:fill="auto"/>
            <w:noWrap/>
            <w:vAlign w:val="bottom"/>
            <w:hideMark/>
          </w:tcPr>
          <w:p w:rsidR="00F1202F" w:rsidRPr="0034650C" w:rsidRDefault="00F1202F" w:rsidP="00682619">
            <w:pPr>
              <w:pStyle w:val="Sinespaciado"/>
              <w:rPr>
                <w:rFonts w:ascii="Arial" w:hAnsi="Arial" w:cs="Arial"/>
                <w:b/>
                <w:lang w:val="es-ES"/>
              </w:rPr>
            </w:pPr>
            <w:r w:rsidRPr="0034650C">
              <w:rPr>
                <w:rFonts w:ascii="Arial" w:hAnsi="Arial" w:cs="Arial"/>
                <w:b/>
                <w:lang w:val="es-ES"/>
              </w:rPr>
              <w:t>17:00</w:t>
            </w:r>
          </w:p>
        </w:tc>
      </w:tr>
    </w:tbl>
    <w:p w:rsidR="00F1202F" w:rsidRPr="0034650C" w:rsidRDefault="00F1202F" w:rsidP="00F1202F">
      <w:pPr>
        <w:pStyle w:val="Sinespaciado"/>
        <w:rPr>
          <w:rFonts w:ascii="Arial" w:hAnsi="Arial" w:cs="Arial"/>
          <w:b/>
          <w:u w:val="single"/>
        </w:rPr>
      </w:pPr>
    </w:p>
    <w:tbl>
      <w:tblPr>
        <w:tblW w:w="10325" w:type="dxa"/>
        <w:jc w:val="center"/>
        <w:tblCellMar>
          <w:left w:w="70" w:type="dxa"/>
          <w:right w:w="70" w:type="dxa"/>
        </w:tblCellMar>
        <w:tblLook w:val="04A0" w:firstRow="1" w:lastRow="0" w:firstColumn="1" w:lastColumn="0" w:noHBand="0" w:noVBand="1"/>
      </w:tblPr>
      <w:tblGrid>
        <w:gridCol w:w="1439"/>
        <w:gridCol w:w="1203"/>
        <w:gridCol w:w="1120"/>
        <w:gridCol w:w="4239"/>
        <w:gridCol w:w="1203"/>
        <w:gridCol w:w="1121"/>
      </w:tblGrid>
      <w:tr w:rsidR="00F1202F" w:rsidRPr="0034650C" w:rsidTr="00682619">
        <w:trPr>
          <w:trHeight w:val="256"/>
          <w:jc w:val="center"/>
        </w:trPr>
        <w:tc>
          <w:tcPr>
            <w:tcW w:w="10325" w:type="dxa"/>
            <w:gridSpan w:val="6"/>
            <w:tcBorders>
              <w:top w:val="single" w:sz="8" w:space="0" w:color="auto"/>
              <w:left w:val="single" w:sz="8" w:space="0" w:color="auto"/>
              <w:bottom w:val="single" w:sz="8" w:space="0" w:color="auto"/>
              <w:right w:val="single" w:sz="8" w:space="0" w:color="000000"/>
            </w:tcBorders>
            <w:shd w:val="clear" w:color="000000" w:fill="8DB4E3"/>
            <w:noWrap/>
            <w:vAlign w:val="bottom"/>
            <w:hideMark/>
          </w:tcPr>
          <w:p w:rsidR="00F1202F" w:rsidRPr="0034650C" w:rsidRDefault="00F1202F" w:rsidP="00682619">
            <w:pPr>
              <w:pStyle w:val="Sinespaciado"/>
              <w:rPr>
                <w:rFonts w:ascii="Arial" w:hAnsi="Arial" w:cs="Arial"/>
                <w:b/>
                <w:bCs/>
                <w:lang w:val="es-ES"/>
              </w:rPr>
            </w:pPr>
            <w:r w:rsidRPr="0034650C">
              <w:rPr>
                <w:rFonts w:ascii="Arial" w:hAnsi="Arial" w:cs="Arial"/>
                <w:b/>
                <w:bCs/>
                <w:lang w:val="es-ES"/>
              </w:rPr>
              <w:t>ENTREGA DE PEDIDOS URGENTES</w:t>
            </w:r>
          </w:p>
        </w:tc>
      </w:tr>
      <w:tr w:rsidR="00F1202F" w:rsidRPr="0034650C" w:rsidTr="00682619">
        <w:trPr>
          <w:trHeight w:val="256"/>
          <w:jc w:val="center"/>
        </w:trPr>
        <w:tc>
          <w:tcPr>
            <w:tcW w:w="1439" w:type="dxa"/>
            <w:tcBorders>
              <w:top w:val="nil"/>
              <w:left w:val="nil"/>
              <w:bottom w:val="nil"/>
              <w:right w:val="nil"/>
            </w:tcBorders>
            <w:shd w:val="clear" w:color="auto" w:fill="auto"/>
            <w:noWrap/>
            <w:vAlign w:val="bottom"/>
            <w:hideMark/>
          </w:tcPr>
          <w:p w:rsidR="00F1202F" w:rsidRPr="0034650C" w:rsidRDefault="00F1202F" w:rsidP="00682619">
            <w:pPr>
              <w:pStyle w:val="Sinespaciado"/>
              <w:rPr>
                <w:rFonts w:ascii="Arial" w:hAnsi="Arial" w:cs="Arial"/>
                <w:b/>
                <w:bCs/>
                <w:lang w:val="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rsidR="00F1202F" w:rsidRPr="0034650C" w:rsidRDefault="00F1202F" w:rsidP="00682619">
            <w:pPr>
              <w:pStyle w:val="Sinespaciado"/>
              <w:rPr>
                <w:rFonts w:ascii="Arial" w:hAnsi="Arial" w:cs="Arial"/>
                <w:b/>
                <w:bCs/>
                <w:lang w:val="es-ES"/>
              </w:rPr>
            </w:pPr>
            <w:r w:rsidRPr="0034650C">
              <w:rPr>
                <w:rFonts w:ascii="Arial" w:hAnsi="Arial" w:cs="Arial"/>
                <w:b/>
                <w:bCs/>
                <w:lang w:val="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rsidR="00F1202F" w:rsidRPr="0034650C" w:rsidRDefault="00F1202F" w:rsidP="00682619">
            <w:pPr>
              <w:pStyle w:val="Sinespaciado"/>
              <w:rPr>
                <w:rFonts w:ascii="Arial" w:hAnsi="Arial" w:cs="Arial"/>
                <w:b/>
                <w:bCs/>
                <w:lang w:val="es-ES"/>
              </w:rPr>
            </w:pPr>
            <w:r w:rsidRPr="0034650C">
              <w:rPr>
                <w:rFonts w:ascii="Arial" w:hAnsi="Arial" w:cs="Arial"/>
                <w:b/>
                <w:bCs/>
                <w:lang w:val="es-ES"/>
              </w:rPr>
              <w:t>Hasta</w:t>
            </w:r>
          </w:p>
        </w:tc>
        <w:tc>
          <w:tcPr>
            <w:tcW w:w="4239" w:type="dxa"/>
            <w:tcBorders>
              <w:top w:val="nil"/>
              <w:left w:val="nil"/>
              <w:bottom w:val="nil"/>
              <w:right w:val="nil"/>
            </w:tcBorders>
            <w:shd w:val="clear" w:color="auto" w:fill="auto"/>
            <w:noWrap/>
            <w:vAlign w:val="bottom"/>
            <w:hideMark/>
          </w:tcPr>
          <w:p w:rsidR="00F1202F" w:rsidRPr="0034650C" w:rsidRDefault="00F1202F" w:rsidP="00682619">
            <w:pPr>
              <w:pStyle w:val="Sinespaciado"/>
              <w:rPr>
                <w:rFonts w:ascii="Arial" w:hAnsi="Arial" w:cs="Arial"/>
                <w:b/>
                <w:bCs/>
                <w:lang w:val="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rsidR="00F1202F" w:rsidRPr="0034650C" w:rsidRDefault="00F1202F" w:rsidP="00682619">
            <w:pPr>
              <w:pStyle w:val="Sinespaciado"/>
              <w:rPr>
                <w:rFonts w:ascii="Arial" w:hAnsi="Arial" w:cs="Arial"/>
                <w:b/>
                <w:bCs/>
                <w:lang w:val="es-ES"/>
              </w:rPr>
            </w:pPr>
            <w:r w:rsidRPr="0034650C">
              <w:rPr>
                <w:rFonts w:ascii="Arial" w:hAnsi="Arial" w:cs="Arial"/>
                <w:b/>
                <w:bCs/>
                <w:lang w:val="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rsidR="00F1202F" w:rsidRPr="0034650C" w:rsidRDefault="00F1202F" w:rsidP="00682619">
            <w:pPr>
              <w:pStyle w:val="Sinespaciado"/>
              <w:rPr>
                <w:rFonts w:ascii="Arial" w:hAnsi="Arial" w:cs="Arial"/>
                <w:b/>
                <w:bCs/>
                <w:lang w:val="es-ES"/>
              </w:rPr>
            </w:pPr>
            <w:r w:rsidRPr="0034650C">
              <w:rPr>
                <w:rFonts w:ascii="Arial" w:hAnsi="Arial" w:cs="Arial"/>
                <w:b/>
                <w:bCs/>
                <w:lang w:val="es-ES"/>
              </w:rPr>
              <w:t>Hasta</w:t>
            </w:r>
          </w:p>
        </w:tc>
      </w:tr>
      <w:tr w:rsidR="00F1202F" w:rsidRPr="0034650C" w:rsidTr="00682619">
        <w:trPr>
          <w:trHeight w:val="256"/>
          <w:jc w:val="center"/>
        </w:trPr>
        <w:tc>
          <w:tcPr>
            <w:tcW w:w="1439" w:type="dxa"/>
            <w:tcBorders>
              <w:top w:val="single" w:sz="8" w:space="0" w:color="auto"/>
              <w:left w:val="single" w:sz="8" w:space="0" w:color="auto"/>
              <w:bottom w:val="single" w:sz="8" w:space="0" w:color="auto"/>
              <w:right w:val="single" w:sz="8" w:space="0" w:color="auto"/>
            </w:tcBorders>
            <w:shd w:val="clear" w:color="000000" w:fill="E6B9B8"/>
            <w:noWrap/>
            <w:vAlign w:val="bottom"/>
            <w:hideMark/>
          </w:tcPr>
          <w:p w:rsidR="00F1202F" w:rsidRPr="0034650C" w:rsidRDefault="00F1202F" w:rsidP="00682619">
            <w:pPr>
              <w:pStyle w:val="Sinespaciado"/>
              <w:rPr>
                <w:rFonts w:ascii="Arial" w:hAnsi="Arial" w:cs="Arial"/>
                <w:b/>
                <w:lang w:val="es-ES"/>
              </w:rPr>
            </w:pPr>
            <w:r w:rsidRPr="0034650C">
              <w:rPr>
                <w:rFonts w:ascii="Arial" w:hAnsi="Arial" w:cs="Arial"/>
                <w:b/>
                <w:lang w:val="es-ES"/>
              </w:rPr>
              <w:t>Pedidos</w:t>
            </w:r>
          </w:p>
        </w:tc>
        <w:tc>
          <w:tcPr>
            <w:tcW w:w="1203" w:type="dxa"/>
            <w:tcBorders>
              <w:top w:val="nil"/>
              <w:left w:val="nil"/>
              <w:bottom w:val="single" w:sz="8" w:space="0" w:color="auto"/>
              <w:right w:val="single" w:sz="8" w:space="0" w:color="auto"/>
            </w:tcBorders>
            <w:shd w:val="clear" w:color="auto" w:fill="auto"/>
            <w:noWrap/>
            <w:vAlign w:val="bottom"/>
            <w:hideMark/>
          </w:tcPr>
          <w:p w:rsidR="00F1202F" w:rsidRPr="0034650C" w:rsidRDefault="00F1202F" w:rsidP="00682619">
            <w:pPr>
              <w:pStyle w:val="Sinespaciado"/>
              <w:rPr>
                <w:rFonts w:ascii="Arial" w:hAnsi="Arial" w:cs="Arial"/>
                <w:b/>
                <w:lang w:val="es-ES"/>
              </w:rPr>
            </w:pPr>
            <w:r w:rsidRPr="0034650C">
              <w:rPr>
                <w:rFonts w:ascii="Arial" w:hAnsi="Arial" w:cs="Arial"/>
                <w:b/>
                <w:lang w:val="es-ES"/>
              </w:rPr>
              <w:t>9:00</w:t>
            </w:r>
          </w:p>
        </w:tc>
        <w:tc>
          <w:tcPr>
            <w:tcW w:w="1120" w:type="dxa"/>
            <w:tcBorders>
              <w:top w:val="nil"/>
              <w:left w:val="nil"/>
              <w:bottom w:val="single" w:sz="8" w:space="0" w:color="auto"/>
              <w:right w:val="single" w:sz="8" w:space="0" w:color="auto"/>
            </w:tcBorders>
            <w:shd w:val="clear" w:color="auto" w:fill="auto"/>
            <w:noWrap/>
            <w:vAlign w:val="bottom"/>
            <w:hideMark/>
          </w:tcPr>
          <w:p w:rsidR="00F1202F" w:rsidRPr="0034650C" w:rsidRDefault="00F1202F" w:rsidP="00682619">
            <w:pPr>
              <w:pStyle w:val="Sinespaciado"/>
              <w:rPr>
                <w:rFonts w:ascii="Arial" w:hAnsi="Arial" w:cs="Arial"/>
                <w:b/>
                <w:lang w:val="es-ES"/>
              </w:rPr>
            </w:pPr>
            <w:r w:rsidRPr="0034650C">
              <w:rPr>
                <w:rFonts w:ascii="Arial" w:hAnsi="Arial" w:cs="Arial"/>
                <w:b/>
                <w:lang w:val="es-ES"/>
              </w:rPr>
              <w:t>13:00</w:t>
            </w:r>
          </w:p>
        </w:tc>
        <w:tc>
          <w:tcPr>
            <w:tcW w:w="4239" w:type="dxa"/>
            <w:tcBorders>
              <w:top w:val="single" w:sz="8" w:space="0" w:color="auto"/>
              <w:left w:val="nil"/>
              <w:bottom w:val="single" w:sz="8" w:space="0" w:color="auto"/>
              <w:right w:val="single" w:sz="8" w:space="0" w:color="auto"/>
            </w:tcBorders>
            <w:shd w:val="clear" w:color="000000" w:fill="E6B9B8"/>
            <w:noWrap/>
            <w:vAlign w:val="bottom"/>
            <w:hideMark/>
          </w:tcPr>
          <w:p w:rsidR="00F1202F" w:rsidRPr="0034650C" w:rsidRDefault="00F1202F" w:rsidP="00682619">
            <w:pPr>
              <w:pStyle w:val="Sinespaciado"/>
              <w:rPr>
                <w:rFonts w:ascii="Arial" w:hAnsi="Arial" w:cs="Arial"/>
                <w:b/>
                <w:lang w:val="es-ES"/>
              </w:rPr>
            </w:pPr>
            <w:r w:rsidRPr="0034650C">
              <w:rPr>
                <w:rFonts w:ascii="Arial" w:hAnsi="Arial" w:cs="Arial"/>
                <w:b/>
                <w:lang w:val="es-ES"/>
              </w:rPr>
              <w:t>El Mismo día</w:t>
            </w:r>
          </w:p>
        </w:tc>
        <w:tc>
          <w:tcPr>
            <w:tcW w:w="1203" w:type="dxa"/>
            <w:tcBorders>
              <w:top w:val="nil"/>
              <w:left w:val="nil"/>
              <w:bottom w:val="single" w:sz="8" w:space="0" w:color="auto"/>
              <w:right w:val="single" w:sz="8" w:space="0" w:color="auto"/>
            </w:tcBorders>
            <w:shd w:val="clear" w:color="auto" w:fill="auto"/>
            <w:noWrap/>
            <w:vAlign w:val="bottom"/>
            <w:hideMark/>
          </w:tcPr>
          <w:p w:rsidR="00F1202F" w:rsidRPr="0034650C" w:rsidRDefault="00F1202F" w:rsidP="00682619">
            <w:pPr>
              <w:pStyle w:val="Sinespaciado"/>
              <w:rPr>
                <w:rFonts w:ascii="Arial" w:hAnsi="Arial" w:cs="Arial"/>
                <w:b/>
                <w:lang w:val="es-ES"/>
              </w:rPr>
            </w:pPr>
            <w:r w:rsidRPr="0034650C">
              <w:rPr>
                <w:rFonts w:ascii="Arial" w:hAnsi="Arial" w:cs="Arial"/>
                <w:b/>
                <w:lang w:val="es-ES"/>
              </w:rPr>
              <w:t>14:00</w:t>
            </w:r>
          </w:p>
        </w:tc>
        <w:tc>
          <w:tcPr>
            <w:tcW w:w="1120" w:type="dxa"/>
            <w:tcBorders>
              <w:top w:val="nil"/>
              <w:left w:val="nil"/>
              <w:bottom w:val="single" w:sz="8" w:space="0" w:color="auto"/>
              <w:right w:val="single" w:sz="8" w:space="0" w:color="auto"/>
            </w:tcBorders>
            <w:shd w:val="clear" w:color="auto" w:fill="auto"/>
            <w:noWrap/>
            <w:vAlign w:val="bottom"/>
            <w:hideMark/>
          </w:tcPr>
          <w:p w:rsidR="00F1202F" w:rsidRPr="0034650C" w:rsidRDefault="00F1202F" w:rsidP="00682619">
            <w:pPr>
              <w:pStyle w:val="Sinespaciado"/>
              <w:rPr>
                <w:rFonts w:ascii="Arial" w:hAnsi="Arial" w:cs="Arial"/>
                <w:b/>
                <w:lang w:val="es-ES"/>
              </w:rPr>
            </w:pPr>
            <w:r w:rsidRPr="0034650C">
              <w:rPr>
                <w:rFonts w:ascii="Arial" w:hAnsi="Arial" w:cs="Arial"/>
                <w:b/>
                <w:lang w:val="es-ES"/>
              </w:rPr>
              <w:t>17:00</w:t>
            </w:r>
          </w:p>
        </w:tc>
      </w:tr>
    </w:tbl>
    <w:p w:rsidR="00F1202F" w:rsidRPr="0034650C" w:rsidRDefault="00F1202F" w:rsidP="00F1202F">
      <w:pPr>
        <w:pStyle w:val="Sinespaciado"/>
        <w:rPr>
          <w:rFonts w:ascii="Arial" w:hAnsi="Arial" w:cs="Arial"/>
          <w:b/>
        </w:rPr>
      </w:pPr>
    </w:p>
    <w:p w:rsidR="00F1202F" w:rsidRPr="0034650C" w:rsidRDefault="00F1202F" w:rsidP="00F1202F">
      <w:pPr>
        <w:pStyle w:val="Sinespaciado"/>
        <w:rPr>
          <w:rFonts w:ascii="Arial" w:hAnsi="Arial" w:cs="Arial"/>
          <w:b/>
        </w:rPr>
      </w:pPr>
    </w:p>
    <w:p w:rsidR="00F1202F" w:rsidRPr="0034650C" w:rsidRDefault="00F1202F" w:rsidP="00F1202F">
      <w:pPr>
        <w:pStyle w:val="Sinespaciado"/>
        <w:rPr>
          <w:rFonts w:ascii="Arial" w:hAnsi="Arial" w:cs="Arial"/>
          <w:b/>
        </w:rPr>
      </w:pPr>
    </w:p>
    <w:p w:rsidR="00756E34" w:rsidRPr="0034650C" w:rsidRDefault="00756E34" w:rsidP="00756E34">
      <w:pPr>
        <w:pStyle w:val="Sinespaciado"/>
        <w:ind w:right="-720"/>
        <w:jc w:val="both"/>
        <w:rPr>
          <w:rFonts w:ascii="Arial" w:hAnsi="Arial" w:cs="Arial"/>
        </w:rPr>
      </w:pPr>
      <w:r w:rsidRPr="0034650C">
        <w:rPr>
          <w:rFonts w:ascii="Arial" w:hAnsi="Arial" w:cs="Arial"/>
        </w:rPr>
        <w:t>Atentamente,</w:t>
      </w:r>
    </w:p>
    <w:p w:rsidR="00756E34" w:rsidRPr="0034650C" w:rsidRDefault="00756E34" w:rsidP="00756E34">
      <w:pPr>
        <w:pStyle w:val="Sinespaciado"/>
        <w:ind w:right="-720"/>
        <w:jc w:val="both"/>
        <w:rPr>
          <w:rFonts w:ascii="Arial" w:hAnsi="Arial" w:cs="Arial"/>
        </w:rPr>
      </w:pPr>
    </w:p>
    <w:p w:rsidR="00896671" w:rsidRPr="0034650C" w:rsidRDefault="00896671" w:rsidP="00756E34">
      <w:pPr>
        <w:pStyle w:val="Sinespaciado"/>
        <w:ind w:right="-720"/>
        <w:rPr>
          <w:rFonts w:ascii="Arial" w:hAnsi="Arial" w:cs="Arial"/>
        </w:rPr>
      </w:pPr>
    </w:p>
    <w:p w:rsidR="00896671" w:rsidRPr="0034650C" w:rsidRDefault="00896671" w:rsidP="00756E34">
      <w:pPr>
        <w:pStyle w:val="Sinespaciado"/>
        <w:ind w:right="-720"/>
        <w:rPr>
          <w:rFonts w:ascii="Arial" w:hAnsi="Arial" w:cs="Arial"/>
        </w:rPr>
      </w:pPr>
    </w:p>
    <w:p w:rsidR="00536955" w:rsidRPr="0034650C" w:rsidRDefault="00536955" w:rsidP="00756E34">
      <w:pPr>
        <w:pStyle w:val="Sinespaciado"/>
        <w:ind w:right="-720"/>
        <w:rPr>
          <w:rFonts w:ascii="Arial" w:hAnsi="Arial" w:cs="Arial"/>
          <w:b/>
        </w:rPr>
      </w:pPr>
    </w:p>
    <w:p w:rsidR="009940F8" w:rsidRPr="0034650C" w:rsidRDefault="00896671" w:rsidP="00756E34">
      <w:pPr>
        <w:pStyle w:val="Sinespaciado"/>
        <w:ind w:right="-720"/>
        <w:rPr>
          <w:rFonts w:ascii="Arial" w:hAnsi="Arial" w:cs="Arial"/>
          <w:b/>
        </w:rPr>
      </w:pPr>
      <w:r w:rsidRPr="0034650C">
        <w:rPr>
          <w:rFonts w:ascii="Arial" w:hAnsi="Arial" w:cs="Arial"/>
          <w:b/>
        </w:rPr>
        <w:t>Ana Cristina Jiménez M.</w:t>
      </w:r>
    </w:p>
    <w:p w:rsidR="009940F8" w:rsidRPr="0034650C" w:rsidRDefault="000C21FC" w:rsidP="00756E34">
      <w:pPr>
        <w:pStyle w:val="Sinespaciado"/>
        <w:ind w:right="-720"/>
        <w:rPr>
          <w:rFonts w:ascii="Arial" w:hAnsi="Arial" w:cs="Arial"/>
          <w:b/>
        </w:rPr>
      </w:pPr>
      <w:r w:rsidRPr="0034650C">
        <w:rPr>
          <w:rFonts w:ascii="Arial" w:hAnsi="Arial" w:cs="Arial"/>
          <w:b/>
        </w:rPr>
        <w:t>EJECUTIVA</w:t>
      </w:r>
      <w:r w:rsidR="009940F8" w:rsidRPr="0034650C">
        <w:rPr>
          <w:rFonts w:ascii="Arial" w:hAnsi="Arial" w:cs="Arial"/>
          <w:b/>
        </w:rPr>
        <w:t xml:space="preserve"> </w:t>
      </w:r>
      <w:r w:rsidRPr="0034650C">
        <w:rPr>
          <w:rFonts w:ascii="Arial" w:hAnsi="Arial" w:cs="Arial"/>
          <w:b/>
        </w:rPr>
        <w:t xml:space="preserve">COMERCIAL </w:t>
      </w:r>
      <w:r w:rsidR="009940F8" w:rsidRPr="0034650C">
        <w:rPr>
          <w:rFonts w:ascii="Arial" w:hAnsi="Arial" w:cs="Arial"/>
          <w:b/>
        </w:rPr>
        <w:t xml:space="preserve"> C</w:t>
      </w:r>
      <w:r w:rsidRPr="0034650C">
        <w:rPr>
          <w:rFonts w:ascii="Arial" w:hAnsi="Arial" w:cs="Arial"/>
          <w:b/>
        </w:rPr>
        <w:t>ORPORATIVA</w:t>
      </w:r>
    </w:p>
    <w:p w:rsidR="000E5360" w:rsidRPr="0034650C" w:rsidRDefault="009940F8" w:rsidP="00756E34">
      <w:pPr>
        <w:pStyle w:val="Sinespaciado"/>
        <w:ind w:right="-720"/>
        <w:rPr>
          <w:rFonts w:ascii="Arial" w:hAnsi="Arial" w:cs="Arial"/>
          <w:lang w:val="es-ES"/>
        </w:rPr>
      </w:pPr>
      <w:r w:rsidRPr="0034650C">
        <w:rPr>
          <w:rFonts w:ascii="Arial" w:hAnsi="Arial" w:cs="Arial"/>
          <w:b/>
        </w:rPr>
        <w:t>DATASOLUTIONS S.A.</w:t>
      </w:r>
      <w:r w:rsidR="00756E34" w:rsidRPr="0034650C">
        <w:rPr>
          <w:rFonts w:ascii="Arial" w:hAnsi="Arial" w:cs="Arial"/>
          <w:b/>
          <w:lang w:val="es-ES"/>
        </w:rPr>
        <w:tab/>
      </w:r>
      <w:r w:rsidR="00756E34" w:rsidRPr="0034650C">
        <w:rPr>
          <w:rFonts w:ascii="Arial" w:hAnsi="Arial" w:cs="Arial"/>
          <w:b/>
          <w:lang w:val="es-ES"/>
        </w:rPr>
        <w:tab/>
      </w:r>
      <w:r w:rsidR="00756E34" w:rsidRPr="0034650C">
        <w:rPr>
          <w:rFonts w:ascii="Arial" w:hAnsi="Arial" w:cs="Arial"/>
          <w:lang w:val="es-ES"/>
        </w:rPr>
        <w:tab/>
      </w:r>
      <w:r w:rsidR="00756E34" w:rsidRPr="0034650C">
        <w:rPr>
          <w:rFonts w:ascii="Arial" w:hAnsi="Arial" w:cs="Arial"/>
          <w:lang w:val="es-ES"/>
        </w:rPr>
        <w:tab/>
      </w:r>
      <w:r w:rsidR="00756E34" w:rsidRPr="0034650C">
        <w:rPr>
          <w:rFonts w:ascii="Arial" w:hAnsi="Arial" w:cs="Arial"/>
          <w:lang w:val="es-ES"/>
        </w:rPr>
        <w:tab/>
      </w:r>
    </w:p>
    <w:sectPr w:rsidR="000E5360" w:rsidRPr="0034650C" w:rsidSect="000E5360">
      <w:headerReference w:type="default" r:id="rId17"/>
      <w:footerReference w:type="default" r:id="rId18"/>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D7456" w:rsidRDefault="00ED7456" w:rsidP="0012137A">
      <w:pPr>
        <w:spacing w:after="0" w:line="240" w:lineRule="auto"/>
      </w:pPr>
      <w:r>
        <w:separator/>
      </w:r>
    </w:p>
  </w:endnote>
  <w:endnote w:type="continuationSeparator" w:id="0">
    <w:p w:rsidR="00ED7456" w:rsidRDefault="00ED7456" w:rsidP="001213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6955" w:rsidRDefault="00536955">
    <w:pPr>
      <w:pStyle w:val="Piedepgina"/>
    </w:pPr>
    <w:r w:rsidRPr="00BE76BA">
      <w:rPr>
        <w:noProof/>
        <w:lang w:val="es-ES" w:eastAsia="es-ES"/>
      </w:rPr>
      <mc:AlternateContent>
        <mc:Choice Requires="wps">
          <w:drawing>
            <wp:anchor distT="0" distB="0" distL="114300" distR="114300" simplePos="0" relativeHeight="251661312" behindDoc="1" locked="0" layoutInCell="0" allowOverlap="1" wp14:anchorId="5C04CBDE" wp14:editId="3F0DF145">
              <wp:simplePos x="0" y="0"/>
              <wp:positionH relativeFrom="page">
                <wp:align>left</wp:align>
              </wp:positionH>
              <wp:positionV relativeFrom="page">
                <wp:posOffset>10119360</wp:posOffset>
              </wp:positionV>
              <wp:extent cx="7832725" cy="707390"/>
              <wp:effectExtent l="0" t="133350" r="15875" b="16510"/>
              <wp:wrapSquare wrapText="bothSides"/>
              <wp:docPr id="11" name="Auto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32725" cy="707390"/>
                      </a:xfrm>
                      <a:prstGeom prst="roundRect">
                        <a:avLst>
                          <a:gd name="adj" fmla="val 10394"/>
                        </a:avLst>
                      </a:prstGeom>
                      <a:gradFill rotWithShape="1">
                        <a:gsLst>
                          <a:gs pos="0">
                            <a:srgbClr val="4F81BD"/>
                          </a:gs>
                          <a:gs pos="100000">
                            <a:srgbClr val="4F81BD">
                              <a:gamma/>
                              <a:tint val="63922"/>
                              <a:invGamma/>
                            </a:srgbClr>
                          </a:gs>
                        </a:gsLst>
                        <a:lin ang="5400000" scaled="1"/>
                      </a:gradFill>
                      <a:ln w="9525">
                        <a:solidFill>
                          <a:srgbClr val="4F81BD">
                            <a:lumMod val="100000"/>
                            <a:lumOff val="0"/>
                          </a:srgbClr>
                        </a:solidFill>
                        <a:round/>
                        <a:headEnd/>
                        <a:tailEnd/>
                      </a:ln>
                      <a:effectLst>
                        <a:outerShdw dist="660034" dir="20934377" sx="75000" sy="75000" algn="tl" rotWithShape="0">
                          <a:sysClr val="window" lastClr="FFFFFF">
                            <a:lumMod val="75000"/>
                            <a:lumOff val="0"/>
                            <a:alpha val="50000"/>
                          </a:sysClr>
                        </a:outerShdw>
                      </a:effectLst>
                    </wps:spPr>
                    <wps:txbx>
                      <w:txbxContent>
                        <w:p w:rsidR="00536955" w:rsidRPr="00812A6C" w:rsidRDefault="00ED7456" w:rsidP="00536955">
                          <w:pPr>
                            <w:jc w:val="center"/>
                            <w:rPr>
                              <w:color w:val="FFFFFF" w:themeColor="background1"/>
                              <w:sz w:val="32"/>
                              <w:szCs w:val="18"/>
                              <w:lang w:val="es-ES"/>
                            </w:rPr>
                          </w:pPr>
                          <w:hyperlink r:id="rId1" w:history="1">
                            <w:r w:rsidR="00536955" w:rsidRPr="00812A6C">
                              <w:rPr>
                                <w:rStyle w:val="Hipervnculo"/>
                                <w:sz w:val="32"/>
                                <w:szCs w:val="18"/>
                                <w:lang w:val="es-ES"/>
                              </w:rPr>
                              <w:t>www.datasolutions.com</w:t>
                            </w:r>
                          </w:hyperlink>
                          <w:r w:rsidR="00536955" w:rsidRPr="00812A6C">
                            <w:rPr>
                              <w:color w:val="FFFFFF" w:themeColor="background1"/>
                              <w:sz w:val="32"/>
                              <w:szCs w:val="18"/>
                              <w:lang w:val="es-ES"/>
                            </w:rPr>
                            <w:t xml:space="preserve">              1800 - DOCUMENTO</w:t>
                          </w:r>
                        </w:p>
                      </w:txbxContent>
                    </wps:txbx>
                    <wps:bodyPr rot="0" vert="horz" wrap="square" lIns="228600" tIns="228600" rIns="228600" bIns="22860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5C04CBDE" id="AutoShape 1" o:spid="_x0000_s1026" style="position:absolute;margin-left:0;margin-top:796.8pt;width:616.75pt;height:55.7pt;z-index:-251655168;visibility:visible;mso-wrap-style:square;mso-width-percent:0;mso-height-percent:0;mso-wrap-distance-left:9pt;mso-wrap-distance-top:0;mso-wrap-distance-right:9pt;mso-wrap-distance-bottom:0;mso-position-horizontal:left;mso-position-horizontal-relative:page;mso-position-vertical:absolute;mso-position-vertical-relative:page;mso-width-percent:0;mso-height-percent:0;mso-width-relative:margin;mso-height-relative:margin;v-text-anchor:top" arcsize="681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" o:allowincell="f" fillcolor="#4f81bd" strokecolor="#4f81bd">
              <v:fill color2="#8eaed5" rotate="t" focus="100%" type="gradient"/>
              <v:shadow on="t" type="perspective" color="#bfbfbf" opacity=".5" origin="-.5,-.5" offset="51pt,-10pt" matrix=".75,,,.75"/>
              <v:textbox inset="18pt,18pt,18pt,18pt">
                <w:txbxContent>
                  <w:p w:rsidR="00536955" w:rsidRPr="00812A6C" w:rsidRDefault="00ED7456" w:rsidP="00536955">
                    <w:pPr>
                      <w:jc w:val="center"/>
                      <w:rPr>
                        <w:color w:val="FFFFFF" w:themeColor="background1"/>
                        <w:sz w:val="32"/>
                        <w:szCs w:val="18"/>
                        <w:lang w:val="es-ES"/>
                      </w:rPr>
                    </w:pPr>
                    <w:hyperlink r:id="rId2" w:history="1">
                      <w:r w:rsidR="00536955" w:rsidRPr="00812A6C">
                        <w:rPr>
                          <w:rStyle w:val="Hipervnculo"/>
                          <w:sz w:val="32"/>
                          <w:szCs w:val="18"/>
                          <w:lang w:val="es-ES"/>
                        </w:rPr>
                        <w:t>www.datasolutions.com</w:t>
                      </w:r>
                    </w:hyperlink>
                    <w:r w:rsidR="00536955" w:rsidRPr="00812A6C">
                      <w:rPr>
                        <w:color w:val="FFFFFF" w:themeColor="background1"/>
                        <w:sz w:val="32"/>
                        <w:szCs w:val="18"/>
                        <w:lang w:val="es-ES"/>
                      </w:rPr>
                      <w:t xml:space="preserve">              1800 - DOCUMENTO</w:t>
                    </w:r>
                  </w:p>
                </w:txbxContent>
              </v:textbox>
              <w10:wrap type="square" anchorx="page" anchory="page"/>
            </v:roundrec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D7456" w:rsidRDefault="00ED7456" w:rsidP="0012137A">
      <w:pPr>
        <w:spacing w:after="0" w:line="240" w:lineRule="auto"/>
      </w:pPr>
      <w:r>
        <w:separator/>
      </w:r>
    </w:p>
  </w:footnote>
  <w:footnote w:type="continuationSeparator" w:id="0">
    <w:p w:rsidR="00ED7456" w:rsidRDefault="00ED7456" w:rsidP="0012137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6955" w:rsidRPr="00BE76BA" w:rsidRDefault="00406D86" w:rsidP="00536955">
    <w:pPr>
      <w:spacing w:after="0" w:line="240" w:lineRule="auto"/>
      <w:rPr>
        <w:b/>
        <w:sz w:val="18"/>
        <w:lang w:val="es-ES"/>
      </w:rPr>
    </w:pPr>
    <w:r w:rsidRPr="00406D86">
      <w:rPr>
        <w:b/>
      </w:rPr>
      <w:t xml:space="preserve"> </w:t>
    </w:r>
    <w:r w:rsidR="00536955" w:rsidRPr="00BE76BA">
      <w:rPr>
        <w:b/>
        <w:noProof/>
        <w:lang w:val="es-ES" w:eastAsia="es-ES"/>
      </w:rPr>
      <w:drawing>
        <wp:anchor distT="0" distB="0" distL="114300" distR="114300" simplePos="0" relativeHeight="251659264" behindDoc="1" locked="0" layoutInCell="1" allowOverlap="1" wp14:anchorId="3446F8EF" wp14:editId="21C8A631">
          <wp:simplePos x="0" y="0"/>
          <wp:positionH relativeFrom="column">
            <wp:posOffset>4082415</wp:posOffset>
          </wp:positionH>
          <wp:positionV relativeFrom="paragraph">
            <wp:posOffset>-259080</wp:posOffset>
          </wp:positionV>
          <wp:extent cx="1943100" cy="800100"/>
          <wp:effectExtent l="19050" t="0" r="0" b="0"/>
          <wp:wrapNone/>
          <wp:docPr id="9" name="Imagen 9"/>
          <wp:cNvGraphicFramePr/>
          <a:graphic xmlns:a="http://schemas.openxmlformats.org/drawingml/2006/main">
            <a:graphicData uri="http://schemas.openxmlformats.org/drawingml/2006/picture">
              <pic:pic xmlns:pic="http://schemas.openxmlformats.org/drawingml/2006/picture">
                <pic:nvPicPr>
                  <pic:cNvPr id="3" name="Picture 1"/>
                  <pic:cNvPicPr>
                    <a:picLocks noChangeAspect="1" noChangeArrowheads="1"/>
                  </pic:cNvPicPr>
                </pic:nvPicPr>
                <pic:blipFill>
                  <a:blip r:embed="rId1" cstate="print"/>
                  <a:srcRect/>
                  <a:stretch>
                    <a:fillRect/>
                  </a:stretch>
                </pic:blipFill>
                <pic:spPr bwMode="auto">
                  <a:xfrm>
                    <a:off x="0" y="0"/>
                    <a:ext cx="1943100" cy="800100"/>
                  </a:xfrm>
                  <a:prstGeom prst="rect">
                    <a:avLst/>
                  </a:prstGeom>
                  <a:noFill/>
                  <a:ln w="9525">
                    <a:noFill/>
                    <a:miter lim="800000"/>
                    <a:headEnd/>
                    <a:tailEnd/>
                  </a:ln>
                </pic:spPr>
              </pic:pic>
            </a:graphicData>
          </a:graphic>
        </wp:anchor>
      </w:drawing>
    </w:r>
    <w:r w:rsidR="00536955" w:rsidRPr="00BE76BA">
      <w:rPr>
        <w:b/>
        <w:lang w:val="es-ES"/>
      </w:rPr>
      <w:t>Guayaquil:</w:t>
    </w:r>
  </w:p>
  <w:p w:rsidR="00536955" w:rsidRPr="00BE76BA" w:rsidRDefault="00536955" w:rsidP="00536955">
    <w:pPr>
      <w:spacing w:after="0" w:line="240" w:lineRule="auto"/>
      <w:rPr>
        <w:b/>
        <w:sz w:val="18"/>
        <w:lang w:val="es-ES"/>
      </w:rPr>
    </w:pPr>
    <w:r w:rsidRPr="00BE76BA">
      <w:rPr>
        <w:b/>
        <w:sz w:val="20"/>
        <w:lang w:val="es-ES"/>
      </w:rPr>
      <w:t>Av. Domingo Comín S/N y la Onceava  Ed. Anglo Automotriz</w:t>
    </w:r>
    <w:r w:rsidRPr="00BE76BA">
      <w:rPr>
        <w:b/>
        <w:sz w:val="18"/>
        <w:lang w:val="es-ES"/>
      </w:rPr>
      <w:tab/>
    </w:r>
  </w:p>
  <w:p w:rsidR="00536955" w:rsidRPr="00BE76BA" w:rsidRDefault="00536955" w:rsidP="00536955">
    <w:pPr>
      <w:spacing w:after="0" w:line="240" w:lineRule="auto"/>
      <w:rPr>
        <w:b/>
        <w:sz w:val="18"/>
        <w:lang w:val="es-ES"/>
      </w:rPr>
    </w:pPr>
    <w:r w:rsidRPr="00BE76BA">
      <w:rPr>
        <w:b/>
        <w:sz w:val="18"/>
        <w:lang w:val="es-ES"/>
      </w:rPr>
      <w:t>PBX: 2429977</w:t>
    </w:r>
    <w:r w:rsidRPr="00BE76BA">
      <w:rPr>
        <w:b/>
        <w:noProof/>
        <w:sz w:val="36"/>
        <w:u w:val="double"/>
        <w:lang w:eastAsia="es-EC"/>
      </w:rPr>
      <w:t xml:space="preserve"> </w:t>
    </w:r>
  </w:p>
  <w:p w:rsidR="00536955" w:rsidRPr="00BE76BA" w:rsidRDefault="00536955" w:rsidP="00536955">
    <w:pPr>
      <w:tabs>
        <w:tab w:val="center" w:pos="4252"/>
        <w:tab w:val="right" w:pos="8504"/>
      </w:tabs>
      <w:spacing w:after="0" w:line="240" w:lineRule="auto"/>
    </w:pPr>
    <w:r w:rsidRPr="00BE76BA">
      <w:rPr>
        <w:b/>
        <w:lang w:val="es-ES"/>
      </w:rPr>
      <w:t>Quito:</w:t>
    </w:r>
  </w:p>
  <w:p w:rsidR="00F43002" w:rsidRPr="00536955" w:rsidRDefault="00536955" w:rsidP="00536955">
    <w:pPr>
      <w:spacing w:after="0" w:line="240" w:lineRule="auto"/>
      <w:rPr>
        <w:b/>
        <w:sz w:val="20"/>
        <w:lang w:val="es-ES"/>
      </w:rPr>
    </w:pPr>
    <w:r>
      <w:rPr>
        <w:b/>
        <w:sz w:val="20"/>
        <w:lang w:val="es-ES"/>
      </w:rPr>
      <w:t>Av. La Prensa y Vaca de Castro</w:t>
    </w:r>
    <w:r w:rsidRPr="00BE76BA">
      <w:rPr>
        <w:b/>
        <w:sz w:val="20"/>
        <w:lang w:val="es-ES"/>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572811"/>
    <w:multiLevelType w:val="hybridMultilevel"/>
    <w:tmpl w:val="9CD293C4"/>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
    <w:nsid w:val="02FC37D7"/>
    <w:multiLevelType w:val="hybridMultilevel"/>
    <w:tmpl w:val="0158EF8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nsid w:val="0F80645D"/>
    <w:multiLevelType w:val="hybridMultilevel"/>
    <w:tmpl w:val="25824386"/>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3">
    <w:nsid w:val="143C02D4"/>
    <w:multiLevelType w:val="hybridMultilevel"/>
    <w:tmpl w:val="4A76F788"/>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4">
    <w:nsid w:val="1D55100D"/>
    <w:multiLevelType w:val="hybridMultilevel"/>
    <w:tmpl w:val="02C49880"/>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1EBD6262"/>
    <w:multiLevelType w:val="hybridMultilevel"/>
    <w:tmpl w:val="14E022F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nsid w:val="207905C6"/>
    <w:multiLevelType w:val="hybridMultilevel"/>
    <w:tmpl w:val="3B660A6C"/>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7">
    <w:nsid w:val="277B43E4"/>
    <w:multiLevelType w:val="hybridMultilevel"/>
    <w:tmpl w:val="59F2EDE4"/>
    <w:lvl w:ilvl="0" w:tplc="0C0A0003">
      <w:start w:val="1"/>
      <w:numFmt w:val="bullet"/>
      <w:lvlText w:val="o"/>
      <w:lvlJc w:val="left"/>
      <w:pPr>
        <w:ind w:left="1428" w:hanging="360"/>
      </w:pPr>
      <w:rPr>
        <w:rFonts w:ascii="Courier New" w:hAnsi="Courier New" w:cs="Courier New"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8">
    <w:nsid w:val="2C353A4E"/>
    <w:multiLevelType w:val="hybridMultilevel"/>
    <w:tmpl w:val="E2EC0B6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nsid w:val="2DB6676C"/>
    <w:multiLevelType w:val="hybridMultilevel"/>
    <w:tmpl w:val="EEBC4E76"/>
    <w:lvl w:ilvl="0" w:tplc="0C0A0003">
      <w:start w:val="1"/>
      <w:numFmt w:val="bullet"/>
      <w:lvlText w:val="o"/>
      <w:lvlJc w:val="left"/>
      <w:pPr>
        <w:ind w:left="1428" w:hanging="360"/>
      </w:pPr>
      <w:rPr>
        <w:rFonts w:ascii="Courier New" w:hAnsi="Courier New" w:cs="Courier New"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10">
    <w:nsid w:val="2DE15FDE"/>
    <w:multiLevelType w:val="hybridMultilevel"/>
    <w:tmpl w:val="3D7E592C"/>
    <w:lvl w:ilvl="0" w:tplc="0C0A000D">
      <w:start w:val="1"/>
      <w:numFmt w:val="bullet"/>
      <w:lvlText w:val=""/>
      <w:lvlJc w:val="left"/>
      <w:pPr>
        <w:ind w:left="1080" w:hanging="360"/>
      </w:pPr>
      <w:rPr>
        <w:rFonts w:ascii="Wingdings" w:hAnsi="Wingdings"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11">
    <w:nsid w:val="306A1593"/>
    <w:multiLevelType w:val="hybridMultilevel"/>
    <w:tmpl w:val="A8265142"/>
    <w:lvl w:ilvl="0" w:tplc="0C0A000D">
      <w:start w:val="1"/>
      <w:numFmt w:val="bullet"/>
      <w:lvlText w:val=""/>
      <w:lvlJc w:val="left"/>
      <w:pPr>
        <w:ind w:left="1440" w:hanging="360"/>
      </w:pPr>
      <w:rPr>
        <w:rFonts w:ascii="Wingdings" w:hAnsi="Wingdings"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2">
    <w:nsid w:val="33632443"/>
    <w:multiLevelType w:val="hybridMultilevel"/>
    <w:tmpl w:val="AE2EC7EC"/>
    <w:lvl w:ilvl="0" w:tplc="0C0A000D">
      <w:start w:val="1"/>
      <w:numFmt w:val="bullet"/>
      <w:lvlText w:val=""/>
      <w:lvlJc w:val="left"/>
      <w:pPr>
        <w:ind w:left="1068" w:hanging="360"/>
      </w:pPr>
      <w:rPr>
        <w:rFonts w:ascii="Wingdings" w:hAnsi="Wingdings"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13">
    <w:nsid w:val="3B946868"/>
    <w:multiLevelType w:val="hybridMultilevel"/>
    <w:tmpl w:val="5546E83E"/>
    <w:lvl w:ilvl="0" w:tplc="0C0A0001">
      <w:start w:val="1"/>
      <w:numFmt w:val="bullet"/>
      <w:lvlText w:val=""/>
      <w:lvlJc w:val="left"/>
      <w:pPr>
        <w:ind w:left="1428" w:hanging="360"/>
      </w:pPr>
      <w:rPr>
        <w:rFonts w:ascii="Symbol" w:hAnsi="Symbol"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14">
    <w:nsid w:val="3EBA21EB"/>
    <w:multiLevelType w:val="hybridMultilevel"/>
    <w:tmpl w:val="C1D47D20"/>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
    <w:nsid w:val="485369E1"/>
    <w:multiLevelType w:val="hybridMultilevel"/>
    <w:tmpl w:val="61601314"/>
    <w:lvl w:ilvl="0" w:tplc="0C0A0001">
      <w:start w:val="1"/>
      <w:numFmt w:val="bullet"/>
      <w:lvlText w:val=""/>
      <w:lvlJc w:val="left"/>
      <w:pPr>
        <w:ind w:left="1428" w:hanging="360"/>
      </w:pPr>
      <w:rPr>
        <w:rFonts w:ascii="Symbol" w:hAnsi="Symbol"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16">
    <w:nsid w:val="4D8C4AAD"/>
    <w:multiLevelType w:val="hybridMultilevel"/>
    <w:tmpl w:val="00B6BB40"/>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7">
    <w:nsid w:val="5CD06D06"/>
    <w:multiLevelType w:val="hybridMultilevel"/>
    <w:tmpl w:val="ECC62BB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nsid w:val="5E4124D7"/>
    <w:multiLevelType w:val="hybridMultilevel"/>
    <w:tmpl w:val="44ACC79E"/>
    <w:lvl w:ilvl="0" w:tplc="0C0A000B">
      <w:start w:val="1"/>
      <w:numFmt w:val="bullet"/>
      <w:lvlText w:val=""/>
      <w:lvlJc w:val="left"/>
      <w:pPr>
        <w:ind w:left="360" w:hanging="360"/>
      </w:pPr>
      <w:rPr>
        <w:rFonts w:ascii="Wingdings" w:hAnsi="Wingdings"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
    <w:nsid w:val="640D0361"/>
    <w:multiLevelType w:val="hybridMultilevel"/>
    <w:tmpl w:val="C12A2090"/>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0">
    <w:nsid w:val="6D2C056E"/>
    <w:multiLevelType w:val="hybridMultilevel"/>
    <w:tmpl w:val="74C2B68C"/>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nsid w:val="6E090BFA"/>
    <w:multiLevelType w:val="hybridMultilevel"/>
    <w:tmpl w:val="450A0B4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nsid w:val="6E8F3953"/>
    <w:multiLevelType w:val="hybridMultilevel"/>
    <w:tmpl w:val="76C844C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nsid w:val="6FF558BE"/>
    <w:multiLevelType w:val="hybridMultilevel"/>
    <w:tmpl w:val="94E822FA"/>
    <w:lvl w:ilvl="0" w:tplc="0C0A000B">
      <w:start w:val="1"/>
      <w:numFmt w:val="bullet"/>
      <w:lvlText w:val=""/>
      <w:lvlJc w:val="left"/>
      <w:pPr>
        <w:ind w:left="360" w:hanging="360"/>
      </w:pPr>
      <w:rPr>
        <w:rFonts w:ascii="Wingdings" w:hAnsi="Wingdings"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4">
    <w:nsid w:val="70A529D2"/>
    <w:multiLevelType w:val="hybridMultilevel"/>
    <w:tmpl w:val="19064620"/>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5">
    <w:nsid w:val="76737B30"/>
    <w:multiLevelType w:val="hybridMultilevel"/>
    <w:tmpl w:val="C4C8C800"/>
    <w:lvl w:ilvl="0" w:tplc="0C0A0003">
      <w:start w:val="1"/>
      <w:numFmt w:val="bullet"/>
      <w:lvlText w:val="o"/>
      <w:lvlJc w:val="left"/>
      <w:pPr>
        <w:ind w:left="720" w:hanging="360"/>
      </w:pPr>
      <w:rPr>
        <w:rFonts w:ascii="Courier New" w:hAnsi="Courier New" w:cs="Courier New" w:hint="default"/>
      </w:rPr>
    </w:lvl>
    <w:lvl w:ilvl="1" w:tplc="0C0A000D">
      <w:start w:val="1"/>
      <w:numFmt w:val="bullet"/>
      <w:lvlText w:val=""/>
      <w:lvlJc w:val="left"/>
      <w:pPr>
        <w:ind w:left="1440" w:hanging="360"/>
      </w:pPr>
      <w:rPr>
        <w:rFonts w:ascii="Wingdings" w:hAnsi="Wingdings"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6">
    <w:nsid w:val="7B571AF0"/>
    <w:multiLevelType w:val="hybridMultilevel"/>
    <w:tmpl w:val="3B5458E0"/>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num w:numId="1">
    <w:abstractNumId w:val="4"/>
  </w:num>
  <w:num w:numId="2">
    <w:abstractNumId w:val="2"/>
  </w:num>
  <w:num w:numId="3">
    <w:abstractNumId w:val="13"/>
  </w:num>
  <w:num w:numId="4">
    <w:abstractNumId w:val="0"/>
  </w:num>
  <w:num w:numId="5">
    <w:abstractNumId w:val="6"/>
  </w:num>
  <w:num w:numId="6">
    <w:abstractNumId w:val="15"/>
  </w:num>
  <w:num w:numId="7">
    <w:abstractNumId w:val="18"/>
  </w:num>
  <w:num w:numId="8">
    <w:abstractNumId w:val="23"/>
  </w:num>
  <w:num w:numId="9">
    <w:abstractNumId w:val="22"/>
  </w:num>
  <w:num w:numId="10">
    <w:abstractNumId w:val="17"/>
  </w:num>
  <w:num w:numId="11">
    <w:abstractNumId w:val="11"/>
  </w:num>
  <w:num w:numId="12">
    <w:abstractNumId w:val="25"/>
  </w:num>
  <w:num w:numId="13">
    <w:abstractNumId w:val="12"/>
  </w:num>
  <w:num w:numId="14">
    <w:abstractNumId w:val="10"/>
  </w:num>
  <w:num w:numId="15">
    <w:abstractNumId w:val="21"/>
  </w:num>
  <w:num w:numId="16">
    <w:abstractNumId w:val="20"/>
  </w:num>
  <w:num w:numId="17">
    <w:abstractNumId w:val="26"/>
  </w:num>
  <w:num w:numId="18">
    <w:abstractNumId w:val="16"/>
  </w:num>
  <w:num w:numId="19">
    <w:abstractNumId w:val="3"/>
  </w:num>
  <w:num w:numId="20">
    <w:abstractNumId w:val="24"/>
  </w:num>
  <w:num w:numId="21">
    <w:abstractNumId w:val="8"/>
  </w:num>
  <w:num w:numId="22">
    <w:abstractNumId w:val="1"/>
  </w:num>
  <w:num w:numId="23">
    <w:abstractNumId w:val="5"/>
  </w:num>
  <w:num w:numId="24">
    <w:abstractNumId w:val="9"/>
  </w:num>
  <w:num w:numId="25">
    <w:abstractNumId w:val="14"/>
  </w:num>
  <w:num w:numId="26">
    <w:abstractNumId w:val="7"/>
  </w:num>
  <w:num w:numId="27">
    <w:abstractNumId w:val="19"/>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137A"/>
    <w:rsid w:val="0000754B"/>
    <w:rsid w:val="00016169"/>
    <w:rsid w:val="00033E39"/>
    <w:rsid w:val="00055640"/>
    <w:rsid w:val="0006166B"/>
    <w:rsid w:val="0006347E"/>
    <w:rsid w:val="000662D6"/>
    <w:rsid w:val="000716F8"/>
    <w:rsid w:val="00077F04"/>
    <w:rsid w:val="000A72A3"/>
    <w:rsid w:val="000C21FC"/>
    <w:rsid w:val="000C6352"/>
    <w:rsid w:val="000D2CBD"/>
    <w:rsid w:val="000E5360"/>
    <w:rsid w:val="001171CF"/>
    <w:rsid w:val="0012137A"/>
    <w:rsid w:val="00137F6D"/>
    <w:rsid w:val="001443A6"/>
    <w:rsid w:val="001613DC"/>
    <w:rsid w:val="00165DD8"/>
    <w:rsid w:val="00167C24"/>
    <w:rsid w:val="001B2C09"/>
    <w:rsid w:val="001C00C2"/>
    <w:rsid w:val="001D6727"/>
    <w:rsid w:val="001F1569"/>
    <w:rsid w:val="001F4A0E"/>
    <w:rsid w:val="0020359C"/>
    <w:rsid w:val="002049E2"/>
    <w:rsid w:val="002050A5"/>
    <w:rsid w:val="00206C0B"/>
    <w:rsid w:val="00225797"/>
    <w:rsid w:val="002611F2"/>
    <w:rsid w:val="0027775A"/>
    <w:rsid w:val="00277C97"/>
    <w:rsid w:val="00283706"/>
    <w:rsid w:val="00285573"/>
    <w:rsid w:val="002915DA"/>
    <w:rsid w:val="002A4A3A"/>
    <w:rsid w:val="002B25B3"/>
    <w:rsid w:val="002B7CDA"/>
    <w:rsid w:val="002C162D"/>
    <w:rsid w:val="002C3B8A"/>
    <w:rsid w:val="002E48AB"/>
    <w:rsid w:val="002E685E"/>
    <w:rsid w:val="003004EC"/>
    <w:rsid w:val="00304B3D"/>
    <w:rsid w:val="0034266A"/>
    <w:rsid w:val="0034650C"/>
    <w:rsid w:val="00374D71"/>
    <w:rsid w:val="003751ED"/>
    <w:rsid w:val="003757B8"/>
    <w:rsid w:val="003777C5"/>
    <w:rsid w:val="0038457B"/>
    <w:rsid w:val="00391317"/>
    <w:rsid w:val="003967E9"/>
    <w:rsid w:val="00396B4A"/>
    <w:rsid w:val="003C3376"/>
    <w:rsid w:val="003C5D8A"/>
    <w:rsid w:val="003E61AD"/>
    <w:rsid w:val="003F23F5"/>
    <w:rsid w:val="003F7099"/>
    <w:rsid w:val="00406D86"/>
    <w:rsid w:val="004247DD"/>
    <w:rsid w:val="00434D84"/>
    <w:rsid w:val="00440609"/>
    <w:rsid w:val="00480CCC"/>
    <w:rsid w:val="00496F22"/>
    <w:rsid w:val="004A32A3"/>
    <w:rsid w:val="004E2CF8"/>
    <w:rsid w:val="004E32BD"/>
    <w:rsid w:val="00506BCD"/>
    <w:rsid w:val="00533DC2"/>
    <w:rsid w:val="00536955"/>
    <w:rsid w:val="005441BC"/>
    <w:rsid w:val="00561E0E"/>
    <w:rsid w:val="00575279"/>
    <w:rsid w:val="00576FB0"/>
    <w:rsid w:val="005966C4"/>
    <w:rsid w:val="005C70FF"/>
    <w:rsid w:val="005E04B4"/>
    <w:rsid w:val="0065000B"/>
    <w:rsid w:val="0066269F"/>
    <w:rsid w:val="006714A7"/>
    <w:rsid w:val="00677FDF"/>
    <w:rsid w:val="006A45D8"/>
    <w:rsid w:val="006B11A9"/>
    <w:rsid w:val="006B523D"/>
    <w:rsid w:val="006C62E0"/>
    <w:rsid w:val="006D1063"/>
    <w:rsid w:val="00707706"/>
    <w:rsid w:val="00732DF5"/>
    <w:rsid w:val="00756E34"/>
    <w:rsid w:val="0079589F"/>
    <w:rsid w:val="007A03A7"/>
    <w:rsid w:val="007B256A"/>
    <w:rsid w:val="007F1379"/>
    <w:rsid w:val="007F3E77"/>
    <w:rsid w:val="007F3F18"/>
    <w:rsid w:val="007F50FE"/>
    <w:rsid w:val="00816CCF"/>
    <w:rsid w:val="00825D65"/>
    <w:rsid w:val="00836F7F"/>
    <w:rsid w:val="00852323"/>
    <w:rsid w:val="008660F3"/>
    <w:rsid w:val="00896671"/>
    <w:rsid w:val="008A287A"/>
    <w:rsid w:val="008A5D18"/>
    <w:rsid w:val="008A7EDE"/>
    <w:rsid w:val="008B05E8"/>
    <w:rsid w:val="008B3FB3"/>
    <w:rsid w:val="008D76A2"/>
    <w:rsid w:val="008E4295"/>
    <w:rsid w:val="008E66FF"/>
    <w:rsid w:val="00913616"/>
    <w:rsid w:val="00940715"/>
    <w:rsid w:val="00951F82"/>
    <w:rsid w:val="009611B1"/>
    <w:rsid w:val="009737EC"/>
    <w:rsid w:val="00980107"/>
    <w:rsid w:val="009805A2"/>
    <w:rsid w:val="00991B76"/>
    <w:rsid w:val="00992D6B"/>
    <w:rsid w:val="009940F8"/>
    <w:rsid w:val="009B7052"/>
    <w:rsid w:val="009C3A47"/>
    <w:rsid w:val="009D74C8"/>
    <w:rsid w:val="009F1354"/>
    <w:rsid w:val="009F2297"/>
    <w:rsid w:val="00A024ED"/>
    <w:rsid w:val="00A036DC"/>
    <w:rsid w:val="00A04245"/>
    <w:rsid w:val="00A26A24"/>
    <w:rsid w:val="00A30F97"/>
    <w:rsid w:val="00A33D48"/>
    <w:rsid w:val="00A3586C"/>
    <w:rsid w:val="00A4134B"/>
    <w:rsid w:val="00A51A80"/>
    <w:rsid w:val="00A55FF4"/>
    <w:rsid w:val="00A574A7"/>
    <w:rsid w:val="00A7131C"/>
    <w:rsid w:val="00A83CC6"/>
    <w:rsid w:val="00AA4E89"/>
    <w:rsid w:val="00AC0C47"/>
    <w:rsid w:val="00B14C6F"/>
    <w:rsid w:val="00B27CCA"/>
    <w:rsid w:val="00B4211B"/>
    <w:rsid w:val="00B55D46"/>
    <w:rsid w:val="00B76A04"/>
    <w:rsid w:val="00B85940"/>
    <w:rsid w:val="00B93DA2"/>
    <w:rsid w:val="00BA00E8"/>
    <w:rsid w:val="00BA4548"/>
    <w:rsid w:val="00BB2D9F"/>
    <w:rsid w:val="00BC0029"/>
    <w:rsid w:val="00BF2953"/>
    <w:rsid w:val="00C02090"/>
    <w:rsid w:val="00C20319"/>
    <w:rsid w:val="00C2723D"/>
    <w:rsid w:val="00C56586"/>
    <w:rsid w:val="00C5677D"/>
    <w:rsid w:val="00C9254E"/>
    <w:rsid w:val="00CA1CFD"/>
    <w:rsid w:val="00CA2035"/>
    <w:rsid w:val="00CB25C0"/>
    <w:rsid w:val="00CB2C9F"/>
    <w:rsid w:val="00CC1511"/>
    <w:rsid w:val="00CD754E"/>
    <w:rsid w:val="00D029EA"/>
    <w:rsid w:val="00D06711"/>
    <w:rsid w:val="00D1003E"/>
    <w:rsid w:val="00D203FE"/>
    <w:rsid w:val="00D235A9"/>
    <w:rsid w:val="00D252A4"/>
    <w:rsid w:val="00D26252"/>
    <w:rsid w:val="00D35225"/>
    <w:rsid w:val="00D35BDA"/>
    <w:rsid w:val="00D4539D"/>
    <w:rsid w:val="00D5785C"/>
    <w:rsid w:val="00D708E3"/>
    <w:rsid w:val="00D73CA9"/>
    <w:rsid w:val="00D81455"/>
    <w:rsid w:val="00D82161"/>
    <w:rsid w:val="00D82738"/>
    <w:rsid w:val="00DA21E5"/>
    <w:rsid w:val="00DB1738"/>
    <w:rsid w:val="00DB187E"/>
    <w:rsid w:val="00DD68FD"/>
    <w:rsid w:val="00DE2278"/>
    <w:rsid w:val="00E70BCC"/>
    <w:rsid w:val="00E9355B"/>
    <w:rsid w:val="00E967FB"/>
    <w:rsid w:val="00EA6563"/>
    <w:rsid w:val="00EA765C"/>
    <w:rsid w:val="00EB37C3"/>
    <w:rsid w:val="00EB4FD1"/>
    <w:rsid w:val="00EC56CF"/>
    <w:rsid w:val="00ED4415"/>
    <w:rsid w:val="00ED6E2C"/>
    <w:rsid w:val="00ED7456"/>
    <w:rsid w:val="00EE271F"/>
    <w:rsid w:val="00EF2A83"/>
    <w:rsid w:val="00EF5070"/>
    <w:rsid w:val="00EF77C4"/>
    <w:rsid w:val="00F11E16"/>
    <w:rsid w:val="00F1202F"/>
    <w:rsid w:val="00F205E1"/>
    <w:rsid w:val="00F36070"/>
    <w:rsid w:val="00F43002"/>
    <w:rsid w:val="00F53BA4"/>
    <w:rsid w:val="00F5477B"/>
    <w:rsid w:val="00F61350"/>
    <w:rsid w:val="00F76EDC"/>
    <w:rsid w:val="00F84809"/>
    <w:rsid w:val="00F86DFE"/>
    <w:rsid w:val="00FF1BDE"/>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8DF08BD4-7C92-4707-B895-F3885B00E5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203FE"/>
    <w:rPr>
      <w:rFonts w:ascii="Calibri" w:eastAsia="Calibri" w:hAnsi="Calibri" w:cs="Times New Roman"/>
      <w:lang w:val="es-EC"/>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12137A"/>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137A"/>
    <w:rPr>
      <w:lang w:val="es-EC"/>
    </w:rPr>
  </w:style>
  <w:style w:type="paragraph" w:styleId="Piedepgina">
    <w:name w:val="footer"/>
    <w:basedOn w:val="Normal"/>
    <w:link w:val="PiedepginaCar"/>
    <w:uiPriority w:val="99"/>
    <w:unhideWhenUsed/>
    <w:rsid w:val="0012137A"/>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137A"/>
    <w:rPr>
      <w:lang w:val="es-EC"/>
    </w:rPr>
  </w:style>
  <w:style w:type="character" w:styleId="Hipervnculo">
    <w:name w:val="Hyperlink"/>
    <w:basedOn w:val="Fuentedeprrafopredeter"/>
    <w:uiPriority w:val="99"/>
    <w:unhideWhenUsed/>
    <w:rsid w:val="0012137A"/>
    <w:rPr>
      <w:color w:val="0000FF" w:themeColor="hyperlink"/>
      <w:u w:val="single"/>
    </w:rPr>
  </w:style>
  <w:style w:type="paragraph" w:styleId="Prrafodelista">
    <w:name w:val="List Paragraph"/>
    <w:basedOn w:val="Normal"/>
    <w:uiPriority w:val="34"/>
    <w:qFormat/>
    <w:rsid w:val="00D203FE"/>
    <w:pPr>
      <w:ind w:left="720"/>
      <w:contextualSpacing/>
    </w:pPr>
  </w:style>
  <w:style w:type="paragraph" w:styleId="Sinespaciado">
    <w:name w:val="No Spacing"/>
    <w:uiPriority w:val="1"/>
    <w:qFormat/>
    <w:rsid w:val="00D203FE"/>
    <w:pPr>
      <w:spacing w:after="0" w:line="240" w:lineRule="auto"/>
    </w:pPr>
    <w:rPr>
      <w:rFonts w:ascii="Calibri" w:eastAsia="Calibri" w:hAnsi="Calibri" w:cs="Times New Roman"/>
      <w:lang w:val="es-EC"/>
    </w:rPr>
  </w:style>
  <w:style w:type="paragraph" w:customStyle="1" w:styleId="Default">
    <w:name w:val="Default"/>
    <w:rsid w:val="00D203FE"/>
    <w:pPr>
      <w:autoSpaceDE w:val="0"/>
      <w:autoSpaceDN w:val="0"/>
      <w:adjustRightInd w:val="0"/>
      <w:spacing w:after="0" w:line="240" w:lineRule="auto"/>
    </w:pPr>
    <w:rPr>
      <w:rFonts w:ascii="Calibri" w:eastAsia="Calibri" w:hAnsi="Calibri" w:cs="Calibri"/>
      <w:color w:val="000000"/>
      <w:sz w:val="24"/>
      <w:szCs w:val="24"/>
    </w:rPr>
  </w:style>
  <w:style w:type="paragraph" w:customStyle="1" w:styleId="Sinespaciado1">
    <w:name w:val="Sin espaciado1"/>
    <w:uiPriority w:val="1"/>
    <w:qFormat/>
    <w:rsid w:val="00D203FE"/>
    <w:pPr>
      <w:spacing w:after="0" w:line="240" w:lineRule="auto"/>
    </w:pPr>
    <w:rPr>
      <w:rFonts w:ascii="Calibri" w:eastAsia="Calibri" w:hAnsi="Calibri" w:cs="Times New Roman"/>
      <w:lang w:val="es-EC"/>
    </w:rPr>
  </w:style>
  <w:style w:type="paragraph" w:styleId="Textodeglobo">
    <w:name w:val="Balloon Text"/>
    <w:basedOn w:val="Normal"/>
    <w:link w:val="TextodegloboCar"/>
    <w:uiPriority w:val="99"/>
    <w:semiHidden/>
    <w:unhideWhenUsed/>
    <w:rsid w:val="007F1379"/>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7F1379"/>
    <w:rPr>
      <w:rFonts w:ascii="Tahoma" w:eastAsia="Calibri" w:hAnsi="Tahoma" w:cs="Tahoma"/>
      <w:sz w:val="16"/>
      <w:szCs w:val="16"/>
      <w:lang w:val="es-EC"/>
    </w:rPr>
  </w:style>
  <w:style w:type="character" w:customStyle="1" w:styleId="value">
    <w:name w:val="value"/>
    <w:basedOn w:val="Fuentedeprrafopredeter"/>
    <w:rsid w:val="00D029E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4096853">
      <w:bodyDiv w:val="1"/>
      <w:marLeft w:val="0"/>
      <w:marRight w:val="0"/>
      <w:marTop w:val="0"/>
      <w:marBottom w:val="0"/>
      <w:divBdr>
        <w:top w:val="none" w:sz="0" w:space="0" w:color="auto"/>
        <w:left w:val="none" w:sz="0" w:space="0" w:color="auto"/>
        <w:bottom w:val="none" w:sz="0" w:space="0" w:color="auto"/>
        <w:right w:val="none" w:sz="0" w:space="0" w:color="auto"/>
      </w:divBdr>
    </w:div>
    <w:div w:id="390888873">
      <w:bodyDiv w:val="1"/>
      <w:marLeft w:val="0"/>
      <w:marRight w:val="0"/>
      <w:marTop w:val="0"/>
      <w:marBottom w:val="0"/>
      <w:divBdr>
        <w:top w:val="none" w:sz="0" w:space="0" w:color="auto"/>
        <w:left w:val="none" w:sz="0" w:space="0" w:color="auto"/>
        <w:bottom w:val="none" w:sz="0" w:space="0" w:color="auto"/>
        <w:right w:val="none" w:sz="0" w:space="0" w:color="auto"/>
      </w:divBdr>
    </w:div>
    <w:div w:id="779301822">
      <w:bodyDiv w:val="1"/>
      <w:marLeft w:val="0"/>
      <w:marRight w:val="0"/>
      <w:marTop w:val="0"/>
      <w:marBottom w:val="0"/>
      <w:divBdr>
        <w:top w:val="none" w:sz="0" w:space="0" w:color="auto"/>
        <w:left w:val="none" w:sz="0" w:space="0" w:color="auto"/>
        <w:bottom w:val="none" w:sz="0" w:space="0" w:color="auto"/>
        <w:right w:val="none" w:sz="0" w:space="0" w:color="auto"/>
      </w:divBdr>
    </w:div>
    <w:div w:id="880634436">
      <w:bodyDiv w:val="1"/>
      <w:marLeft w:val="0"/>
      <w:marRight w:val="0"/>
      <w:marTop w:val="0"/>
      <w:marBottom w:val="0"/>
      <w:divBdr>
        <w:top w:val="none" w:sz="0" w:space="0" w:color="auto"/>
        <w:left w:val="none" w:sz="0" w:space="0" w:color="auto"/>
        <w:bottom w:val="none" w:sz="0" w:space="0" w:color="auto"/>
        <w:right w:val="none" w:sz="0" w:space="0" w:color="auto"/>
      </w:divBdr>
    </w:div>
    <w:div w:id="998726369">
      <w:bodyDiv w:val="1"/>
      <w:marLeft w:val="0"/>
      <w:marRight w:val="0"/>
      <w:marTop w:val="0"/>
      <w:marBottom w:val="0"/>
      <w:divBdr>
        <w:top w:val="none" w:sz="0" w:space="0" w:color="auto"/>
        <w:left w:val="none" w:sz="0" w:space="0" w:color="auto"/>
        <w:bottom w:val="none" w:sz="0" w:space="0" w:color="auto"/>
        <w:right w:val="none" w:sz="0" w:space="0" w:color="auto"/>
      </w:divBdr>
    </w:div>
    <w:div w:id="1002392794">
      <w:bodyDiv w:val="1"/>
      <w:marLeft w:val="0"/>
      <w:marRight w:val="0"/>
      <w:marTop w:val="0"/>
      <w:marBottom w:val="0"/>
      <w:divBdr>
        <w:top w:val="none" w:sz="0" w:space="0" w:color="auto"/>
        <w:left w:val="none" w:sz="0" w:space="0" w:color="auto"/>
        <w:bottom w:val="none" w:sz="0" w:space="0" w:color="auto"/>
        <w:right w:val="none" w:sz="0" w:space="0" w:color="auto"/>
      </w:divBdr>
    </w:div>
    <w:div w:id="1022632690">
      <w:bodyDiv w:val="1"/>
      <w:marLeft w:val="0"/>
      <w:marRight w:val="0"/>
      <w:marTop w:val="0"/>
      <w:marBottom w:val="0"/>
      <w:divBdr>
        <w:top w:val="none" w:sz="0" w:space="0" w:color="auto"/>
        <w:left w:val="none" w:sz="0" w:space="0" w:color="auto"/>
        <w:bottom w:val="none" w:sz="0" w:space="0" w:color="auto"/>
        <w:right w:val="none" w:sz="0" w:space="0" w:color="auto"/>
      </w:divBdr>
    </w:div>
    <w:div w:id="1224022396">
      <w:bodyDiv w:val="1"/>
      <w:marLeft w:val="0"/>
      <w:marRight w:val="0"/>
      <w:marTop w:val="0"/>
      <w:marBottom w:val="0"/>
      <w:divBdr>
        <w:top w:val="none" w:sz="0" w:space="0" w:color="auto"/>
        <w:left w:val="none" w:sz="0" w:space="0" w:color="auto"/>
        <w:bottom w:val="none" w:sz="0" w:space="0" w:color="auto"/>
        <w:right w:val="none" w:sz="0" w:space="0" w:color="auto"/>
      </w:divBdr>
    </w:div>
    <w:div w:id="1328825743">
      <w:bodyDiv w:val="1"/>
      <w:marLeft w:val="0"/>
      <w:marRight w:val="0"/>
      <w:marTop w:val="0"/>
      <w:marBottom w:val="0"/>
      <w:divBdr>
        <w:top w:val="none" w:sz="0" w:space="0" w:color="auto"/>
        <w:left w:val="none" w:sz="0" w:space="0" w:color="auto"/>
        <w:bottom w:val="none" w:sz="0" w:space="0" w:color="auto"/>
        <w:right w:val="none" w:sz="0" w:space="0" w:color="auto"/>
      </w:divBdr>
    </w:div>
    <w:div w:id="1473866292">
      <w:bodyDiv w:val="1"/>
      <w:marLeft w:val="0"/>
      <w:marRight w:val="0"/>
      <w:marTop w:val="0"/>
      <w:marBottom w:val="0"/>
      <w:divBdr>
        <w:top w:val="none" w:sz="0" w:space="0" w:color="auto"/>
        <w:left w:val="none" w:sz="0" w:space="0" w:color="auto"/>
        <w:bottom w:val="none" w:sz="0" w:space="0" w:color="auto"/>
        <w:right w:val="none" w:sz="0" w:space="0" w:color="auto"/>
      </w:divBdr>
    </w:div>
    <w:div w:id="1507548570">
      <w:bodyDiv w:val="1"/>
      <w:marLeft w:val="0"/>
      <w:marRight w:val="0"/>
      <w:marTop w:val="0"/>
      <w:marBottom w:val="0"/>
      <w:divBdr>
        <w:top w:val="none" w:sz="0" w:space="0" w:color="auto"/>
        <w:left w:val="none" w:sz="0" w:space="0" w:color="auto"/>
        <w:bottom w:val="none" w:sz="0" w:space="0" w:color="auto"/>
        <w:right w:val="none" w:sz="0" w:space="0" w:color="auto"/>
      </w:divBdr>
    </w:div>
    <w:div w:id="1617059334">
      <w:bodyDiv w:val="1"/>
      <w:marLeft w:val="0"/>
      <w:marRight w:val="0"/>
      <w:marTop w:val="0"/>
      <w:marBottom w:val="0"/>
      <w:divBdr>
        <w:top w:val="none" w:sz="0" w:space="0" w:color="auto"/>
        <w:left w:val="none" w:sz="0" w:space="0" w:color="auto"/>
        <w:bottom w:val="none" w:sz="0" w:space="0" w:color="auto"/>
        <w:right w:val="none" w:sz="0" w:space="0" w:color="auto"/>
      </w:divBdr>
    </w:div>
    <w:div w:id="1637100411">
      <w:bodyDiv w:val="1"/>
      <w:marLeft w:val="0"/>
      <w:marRight w:val="0"/>
      <w:marTop w:val="0"/>
      <w:marBottom w:val="0"/>
      <w:divBdr>
        <w:top w:val="none" w:sz="0" w:space="0" w:color="auto"/>
        <w:left w:val="none" w:sz="0" w:space="0" w:color="auto"/>
        <w:bottom w:val="none" w:sz="0" w:space="0" w:color="auto"/>
        <w:right w:val="none" w:sz="0" w:space="0" w:color="auto"/>
      </w:divBdr>
    </w:div>
    <w:div w:id="19371272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emf"/><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emf"/><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s>
</file>

<file path=word/_rels/footer1.xml.rels><?xml version="1.0" encoding="UTF-8" standalone="yes"?>
<Relationships xmlns="http://schemas.openxmlformats.org/package/2006/relationships"><Relationship Id="rId2" Type="http://schemas.openxmlformats.org/officeDocument/2006/relationships/hyperlink" Target="http://www.datasolutions.com" TargetMode="External"/><Relationship Id="rId1" Type="http://schemas.openxmlformats.org/officeDocument/2006/relationships/hyperlink" Target="http://www.datasolution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741864-A2E4-46E1-8EB1-66105C2862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TotalTime>
  <Pages>6</Pages>
  <Words>694</Words>
  <Characters>3819</Characters>
  <Application>Microsoft Office Word</Application>
  <DocSecurity>0</DocSecurity>
  <Lines>31</Lines>
  <Paragraphs>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4504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jcalava</dc:creator>
  <cp:lastModifiedBy>User</cp:lastModifiedBy>
  <cp:revision>4</cp:revision>
  <cp:lastPrinted>2017-03-31T15:14:00Z</cp:lastPrinted>
  <dcterms:created xsi:type="dcterms:W3CDTF">2017-06-19T19:54:00Z</dcterms:created>
  <dcterms:modified xsi:type="dcterms:W3CDTF">2017-06-19T20:40:00Z</dcterms:modified>
</cp:coreProperties>
</file>