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46E5C206" w:rsidR="00F36070" w:rsidRDefault="009F2DCA" w:rsidP="008D4AC6">
      <w:pPr>
        <w:jc w:val="right"/>
        <w:rPr>
          <w:b/>
        </w:rPr>
      </w:pPr>
      <w:r>
        <w:rPr>
          <w:b/>
        </w:rPr>
        <w:t>Quito</w:t>
      </w:r>
      <w:r w:rsidR="00245786">
        <w:rPr>
          <w:b/>
        </w:rPr>
        <w:t xml:space="preserve">, </w:t>
      </w:r>
      <w:r w:rsidR="00A45A62">
        <w:rPr>
          <w:b/>
        </w:rPr>
        <w:t xml:space="preserve"> 21 de Febrero</w:t>
      </w:r>
      <w:r w:rsidR="004E786E">
        <w:rPr>
          <w:b/>
        </w:rPr>
        <w:t xml:space="preserve"> </w:t>
      </w:r>
      <w:r w:rsidR="00BE76BA">
        <w:rPr>
          <w:b/>
        </w:rPr>
        <w:t>de</w:t>
      </w:r>
      <w:r w:rsidR="008D451A">
        <w:rPr>
          <w:b/>
        </w:rPr>
        <w:t xml:space="preserv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39938174" w:rsidR="009F2DCA" w:rsidRDefault="00A45A62" w:rsidP="00F94582">
      <w:pPr>
        <w:tabs>
          <w:tab w:val="left" w:pos="1650"/>
        </w:tabs>
        <w:spacing w:line="240" w:lineRule="atLeast"/>
        <w:contextualSpacing/>
        <w:rPr>
          <w:b/>
        </w:rPr>
      </w:pPr>
      <w:r>
        <w:rPr>
          <w:b/>
        </w:rPr>
        <w:t>Nilsa Feijó</w:t>
      </w:r>
    </w:p>
    <w:p w14:paraId="51CCF991" w14:textId="4BFA5DFD" w:rsidR="008D5C34" w:rsidRDefault="00A45A62" w:rsidP="00F94582">
      <w:pPr>
        <w:tabs>
          <w:tab w:val="left" w:pos="1650"/>
        </w:tabs>
        <w:spacing w:line="240" w:lineRule="atLeast"/>
        <w:contextualSpacing/>
        <w:rPr>
          <w:b/>
        </w:rPr>
      </w:pPr>
      <w:r>
        <w:rPr>
          <w:b/>
        </w:rPr>
        <w:t>Gerente financiera</w:t>
      </w:r>
    </w:p>
    <w:p w14:paraId="3F8F0D1D" w14:textId="2F33077F" w:rsidR="00F94582" w:rsidRDefault="00A45A62" w:rsidP="00F94582">
      <w:pPr>
        <w:tabs>
          <w:tab w:val="left" w:pos="1650"/>
        </w:tabs>
        <w:spacing w:line="240" w:lineRule="atLeast"/>
        <w:contextualSpacing/>
        <w:rPr>
          <w:b/>
        </w:rPr>
      </w:pPr>
      <w:r>
        <w:rPr>
          <w:b/>
        </w:rPr>
        <w:t>MAXIMEDICAL</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57C0845F" w:rsidR="00F36070" w:rsidRDefault="00913D75"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255FE4E2" w:rsidR="00665A57" w:rsidRDefault="008D5C34" w:rsidP="004725D1">
      <w:pPr>
        <w:pStyle w:val="Default"/>
        <w:jc w:val="both"/>
        <w:rPr>
          <w:rStyle w:val="companylabel"/>
          <w:b/>
        </w:rPr>
      </w:pPr>
      <w:r>
        <w:rPr>
          <w:rStyle w:val="companylabel"/>
        </w:rPr>
        <w:t xml:space="preserve">Se visitó las instalaciones de </w:t>
      </w:r>
      <w:r w:rsidR="00A45A62">
        <w:rPr>
          <w:rStyle w:val="companylabel"/>
          <w:b/>
        </w:rPr>
        <w:t>MAXIMEDICAL</w:t>
      </w:r>
    </w:p>
    <w:p w14:paraId="4326D1D0" w14:textId="4F941ADC" w:rsidR="00127C96" w:rsidRDefault="00A45A62" w:rsidP="004725D1">
      <w:pPr>
        <w:pStyle w:val="Default"/>
        <w:jc w:val="both"/>
        <w:rPr>
          <w:rStyle w:val="companylabel"/>
        </w:rPr>
      </w:pPr>
      <w:r>
        <w:rPr>
          <w:rStyle w:val="companylabel"/>
          <w:b/>
        </w:rPr>
        <w:t>Actualmente 200</w:t>
      </w:r>
      <w:r w:rsidR="00127C96">
        <w:rPr>
          <w:rStyle w:val="companylabel"/>
          <w:b/>
        </w:rPr>
        <w:t xml:space="preserve"> cajas con información que corresponde</w:t>
      </w:r>
      <w:r>
        <w:rPr>
          <w:rStyle w:val="companylabel"/>
          <w:b/>
        </w:rPr>
        <w:t xml:space="preserve"> a los departamentos Comercial, Servicio al cliente y contabilidad financiera. No tiene proveedor de custodia de archivos. </w:t>
      </w:r>
    </w:p>
    <w:p w14:paraId="10ED644D" w14:textId="7A8665A1" w:rsidR="008D5C34" w:rsidRDefault="00A933B6" w:rsidP="004725D1">
      <w:pPr>
        <w:pStyle w:val="Default"/>
        <w:jc w:val="both"/>
        <w:rPr>
          <w:rStyle w:val="companylabel"/>
        </w:rPr>
      </w:pPr>
      <w:r>
        <w:rPr>
          <w:rStyle w:val="companylabel"/>
        </w:rPr>
        <w:t>La información activa</w:t>
      </w:r>
      <w:r w:rsidR="008D5C34">
        <w:rPr>
          <w:rStyle w:val="companylabel"/>
        </w:rPr>
        <w:t xml:space="preserve"> perm</w:t>
      </w:r>
      <w:r w:rsidR="00A45A62">
        <w:rPr>
          <w:rStyle w:val="companylabel"/>
        </w:rPr>
        <w:t>anece en un lugar</w:t>
      </w:r>
      <w:r w:rsidR="00127C96">
        <w:rPr>
          <w:rStyle w:val="companylabel"/>
        </w:rPr>
        <w:t xml:space="preserve"> de sus of</w:t>
      </w:r>
      <w:r w:rsidR="00A45A62">
        <w:rPr>
          <w:rStyle w:val="companylabel"/>
        </w:rPr>
        <w:t>icinas, tanto archivo activo y pasivo.</w:t>
      </w:r>
    </w:p>
    <w:p w14:paraId="7E02CDD6" w14:textId="77777777" w:rsidR="007A17FA" w:rsidRDefault="007A17FA" w:rsidP="004725D1">
      <w:pPr>
        <w:pStyle w:val="Default"/>
        <w:jc w:val="both"/>
        <w:rPr>
          <w:rStyle w:val="companylabel"/>
        </w:rPr>
      </w:pP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395D77A1" w14:textId="64C03F58" w:rsidR="007A17FA" w:rsidRDefault="007A17FA" w:rsidP="00127C96">
      <w:pPr>
        <w:pStyle w:val="Default"/>
        <w:numPr>
          <w:ilvl w:val="0"/>
          <w:numId w:val="43"/>
        </w:numPr>
        <w:jc w:val="both"/>
        <w:rPr>
          <w:rStyle w:val="companylabel"/>
        </w:rPr>
      </w:pPr>
      <w:r>
        <w:rPr>
          <w:rStyle w:val="companylabel"/>
        </w:rPr>
        <w:t xml:space="preserve">Si llevan un control de inventario en el momento de llevar la documentación al archivo. </w:t>
      </w:r>
    </w:p>
    <w:p w14:paraId="3E4B09E1" w14:textId="78EC2250" w:rsidR="007A17FA" w:rsidRDefault="007A17FA" w:rsidP="00127C96">
      <w:pPr>
        <w:pStyle w:val="Default"/>
        <w:numPr>
          <w:ilvl w:val="0"/>
          <w:numId w:val="43"/>
        </w:numPr>
        <w:jc w:val="both"/>
        <w:rPr>
          <w:rStyle w:val="companylabel"/>
        </w:rPr>
      </w:pPr>
      <w:r>
        <w:rPr>
          <w:rStyle w:val="companylabel"/>
        </w:rPr>
        <w:t>Revisan el archivo pasivo por lo menos 6 veces al día.</w:t>
      </w:r>
    </w:p>
    <w:p w14:paraId="6BA6CBFA" w14:textId="288D7443" w:rsidR="007A17FA" w:rsidRDefault="007A17FA" w:rsidP="00127C96">
      <w:pPr>
        <w:pStyle w:val="Default"/>
        <w:numPr>
          <w:ilvl w:val="0"/>
          <w:numId w:val="43"/>
        </w:numPr>
        <w:jc w:val="both"/>
        <w:rPr>
          <w:rStyle w:val="companylabel"/>
        </w:rPr>
      </w:pPr>
      <w:r>
        <w:rPr>
          <w:rStyle w:val="companylabel"/>
        </w:rPr>
        <w:t>Su ordenamiento de las cajas tiene falencias, por eso del 1 al 10 su valoración es 6.</w:t>
      </w:r>
    </w:p>
    <w:p w14:paraId="46361FB9" w14:textId="22B516B1" w:rsidR="007A17FA" w:rsidRDefault="007A17FA" w:rsidP="007A17FA">
      <w:pPr>
        <w:pStyle w:val="Default"/>
        <w:numPr>
          <w:ilvl w:val="0"/>
          <w:numId w:val="43"/>
        </w:numPr>
        <w:jc w:val="both"/>
        <w:rPr>
          <w:rStyle w:val="companylabel"/>
        </w:rPr>
      </w:pPr>
      <w:r>
        <w:rPr>
          <w:rStyle w:val="companylabel"/>
        </w:rPr>
        <w:t xml:space="preserve">No destruyen información, aunque la ley dispone que después de 10 años se puede hacer. </w:t>
      </w:r>
    </w:p>
    <w:p w14:paraId="18343861" w14:textId="5D4742EB" w:rsidR="007A17FA" w:rsidRDefault="007A17FA" w:rsidP="007A17FA">
      <w:pPr>
        <w:pStyle w:val="Default"/>
        <w:numPr>
          <w:ilvl w:val="0"/>
          <w:numId w:val="43"/>
        </w:numPr>
        <w:jc w:val="both"/>
        <w:rPr>
          <w:rStyle w:val="companylabel"/>
        </w:rPr>
      </w:pPr>
      <w:r>
        <w:rPr>
          <w:rStyle w:val="companylabel"/>
        </w:rPr>
        <w:t>Se cambiarán de oficinas a Cumbayá en Junio de este año. s</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E6BE0F8" w14:textId="77777777" w:rsidR="00AC254F" w:rsidRDefault="00AC254F" w:rsidP="00756E34">
      <w:pPr>
        <w:pStyle w:val="Sinespaciado"/>
        <w:tabs>
          <w:tab w:val="left" w:pos="2160"/>
        </w:tabs>
        <w:ind w:right="4"/>
        <w:jc w:val="both"/>
        <w:rPr>
          <w:rFonts w:asciiTheme="minorHAnsi" w:hAnsiTheme="minorHAnsi"/>
          <w:b/>
        </w:rPr>
      </w:pPr>
    </w:p>
    <w:p w14:paraId="2BA241C4" w14:textId="77777777" w:rsidR="00AC254F" w:rsidRDefault="00AC254F"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447FDCBD" w14:textId="41EA6014" w:rsidR="00E601CB" w:rsidRDefault="00A45A62" w:rsidP="00913D75">
      <w:pPr>
        <w:pStyle w:val="Sinespaciado"/>
        <w:tabs>
          <w:tab w:val="left" w:pos="2160"/>
        </w:tabs>
        <w:ind w:right="4"/>
        <w:jc w:val="center"/>
        <w:rPr>
          <w:rFonts w:asciiTheme="minorHAnsi" w:hAnsiTheme="minorHAnsi"/>
          <w:b/>
        </w:rPr>
      </w:pPr>
      <w:r>
        <w:rPr>
          <w:rFonts w:asciiTheme="minorHAnsi" w:hAnsiTheme="minorHAnsi"/>
          <w:b/>
        </w:rPr>
        <w:t>PROPUESTA MAXMEDICAL</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8DDC924" w14:textId="77777777" w:rsidR="00AC254F" w:rsidRDefault="00AC254F" w:rsidP="00913D75">
      <w:pPr>
        <w:pStyle w:val="Sinespaciado"/>
        <w:tabs>
          <w:tab w:val="left" w:pos="2160"/>
        </w:tabs>
        <w:ind w:right="4"/>
        <w:jc w:val="both"/>
        <w:rPr>
          <w:rFonts w:asciiTheme="minorHAnsi" w:hAnsiTheme="minorHAnsi"/>
        </w:rPr>
      </w:pPr>
    </w:p>
    <w:p w14:paraId="1D627ABA" w14:textId="64318663" w:rsidR="00AC254F" w:rsidRDefault="000C640A" w:rsidP="00913D75">
      <w:pPr>
        <w:pStyle w:val="Sinespaciado"/>
        <w:tabs>
          <w:tab w:val="left" w:pos="2160"/>
        </w:tabs>
        <w:ind w:right="4"/>
        <w:jc w:val="both"/>
        <w:rPr>
          <w:rFonts w:asciiTheme="minorHAnsi" w:hAnsiTheme="minorHAnsi"/>
        </w:rPr>
      </w:pPr>
      <w:r w:rsidRPr="000C640A">
        <w:drawing>
          <wp:inline distT="0" distB="0" distL="0" distR="0" wp14:anchorId="57D08613" wp14:editId="783FA601">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60AE651" w14:textId="30DCD83D" w:rsidR="00AC254F" w:rsidRDefault="00AC254F" w:rsidP="00913D75">
      <w:pPr>
        <w:pStyle w:val="Sinespaciado"/>
        <w:tabs>
          <w:tab w:val="left" w:pos="2160"/>
        </w:tabs>
        <w:ind w:right="4"/>
        <w:jc w:val="both"/>
        <w:rPr>
          <w:rFonts w:asciiTheme="minorHAnsi" w:hAnsiTheme="minorHAnsi"/>
        </w:rPr>
      </w:pPr>
    </w:p>
    <w:p w14:paraId="6EE67302" w14:textId="7DBFE696"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622F089F" w14:textId="77777777" w:rsidR="00AC254F" w:rsidRDefault="00AC254F" w:rsidP="00913D75">
      <w:pPr>
        <w:pStyle w:val="Sinespaciado"/>
        <w:tabs>
          <w:tab w:val="left" w:pos="2160"/>
        </w:tabs>
        <w:ind w:right="4"/>
        <w:rPr>
          <w:rFonts w:asciiTheme="minorHAnsi" w:hAnsiTheme="minorHAnsi"/>
          <w:b/>
        </w:rPr>
      </w:pPr>
    </w:p>
    <w:p w14:paraId="4C2EA6A3" w14:textId="71E5B37E" w:rsidR="00AC254F" w:rsidRDefault="00AC254F" w:rsidP="00913D75">
      <w:pPr>
        <w:pStyle w:val="Sinespaciado"/>
        <w:tabs>
          <w:tab w:val="left" w:pos="2160"/>
        </w:tabs>
        <w:ind w:right="4"/>
        <w:rPr>
          <w:rFonts w:asciiTheme="minorHAnsi" w:hAnsiTheme="minorHAnsi"/>
          <w:b/>
        </w:rPr>
      </w:pPr>
    </w:p>
    <w:p w14:paraId="61DDE385" w14:textId="17CF632F" w:rsidR="00913D75" w:rsidRDefault="000C640A" w:rsidP="00913D75">
      <w:pPr>
        <w:pStyle w:val="Sinespaciado"/>
        <w:tabs>
          <w:tab w:val="left" w:pos="2160"/>
        </w:tabs>
        <w:ind w:right="4"/>
        <w:rPr>
          <w:rFonts w:asciiTheme="minorHAnsi" w:hAnsiTheme="minorHAnsi"/>
          <w:b/>
        </w:rPr>
      </w:pPr>
      <w:r w:rsidRPr="000C640A">
        <w:drawing>
          <wp:inline distT="0" distB="0" distL="0" distR="0" wp14:anchorId="7E9D041B" wp14:editId="79CC13CB">
            <wp:extent cx="5400040" cy="1370851"/>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70858C9E"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2E1E48A1" w14:textId="6F6F5365" w:rsidR="000C640A" w:rsidRDefault="000C640A" w:rsidP="000C640A">
      <w:pPr>
        <w:pStyle w:val="Sinespaciado"/>
        <w:tabs>
          <w:tab w:val="left" w:pos="2160"/>
        </w:tabs>
        <w:ind w:right="4"/>
        <w:rPr>
          <w:rFonts w:asciiTheme="minorHAnsi" w:hAnsiTheme="minorHAnsi"/>
          <w:b/>
        </w:rPr>
      </w:pPr>
      <w:r>
        <w:rPr>
          <w:rFonts w:asciiTheme="minorHAnsi" w:hAnsiTheme="minorHAnsi"/>
          <w:b/>
        </w:rPr>
        <w:t>Radicación</w:t>
      </w:r>
    </w:p>
    <w:p w14:paraId="0B08E614" w14:textId="77777777" w:rsidR="000C640A" w:rsidRDefault="000C640A" w:rsidP="000C640A">
      <w:pPr>
        <w:pStyle w:val="Sinespaciado"/>
        <w:tabs>
          <w:tab w:val="left" w:pos="2160"/>
        </w:tabs>
        <w:ind w:right="4"/>
        <w:rPr>
          <w:rFonts w:asciiTheme="minorHAnsi" w:hAnsiTheme="minorHAnsi"/>
          <w:b/>
        </w:rPr>
      </w:pPr>
    </w:p>
    <w:p w14:paraId="3DD4DF37" w14:textId="5553D146" w:rsidR="000C640A" w:rsidRDefault="000C640A" w:rsidP="000C640A">
      <w:pPr>
        <w:spacing w:line="240" w:lineRule="atLeast"/>
        <w:contextualSpacing/>
        <w:rPr>
          <w:rFonts w:asciiTheme="minorHAnsi" w:hAnsiTheme="minorHAnsi"/>
          <w:b/>
        </w:rPr>
      </w:pPr>
      <w:r>
        <w:rPr>
          <w:rFonts w:asciiTheme="minorHAnsi" w:hAnsiTheme="minorHAnsi"/>
          <w:b/>
        </w:rPr>
        <w:t>Operario.</w:t>
      </w:r>
    </w:p>
    <w:p w14:paraId="09DE0531" w14:textId="634A70A6" w:rsidR="000C640A" w:rsidRDefault="000C640A" w:rsidP="00913D75">
      <w:pPr>
        <w:pStyle w:val="Sinespaciado"/>
        <w:tabs>
          <w:tab w:val="left" w:pos="2160"/>
        </w:tabs>
        <w:ind w:right="4"/>
        <w:rPr>
          <w:rFonts w:asciiTheme="minorHAnsi" w:hAnsiTheme="minorHAnsi"/>
          <w:b/>
        </w:rPr>
      </w:pPr>
      <w:r w:rsidRPr="000C640A">
        <w:drawing>
          <wp:inline distT="0" distB="0" distL="0" distR="0" wp14:anchorId="766550BF" wp14:editId="07ACF597">
            <wp:extent cx="5400040" cy="1343063"/>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43063"/>
                    </a:xfrm>
                    <a:prstGeom prst="rect">
                      <a:avLst/>
                    </a:prstGeom>
                    <a:noFill/>
                    <a:ln>
                      <a:noFill/>
                    </a:ln>
                  </pic:spPr>
                </pic:pic>
              </a:graphicData>
            </a:graphic>
          </wp:inline>
        </w:drawing>
      </w:r>
    </w:p>
    <w:p w14:paraId="4B7DA48B" w14:textId="77777777" w:rsidR="000C640A" w:rsidRDefault="000C640A" w:rsidP="00913D75">
      <w:pPr>
        <w:pStyle w:val="Sinespaciado"/>
        <w:tabs>
          <w:tab w:val="left" w:pos="2160"/>
        </w:tabs>
        <w:ind w:right="4"/>
        <w:rPr>
          <w:rFonts w:asciiTheme="minorHAnsi" w:hAnsiTheme="minorHAnsi"/>
          <w:b/>
        </w:rPr>
      </w:pPr>
    </w:p>
    <w:p w14:paraId="3F1DF725" w14:textId="31E0124F" w:rsidR="002A5B7A" w:rsidRDefault="002A5B7A" w:rsidP="002A5B7A">
      <w:pPr>
        <w:spacing w:line="240" w:lineRule="atLeast"/>
        <w:contextualSpacing/>
      </w:pPr>
      <w:r w:rsidRPr="002A5B7A">
        <w:rPr>
          <w:rFonts w:asciiTheme="minorHAnsi" w:hAnsiTheme="minorHAnsi"/>
          <w:b/>
        </w:rPr>
        <w:lastRenderedPageBreak/>
        <w:t>Tiempo</w:t>
      </w:r>
      <w:r>
        <w:rPr>
          <w:rFonts w:asciiTheme="minorHAnsi" w:hAnsiTheme="minorHAnsi"/>
          <w:b/>
          <w:sz w:val="20"/>
        </w:rPr>
        <w:t xml:space="preserve">: </w:t>
      </w:r>
      <w:r w:rsidR="007A17FA">
        <w:rPr>
          <w:b/>
          <w:bCs/>
        </w:rPr>
        <w:t>10</w:t>
      </w:r>
      <w:r w:rsidR="003200FC">
        <w:rPr>
          <w:b/>
          <w:bCs/>
        </w:rPr>
        <w:t xml:space="preserve"> días</w:t>
      </w:r>
      <w:r w:rsidR="007A17FA">
        <w:t xml:space="preserve"> que equivale a 0,3</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3C39BBBD" w14:textId="74D2FCCF" w:rsidR="00AC254F" w:rsidRPr="007A17FA"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7476E259" w14:textId="11DF096A" w:rsidR="007A17FA" w:rsidRPr="007A17FA" w:rsidRDefault="0098436A" w:rsidP="007A17FA">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3F47B00D" w14:textId="77777777" w:rsidR="00AC254F" w:rsidRDefault="00AC254F"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1F0F6010" w14:textId="77777777" w:rsidR="00257339" w:rsidRDefault="00257339"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7B99AE53" w14:textId="2CCA1C58" w:rsidR="007A17FA" w:rsidRPr="007A17FA"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60FDA192" w14:textId="77777777" w:rsidR="007A17FA" w:rsidRDefault="007A17FA" w:rsidP="007A17FA">
      <w:pPr>
        <w:pStyle w:val="MediumList2-Accent41"/>
        <w:spacing w:after="0" w:line="240" w:lineRule="auto"/>
        <w:jc w:val="both"/>
        <w:rPr>
          <w:rFonts w:ascii="Times New Roman" w:hAnsi="Times New Roman"/>
          <w:sz w:val="24"/>
          <w:szCs w:val="24"/>
          <w:u w:val="single"/>
          <w:lang w:val="es-EC"/>
        </w:rPr>
      </w:pPr>
    </w:p>
    <w:p w14:paraId="7D2C55B2" w14:textId="77777777" w:rsidR="007A17FA" w:rsidRDefault="007A17FA" w:rsidP="007A17FA">
      <w:pPr>
        <w:pStyle w:val="MediumList2-Accent41"/>
        <w:spacing w:after="0" w:line="240" w:lineRule="auto"/>
        <w:jc w:val="both"/>
        <w:rPr>
          <w:rFonts w:ascii="Times New Roman" w:hAnsi="Times New Roman"/>
          <w:sz w:val="24"/>
          <w:szCs w:val="24"/>
          <w:u w:val="single"/>
          <w:lang w:val="es-EC"/>
        </w:rPr>
      </w:pPr>
      <w:bookmarkStart w:id="0" w:name="_GoBack"/>
      <w:bookmarkEnd w:id="0"/>
    </w:p>
    <w:p w14:paraId="5D398CAE" w14:textId="77777777" w:rsidR="007A17FA" w:rsidRDefault="007A17FA" w:rsidP="007A17FA">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92F10" w14:textId="77777777" w:rsidR="00AD02A5" w:rsidRDefault="00AD02A5" w:rsidP="0012137A">
      <w:pPr>
        <w:spacing w:after="0" w:line="240" w:lineRule="auto"/>
      </w:pPr>
      <w:r>
        <w:separator/>
      </w:r>
    </w:p>
  </w:endnote>
  <w:endnote w:type="continuationSeparator" w:id="0">
    <w:p w14:paraId="19B86215" w14:textId="77777777" w:rsidR="00AD02A5" w:rsidRDefault="00AD02A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6265E" w14:textId="77777777" w:rsidR="00AD02A5" w:rsidRDefault="00AD02A5" w:rsidP="0012137A">
      <w:pPr>
        <w:spacing w:after="0" w:line="240" w:lineRule="auto"/>
      </w:pPr>
      <w:r>
        <w:separator/>
      </w:r>
    </w:p>
  </w:footnote>
  <w:footnote w:type="continuationSeparator" w:id="0">
    <w:p w14:paraId="4112AA33" w14:textId="77777777" w:rsidR="00AD02A5" w:rsidRDefault="00AD02A5"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C640A"/>
    <w:rsid w:val="000E5360"/>
    <w:rsid w:val="00111DB5"/>
    <w:rsid w:val="0012137A"/>
    <w:rsid w:val="00127C96"/>
    <w:rsid w:val="001365FD"/>
    <w:rsid w:val="00190D3F"/>
    <w:rsid w:val="002049E2"/>
    <w:rsid w:val="00211826"/>
    <w:rsid w:val="00221B0B"/>
    <w:rsid w:val="00245786"/>
    <w:rsid w:val="00246BF6"/>
    <w:rsid w:val="00252982"/>
    <w:rsid w:val="00253C59"/>
    <w:rsid w:val="0025733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612DA9"/>
    <w:rsid w:val="00654009"/>
    <w:rsid w:val="00665A57"/>
    <w:rsid w:val="0067600E"/>
    <w:rsid w:val="00677273"/>
    <w:rsid w:val="0069012E"/>
    <w:rsid w:val="006B11A9"/>
    <w:rsid w:val="006B61FB"/>
    <w:rsid w:val="006D2719"/>
    <w:rsid w:val="007511B6"/>
    <w:rsid w:val="00756E34"/>
    <w:rsid w:val="007A03A7"/>
    <w:rsid w:val="007A17FA"/>
    <w:rsid w:val="007C5799"/>
    <w:rsid w:val="00822C39"/>
    <w:rsid w:val="00840D8F"/>
    <w:rsid w:val="008466D2"/>
    <w:rsid w:val="00863C56"/>
    <w:rsid w:val="00874268"/>
    <w:rsid w:val="0089303E"/>
    <w:rsid w:val="008A5223"/>
    <w:rsid w:val="008A7EDE"/>
    <w:rsid w:val="008D451A"/>
    <w:rsid w:val="008D4AC6"/>
    <w:rsid w:val="008D5C34"/>
    <w:rsid w:val="008E04D8"/>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45A62"/>
    <w:rsid w:val="00A5714B"/>
    <w:rsid w:val="00A854A3"/>
    <w:rsid w:val="00A933B6"/>
    <w:rsid w:val="00AC254F"/>
    <w:rsid w:val="00AD01E1"/>
    <w:rsid w:val="00AD02A5"/>
    <w:rsid w:val="00AF1A52"/>
    <w:rsid w:val="00B01224"/>
    <w:rsid w:val="00B21019"/>
    <w:rsid w:val="00B66CC4"/>
    <w:rsid w:val="00B821E9"/>
    <w:rsid w:val="00BA4548"/>
    <w:rsid w:val="00BD056F"/>
    <w:rsid w:val="00BE76BA"/>
    <w:rsid w:val="00C04D22"/>
    <w:rsid w:val="00C26E54"/>
    <w:rsid w:val="00C54B41"/>
    <w:rsid w:val="00C710C3"/>
    <w:rsid w:val="00C819D6"/>
    <w:rsid w:val="00C82CCE"/>
    <w:rsid w:val="00C96EA3"/>
    <w:rsid w:val="00CC07C4"/>
    <w:rsid w:val="00CC298A"/>
    <w:rsid w:val="00CF0023"/>
    <w:rsid w:val="00CF3A34"/>
    <w:rsid w:val="00D06711"/>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D6C5C"/>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FBC943F-67AB-4C89-A417-CAD3EE39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812</Words>
  <Characters>4471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2017-02-21T20:02:00Z</cp:lastPrinted>
  <dcterms:created xsi:type="dcterms:W3CDTF">2017-02-21T20:03:00Z</dcterms:created>
  <dcterms:modified xsi:type="dcterms:W3CDTF">2017-02-21T20:03:00Z</dcterms:modified>
</cp:coreProperties>
</file>