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7EB2E" w14:textId="77777777" w:rsidR="00F36070" w:rsidRPr="000C7C12" w:rsidRDefault="00F36070" w:rsidP="00AF7607">
      <w:pPr>
        <w:spacing w:line="240" w:lineRule="auto"/>
        <w:jc w:val="both"/>
        <w:rPr>
          <w:rFonts w:asciiTheme="minorHAnsi" w:hAnsiTheme="minorHAnsi" w:cstheme="minorHAnsi"/>
          <w:b/>
        </w:rPr>
      </w:pPr>
    </w:p>
    <w:p w14:paraId="00B6274B" w14:textId="4CB51732" w:rsidR="00F36070" w:rsidRPr="000C7C12" w:rsidRDefault="00135066" w:rsidP="00740229">
      <w:pPr>
        <w:jc w:val="both"/>
        <w:rPr>
          <w:rFonts w:asciiTheme="minorHAnsi" w:hAnsiTheme="minorHAnsi" w:cstheme="minorHAnsi"/>
          <w:b/>
        </w:rPr>
      </w:pPr>
      <w:r w:rsidRPr="000C7C12">
        <w:rPr>
          <w:rFonts w:asciiTheme="minorHAnsi" w:hAnsiTheme="minorHAnsi" w:cstheme="minorHAnsi"/>
          <w:b/>
        </w:rPr>
        <w:t>Guayaquil,</w:t>
      </w:r>
      <w:r>
        <w:rPr>
          <w:rFonts w:asciiTheme="minorHAnsi" w:hAnsiTheme="minorHAnsi" w:cstheme="minorHAnsi"/>
          <w:b/>
        </w:rPr>
        <w:t xml:space="preserve"> 1</w:t>
      </w:r>
      <w:r w:rsidR="004A0131">
        <w:rPr>
          <w:rFonts w:asciiTheme="minorHAnsi" w:hAnsiTheme="minorHAnsi" w:cstheme="minorHAnsi"/>
          <w:b/>
        </w:rPr>
        <w:t>9</w:t>
      </w:r>
      <w:r w:rsidR="001006AF" w:rsidRPr="000C7C12">
        <w:rPr>
          <w:rFonts w:asciiTheme="minorHAnsi" w:hAnsiTheme="minorHAnsi" w:cstheme="minorHAnsi"/>
          <w:b/>
        </w:rPr>
        <w:t xml:space="preserve"> </w:t>
      </w:r>
      <w:r w:rsidR="00E521B1" w:rsidRPr="000C7C12">
        <w:rPr>
          <w:rFonts w:asciiTheme="minorHAnsi" w:hAnsiTheme="minorHAnsi" w:cstheme="minorHAnsi"/>
          <w:b/>
        </w:rPr>
        <w:t xml:space="preserve">de </w:t>
      </w:r>
      <w:r>
        <w:rPr>
          <w:rFonts w:asciiTheme="minorHAnsi" w:hAnsiTheme="minorHAnsi" w:cstheme="minorHAnsi"/>
          <w:b/>
        </w:rPr>
        <w:t>diciembre</w:t>
      </w:r>
      <w:r w:rsidR="001868A0">
        <w:rPr>
          <w:rFonts w:asciiTheme="minorHAnsi" w:hAnsiTheme="minorHAnsi" w:cstheme="minorHAnsi"/>
          <w:b/>
        </w:rPr>
        <w:t xml:space="preserve"> </w:t>
      </w:r>
      <w:r w:rsidR="00E521B1" w:rsidRPr="000C7C12">
        <w:rPr>
          <w:rFonts w:asciiTheme="minorHAnsi" w:hAnsiTheme="minorHAnsi" w:cstheme="minorHAnsi"/>
          <w:b/>
        </w:rPr>
        <w:t>2017.</w:t>
      </w:r>
    </w:p>
    <w:p w14:paraId="670E2B28" w14:textId="77777777" w:rsidR="000C7C12" w:rsidRPr="000C7C12" w:rsidRDefault="000C7C12" w:rsidP="00AF7607">
      <w:pPr>
        <w:jc w:val="both"/>
        <w:rPr>
          <w:rFonts w:asciiTheme="minorHAnsi" w:hAnsiTheme="minorHAnsi" w:cstheme="minorHAnsi"/>
          <w:b/>
        </w:rPr>
      </w:pPr>
      <w:bookmarkStart w:id="0" w:name="_GoBack"/>
      <w:bookmarkEnd w:id="0"/>
    </w:p>
    <w:p w14:paraId="259A7F3E" w14:textId="77777777" w:rsidR="006E1062" w:rsidRPr="000C7C12" w:rsidRDefault="001006AF" w:rsidP="000C7C12">
      <w:pPr>
        <w:spacing w:after="0"/>
        <w:jc w:val="both"/>
        <w:rPr>
          <w:rFonts w:asciiTheme="minorHAnsi" w:hAnsiTheme="minorHAnsi" w:cstheme="minorHAnsi"/>
          <w:b/>
        </w:rPr>
      </w:pPr>
      <w:r w:rsidRPr="000C7C12">
        <w:rPr>
          <w:rFonts w:asciiTheme="minorHAnsi" w:hAnsiTheme="minorHAnsi" w:cstheme="minorHAnsi"/>
          <w:b/>
        </w:rPr>
        <w:t xml:space="preserve">Srta. </w:t>
      </w:r>
      <w:r w:rsidR="0019221E">
        <w:rPr>
          <w:rFonts w:asciiTheme="minorHAnsi" w:hAnsiTheme="minorHAnsi" w:cstheme="minorHAnsi"/>
          <w:b/>
        </w:rPr>
        <w:t>Alexandra Fienco Zamora.</w:t>
      </w:r>
    </w:p>
    <w:p w14:paraId="33102712" w14:textId="77777777" w:rsidR="004A77DC" w:rsidRPr="000C7C12" w:rsidRDefault="000C7C12" w:rsidP="000C7C12">
      <w:pPr>
        <w:spacing w:after="0"/>
        <w:jc w:val="both"/>
        <w:rPr>
          <w:rFonts w:asciiTheme="minorHAnsi" w:hAnsiTheme="minorHAnsi" w:cstheme="minorHAnsi"/>
          <w:b/>
          <w:sz w:val="20"/>
          <w:szCs w:val="20"/>
        </w:rPr>
      </w:pPr>
      <w:r w:rsidRPr="000C7C12">
        <w:rPr>
          <w:rFonts w:asciiTheme="minorHAnsi" w:hAnsiTheme="minorHAnsi" w:cstheme="minorHAnsi"/>
          <w:b/>
          <w:sz w:val="20"/>
          <w:szCs w:val="20"/>
        </w:rPr>
        <w:t>INDUSTRIAS LACTEAS TONI S.A.</w:t>
      </w:r>
    </w:p>
    <w:p w14:paraId="0DB7A433" w14:textId="77777777" w:rsidR="000C7C12" w:rsidRPr="000C7C12" w:rsidRDefault="000C7C12" w:rsidP="000C7C12">
      <w:pPr>
        <w:spacing w:after="0"/>
        <w:jc w:val="both"/>
        <w:rPr>
          <w:rFonts w:asciiTheme="minorHAnsi" w:hAnsiTheme="minorHAnsi" w:cstheme="minorHAnsi"/>
          <w:b/>
          <w:sz w:val="20"/>
          <w:szCs w:val="20"/>
        </w:rPr>
      </w:pPr>
    </w:p>
    <w:p w14:paraId="5922F704" w14:textId="77777777" w:rsidR="00F36070" w:rsidRPr="000C7C12" w:rsidRDefault="00930DC4" w:rsidP="00AF7607">
      <w:pPr>
        <w:pStyle w:val="Sansinterligne"/>
        <w:jc w:val="both"/>
        <w:rPr>
          <w:rFonts w:asciiTheme="minorHAnsi" w:hAnsiTheme="minorHAnsi" w:cstheme="minorHAnsi"/>
        </w:rPr>
      </w:pPr>
      <w:r w:rsidRPr="000C7C12">
        <w:rPr>
          <w:rFonts w:asciiTheme="minorHAnsi" w:hAnsiTheme="minorHAnsi" w:cstheme="minorHAnsi"/>
        </w:rPr>
        <w:t>Presente. -</w:t>
      </w:r>
    </w:p>
    <w:p w14:paraId="2D6B4107" w14:textId="77777777" w:rsidR="00F36070" w:rsidRPr="000C7C12" w:rsidRDefault="00F36070" w:rsidP="00AF7607">
      <w:pPr>
        <w:pStyle w:val="Sansinterligne"/>
        <w:jc w:val="both"/>
        <w:rPr>
          <w:rFonts w:asciiTheme="minorHAnsi" w:hAnsiTheme="minorHAnsi" w:cstheme="minorHAnsi"/>
        </w:rPr>
      </w:pPr>
    </w:p>
    <w:p w14:paraId="06AA6497" w14:textId="77777777" w:rsidR="000C7C12" w:rsidRPr="000C7C12" w:rsidRDefault="000C7C12" w:rsidP="00AF7607">
      <w:pPr>
        <w:pStyle w:val="Default"/>
        <w:jc w:val="both"/>
        <w:rPr>
          <w:rFonts w:asciiTheme="minorHAnsi" w:hAnsiTheme="minorHAnsi" w:cstheme="minorHAnsi"/>
          <w:color w:val="auto"/>
          <w:sz w:val="22"/>
          <w:szCs w:val="22"/>
          <w:lang w:val="es-EC"/>
        </w:rPr>
      </w:pPr>
    </w:p>
    <w:p w14:paraId="51E1AD6D" w14:textId="77777777" w:rsidR="00F36070" w:rsidRPr="000C7C12" w:rsidRDefault="000C7C12" w:rsidP="00AF7607">
      <w:pPr>
        <w:pStyle w:val="Default"/>
        <w:jc w:val="both"/>
        <w:rPr>
          <w:rFonts w:asciiTheme="minorHAnsi" w:hAnsiTheme="minorHAnsi" w:cstheme="minorHAnsi"/>
          <w:color w:val="auto"/>
          <w:sz w:val="22"/>
          <w:szCs w:val="22"/>
          <w:lang w:val="es-EC"/>
        </w:rPr>
      </w:pPr>
      <w:r w:rsidRPr="000C7C12">
        <w:rPr>
          <w:rFonts w:asciiTheme="minorHAnsi" w:hAnsiTheme="minorHAnsi" w:cstheme="minorHAnsi"/>
          <w:color w:val="auto"/>
          <w:sz w:val="22"/>
          <w:szCs w:val="22"/>
          <w:lang w:val="es-EC"/>
        </w:rPr>
        <w:t>De nuestra consideración:</w:t>
      </w:r>
    </w:p>
    <w:p w14:paraId="59C70DC1" w14:textId="77777777" w:rsidR="00EF738B" w:rsidRPr="000C7C12" w:rsidRDefault="00EF738B" w:rsidP="00AF7607">
      <w:pPr>
        <w:pStyle w:val="Default"/>
        <w:jc w:val="both"/>
        <w:rPr>
          <w:rFonts w:asciiTheme="minorHAnsi" w:hAnsiTheme="minorHAnsi" w:cstheme="minorHAnsi"/>
          <w:color w:val="auto"/>
          <w:sz w:val="22"/>
          <w:szCs w:val="22"/>
          <w:lang w:val="es-EC"/>
        </w:rPr>
      </w:pPr>
    </w:p>
    <w:p w14:paraId="4467992D" w14:textId="112788A8" w:rsidR="00F36070" w:rsidRPr="000C7C12" w:rsidRDefault="00F36070" w:rsidP="00AF7607">
      <w:pPr>
        <w:pStyle w:val="Default"/>
        <w:jc w:val="both"/>
        <w:rPr>
          <w:rFonts w:asciiTheme="minorHAnsi" w:hAnsiTheme="minorHAnsi" w:cstheme="minorHAnsi"/>
          <w:sz w:val="22"/>
          <w:szCs w:val="22"/>
        </w:rPr>
      </w:pPr>
      <w:r w:rsidRPr="000C7C12">
        <w:rPr>
          <w:rFonts w:asciiTheme="minorHAnsi" w:hAnsiTheme="minorHAnsi" w:cstheme="minorHAnsi"/>
          <w:sz w:val="22"/>
          <w:szCs w:val="22"/>
        </w:rPr>
        <w:t xml:space="preserve">Reciba los más cordiales saludos de parte de quienes conformamos </w:t>
      </w:r>
      <w:r w:rsidR="00930DC4" w:rsidRPr="000C7C12">
        <w:rPr>
          <w:rFonts w:asciiTheme="minorHAnsi" w:hAnsiTheme="minorHAnsi" w:cstheme="minorHAnsi"/>
          <w:b/>
          <w:bCs/>
          <w:sz w:val="22"/>
          <w:szCs w:val="22"/>
        </w:rPr>
        <w:t>DATASOLUTIONS</w:t>
      </w:r>
      <w:r w:rsidRPr="000C7C12">
        <w:rPr>
          <w:rFonts w:asciiTheme="minorHAnsi" w:hAnsiTheme="minorHAnsi" w:cstheme="minorHAnsi"/>
          <w:b/>
          <w:bCs/>
          <w:sz w:val="22"/>
          <w:szCs w:val="22"/>
        </w:rPr>
        <w:t xml:space="preserve"> S.A.</w:t>
      </w:r>
      <w:r w:rsidRPr="000C7C12">
        <w:rPr>
          <w:rFonts w:asciiTheme="minorHAnsi" w:hAnsiTheme="minorHAnsi" w:cstheme="minorHAnsi"/>
          <w:sz w:val="22"/>
          <w:szCs w:val="22"/>
        </w:rPr>
        <w:t xml:space="preserve">, </w:t>
      </w:r>
      <w:r w:rsidR="000C7C12" w:rsidRPr="000C7C12">
        <w:rPr>
          <w:rFonts w:asciiTheme="minorHAnsi" w:hAnsiTheme="minorHAnsi" w:cstheme="minorHAnsi"/>
          <w:sz w:val="22"/>
          <w:szCs w:val="22"/>
        </w:rPr>
        <w:t>empresa ecuatoriana e</w:t>
      </w:r>
      <w:r w:rsidRPr="000C7C12">
        <w:rPr>
          <w:rFonts w:asciiTheme="minorHAnsi" w:hAnsiTheme="minorHAnsi" w:cstheme="minorHAnsi"/>
          <w:sz w:val="22"/>
          <w:szCs w:val="22"/>
        </w:rPr>
        <w:t>specialistas en</w:t>
      </w:r>
      <w:r w:rsidR="000C7C12" w:rsidRPr="000C7C12">
        <w:rPr>
          <w:rFonts w:asciiTheme="minorHAnsi" w:hAnsiTheme="minorHAnsi" w:cstheme="minorHAnsi"/>
          <w:sz w:val="22"/>
          <w:szCs w:val="22"/>
        </w:rPr>
        <w:t xml:space="preserve"> la Administración Integral de </w:t>
      </w:r>
      <w:r w:rsidR="00E118A6">
        <w:rPr>
          <w:rFonts w:asciiTheme="minorHAnsi" w:hAnsiTheme="minorHAnsi" w:cstheme="minorHAnsi"/>
          <w:sz w:val="22"/>
          <w:szCs w:val="22"/>
        </w:rPr>
        <w:t>I</w:t>
      </w:r>
      <w:r w:rsidR="000E4ADA">
        <w:rPr>
          <w:rFonts w:asciiTheme="minorHAnsi" w:hAnsiTheme="minorHAnsi" w:cstheme="minorHAnsi"/>
          <w:sz w:val="22"/>
          <w:szCs w:val="22"/>
        </w:rPr>
        <w:t>nformación Física y Digital</w:t>
      </w:r>
      <w:r w:rsidRPr="000C7C12">
        <w:rPr>
          <w:rFonts w:asciiTheme="minorHAnsi" w:hAnsiTheme="minorHAnsi" w:cstheme="minorHAnsi"/>
          <w:sz w:val="22"/>
          <w:szCs w:val="22"/>
        </w:rPr>
        <w:t xml:space="preserve">. A través de la presente nos es grato hacerle llegar nuestra </w:t>
      </w:r>
      <w:r w:rsidR="00E118A6" w:rsidRPr="000C7C12">
        <w:rPr>
          <w:rFonts w:asciiTheme="minorHAnsi" w:hAnsiTheme="minorHAnsi" w:cstheme="minorHAnsi"/>
          <w:sz w:val="22"/>
          <w:szCs w:val="22"/>
        </w:rPr>
        <w:t>oferta</w:t>
      </w:r>
      <w:r w:rsidRPr="000C7C12">
        <w:rPr>
          <w:rFonts w:asciiTheme="minorHAnsi" w:hAnsiTheme="minorHAnsi" w:cstheme="minorHAnsi"/>
          <w:sz w:val="22"/>
          <w:szCs w:val="22"/>
        </w:rPr>
        <w:t xml:space="preserve"> por los Servicios de </w:t>
      </w:r>
      <w:r w:rsidR="00E118A6">
        <w:rPr>
          <w:rFonts w:asciiTheme="minorHAnsi" w:hAnsiTheme="minorHAnsi" w:cstheme="minorHAnsi"/>
          <w:sz w:val="22"/>
          <w:szCs w:val="22"/>
        </w:rPr>
        <w:t>A</w:t>
      </w:r>
      <w:r w:rsidR="000E4ADA">
        <w:rPr>
          <w:rFonts w:asciiTheme="minorHAnsi" w:hAnsiTheme="minorHAnsi" w:cstheme="minorHAnsi"/>
          <w:sz w:val="22"/>
          <w:szCs w:val="22"/>
        </w:rPr>
        <w:t xml:space="preserve">dministración </w:t>
      </w:r>
      <w:r w:rsidR="00E118A6">
        <w:rPr>
          <w:rFonts w:asciiTheme="minorHAnsi" w:hAnsiTheme="minorHAnsi" w:cstheme="minorHAnsi"/>
          <w:sz w:val="22"/>
          <w:szCs w:val="22"/>
        </w:rPr>
        <w:t>I</w:t>
      </w:r>
      <w:r w:rsidR="000E4ADA">
        <w:rPr>
          <w:rFonts w:asciiTheme="minorHAnsi" w:hAnsiTheme="minorHAnsi" w:cstheme="minorHAnsi"/>
          <w:sz w:val="22"/>
          <w:szCs w:val="22"/>
        </w:rPr>
        <w:t xml:space="preserve">ntegral de </w:t>
      </w:r>
      <w:r w:rsidR="00E118A6">
        <w:rPr>
          <w:rFonts w:asciiTheme="minorHAnsi" w:hAnsiTheme="minorHAnsi" w:cstheme="minorHAnsi"/>
          <w:sz w:val="22"/>
          <w:szCs w:val="22"/>
        </w:rPr>
        <w:t>I</w:t>
      </w:r>
      <w:r w:rsidR="000E4ADA">
        <w:rPr>
          <w:rFonts w:asciiTheme="minorHAnsi" w:hAnsiTheme="minorHAnsi" w:cstheme="minorHAnsi"/>
          <w:sz w:val="22"/>
          <w:szCs w:val="22"/>
        </w:rPr>
        <w:t>nformación</w:t>
      </w:r>
      <w:r w:rsidRPr="000C7C12">
        <w:rPr>
          <w:rFonts w:asciiTheme="minorHAnsi" w:hAnsiTheme="minorHAnsi" w:cstheme="minorHAnsi"/>
          <w:sz w:val="22"/>
          <w:szCs w:val="22"/>
        </w:rPr>
        <w:t>,</w:t>
      </w:r>
      <w:r w:rsidR="000C7C12" w:rsidRPr="000C7C12">
        <w:rPr>
          <w:rFonts w:asciiTheme="minorHAnsi" w:hAnsiTheme="minorHAnsi" w:cstheme="minorHAnsi"/>
          <w:sz w:val="22"/>
          <w:szCs w:val="22"/>
        </w:rPr>
        <w:t xml:space="preserve"> </w:t>
      </w:r>
      <w:r w:rsidR="00E118A6">
        <w:rPr>
          <w:rFonts w:asciiTheme="minorHAnsi" w:hAnsiTheme="minorHAnsi" w:cstheme="minorHAnsi"/>
          <w:sz w:val="22"/>
          <w:szCs w:val="22"/>
        </w:rPr>
        <w:t>n</w:t>
      </w:r>
      <w:r w:rsidR="000E4ADA">
        <w:rPr>
          <w:rFonts w:asciiTheme="minorHAnsi" w:hAnsiTheme="minorHAnsi" w:cstheme="minorHAnsi"/>
          <w:sz w:val="22"/>
          <w:szCs w:val="22"/>
        </w:rPr>
        <w:t>uestra propuesta</w:t>
      </w:r>
      <w:r w:rsidR="000C7C12" w:rsidRPr="000C7C12">
        <w:rPr>
          <w:rFonts w:asciiTheme="minorHAnsi" w:hAnsiTheme="minorHAnsi" w:cstheme="minorHAnsi"/>
          <w:sz w:val="22"/>
          <w:szCs w:val="22"/>
        </w:rPr>
        <w:t xml:space="preserve"> </w:t>
      </w:r>
      <w:r w:rsidRPr="000C7C12">
        <w:rPr>
          <w:rFonts w:asciiTheme="minorHAnsi" w:hAnsiTheme="minorHAnsi" w:cstheme="minorHAnsi"/>
          <w:sz w:val="22"/>
          <w:szCs w:val="22"/>
        </w:rPr>
        <w:t xml:space="preserve">consiste en </w:t>
      </w:r>
      <w:r w:rsidR="000C7C12" w:rsidRPr="000C7C12">
        <w:rPr>
          <w:rFonts w:asciiTheme="minorHAnsi" w:hAnsiTheme="minorHAnsi" w:cstheme="minorHAnsi"/>
          <w:sz w:val="22"/>
          <w:szCs w:val="22"/>
        </w:rPr>
        <w:t>la implementación de un Operario In House (Radicador)</w:t>
      </w:r>
      <w:r w:rsidRPr="000C7C12">
        <w:rPr>
          <w:rFonts w:asciiTheme="minorHAnsi" w:hAnsiTheme="minorHAnsi" w:cstheme="minorHAnsi"/>
          <w:sz w:val="22"/>
          <w:szCs w:val="22"/>
        </w:rPr>
        <w:t>,</w:t>
      </w:r>
      <w:r w:rsidR="000C7C12" w:rsidRPr="000C7C12">
        <w:rPr>
          <w:rFonts w:asciiTheme="minorHAnsi" w:hAnsiTheme="minorHAnsi" w:cstheme="minorHAnsi"/>
          <w:sz w:val="22"/>
          <w:szCs w:val="22"/>
        </w:rPr>
        <w:t xml:space="preserve"> el mismo que cumplirá con funciones específicas</w:t>
      </w:r>
      <w:r w:rsidR="00AF7607" w:rsidRPr="000C7C12">
        <w:rPr>
          <w:rFonts w:asciiTheme="minorHAnsi" w:hAnsiTheme="minorHAnsi" w:cstheme="minorHAnsi"/>
          <w:sz w:val="22"/>
          <w:szCs w:val="22"/>
        </w:rPr>
        <w:t>,</w:t>
      </w:r>
      <w:r w:rsidR="000C7C12" w:rsidRPr="000C7C12">
        <w:rPr>
          <w:rFonts w:asciiTheme="minorHAnsi" w:hAnsiTheme="minorHAnsi" w:cstheme="minorHAnsi"/>
          <w:sz w:val="22"/>
          <w:szCs w:val="22"/>
        </w:rPr>
        <w:t xml:space="preserve"> entregando un servicio eficiente de</w:t>
      </w:r>
      <w:r w:rsidR="00AF7607" w:rsidRPr="000C7C12">
        <w:rPr>
          <w:rFonts w:asciiTheme="minorHAnsi" w:hAnsiTheme="minorHAnsi" w:cstheme="minorHAnsi"/>
          <w:sz w:val="22"/>
          <w:szCs w:val="22"/>
        </w:rPr>
        <w:t xml:space="preserve"> </w:t>
      </w:r>
      <w:r w:rsidR="00E67C4B">
        <w:rPr>
          <w:rFonts w:asciiTheme="minorHAnsi" w:hAnsiTheme="minorHAnsi" w:cstheme="minorHAnsi"/>
          <w:sz w:val="22"/>
          <w:szCs w:val="22"/>
        </w:rPr>
        <w:t>a</w:t>
      </w:r>
      <w:r w:rsidRPr="000C7C12">
        <w:rPr>
          <w:rFonts w:asciiTheme="minorHAnsi" w:hAnsiTheme="minorHAnsi" w:cstheme="minorHAnsi"/>
          <w:sz w:val="22"/>
          <w:szCs w:val="22"/>
        </w:rPr>
        <w:t>dministrac</w:t>
      </w:r>
      <w:r w:rsidR="000C7C12" w:rsidRPr="000C7C12">
        <w:rPr>
          <w:rFonts w:asciiTheme="minorHAnsi" w:hAnsiTheme="minorHAnsi" w:cstheme="minorHAnsi"/>
          <w:sz w:val="22"/>
          <w:szCs w:val="22"/>
        </w:rPr>
        <w:t xml:space="preserve">ión y </w:t>
      </w:r>
      <w:r w:rsidR="00E67C4B">
        <w:rPr>
          <w:rFonts w:asciiTheme="minorHAnsi" w:hAnsiTheme="minorHAnsi" w:cstheme="minorHAnsi"/>
          <w:sz w:val="22"/>
          <w:szCs w:val="22"/>
        </w:rPr>
        <w:t>c</w:t>
      </w:r>
      <w:r w:rsidR="000C7C12" w:rsidRPr="000C7C12">
        <w:rPr>
          <w:rFonts w:asciiTheme="minorHAnsi" w:hAnsiTheme="minorHAnsi" w:cstheme="minorHAnsi"/>
          <w:sz w:val="22"/>
          <w:szCs w:val="22"/>
        </w:rPr>
        <w:t xml:space="preserve">ustodia de </w:t>
      </w:r>
      <w:r w:rsidR="00E67C4B">
        <w:rPr>
          <w:rFonts w:asciiTheme="minorHAnsi" w:hAnsiTheme="minorHAnsi" w:cstheme="minorHAnsi"/>
          <w:sz w:val="22"/>
          <w:szCs w:val="22"/>
        </w:rPr>
        <w:t>d</w:t>
      </w:r>
      <w:r w:rsidR="00E118A6">
        <w:rPr>
          <w:rFonts w:asciiTheme="minorHAnsi" w:hAnsiTheme="minorHAnsi" w:cstheme="minorHAnsi"/>
          <w:sz w:val="22"/>
          <w:szCs w:val="22"/>
        </w:rPr>
        <w:t>ocumentación</w:t>
      </w:r>
      <w:r w:rsidR="000C7C12" w:rsidRPr="000C7C12">
        <w:rPr>
          <w:rFonts w:asciiTheme="minorHAnsi" w:hAnsiTheme="minorHAnsi" w:cstheme="minorHAnsi"/>
          <w:sz w:val="22"/>
          <w:szCs w:val="22"/>
        </w:rPr>
        <w:t xml:space="preserve"> </w:t>
      </w:r>
      <w:r w:rsidR="00E67C4B">
        <w:rPr>
          <w:rFonts w:asciiTheme="minorHAnsi" w:hAnsiTheme="minorHAnsi" w:cstheme="minorHAnsi"/>
          <w:sz w:val="22"/>
          <w:szCs w:val="22"/>
        </w:rPr>
        <w:t>f</w:t>
      </w:r>
      <w:r w:rsidR="00756319">
        <w:rPr>
          <w:rFonts w:asciiTheme="minorHAnsi" w:hAnsiTheme="minorHAnsi" w:cstheme="minorHAnsi"/>
          <w:sz w:val="22"/>
          <w:szCs w:val="22"/>
        </w:rPr>
        <w:t>ísica</w:t>
      </w:r>
      <w:r w:rsidR="00E118A6">
        <w:rPr>
          <w:rFonts w:asciiTheme="minorHAnsi" w:hAnsiTheme="minorHAnsi" w:cstheme="minorHAnsi"/>
          <w:sz w:val="22"/>
          <w:szCs w:val="22"/>
        </w:rPr>
        <w:t xml:space="preserve"> e información en general</w:t>
      </w:r>
      <w:r w:rsidR="00E67C4B">
        <w:rPr>
          <w:rFonts w:asciiTheme="minorHAnsi" w:hAnsiTheme="minorHAnsi" w:cstheme="minorHAnsi"/>
          <w:sz w:val="22"/>
          <w:szCs w:val="22"/>
        </w:rPr>
        <w:t xml:space="preserve"> a través de nuestras herramientas tecnológicas y plataforma de interface web en manera remota</w:t>
      </w:r>
      <w:r w:rsidR="00756319">
        <w:rPr>
          <w:rFonts w:asciiTheme="minorHAnsi" w:hAnsiTheme="minorHAnsi" w:cstheme="minorHAnsi"/>
          <w:sz w:val="22"/>
          <w:szCs w:val="22"/>
        </w:rPr>
        <w:t>.</w:t>
      </w:r>
    </w:p>
    <w:p w14:paraId="556C3B0C" w14:textId="77777777" w:rsidR="00F36070" w:rsidRPr="000C7C12" w:rsidRDefault="00F36070" w:rsidP="00AF7607">
      <w:pPr>
        <w:pStyle w:val="Default"/>
        <w:jc w:val="both"/>
        <w:rPr>
          <w:rFonts w:asciiTheme="minorHAnsi" w:hAnsiTheme="minorHAnsi" w:cstheme="minorHAnsi"/>
          <w:b/>
          <w:bCs/>
          <w:sz w:val="28"/>
          <w:szCs w:val="22"/>
        </w:rPr>
      </w:pPr>
    </w:p>
    <w:p w14:paraId="3422242F" w14:textId="77777777" w:rsidR="00543FAB" w:rsidRPr="000C7C12" w:rsidRDefault="00AF7607" w:rsidP="00AF7607">
      <w:pPr>
        <w:pStyle w:val="Default"/>
        <w:jc w:val="both"/>
        <w:rPr>
          <w:rFonts w:asciiTheme="minorHAnsi" w:hAnsiTheme="minorHAnsi" w:cstheme="minorHAnsi"/>
          <w:b/>
          <w:bCs/>
          <w:sz w:val="22"/>
          <w:szCs w:val="22"/>
        </w:rPr>
      </w:pPr>
      <w:r w:rsidRPr="000C7C12">
        <w:rPr>
          <w:rFonts w:asciiTheme="minorHAnsi" w:hAnsiTheme="minorHAnsi" w:cstheme="minorHAnsi"/>
          <w:b/>
          <w:bCs/>
          <w:sz w:val="22"/>
          <w:szCs w:val="22"/>
        </w:rPr>
        <w:t>Antecedentes:</w:t>
      </w:r>
    </w:p>
    <w:p w14:paraId="1CD2FD56" w14:textId="77777777" w:rsidR="00AF7607" w:rsidRPr="000C7C12" w:rsidRDefault="00AF7607" w:rsidP="00AF7607">
      <w:pPr>
        <w:pStyle w:val="Sansinterligne"/>
        <w:jc w:val="both"/>
        <w:rPr>
          <w:rFonts w:asciiTheme="minorHAnsi" w:hAnsiTheme="minorHAnsi" w:cstheme="minorHAnsi"/>
          <w:b/>
          <w:bCs/>
          <w:color w:val="000000"/>
          <w:lang w:val="es-ES"/>
        </w:rPr>
      </w:pPr>
    </w:p>
    <w:p w14:paraId="654D930C" w14:textId="77777777" w:rsidR="00924087" w:rsidRDefault="000C7C12" w:rsidP="00AF7607">
      <w:pPr>
        <w:pStyle w:val="Sansinterligne"/>
        <w:jc w:val="both"/>
        <w:rPr>
          <w:rFonts w:asciiTheme="minorHAnsi" w:hAnsiTheme="minorHAnsi" w:cstheme="minorHAnsi"/>
          <w:bCs/>
        </w:rPr>
      </w:pPr>
      <w:r w:rsidRPr="00846FB5">
        <w:rPr>
          <w:rFonts w:asciiTheme="minorHAnsi" w:hAnsiTheme="minorHAnsi" w:cstheme="minorHAnsi"/>
          <w:b/>
        </w:rPr>
        <w:t>INDUSTRIAS LACTEAS TONI S.A.</w:t>
      </w:r>
      <w:r w:rsidR="001006AF" w:rsidRPr="000C7C12">
        <w:rPr>
          <w:rFonts w:asciiTheme="minorHAnsi" w:hAnsiTheme="minorHAnsi" w:cstheme="minorHAnsi"/>
          <w:b/>
        </w:rPr>
        <w:t xml:space="preserve"> </w:t>
      </w:r>
      <w:r w:rsidR="00AF7607" w:rsidRPr="000C7C12">
        <w:rPr>
          <w:rFonts w:asciiTheme="minorHAnsi" w:hAnsiTheme="minorHAnsi" w:cstheme="minorHAnsi"/>
        </w:rPr>
        <w:t xml:space="preserve">en su calidad de cliente se ha visto </w:t>
      </w:r>
      <w:r w:rsidR="00EF738B" w:rsidRPr="000C7C12">
        <w:rPr>
          <w:rFonts w:asciiTheme="minorHAnsi" w:hAnsiTheme="minorHAnsi" w:cstheme="minorHAnsi"/>
          <w:bCs/>
        </w:rPr>
        <w:t>en la necesi</w:t>
      </w:r>
      <w:r w:rsidR="001006AF" w:rsidRPr="000C7C12">
        <w:rPr>
          <w:rFonts w:asciiTheme="minorHAnsi" w:hAnsiTheme="minorHAnsi" w:cstheme="minorHAnsi"/>
          <w:bCs/>
        </w:rPr>
        <w:t>dad de</w:t>
      </w:r>
      <w:r w:rsidR="00AF7607" w:rsidRPr="000C7C12">
        <w:rPr>
          <w:rFonts w:asciiTheme="minorHAnsi" w:hAnsiTheme="minorHAnsi" w:cstheme="minorHAnsi"/>
          <w:bCs/>
        </w:rPr>
        <w:t xml:space="preserve"> centralizar su </w:t>
      </w:r>
      <w:r w:rsidR="00924087">
        <w:rPr>
          <w:rFonts w:asciiTheme="minorHAnsi" w:hAnsiTheme="minorHAnsi" w:cstheme="minorHAnsi"/>
          <w:bCs/>
        </w:rPr>
        <w:t>información</w:t>
      </w:r>
      <w:r w:rsidR="002D6239" w:rsidRPr="000C7C12">
        <w:rPr>
          <w:rFonts w:asciiTheme="minorHAnsi" w:hAnsiTheme="minorHAnsi" w:cstheme="minorHAnsi"/>
          <w:bCs/>
        </w:rPr>
        <w:t xml:space="preserve"> en el Departamento F</w:t>
      </w:r>
      <w:r w:rsidR="00924087">
        <w:rPr>
          <w:rFonts w:asciiTheme="minorHAnsi" w:hAnsiTheme="minorHAnsi" w:cstheme="minorHAnsi"/>
          <w:bCs/>
        </w:rPr>
        <w:t xml:space="preserve">inanciero particularmente en el </w:t>
      </w:r>
      <w:r w:rsidR="00AF7607" w:rsidRPr="000C7C12">
        <w:rPr>
          <w:rFonts w:asciiTheme="minorHAnsi" w:hAnsiTheme="minorHAnsi" w:cstheme="minorHAnsi"/>
          <w:bCs/>
        </w:rPr>
        <w:t>área de Impuestos</w:t>
      </w:r>
      <w:r w:rsidR="002D6239" w:rsidRPr="000C7C12">
        <w:rPr>
          <w:rFonts w:asciiTheme="minorHAnsi" w:hAnsiTheme="minorHAnsi" w:cstheme="minorHAnsi"/>
          <w:bCs/>
        </w:rPr>
        <w:t>,</w:t>
      </w:r>
      <w:r w:rsidR="00924087">
        <w:rPr>
          <w:rFonts w:asciiTheme="minorHAnsi" w:hAnsiTheme="minorHAnsi" w:cstheme="minorHAnsi"/>
          <w:bCs/>
        </w:rPr>
        <w:t xml:space="preserve"> área que</w:t>
      </w:r>
      <w:r w:rsidR="00AF7607" w:rsidRPr="000C7C12">
        <w:rPr>
          <w:rFonts w:asciiTheme="minorHAnsi" w:hAnsiTheme="minorHAnsi" w:cstheme="minorHAnsi"/>
          <w:bCs/>
        </w:rPr>
        <w:t xml:space="preserve"> será responsable</w:t>
      </w:r>
      <w:r w:rsidR="00657411" w:rsidRPr="000C7C12">
        <w:rPr>
          <w:rFonts w:asciiTheme="minorHAnsi" w:hAnsiTheme="minorHAnsi" w:cstheme="minorHAnsi"/>
          <w:bCs/>
        </w:rPr>
        <w:t xml:space="preserve"> de administrar la </w:t>
      </w:r>
      <w:r w:rsidR="002D6239" w:rsidRPr="000C7C12">
        <w:rPr>
          <w:rFonts w:asciiTheme="minorHAnsi" w:hAnsiTheme="minorHAnsi" w:cstheme="minorHAnsi"/>
          <w:bCs/>
        </w:rPr>
        <w:t>i</w:t>
      </w:r>
      <w:r w:rsidR="00657411" w:rsidRPr="000C7C12">
        <w:rPr>
          <w:rFonts w:asciiTheme="minorHAnsi" w:hAnsiTheme="minorHAnsi" w:cstheme="minorHAnsi"/>
          <w:bCs/>
        </w:rPr>
        <w:t xml:space="preserve">nformación que sea generada por la compañía con el objeto de liberar espacio físico útil </w:t>
      </w:r>
      <w:r w:rsidR="00924087">
        <w:rPr>
          <w:rFonts w:asciiTheme="minorHAnsi" w:hAnsiTheme="minorHAnsi" w:cstheme="minorHAnsi"/>
          <w:bCs/>
        </w:rPr>
        <w:t>para su giro de negocio.</w:t>
      </w:r>
    </w:p>
    <w:p w14:paraId="6C0F2626" w14:textId="77777777" w:rsidR="00924087" w:rsidRDefault="00924087" w:rsidP="00AF7607">
      <w:pPr>
        <w:pStyle w:val="Sansinterligne"/>
        <w:jc w:val="both"/>
        <w:rPr>
          <w:rFonts w:asciiTheme="minorHAnsi" w:hAnsiTheme="minorHAnsi" w:cstheme="minorHAnsi"/>
          <w:bCs/>
        </w:rPr>
      </w:pPr>
    </w:p>
    <w:p w14:paraId="1C376423" w14:textId="6E9D8A2C" w:rsidR="001C439E" w:rsidRPr="000C7C12" w:rsidRDefault="00F37C93" w:rsidP="00AF7607">
      <w:pPr>
        <w:pStyle w:val="Sansinterligne"/>
        <w:jc w:val="both"/>
        <w:rPr>
          <w:rFonts w:asciiTheme="minorHAnsi" w:hAnsiTheme="minorHAnsi" w:cstheme="minorHAnsi"/>
          <w:bCs/>
        </w:rPr>
      </w:pPr>
      <w:r w:rsidRPr="00846FB5">
        <w:rPr>
          <w:rFonts w:asciiTheme="minorHAnsi" w:hAnsiTheme="minorHAnsi" w:cstheme="minorHAnsi"/>
          <w:b/>
          <w:bCs/>
        </w:rPr>
        <w:t>INDUSTRIAS LACTEAS TONI S.A.</w:t>
      </w:r>
      <w:r>
        <w:rPr>
          <w:rFonts w:asciiTheme="minorHAnsi" w:hAnsiTheme="minorHAnsi" w:cstheme="minorHAnsi"/>
          <w:bCs/>
        </w:rPr>
        <w:t xml:space="preserve"> ha estudiado la posibilidad de adignar un recurso humano para estos fines sin embargo tienen claro que la asignación de este recurso no se enfoca a la potencialización de las actividades del core de negocio de la misma. Por otro lado, </w:t>
      </w:r>
      <w:r w:rsidRPr="00846FB5">
        <w:rPr>
          <w:rFonts w:asciiTheme="minorHAnsi" w:hAnsiTheme="minorHAnsi" w:cstheme="minorHAnsi"/>
          <w:b/>
          <w:bCs/>
        </w:rPr>
        <w:t>INDUSTRIAS LACTEAS TONI</w:t>
      </w:r>
      <w:r w:rsidR="00846FB5">
        <w:rPr>
          <w:rFonts w:asciiTheme="minorHAnsi" w:hAnsiTheme="minorHAnsi" w:cstheme="minorHAnsi"/>
          <w:b/>
          <w:bCs/>
        </w:rPr>
        <w:t xml:space="preserve"> S.A.</w:t>
      </w:r>
      <w:r>
        <w:rPr>
          <w:rFonts w:asciiTheme="minorHAnsi" w:hAnsiTheme="minorHAnsi" w:cstheme="minorHAnsi"/>
          <w:bCs/>
        </w:rPr>
        <w:t xml:space="preserve"> reconoce que el asignar un Recurso Humano requeriría de capacitaciones constantes que tendrían un determinado costo y sería innecesario para la compañía. Debido a estas razones es que </w:t>
      </w:r>
      <w:r w:rsidRPr="00C578C6">
        <w:rPr>
          <w:rFonts w:asciiTheme="minorHAnsi" w:hAnsiTheme="minorHAnsi" w:cstheme="minorHAnsi"/>
          <w:b/>
          <w:bCs/>
        </w:rPr>
        <w:t>INDUSTRIAS LACTEAS TONI S.A.</w:t>
      </w:r>
      <w:r>
        <w:rPr>
          <w:rFonts w:asciiTheme="minorHAnsi" w:hAnsiTheme="minorHAnsi" w:cstheme="minorHAnsi"/>
          <w:bCs/>
        </w:rPr>
        <w:t xml:space="preserve"> ha decidido explorar la posibilidad de contratar nuestros servicios de radicación.</w:t>
      </w:r>
    </w:p>
    <w:p w14:paraId="14094E96" w14:textId="77777777" w:rsidR="00E17BC5" w:rsidRPr="000C7C12" w:rsidRDefault="00E17BC5" w:rsidP="00AF7607">
      <w:pPr>
        <w:pStyle w:val="Sansinterligne"/>
        <w:jc w:val="both"/>
        <w:rPr>
          <w:rFonts w:asciiTheme="minorHAnsi" w:hAnsiTheme="minorHAnsi" w:cstheme="minorHAnsi"/>
          <w:bCs/>
        </w:rPr>
      </w:pPr>
    </w:p>
    <w:p w14:paraId="441888FD" w14:textId="77777777" w:rsidR="00E17BC5" w:rsidRPr="000C7C12" w:rsidRDefault="00E17BC5" w:rsidP="00AF7607">
      <w:pPr>
        <w:pStyle w:val="Sansinterligne"/>
        <w:jc w:val="both"/>
        <w:rPr>
          <w:rFonts w:asciiTheme="minorHAnsi" w:hAnsiTheme="minorHAnsi" w:cstheme="minorHAnsi"/>
          <w:b/>
          <w:bCs/>
        </w:rPr>
      </w:pPr>
      <w:r w:rsidRPr="000C7C12">
        <w:rPr>
          <w:rFonts w:asciiTheme="minorHAnsi" w:hAnsiTheme="minorHAnsi" w:cstheme="minorHAnsi"/>
          <w:b/>
          <w:bCs/>
        </w:rPr>
        <w:t>PROPUESTA TECNICA:</w:t>
      </w:r>
    </w:p>
    <w:p w14:paraId="7C4C2A19" w14:textId="77777777" w:rsidR="00E17BC5" w:rsidRPr="000C7C12" w:rsidRDefault="00E17BC5" w:rsidP="00AF7607">
      <w:pPr>
        <w:pStyle w:val="Sansinterligne"/>
        <w:jc w:val="both"/>
        <w:rPr>
          <w:rFonts w:asciiTheme="minorHAnsi" w:hAnsiTheme="minorHAnsi" w:cstheme="minorHAnsi"/>
          <w:bCs/>
        </w:rPr>
      </w:pPr>
    </w:p>
    <w:p w14:paraId="10F7F945" w14:textId="77777777" w:rsidR="002D6239" w:rsidRPr="000C7C12" w:rsidRDefault="00E17BC5" w:rsidP="00AF7607">
      <w:pPr>
        <w:pStyle w:val="Sansinterligne"/>
        <w:jc w:val="both"/>
        <w:rPr>
          <w:rFonts w:asciiTheme="minorHAnsi" w:hAnsiTheme="minorHAnsi" w:cstheme="minorHAnsi"/>
          <w:bCs/>
        </w:rPr>
      </w:pPr>
      <w:r w:rsidRPr="000C7C12">
        <w:rPr>
          <w:rFonts w:asciiTheme="minorHAnsi" w:hAnsiTheme="minorHAnsi" w:cstheme="minorHAnsi"/>
          <w:bCs/>
        </w:rPr>
        <w:t>Tomando en cuenta lo expuesto en el antecedente y evaluando la necesidad y el</w:t>
      </w:r>
      <w:r w:rsidR="002D6239" w:rsidRPr="000C7C12">
        <w:rPr>
          <w:rFonts w:asciiTheme="minorHAnsi" w:hAnsiTheme="minorHAnsi" w:cstheme="minorHAnsi"/>
          <w:bCs/>
        </w:rPr>
        <w:t xml:space="preserve"> requerimiento actual de la organización</w:t>
      </w:r>
      <w:r w:rsidRPr="000C7C12">
        <w:rPr>
          <w:rFonts w:asciiTheme="minorHAnsi" w:hAnsiTheme="minorHAnsi" w:cstheme="minorHAnsi"/>
          <w:bCs/>
        </w:rPr>
        <w:t>,</w:t>
      </w:r>
      <w:r w:rsidR="002D6239" w:rsidRPr="000C7C12">
        <w:rPr>
          <w:rFonts w:asciiTheme="minorHAnsi" w:hAnsiTheme="minorHAnsi" w:cstheme="minorHAnsi"/>
          <w:bCs/>
        </w:rPr>
        <w:t xml:space="preserve"> considerando que </w:t>
      </w:r>
      <w:r w:rsidR="00930DC4" w:rsidRPr="000C7C12">
        <w:rPr>
          <w:rFonts w:asciiTheme="minorHAnsi" w:hAnsiTheme="minorHAnsi" w:cstheme="minorHAnsi"/>
          <w:b/>
          <w:bCs/>
        </w:rPr>
        <w:t>DATASOLUTIONS S.A.</w:t>
      </w:r>
      <w:r w:rsidR="002D6239" w:rsidRPr="000C7C12">
        <w:rPr>
          <w:rFonts w:asciiTheme="minorHAnsi" w:hAnsiTheme="minorHAnsi" w:cstheme="minorHAnsi"/>
          <w:bCs/>
        </w:rPr>
        <w:t xml:space="preserve"> es líder en la administración integral de documentos</w:t>
      </w:r>
      <w:r w:rsidRPr="000C7C12">
        <w:rPr>
          <w:rFonts w:asciiTheme="minorHAnsi" w:hAnsiTheme="minorHAnsi" w:cstheme="minorHAnsi"/>
          <w:bCs/>
        </w:rPr>
        <w:t xml:space="preserve">, </w:t>
      </w:r>
      <w:r w:rsidR="002D6239" w:rsidRPr="000C7C12">
        <w:rPr>
          <w:rFonts w:asciiTheme="minorHAnsi" w:hAnsiTheme="minorHAnsi" w:cstheme="minorHAnsi"/>
          <w:bCs/>
        </w:rPr>
        <w:t xml:space="preserve">además de ser proveedor de </w:t>
      </w:r>
      <w:r w:rsidR="00930DC4" w:rsidRPr="00930DC4">
        <w:rPr>
          <w:rFonts w:asciiTheme="minorHAnsi" w:hAnsiTheme="minorHAnsi" w:cstheme="minorHAnsi"/>
          <w:b/>
          <w:bCs/>
        </w:rPr>
        <w:t>INDUSTRIAS LACTEAS TONI S.A.</w:t>
      </w:r>
      <w:r w:rsidR="002D6239" w:rsidRPr="000C7C12">
        <w:rPr>
          <w:rFonts w:asciiTheme="minorHAnsi" w:hAnsiTheme="minorHAnsi" w:cstheme="minorHAnsi"/>
          <w:bCs/>
        </w:rPr>
        <w:t xml:space="preserve">, </w:t>
      </w:r>
      <w:r w:rsidR="002D6239" w:rsidRPr="000C7C12">
        <w:rPr>
          <w:rFonts w:asciiTheme="minorHAnsi" w:hAnsiTheme="minorHAnsi" w:cstheme="minorHAnsi"/>
          <w:bCs/>
        </w:rPr>
        <w:lastRenderedPageBreak/>
        <w:t xml:space="preserve">establece una alternativa viable que permitirá a la </w:t>
      </w:r>
      <w:r w:rsidR="00B25A16" w:rsidRPr="000C7C12">
        <w:rPr>
          <w:rFonts w:asciiTheme="minorHAnsi" w:hAnsiTheme="minorHAnsi" w:cstheme="minorHAnsi"/>
          <w:bCs/>
        </w:rPr>
        <w:t>corporación</w:t>
      </w:r>
      <w:r w:rsidR="002D6239" w:rsidRPr="000C7C12">
        <w:rPr>
          <w:rFonts w:asciiTheme="minorHAnsi" w:hAnsiTheme="minorHAnsi" w:cstheme="minorHAnsi"/>
          <w:bCs/>
        </w:rPr>
        <w:t xml:space="preserve"> acceder a la información </w:t>
      </w:r>
      <w:r w:rsidR="00B25A16" w:rsidRPr="000C7C12">
        <w:rPr>
          <w:rFonts w:asciiTheme="minorHAnsi" w:hAnsiTheme="minorHAnsi" w:cstheme="minorHAnsi"/>
          <w:bCs/>
        </w:rPr>
        <w:t>organizada de</w:t>
      </w:r>
      <w:r w:rsidR="002D6239" w:rsidRPr="000C7C12">
        <w:rPr>
          <w:rFonts w:asciiTheme="minorHAnsi" w:hAnsiTheme="minorHAnsi" w:cstheme="minorHAnsi"/>
          <w:bCs/>
        </w:rPr>
        <w:t xml:space="preserve"> manera rápida, simple y eficiente</w:t>
      </w:r>
      <w:r w:rsidR="00B25A16" w:rsidRPr="000C7C12">
        <w:rPr>
          <w:rFonts w:asciiTheme="minorHAnsi" w:hAnsiTheme="minorHAnsi" w:cstheme="minorHAnsi"/>
          <w:bCs/>
        </w:rPr>
        <w:t>.</w:t>
      </w:r>
    </w:p>
    <w:p w14:paraId="14228D08" w14:textId="77777777" w:rsidR="00E17BC5" w:rsidRPr="000C7C12" w:rsidRDefault="00E17BC5" w:rsidP="00AF7607">
      <w:pPr>
        <w:pStyle w:val="Sansinterligne"/>
        <w:jc w:val="both"/>
        <w:rPr>
          <w:rFonts w:asciiTheme="minorHAnsi" w:hAnsiTheme="minorHAnsi" w:cstheme="minorHAnsi"/>
          <w:bCs/>
        </w:rPr>
      </w:pPr>
    </w:p>
    <w:p w14:paraId="064BC455" w14:textId="77777777" w:rsidR="0019221E" w:rsidRDefault="0019221E" w:rsidP="00AF7607">
      <w:pPr>
        <w:pStyle w:val="Sansinterligne"/>
        <w:jc w:val="both"/>
        <w:rPr>
          <w:rFonts w:asciiTheme="minorHAnsi" w:hAnsiTheme="minorHAnsi" w:cstheme="minorHAnsi"/>
          <w:bCs/>
        </w:rPr>
      </w:pPr>
    </w:p>
    <w:p w14:paraId="23B7B5D1" w14:textId="77777777" w:rsidR="00E17BC5" w:rsidRPr="000C7C12" w:rsidRDefault="00E17BC5" w:rsidP="00AF7607">
      <w:pPr>
        <w:pStyle w:val="Sansinterligne"/>
        <w:jc w:val="both"/>
        <w:rPr>
          <w:rFonts w:asciiTheme="minorHAnsi" w:hAnsiTheme="minorHAnsi" w:cstheme="minorHAnsi"/>
          <w:bCs/>
        </w:rPr>
      </w:pPr>
      <w:r w:rsidRPr="000C7C12">
        <w:rPr>
          <w:rFonts w:asciiTheme="minorHAnsi" w:hAnsiTheme="minorHAnsi" w:cstheme="minorHAnsi"/>
          <w:bCs/>
        </w:rPr>
        <w:t xml:space="preserve">Según el análisis de nuestro departamento de operaciones y completo conocimiento de las actividades e información generada por </w:t>
      </w:r>
      <w:r w:rsidR="00930DC4" w:rsidRPr="00930DC4">
        <w:rPr>
          <w:rFonts w:asciiTheme="minorHAnsi" w:hAnsiTheme="minorHAnsi" w:cstheme="minorHAnsi"/>
          <w:b/>
          <w:bCs/>
        </w:rPr>
        <w:t>INDUSTRIAS LACTEAS TONI S.A.</w:t>
      </w:r>
      <w:r w:rsidRPr="000C7C12">
        <w:rPr>
          <w:rFonts w:asciiTheme="minorHAnsi" w:hAnsiTheme="minorHAnsi" w:cstheme="minorHAnsi"/>
          <w:bCs/>
        </w:rPr>
        <w:t xml:space="preserve"> basado en la experiencia adquirida en estos últimos 8 años que hemos brindado el servicio, proponemos como solución a su necesidad la siguiente alternativa:</w:t>
      </w:r>
    </w:p>
    <w:p w14:paraId="59C6CA99" w14:textId="77777777" w:rsidR="00FF0B7B" w:rsidRPr="000C7C12" w:rsidRDefault="00FF0B7B" w:rsidP="00AF7607">
      <w:pPr>
        <w:pStyle w:val="Sansinterligne"/>
        <w:jc w:val="both"/>
        <w:rPr>
          <w:rFonts w:asciiTheme="minorHAnsi" w:hAnsiTheme="minorHAnsi" w:cstheme="minorHAnsi"/>
          <w:bCs/>
        </w:rPr>
      </w:pPr>
    </w:p>
    <w:p w14:paraId="3A5727D9" w14:textId="77777777" w:rsidR="00FF0B7B" w:rsidRPr="000C7C12" w:rsidRDefault="00FF0B7B" w:rsidP="00AF7607">
      <w:pPr>
        <w:pStyle w:val="Sansinterligne"/>
        <w:jc w:val="both"/>
        <w:rPr>
          <w:rFonts w:asciiTheme="minorHAnsi" w:hAnsiTheme="minorHAnsi" w:cstheme="minorHAnsi"/>
          <w:bCs/>
        </w:rPr>
      </w:pPr>
      <w:r w:rsidRPr="000C7C12">
        <w:rPr>
          <w:rFonts w:asciiTheme="minorHAnsi" w:hAnsiTheme="minorHAnsi" w:cstheme="minorHAnsi"/>
          <w:b/>
          <w:bCs/>
        </w:rPr>
        <w:t>OPERARIO IN HOUSE (</w:t>
      </w:r>
      <w:r w:rsidR="00B224B7" w:rsidRPr="000C7C12">
        <w:rPr>
          <w:rFonts w:asciiTheme="minorHAnsi" w:hAnsiTheme="minorHAnsi" w:cstheme="minorHAnsi"/>
          <w:b/>
          <w:bCs/>
        </w:rPr>
        <w:t>RADICADOR</w:t>
      </w:r>
      <w:r w:rsidRPr="000C7C12">
        <w:rPr>
          <w:rFonts w:asciiTheme="minorHAnsi" w:hAnsiTheme="minorHAnsi" w:cstheme="minorHAnsi"/>
          <w:b/>
          <w:bCs/>
        </w:rPr>
        <w:t>)</w:t>
      </w:r>
      <w:r w:rsidR="00B224B7" w:rsidRPr="000C7C12">
        <w:rPr>
          <w:rFonts w:asciiTheme="minorHAnsi" w:hAnsiTheme="minorHAnsi" w:cstheme="minorHAnsi"/>
          <w:b/>
          <w:bCs/>
        </w:rPr>
        <w:t xml:space="preserve">.- </w:t>
      </w:r>
      <w:r w:rsidR="00B224B7" w:rsidRPr="000C7C12">
        <w:rPr>
          <w:rFonts w:asciiTheme="minorHAnsi" w:hAnsiTheme="minorHAnsi" w:cstheme="minorHAnsi"/>
          <w:bCs/>
        </w:rPr>
        <w:t>Profesional capacitado y experimentado en el ordenamiento, administración, digitalización y conciliación de información</w:t>
      </w:r>
      <w:r w:rsidR="005277E0" w:rsidRPr="000C7C12">
        <w:rPr>
          <w:rFonts w:asciiTheme="minorHAnsi" w:hAnsiTheme="minorHAnsi" w:cstheme="minorHAnsi"/>
          <w:bCs/>
        </w:rPr>
        <w:t xml:space="preserve">, </w:t>
      </w:r>
      <w:r w:rsidR="00B224B7" w:rsidRPr="000C7C12">
        <w:rPr>
          <w:rFonts w:asciiTheme="minorHAnsi" w:hAnsiTheme="minorHAnsi" w:cstheme="minorHAnsi"/>
          <w:bCs/>
        </w:rPr>
        <w:t>así como la gerencia y gestión documental de un archivo físico.</w:t>
      </w:r>
    </w:p>
    <w:p w14:paraId="3CA0889F" w14:textId="77777777" w:rsidR="001C439E" w:rsidRPr="000C7C12" w:rsidRDefault="001C439E" w:rsidP="00AF7607">
      <w:pPr>
        <w:pStyle w:val="Default"/>
        <w:jc w:val="both"/>
        <w:rPr>
          <w:rFonts w:asciiTheme="minorHAnsi" w:hAnsiTheme="minorHAnsi" w:cstheme="minorHAnsi"/>
          <w:b/>
          <w:bCs/>
          <w:sz w:val="22"/>
          <w:szCs w:val="22"/>
          <w:u w:val="single"/>
          <w:lang w:val="es-EC"/>
        </w:rPr>
      </w:pPr>
    </w:p>
    <w:p w14:paraId="75A61EF7" w14:textId="77777777" w:rsidR="001006AF" w:rsidRPr="000C7C12" w:rsidRDefault="001006AF" w:rsidP="00AF7607">
      <w:pPr>
        <w:pStyle w:val="Paragraphedeliste"/>
        <w:numPr>
          <w:ilvl w:val="0"/>
          <w:numId w:val="31"/>
        </w:numPr>
        <w:jc w:val="both"/>
        <w:rPr>
          <w:rFonts w:asciiTheme="minorHAnsi" w:hAnsiTheme="minorHAnsi" w:cstheme="minorHAnsi"/>
          <w:b/>
          <w:bCs/>
          <w:u w:val="single"/>
        </w:rPr>
      </w:pPr>
      <w:r w:rsidRPr="000C7C12">
        <w:rPr>
          <w:rFonts w:asciiTheme="minorHAnsi" w:hAnsiTheme="minorHAnsi" w:cstheme="minorHAnsi"/>
          <w:b/>
          <w:bCs/>
          <w:u w:val="single"/>
        </w:rPr>
        <w:t>Funciones:</w:t>
      </w:r>
    </w:p>
    <w:p w14:paraId="00FED675" w14:textId="77777777" w:rsidR="00C101F9" w:rsidRPr="000C7C12" w:rsidRDefault="00743168" w:rsidP="00C101F9">
      <w:pPr>
        <w:pStyle w:val="Paragraphedeliste"/>
        <w:numPr>
          <w:ilvl w:val="0"/>
          <w:numId w:val="30"/>
        </w:numPr>
        <w:spacing w:after="160" w:line="252" w:lineRule="auto"/>
        <w:jc w:val="both"/>
        <w:rPr>
          <w:rFonts w:asciiTheme="minorHAnsi" w:hAnsiTheme="minorHAnsi" w:cstheme="minorHAnsi"/>
        </w:rPr>
      </w:pPr>
      <w:r w:rsidRPr="000C7C12">
        <w:rPr>
          <w:rFonts w:asciiTheme="minorHAnsi" w:hAnsiTheme="minorHAnsi" w:cstheme="minorHAnsi"/>
          <w:b/>
        </w:rPr>
        <w:t>Recepción de</w:t>
      </w:r>
      <w:r w:rsidR="005277E0" w:rsidRPr="000C7C12">
        <w:rPr>
          <w:rFonts w:asciiTheme="minorHAnsi" w:hAnsiTheme="minorHAnsi" w:cstheme="minorHAnsi"/>
          <w:b/>
        </w:rPr>
        <w:t xml:space="preserve"> información</w:t>
      </w:r>
      <w:r w:rsidR="005277E0" w:rsidRPr="000C7C12">
        <w:rPr>
          <w:rFonts w:asciiTheme="minorHAnsi" w:hAnsiTheme="minorHAnsi" w:cstheme="minorHAnsi"/>
        </w:rPr>
        <w:t>: consiste en</w:t>
      </w:r>
      <w:r w:rsidRPr="000C7C12">
        <w:rPr>
          <w:rFonts w:asciiTheme="minorHAnsi" w:hAnsiTheme="minorHAnsi" w:cstheme="minorHAnsi"/>
        </w:rPr>
        <w:t xml:space="preserve"> recibir</w:t>
      </w:r>
      <w:r w:rsidR="005277E0" w:rsidRPr="000C7C12">
        <w:rPr>
          <w:rFonts w:asciiTheme="minorHAnsi" w:hAnsiTheme="minorHAnsi" w:cstheme="minorHAnsi"/>
        </w:rPr>
        <w:t xml:space="preserve"> ordenar, identificar, etiquetar y a</w:t>
      </w:r>
      <w:r w:rsidR="001006AF" w:rsidRPr="000C7C12">
        <w:rPr>
          <w:rFonts w:asciiTheme="minorHAnsi" w:hAnsiTheme="minorHAnsi" w:cstheme="minorHAnsi"/>
        </w:rPr>
        <w:t>rchivar la información</w:t>
      </w:r>
      <w:r w:rsidR="005277E0" w:rsidRPr="000C7C12">
        <w:rPr>
          <w:rFonts w:asciiTheme="minorHAnsi" w:hAnsiTheme="minorHAnsi" w:cstheme="minorHAnsi"/>
        </w:rPr>
        <w:t xml:space="preserve"> en el periodo del tiempo que se determine con el cliente, esto pued</w:t>
      </w:r>
      <w:r w:rsidR="00C101F9" w:rsidRPr="000C7C12">
        <w:rPr>
          <w:rFonts w:asciiTheme="minorHAnsi" w:hAnsiTheme="minorHAnsi" w:cstheme="minorHAnsi"/>
        </w:rPr>
        <w:t>e ser diario, semanal o mensual, según requerimientos de evacuación de documentación de las áreas generadoras de la información.</w:t>
      </w:r>
    </w:p>
    <w:p w14:paraId="4B75E932" w14:textId="77777777" w:rsidR="001006AF" w:rsidRPr="000C7C12" w:rsidRDefault="005277E0" w:rsidP="00AF7607">
      <w:pPr>
        <w:pStyle w:val="Paragraphedeliste"/>
        <w:numPr>
          <w:ilvl w:val="0"/>
          <w:numId w:val="30"/>
        </w:numPr>
        <w:spacing w:after="160" w:line="252" w:lineRule="auto"/>
        <w:jc w:val="both"/>
        <w:rPr>
          <w:rFonts w:asciiTheme="minorHAnsi" w:hAnsiTheme="minorHAnsi" w:cstheme="minorHAnsi"/>
        </w:rPr>
      </w:pPr>
      <w:r w:rsidRPr="000C7C12">
        <w:rPr>
          <w:rFonts w:asciiTheme="minorHAnsi" w:hAnsiTheme="minorHAnsi" w:cstheme="minorHAnsi"/>
          <w:b/>
        </w:rPr>
        <w:t>Consolidar pagos</w:t>
      </w:r>
      <w:r w:rsidRPr="000C7C12">
        <w:rPr>
          <w:rFonts w:asciiTheme="minorHAnsi" w:hAnsiTheme="minorHAnsi" w:cstheme="minorHAnsi"/>
        </w:rPr>
        <w:t xml:space="preserve">: consiste en organizar </w:t>
      </w:r>
      <w:r w:rsidR="001006AF" w:rsidRPr="000C7C12">
        <w:rPr>
          <w:rFonts w:asciiTheme="minorHAnsi" w:hAnsiTheme="minorHAnsi" w:cstheme="minorHAnsi"/>
        </w:rPr>
        <w:t>Adjuntar pagos de la semana (aprox 4000 facturas al mes), y el digitalizar las 4</w:t>
      </w:r>
      <w:r w:rsidR="00C101F9" w:rsidRPr="000C7C12">
        <w:rPr>
          <w:rFonts w:asciiTheme="minorHAnsi" w:hAnsiTheme="minorHAnsi" w:cstheme="minorHAnsi"/>
        </w:rPr>
        <w:t>000 facturas de pagos mensuales.</w:t>
      </w:r>
    </w:p>
    <w:p w14:paraId="058000D4" w14:textId="77777777" w:rsidR="00C96A41" w:rsidRPr="000C7C12" w:rsidRDefault="00C101F9" w:rsidP="00743168">
      <w:pPr>
        <w:pStyle w:val="Paragraphedeliste"/>
        <w:numPr>
          <w:ilvl w:val="0"/>
          <w:numId w:val="30"/>
        </w:numPr>
        <w:spacing w:after="160" w:line="252" w:lineRule="auto"/>
        <w:jc w:val="both"/>
        <w:rPr>
          <w:rFonts w:asciiTheme="minorHAnsi" w:hAnsiTheme="minorHAnsi" w:cstheme="minorHAnsi"/>
        </w:rPr>
      </w:pPr>
      <w:r w:rsidRPr="000C7C12">
        <w:rPr>
          <w:rFonts w:asciiTheme="minorHAnsi" w:hAnsiTheme="minorHAnsi" w:cstheme="minorHAnsi"/>
          <w:b/>
        </w:rPr>
        <w:t>Reporteria</w:t>
      </w:r>
      <w:r w:rsidRPr="000C7C12">
        <w:rPr>
          <w:rFonts w:asciiTheme="minorHAnsi" w:hAnsiTheme="minorHAnsi" w:cstheme="minorHAnsi"/>
        </w:rPr>
        <w:t>: consiste en generar un reporte diario según parámetros establecidos por el cliente sobre el status del archivo y enviado al departamento responsable</w:t>
      </w:r>
      <w:r w:rsidR="00743168" w:rsidRPr="000C7C12">
        <w:rPr>
          <w:rFonts w:asciiTheme="minorHAnsi" w:hAnsiTheme="minorHAnsi" w:cstheme="minorHAnsi"/>
        </w:rPr>
        <w:t xml:space="preserve"> del manejo de la documentación.</w:t>
      </w:r>
      <w:r w:rsidRPr="000C7C12">
        <w:rPr>
          <w:rFonts w:asciiTheme="minorHAnsi" w:hAnsiTheme="minorHAnsi" w:cstheme="minorHAnsi"/>
        </w:rPr>
        <w:t xml:space="preserve"> </w:t>
      </w:r>
    </w:p>
    <w:p w14:paraId="1AAC85E8" w14:textId="77777777" w:rsidR="00743168" w:rsidRPr="000C7C12" w:rsidRDefault="00743168" w:rsidP="005277E0">
      <w:pPr>
        <w:pStyle w:val="Paragraphedeliste"/>
        <w:numPr>
          <w:ilvl w:val="0"/>
          <w:numId w:val="30"/>
        </w:numPr>
        <w:spacing w:after="160" w:line="252" w:lineRule="auto"/>
        <w:jc w:val="both"/>
        <w:rPr>
          <w:rFonts w:asciiTheme="minorHAnsi" w:hAnsiTheme="minorHAnsi" w:cstheme="minorHAnsi"/>
        </w:rPr>
      </w:pPr>
      <w:r w:rsidRPr="000C7C12">
        <w:rPr>
          <w:rFonts w:asciiTheme="minorHAnsi" w:hAnsiTheme="minorHAnsi" w:cstheme="minorHAnsi"/>
          <w:b/>
        </w:rPr>
        <w:t>Almacenamiento</w:t>
      </w:r>
      <w:r w:rsidRPr="000C7C12">
        <w:rPr>
          <w:rFonts w:asciiTheme="minorHAnsi" w:hAnsiTheme="minorHAnsi" w:cstheme="minorHAnsi"/>
        </w:rPr>
        <w:t>: después de haber recibido la información el operario deberá almacenar de manera ordenada y acorde al espacio físico con el que cuenta para su posterior y entrega para custodia externa.</w:t>
      </w:r>
    </w:p>
    <w:p w14:paraId="6799D44B" w14:textId="77777777" w:rsidR="001006AF" w:rsidRPr="000C7C12" w:rsidRDefault="00743168" w:rsidP="005277E0">
      <w:pPr>
        <w:pStyle w:val="Paragraphedeliste"/>
        <w:numPr>
          <w:ilvl w:val="0"/>
          <w:numId w:val="30"/>
        </w:numPr>
        <w:spacing w:after="160" w:line="252" w:lineRule="auto"/>
        <w:jc w:val="both"/>
        <w:rPr>
          <w:rFonts w:asciiTheme="minorHAnsi" w:hAnsiTheme="minorHAnsi" w:cstheme="minorHAnsi"/>
        </w:rPr>
      </w:pPr>
      <w:r w:rsidRPr="000C7C12">
        <w:rPr>
          <w:rFonts w:asciiTheme="minorHAnsi" w:hAnsiTheme="minorHAnsi" w:cstheme="minorHAnsi"/>
          <w:b/>
        </w:rPr>
        <w:t>Coordinación y logística de evacuación de documentos</w:t>
      </w:r>
      <w:r w:rsidRPr="000C7C12">
        <w:rPr>
          <w:rFonts w:asciiTheme="minorHAnsi" w:hAnsiTheme="minorHAnsi" w:cstheme="minorHAnsi"/>
        </w:rPr>
        <w:t xml:space="preserve">: consiste en coordinar la entrega </w:t>
      </w:r>
      <w:r w:rsidR="00233CEF" w:rsidRPr="000C7C12">
        <w:rPr>
          <w:rFonts w:asciiTheme="minorHAnsi" w:hAnsiTheme="minorHAnsi" w:cstheme="minorHAnsi"/>
        </w:rPr>
        <w:t>y el envío de la información según los estándares establecidos por nuestra empresa para e</w:t>
      </w:r>
      <w:r w:rsidRPr="000C7C12">
        <w:rPr>
          <w:rFonts w:asciiTheme="minorHAnsi" w:hAnsiTheme="minorHAnsi" w:cstheme="minorHAnsi"/>
        </w:rPr>
        <w:t>l centro de acopio externo.</w:t>
      </w:r>
    </w:p>
    <w:p w14:paraId="1372383C" w14:textId="77777777" w:rsidR="00AF7607" w:rsidRPr="000C7C12" w:rsidRDefault="00AF7607" w:rsidP="00AF7607">
      <w:pPr>
        <w:pStyle w:val="Default"/>
        <w:jc w:val="both"/>
        <w:rPr>
          <w:rFonts w:asciiTheme="minorHAnsi" w:hAnsiTheme="minorHAnsi" w:cstheme="minorHAnsi"/>
          <w:color w:val="auto"/>
          <w:sz w:val="22"/>
          <w:szCs w:val="22"/>
          <w:lang w:val="es-EC"/>
        </w:rPr>
      </w:pPr>
    </w:p>
    <w:p w14:paraId="1FE41A5C" w14:textId="77777777" w:rsidR="00233CEF" w:rsidRPr="000C7C12" w:rsidRDefault="00233CEF" w:rsidP="00233CEF">
      <w:pPr>
        <w:pStyle w:val="Default"/>
        <w:numPr>
          <w:ilvl w:val="0"/>
          <w:numId w:val="31"/>
        </w:numPr>
        <w:jc w:val="both"/>
        <w:rPr>
          <w:rFonts w:asciiTheme="minorHAnsi" w:hAnsiTheme="minorHAnsi" w:cstheme="minorHAnsi"/>
          <w:b/>
          <w:bCs/>
          <w:sz w:val="22"/>
          <w:szCs w:val="22"/>
        </w:rPr>
      </w:pPr>
      <w:bookmarkStart w:id="1" w:name="OLE_LINK1"/>
      <w:r w:rsidRPr="000C7C12">
        <w:rPr>
          <w:rFonts w:asciiTheme="minorHAnsi" w:hAnsiTheme="minorHAnsi" w:cstheme="minorHAnsi"/>
          <w:b/>
          <w:bCs/>
          <w:sz w:val="22"/>
          <w:szCs w:val="22"/>
        </w:rPr>
        <w:t>PROPUESTA ECONOMICA:</w:t>
      </w:r>
    </w:p>
    <w:p w14:paraId="0CD3F69E" w14:textId="77777777" w:rsidR="00493AF0" w:rsidRDefault="00493AF0" w:rsidP="00233CEF">
      <w:pPr>
        <w:pStyle w:val="Default"/>
        <w:ind w:left="720"/>
        <w:jc w:val="both"/>
        <w:rPr>
          <w:rFonts w:asciiTheme="minorHAnsi" w:hAnsiTheme="minorHAnsi" w:cstheme="minorHAnsi"/>
          <w:b/>
          <w:bCs/>
        </w:rPr>
      </w:pPr>
    </w:p>
    <w:p w14:paraId="3AA8D1E8" w14:textId="77777777" w:rsidR="00233CEF" w:rsidRDefault="00233CEF" w:rsidP="00233CEF">
      <w:pPr>
        <w:pStyle w:val="Default"/>
        <w:ind w:left="720"/>
        <w:jc w:val="both"/>
        <w:rPr>
          <w:rFonts w:asciiTheme="minorHAnsi" w:hAnsiTheme="minorHAnsi" w:cstheme="minorHAnsi"/>
          <w:b/>
          <w:bCs/>
        </w:rPr>
      </w:pPr>
      <w:r w:rsidRPr="000C7C12">
        <w:rPr>
          <w:rFonts w:asciiTheme="minorHAnsi" w:hAnsiTheme="minorHAnsi" w:cstheme="minorHAnsi"/>
          <w:b/>
          <w:bCs/>
        </w:rPr>
        <w:t>OPERARIO IN HOUSE (RADICADOR)</w:t>
      </w:r>
    </w:p>
    <w:p w14:paraId="79898832" w14:textId="77777777" w:rsidR="00493AF0" w:rsidRPr="000C7C12" w:rsidRDefault="00493AF0" w:rsidP="00233CEF">
      <w:pPr>
        <w:pStyle w:val="Default"/>
        <w:ind w:left="720"/>
        <w:jc w:val="both"/>
        <w:rPr>
          <w:rFonts w:asciiTheme="minorHAnsi" w:hAnsiTheme="minorHAnsi" w:cstheme="minorHAnsi"/>
          <w:b/>
          <w:bCs/>
          <w:sz w:val="22"/>
          <w:szCs w:val="22"/>
        </w:rPr>
      </w:pPr>
    </w:p>
    <w:bookmarkEnd w:id="1"/>
    <w:p w14:paraId="2C3ADAFB" w14:textId="77777777" w:rsidR="005655F1" w:rsidRPr="000C7C12" w:rsidRDefault="005655F1" w:rsidP="00AF7607">
      <w:pPr>
        <w:pStyle w:val="Sansinterligne"/>
        <w:ind w:right="4"/>
        <w:jc w:val="both"/>
        <w:rPr>
          <w:rFonts w:asciiTheme="minorHAnsi" w:hAnsiTheme="minorHAnsi" w:cstheme="minorHAnsi"/>
          <w:b/>
          <w:i/>
          <w:noProof/>
          <w:lang w:eastAsia="es-EC"/>
        </w:rPr>
      </w:pPr>
    </w:p>
    <w:tbl>
      <w:tblPr>
        <w:tblW w:w="5350" w:type="dxa"/>
        <w:jc w:val="right"/>
        <w:tblCellMar>
          <w:left w:w="70" w:type="dxa"/>
          <w:right w:w="70" w:type="dxa"/>
        </w:tblCellMar>
        <w:tblLook w:val="04A0" w:firstRow="1" w:lastRow="0" w:firstColumn="1" w:lastColumn="0" w:noHBand="0" w:noVBand="1"/>
      </w:tblPr>
      <w:tblGrid>
        <w:gridCol w:w="7536"/>
      </w:tblGrid>
      <w:tr w:rsidR="0068584D" w:rsidRPr="000C7C12" w14:paraId="1C8E8069" w14:textId="77777777" w:rsidTr="00F53FDB">
        <w:trPr>
          <w:trHeight w:val="271"/>
          <w:jc w:val="right"/>
        </w:trPr>
        <w:tc>
          <w:tcPr>
            <w:tcW w:w="5350" w:type="dxa"/>
            <w:tcBorders>
              <w:top w:val="nil"/>
              <w:left w:val="nil"/>
              <w:bottom w:val="nil"/>
              <w:right w:val="nil"/>
            </w:tcBorders>
            <w:shd w:val="clear" w:color="auto" w:fill="auto"/>
            <w:noWrap/>
            <w:vAlign w:val="bottom"/>
            <w:hideMark/>
          </w:tcPr>
          <w:tbl>
            <w:tblPr>
              <w:tblW w:w="7386" w:type="dxa"/>
              <w:jc w:val="center"/>
              <w:tblCellMar>
                <w:left w:w="70" w:type="dxa"/>
                <w:right w:w="70" w:type="dxa"/>
              </w:tblCellMar>
              <w:tblLook w:val="04A0" w:firstRow="1" w:lastRow="0" w:firstColumn="1" w:lastColumn="0" w:noHBand="0" w:noVBand="1"/>
            </w:tblPr>
            <w:tblGrid>
              <w:gridCol w:w="3701"/>
              <w:gridCol w:w="992"/>
              <w:gridCol w:w="1418"/>
              <w:gridCol w:w="1275"/>
            </w:tblGrid>
            <w:tr w:rsidR="00F53FDB" w:rsidRPr="00FD79B1" w14:paraId="487CD32B" w14:textId="77777777" w:rsidTr="00F53FDB">
              <w:trPr>
                <w:trHeight w:val="315"/>
                <w:jc w:val="center"/>
              </w:trPr>
              <w:tc>
                <w:tcPr>
                  <w:tcW w:w="7386"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68EF898D" w14:textId="77777777" w:rsidR="00F53FDB" w:rsidRPr="00FD79B1" w:rsidRDefault="00F53FDB" w:rsidP="00F53FDB">
                  <w:pPr>
                    <w:spacing w:after="0" w:line="240" w:lineRule="auto"/>
                    <w:jc w:val="center"/>
                    <w:rPr>
                      <w:rFonts w:asciiTheme="minorHAnsi" w:eastAsia="Times New Roman" w:hAnsiTheme="minorHAnsi" w:cstheme="minorHAnsi"/>
                      <w:b/>
                      <w:bCs/>
                      <w:color w:val="000000"/>
                      <w:lang w:val="es-ES" w:eastAsia="es-ES"/>
                    </w:rPr>
                  </w:pPr>
                  <w:r w:rsidRPr="00FD79B1">
                    <w:rPr>
                      <w:rFonts w:asciiTheme="minorHAnsi" w:eastAsia="Times New Roman" w:hAnsiTheme="minorHAnsi" w:cstheme="minorHAnsi"/>
                      <w:b/>
                      <w:bCs/>
                      <w:color w:val="000000"/>
                      <w:lang w:val="es-ES" w:eastAsia="es-ES"/>
                    </w:rPr>
                    <w:t>PROPUESTA OPTIMA DE ADMINISTRACION DE INFORMACION</w:t>
                  </w:r>
                </w:p>
              </w:tc>
            </w:tr>
            <w:tr w:rsidR="00F53FDB" w:rsidRPr="00FD79B1" w14:paraId="4EA228F5" w14:textId="77777777" w:rsidTr="00F53FDB">
              <w:trPr>
                <w:trHeight w:val="315"/>
                <w:jc w:val="center"/>
              </w:trPr>
              <w:tc>
                <w:tcPr>
                  <w:tcW w:w="3701"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7BDF681" w14:textId="77777777" w:rsidR="00F53FDB" w:rsidRPr="00FD79B1" w:rsidRDefault="00F53FDB" w:rsidP="00F53FDB">
                  <w:pPr>
                    <w:spacing w:after="0" w:line="240" w:lineRule="auto"/>
                    <w:jc w:val="center"/>
                    <w:rPr>
                      <w:rFonts w:asciiTheme="minorHAnsi" w:eastAsia="Times New Roman" w:hAnsiTheme="minorHAnsi" w:cstheme="minorHAnsi"/>
                      <w:b/>
                      <w:bCs/>
                      <w:color w:val="000000"/>
                      <w:lang w:val="es-ES" w:eastAsia="es-ES"/>
                    </w:rPr>
                  </w:pPr>
                  <w:r w:rsidRPr="00FD79B1">
                    <w:rPr>
                      <w:rFonts w:asciiTheme="minorHAnsi" w:eastAsia="Times New Roman" w:hAnsiTheme="minorHAnsi" w:cstheme="minorHAnsi"/>
                      <w:b/>
                      <w:bCs/>
                      <w:color w:val="000000"/>
                      <w:lang w:val="es-ES" w:eastAsia="es-ES"/>
                    </w:rPr>
                    <w:t xml:space="preserve">Descripción </w:t>
                  </w:r>
                </w:p>
              </w:tc>
              <w:tc>
                <w:tcPr>
                  <w:tcW w:w="992"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4DA6A38E" w14:textId="77777777" w:rsidR="00F53FDB" w:rsidRPr="00FD79B1" w:rsidRDefault="00F53FDB" w:rsidP="00F53FDB">
                  <w:pPr>
                    <w:spacing w:after="0" w:line="240" w:lineRule="auto"/>
                    <w:jc w:val="center"/>
                    <w:rPr>
                      <w:rFonts w:asciiTheme="minorHAnsi" w:eastAsia="Times New Roman" w:hAnsiTheme="minorHAnsi" w:cstheme="minorHAnsi"/>
                      <w:b/>
                      <w:bCs/>
                      <w:color w:val="000000"/>
                      <w:lang w:val="es-ES" w:eastAsia="es-ES"/>
                    </w:rPr>
                  </w:pPr>
                  <w:r w:rsidRPr="00FD79B1">
                    <w:rPr>
                      <w:rFonts w:asciiTheme="minorHAnsi" w:eastAsia="Times New Roman" w:hAnsiTheme="minorHAnsi" w:cstheme="minorHAnsi"/>
                      <w:b/>
                      <w:bCs/>
                      <w:color w:val="000000"/>
                      <w:lang w:val="es-ES" w:eastAsia="es-ES"/>
                    </w:rPr>
                    <w:t>Volumen</w:t>
                  </w:r>
                </w:p>
              </w:tc>
              <w:tc>
                <w:tcPr>
                  <w:tcW w:w="141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CDD5F9F" w14:textId="77777777" w:rsidR="00F53FDB" w:rsidRPr="00FD79B1" w:rsidRDefault="00F53FDB" w:rsidP="00F53FDB">
                  <w:pPr>
                    <w:spacing w:after="0" w:line="240" w:lineRule="auto"/>
                    <w:jc w:val="center"/>
                    <w:rPr>
                      <w:rFonts w:asciiTheme="minorHAnsi" w:eastAsia="Times New Roman" w:hAnsiTheme="minorHAnsi" w:cstheme="minorHAnsi"/>
                      <w:b/>
                      <w:bCs/>
                      <w:color w:val="000000"/>
                      <w:lang w:val="es-ES" w:eastAsia="es-ES"/>
                    </w:rPr>
                  </w:pPr>
                  <w:r w:rsidRPr="00FD79B1">
                    <w:rPr>
                      <w:rFonts w:asciiTheme="minorHAnsi" w:eastAsia="Times New Roman" w:hAnsiTheme="minorHAnsi" w:cstheme="minorHAnsi"/>
                      <w:b/>
                      <w:bCs/>
                      <w:color w:val="000000"/>
                      <w:lang w:val="es-ES" w:eastAsia="es-ES"/>
                    </w:rPr>
                    <w:t>Precio Inicial</w:t>
                  </w:r>
                </w:p>
              </w:tc>
              <w:tc>
                <w:tcPr>
                  <w:tcW w:w="1275"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23AA12DB" w14:textId="77777777" w:rsidR="00F53FDB" w:rsidRPr="00FD79B1" w:rsidRDefault="00F53FDB" w:rsidP="00F53FDB">
                  <w:pPr>
                    <w:spacing w:after="0" w:line="240" w:lineRule="auto"/>
                    <w:jc w:val="center"/>
                    <w:rPr>
                      <w:rFonts w:asciiTheme="minorHAnsi" w:eastAsia="Times New Roman" w:hAnsiTheme="minorHAnsi" w:cstheme="minorHAnsi"/>
                      <w:b/>
                      <w:bCs/>
                      <w:color w:val="000000"/>
                      <w:lang w:val="es-ES" w:eastAsia="es-ES"/>
                    </w:rPr>
                  </w:pPr>
                  <w:r w:rsidRPr="00FD79B1">
                    <w:rPr>
                      <w:rFonts w:asciiTheme="minorHAnsi" w:eastAsia="Times New Roman" w:hAnsiTheme="minorHAnsi" w:cstheme="minorHAnsi"/>
                      <w:b/>
                      <w:bCs/>
                      <w:color w:val="000000"/>
                      <w:lang w:val="es-ES" w:eastAsia="es-ES"/>
                    </w:rPr>
                    <w:t>Precio Total</w:t>
                  </w:r>
                </w:p>
              </w:tc>
            </w:tr>
            <w:tr w:rsidR="00F53FDB" w:rsidRPr="00FD79B1" w14:paraId="07C2E9F8" w14:textId="77777777" w:rsidTr="00F53FDB">
              <w:trPr>
                <w:trHeight w:val="255"/>
                <w:jc w:val="center"/>
              </w:trPr>
              <w:tc>
                <w:tcPr>
                  <w:tcW w:w="3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0A3132" w14:textId="77777777" w:rsidR="00F53FDB" w:rsidRPr="00FD79B1" w:rsidRDefault="00F53FDB" w:rsidP="00F53FDB">
                  <w:pPr>
                    <w:spacing w:after="0" w:line="240" w:lineRule="auto"/>
                    <w:jc w:val="center"/>
                    <w:rPr>
                      <w:rFonts w:asciiTheme="minorHAnsi" w:eastAsia="Times New Roman" w:hAnsiTheme="minorHAnsi" w:cstheme="minorHAnsi"/>
                      <w:color w:val="000000"/>
                      <w:sz w:val="20"/>
                      <w:szCs w:val="20"/>
                      <w:lang w:val="es-ES" w:eastAsia="es-ES"/>
                    </w:rPr>
                  </w:pPr>
                  <w:r w:rsidRPr="00FD79B1">
                    <w:rPr>
                      <w:rFonts w:asciiTheme="minorHAnsi" w:eastAsia="Times New Roman" w:hAnsiTheme="minorHAnsi" w:cstheme="minorHAnsi"/>
                      <w:color w:val="000000"/>
                      <w:sz w:val="20"/>
                      <w:szCs w:val="20"/>
                      <w:lang w:val="es-ES" w:eastAsia="es-ES"/>
                    </w:rPr>
                    <w:t>Costo Mensual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0E1E1D" w14:textId="77777777" w:rsidR="00F53FDB" w:rsidRPr="00FD79B1" w:rsidRDefault="009E60D1" w:rsidP="00F53FDB">
                  <w:pPr>
                    <w:spacing w:after="0" w:line="240" w:lineRule="auto"/>
                    <w:jc w:val="center"/>
                    <w:rPr>
                      <w:rFonts w:asciiTheme="minorHAnsi" w:eastAsia="Times New Roman" w:hAnsiTheme="minorHAnsi" w:cstheme="minorHAnsi"/>
                      <w:color w:val="000000"/>
                      <w:sz w:val="20"/>
                      <w:szCs w:val="20"/>
                      <w:lang w:val="es-ES" w:eastAsia="es-ES"/>
                    </w:rPr>
                  </w:pPr>
                  <w:r>
                    <w:rPr>
                      <w:rFonts w:asciiTheme="minorHAnsi" w:eastAsia="Times New Roman" w:hAnsiTheme="minorHAnsi" w:cstheme="minorHAnsi"/>
                      <w:color w:val="000000"/>
                      <w:sz w:val="20"/>
                      <w:szCs w:val="20"/>
                      <w:lang w:val="es-ES" w:eastAsia="es-ES"/>
                    </w:rPr>
                    <w:t>2</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A5F4EF" w14:textId="77777777" w:rsidR="00F53FDB" w:rsidRPr="00FD79B1" w:rsidRDefault="00F53FDB" w:rsidP="00F53FDB">
                  <w:pPr>
                    <w:spacing w:after="0" w:line="240" w:lineRule="auto"/>
                    <w:jc w:val="center"/>
                    <w:rPr>
                      <w:rFonts w:asciiTheme="minorHAnsi" w:eastAsia="Times New Roman" w:hAnsiTheme="minorHAnsi" w:cstheme="minorHAnsi"/>
                      <w:color w:val="000000"/>
                      <w:sz w:val="20"/>
                      <w:szCs w:val="20"/>
                      <w:lang w:val="es-ES" w:eastAsia="es-ES"/>
                    </w:rPr>
                  </w:pPr>
                  <w:r w:rsidRPr="00FD79B1">
                    <w:rPr>
                      <w:rFonts w:asciiTheme="minorHAnsi" w:eastAsia="Times New Roman" w:hAnsiTheme="minorHAnsi" w:cstheme="minorHAnsi"/>
                      <w:color w:val="000000"/>
                      <w:sz w:val="20"/>
                      <w:szCs w:val="20"/>
                      <w:lang w:val="es-ES" w:eastAsia="es-ES"/>
                    </w:rPr>
                    <w:t xml:space="preserve">$ </w:t>
                  </w:r>
                  <w:r w:rsidR="0088306B">
                    <w:rPr>
                      <w:rFonts w:asciiTheme="minorHAnsi" w:eastAsia="Times New Roman" w:hAnsiTheme="minorHAnsi" w:cstheme="minorHAnsi"/>
                      <w:color w:val="000000"/>
                      <w:sz w:val="20"/>
                      <w:szCs w:val="20"/>
                      <w:lang w:val="es-ES" w:eastAsia="es-ES"/>
                    </w:rPr>
                    <w:t>794</w:t>
                  </w:r>
                  <w:r w:rsidRPr="00FD79B1">
                    <w:rPr>
                      <w:rFonts w:asciiTheme="minorHAnsi" w:eastAsia="Times New Roman" w:hAnsiTheme="minorHAnsi" w:cstheme="minorHAnsi"/>
                      <w:color w:val="000000"/>
                      <w:sz w:val="20"/>
                      <w:szCs w:val="20"/>
                      <w:lang w:val="es-ES" w:eastAsia="es-ES"/>
                    </w:rPr>
                    <w:t>,</w:t>
                  </w:r>
                  <w:r w:rsidR="0088306B">
                    <w:rPr>
                      <w:rFonts w:asciiTheme="minorHAnsi" w:eastAsia="Times New Roman" w:hAnsiTheme="minorHAnsi" w:cstheme="minorHAnsi"/>
                      <w:color w:val="000000"/>
                      <w:sz w:val="20"/>
                      <w:szCs w:val="20"/>
                      <w:lang w:val="es-ES" w:eastAsia="es-ES"/>
                    </w:rPr>
                    <w:t>99</w:t>
                  </w:r>
                  <w:r w:rsidRPr="00FD79B1">
                    <w:rPr>
                      <w:rFonts w:asciiTheme="minorHAnsi" w:eastAsia="Times New Roman" w:hAnsiTheme="minorHAnsi" w:cstheme="minorHAnsi"/>
                      <w:color w:val="000000"/>
                      <w:sz w:val="20"/>
                      <w:szCs w:val="20"/>
                      <w:lang w:val="es-ES" w:eastAsia="es-ES"/>
                    </w:rPr>
                    <w:t xml:space="preserve"> </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B249B8" w14:textId="77777777" w:rsidR="00F53FDB" w:rsidRPr="00FD79B1" w:rsidRDefault="00F53FDB" w:rsidP="00F53FDB">
                  <w:pPr>
                    <w:spacing w:after="0" w:line="240" w:lineRule="auto"/>
                    <w:jc w:val="center"/>
                    <w:rPr>
                      <w:rFonts w:asciiTheme="minorHAnsi" w:eastAsia="Times New Roman" w:hAnsiTheme="minorHAnsi" w:cstheme="minorHAnsi"/>
                      <w:color w:val="000000"/>
                      <w:sz w:val="20"/>
                      <w:szCs w:val="20"/>
                      <w:lang w:val="es-ES" w:eastAsia="es-ES"/>
                    </w:rPr>
                  </w:pPr>
                  <w:r w:rsidRPr="00FD79B1">
                    <w:rPr>
                      <w:rFonts w:asciiTheme="minorHAnsi" w:eastAsia="Times New Roman" w:hAnsiTheme="minorHAnsi" w:cstheme="minorHAnsi"/>
                      <w:color w:val="000000"/>
                      <w:sz w:val="20"/>
                      <w:szCs w:val="20"/>
                      <w:lang w:val="es-ES" w:eastAsia="es-ES"/>
                    </w:rPr>
                    <w:t xml:space="preserve">$ </w:t>
                  </w:r>
                  <w:r w:rsidR="00C36E05">
                    <w:rPr>
                      <w:rFonts w:asciiTheme="minorHAnsi" w:eastAsia="Times New Roman" w:hAnsiTheme="minorHAnsi" w:cstheme="minorHAnsi"/>
                      <w:color w:val="000000"/>
                      <w:sz w:val="20"/>
                      <w:szCs w:val="20"/>
                      <w:lang w:val="es-ES" w:eastAsia="es-ES"/>
                    </w:rPr>
                    <w:t>1</w:t>
                  </w:r>
                  <w:r w:rsidR="0088306B">
                    <w:rPr>
                      <w:rFonts w:asciiTheme="minorHAnsi" w:eastAsia="Times New Roman" w:hAnsiTheme="minorHAnsi" w:cstheme="minorHAnsi"/>
                      <w:color w:val="000000"/>
                      <w:sz w:val="20"/>
                      <w:szCs w:val="20"/>
                      <w:lang w:val="es-ES" w:eastAsia="es-ES"/>
                    </w:rPr>
                    <w:t>589</w:t>
                  </w:r>
                  <w:r w:rsidRPr="00FD79B1">
                    <w:rPr>
                      <w:rFonts w:asciiTheme="minorHAnsi" w:eastAsia="Times New Roman" w:hAnsiTheme="minorHAnsi" w:cstheme="minorHAnsi"/>
                      <w:color w:val="000000"/>
                      <w:sz w:val="20"/>
                      <w:szCs w:val="20"/>
                      <w:lang w:val="es-ES" w:eastAsia="es-ES"/>
                    </w:rPr>
                    <w:t>,</w:t>
                  </w:r>
                  <w:r w:rsidR="0088306B">
                    <w:rPr>
                      <w:rFonts w:asciiTheme="minorHAnsi" w:eastAsia="Times New Roman" w:hAnsiTheme="minorHAnsi" w:cstheme="minorHAnsi"/>
                      <w:color w:val="000000"/>
                      <w:sz w:val="20"/>
                      <w:szCs w:val="20"/>
                      <w:lang w:val="es-ES" w:eastAsia="es-ES"/>
                    </w:rPr>
                    <w:t>98</w:t>
                  </w:r>
                  <w:r w:rsidRPr="00FD79B1">
                    <w:rPr>
                      <w:rFonts w:asciiTheme="minorHAnsi" w:eastAsia="Times New Roman" w:hAnsiTheme="minorHAnsi" w:cstheme="minorHAnsi"/>
                      <w:color w:val="000000"/>
                      <w:sz w:val="20"/>
                      <w:szCs w:val="20"/>
                      <w:lang w:val="es-ES" w:eastAsia="es-ES"/>
                    </w:rPr>
                    <w:t xml:space="preserve"> </w:t>
                  </w:r>
                </w:p>
              </w:tc>
            </w:tr>
            <w:tr w:rsidR="00F53FDB" w:rsidRPr="00FD79B1" w14:paraId="491F4CA7" w14:textId="77777777" w:rsidTr="00F53FDB">
              <w:trPr>
                <w:trHeight w:val="300"/>
                <w:jc w:val="center"/>
              </w:trPr>
              <w:tc>
                <w:tcPr>
                  <w:tcW w:w="3701" w:type="dxa"/>
                  <w:tcBorders>
                    <w:top w:val="single" w:sz="4" w:space="0" w:color="auto"/>
                    <w:left w:val="nil"/>
                    <w:bottom w:val="nil"/>
                    <w:right w:val="nil"/>
                  </w:tcBorders>
                  <w:shd w:val="clear" w:color="000000" w:fill="FFFFFF"/>
                  <w:noWrap/>
                  <w:vAlign w:val="bottom"/>
                  <w:hideMark/>
                </w:tcPr>
                <w:p w14:paraId="5B968591" w14:textId="77777777" w:rsidR="00F53FDB" w:rsidRPr="00FD79B1" w:rsidRDefault="00F53FDB" w:rsidP="00F53FDB">
                  <w:pPr>
                    <w:spacing w:after="0" w:line="240" w:lineRule="auto"/>
                    <w:rPr>
                      <w:rFonts w:asciiTheme="minorHAnsi" w:eastAsia="Times New Roman" w:hAnsiTheme="minorHAnsi" w:cstheme="minorHAnsi"/>
                      <w:color w:val="000000"/>
                      <w:sz w:val="20"/>
                      <w:szCs w:val="20"/>
                      <w:lang w:val="es-ES" w:eastAsia="es-ES"/>
                    </w:rPr>
                  </w:pPr>
                  <w:r w:rsidRPr="00FD79B1">
                    <w:rPr>
                      <w:rFonts w:asciiTheme="minorHAnsi" w:eastAsia="Times New Roman" w:hAnsiTheme="minorHAnsi" w:cstheme="minorHAnsi"/>
                      <w:color w:val="000000"/>
                      <w:sz w:val="20"/>
                      <w:szCs w:val="20"/>
                      <w:lang w:val="es-ES" w:eastAsia="es-ES"/>
                    </w:rPr>
                    <w:t>** Incluye Operario con amplia experiencia</w:t>
                  </w:r>
                </w:p>
              </w:tc>
              <w:tc>
                <w:tcPr>
                  <w:tcW w:w="992" w:type="dxa"/>
                  <w:tcBorders>
                    <w:top w:val="single" w:sz="4" w:space="0" w:color="auto"/>
                    <w:left w:val="nil"/>
                    <w:bottom w:val="nil"/>
                    <w:right w:val="single" w:sz="4" w:space="0" w:color="auto"/>
                  </w:tcBorders>
                  <w:shd w:val="clear" w:color="000000" w:fill="FFFFFF"/>
                  <w:noWrap/>
                  <w:vAlign w:val="bottom"/>
                  <w:hideMark/>
                </w:tcPr>
                <w:p w14:paraId="388EE78A" w14:textId="77777777" w:rsidR="00F53FDB" w:rsidRPr="00FD79B1" w:rsidRDefault="00F53FDB" w:rsidP="00F53FDB">
                  <w:pPr>
                    <w:spacing w:after="0" w:line="240" w:lineRule="auto"/>
                    <w:rPr>
                      <w:rFonts w:asciiTheme="minorHAnsi" w:eastAsia="Times New Roman" w:hAnsiTheme="minorHAnsi" w:cstheme="minorHAnsi"/>
                      <w:color w:val="000000"/>
                      <w:lang w:val="es-ES" w:eastAsia="es-ES"/>
                    </w:rPr>
                  </w:pPr>
                  <w:r w:rsidRPr="00FD79B1">
                    <w:rPr>
                      <w:rFonts w:asciiTheme="minorHAnsi" w:eastAsia="Times New Roman" w:hAnsiTheme="minorHAnsi" w:cstheme="minorHAnsi"/>
                      <w:color w:val="000000"/>
                      <w:lang w:val="es-ES" w:eastAsia="es-ES"/>
                    </w:rPr>
                    <w:t> </w:t>
                  </w:r>
                </w:p>
              </w:tc>
              <w:tc>
                <w:tcPr>
                  <w:tcW w:w="1418" w:type="dxa"/>
                  <w:tcBorders>
                    <w:top w:val="single" w:sz="4" w:space="0" w:color="auto"/>
                    <w:left w:val="single" w:sz="4" w:space="0" w:color="auto"/>
                    <w:bottom w:val="nil"/>
                    <w:right w:val="single" w:sz="4" w:space="0" w:color="auto"/>
                  </w:tcBorders>
                  <w:shd w:val="clear" w:color="000000" w:fill="FFFFFF"/>
                  <w:noWrap/>
                  <w:vAlign w:val="bottom"/>
                  <w:hideMark/>
                </w:tcPr>
                <w:p w14:paraId="5D556722" w14:textId="77777777" w:rsidR="00F53FDB" w:rsidRPr="00FD79B1" w:rsidRDefault="00F53FDB" w:rsidP="00F53FDB">
                  <w:pPr>
                    <w:spacing w:after="0" w:line="240" w:lineRule="auto"/>
                    <w:rPr>
                      <w:rFonts w:asciiTheme="minorHAnsi" w:eastAsia="Times New Roman" w:hAnsiTheme="minorHAnsi" w:cstheme="minorHAnsi"/>
                      <w:b/>
                      <w:bCs/>
                      <w:color w:val="000000"/>
                      <w:lang w:val="es-ES" w:eastAsia="es-ES"/>
                    </w:rPr>
                  </w:pPr>
                  <w:r w:rsidRPr="00FD79B1">
                    <w:rPr>
                      <w:rFonts w:asciiTheme="minorHAnsi" w:eastAsia="Times New Roman" w:hAnsiTheme="minorHAnsi" w:cstheme="minorHAnsi"/>
                      <w:b/>
                      <w:bCs/>
                      <w:color w:val="000000"/>
                      <w:lang w:val="es-ES" w:eastAsia="es-ES"/>
                    </w:rPr>
                    <w:t>Sub-Total</w:t>
                  </w:r>
                </w:p>
              </w:tc>
              <w:tc>
                <w:tcPr>
                  <w:tcW w:w="1275" w:type="dxa"/>
                  <w:tcBorders>
                    <w:top w:val="single" w:sz="4" w:space="0" w:color="auto"/>
                    <w:left w:val="single" w:sz="4" w:space="0" w:color="auto"/>
                    <w:bottom w:val="nil"/>
                    <w:right w:val="single" w:sz="4" w:space="0" w:color="auto"/>
                  </w:tcBorders>
                  <w:shd w:val="clear" w:color="000000" w:fill="FFFFFF"/>
                  <w:noWrap/>
                  <w:vAlign w:val="bottom"/>
                  <w:hideMark/>
                </w:tcPr>
                <w:p w14:paraId="30626090" w14:textId="77777777" w:rsidR="00F53FDB" w:rsidRPr="00FD79B1" w:rsidRDefault="0088306B" w:rsidP="00F53FDB">
                  <w:pPr>
                    <w:spacing w:after="0" w:line="240" w:lineRule="auto"/>
                    <w:jc w:val="center"/>
                    <w:rPr>
                      <w:rFonts w:asciiTheme="minorHAnsi" w:eastAsia="Times New Roman" w:hAnsiTheme="minorHAnsi" w:cstheme="minorHAnsi"/>
                      <w:color w:val="000000"/>
                      <w:sz w:val="20"/>
                      <w:szCs w:val="20"/>
                      <w:lang w:val="es-ES" w:eastAsia="es-ES"/>
                    </w:rPr>
                  </w:pPr>
                  <w:r w:rsidRPr="00FD79B1">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1589</w:t>
                  </w:r>
                  <w:r w:rsidRPr="00FD79B1">
                    <w:rPr>
                      <w:rFonts w:asciiTheme="minorHAnsi" w:eastAsia="Times New Roman" w:hAnsiTheme="minorHAnsi" w:cstheme="minorHAnsi"/>
                      <w:color w:val="000000"/>
                      <w:sz w:val="20"/>
                      <w:szCs w:val="20"/>
                      <w:lang w:val="es-ES" w:eastAsia="es-ES"/>
                    </w:rPr>
                    <w:t>,</w:t>
                  </w:r>
                  <w:r>
                    <w:rPr>
                      <w:rFonts w:asciiTheme="minorHAnsi" w:eastAsia="Times New Roman" w:hAnsiTheme="minorHAnsi" w:cstheme="minorHAnsi"/>
                      <w:color w:val="000000"/>
                      <w:sz w:val="20"/>
                      <w:szCs w:val="20"/>
                      <w:lang w:val="es-ES" w:eastAsia="es-ES"/>
                    </w:rPr>
                    <w:t>98</w:t>
                  </w:r>
                </w:p>
              </w:tc>
            </w:tr>
            <w:tr w:rsidR="00F53FDB" w:rsidRPr="00FD79B1" w14:paraId="6A40B8FB" w14:textId="77777777" w:rsidTr="00F53FDB">
              <w:trPr>
                <w:trHeight w:val="315"/>
                <w:jc w:val="center"/>
              </w:trPr>
              <w:tc>
                <w:tcPr>
                  <w:tcW w:w="3701" w:type="dxa"/>
                  <w:tcBorders>
                    <w:top w:val="nil"/>
                    <w:left w:val="nil"/>
                    <w:bottom w:val="nil"/>
                    <w:right w:val="nil"/>
                  </w:tcBorders>
                  <w:shd w:val="clear" w:color="000000" w:fill="FFFFFF"/>
                  <w:noWrap/>
                  <w:vAlign w:val="center"/>
                  <w:hideMark/>
                </w:tcPr>
                <w:p w14:paraId="50CC826D" w14:textId="77777777" w:rsidR="00F53FDB" w:rsidRPr="00FD79B1" w:rsidRDefault="00F53FDB" w:rsidP="00F53FDB">
                  <w:pPr>
                    <w:spacing w:after="0" w:line="240" w:lineRule="auto"/>
                    <w:rPr>
                      <w:rFonts w:asciiTheme="minorHAnsi" w:eastAsia="Times New Roman" w:hAnsiTheme="minorHAnsi" w:cstheme="minorHAnsi"/>
                      <w:color w:val="000000"/>
                      <w:lang w:val="es-ES" w:eastAsia="es-ES"/>
                    </w:rPr>
                  </w:pPr>
                  <w:r w:rsidRPr="00FD79B1">
                    <w:rPr>
                      <w:rFonts w:asciiTheme="minorHAnsi" w:eastAsia="Times New Roman" w:hAnsiTheme="minorHAnsi" w:cstheme="minorHAnsi"/>
                      <w:color w:val="000000"/>
                      <w:lang w:val="es-ES" w:eastAsia="es-ES"/>
                    </w:rPr>
                    <w:t> </w:t>
                  </w:r>
                </w:p>
              </w:tc>
              <w:tc>
                <w:tcPr>
                  <w:tcW w:w="992" w:type="dxa"/>
                  <w:tcBorders>
                    <w:top w:val="nil"/>
                    <w:left w:val="nil"/>
                    <w:bottom w:val="nil"/>
                    <w:right w:val="single" w:sz="4" w:space="0" w:color="auto"/>
                  </w:tcBorders>
                  <w:shd w:val="clear" w:color="000000" w:fill="FFFFFF"/>
                  <w:noWrap/>
                  <w:vAlign w:val="center"/>
                  <w:hideMark/>
                </w:tcPr>
                <w:p w14:paraId="50B46EAE" w14:textId="77777777" w:rsidR="00F53FDB" w:rsidRPr="00FD79B1" w:rsidRDefault="00F53FDB" w:rsidP="00F53FDB">
                  <w:pPr>
                    <w:spacing w:after="0" w:line="240" w:lineRule="auto"/>
                    <w:rPr>
                      <w:rFonts w:asciiTheme="minorHAnsi" w:eastAsia="Times New Roman" w:hAnsiTheme="minorHAnsi" w:cstheme="minorHAnsi"/>
                      <w:color w:val="000000"/>
                      <w:lang w:val="es-ES" w:eastAsia="es-ES"/>
                    </w:rPr>
                  </w:pPr>
                  <w:r w:rsidRPr="00FD79B1">
                    <w:rPr>
                      <w:rFonts w:asciiTheme="minorHAnsi" w:eastAsia="Times New Roman" w:hAnsiTheme="minorHAnsi" w:cstheme="minorHAnsi"/>
                      <w:color w:val="000000"/>
                      <w:lang w:val="es-ES" w:eastAsia="es-ES"/>
                    </w:rPr>
                    <w:t> </w:t>
                  </w:r>
                </w:p>
              </w:tc>
              <w:tc>
                <w:tcPr>
                  <w:tcW w:w="1418" w:type="dxa"/>
                  <w:tcBorders>
                    <w:top w:val="nil"/>
                    <w:left w:val="single" w:sz="4" w:space="0" w:color="auto"/>
                    <w:bottom w:val="single" w:sz="4" w:space="0" w:color="auto"/>
                    <w:right w:val="single" w:sz="4" w:space="0" w:color="auto"/>
                  </w:tcBorders>
                  <w:shd w:val="clear" w:color="000000" w:fill="FFFFFF"/>
                  <w:noWrap/>
                  <w:vAlign w:val="center"/>
                  <w:hideMark/>
                </w:tcPr>
                <w:p w14:paraId="3506F64F" w14:textId="77777777" w:rsidR="00F53FDB" w:rsidRPr="00FD79B1" w:rsidRDefault="00F53FDB" w:rsidP="00F53FDB">
                  <w:pPr>
                    <w:spacing w:after="0" w:line="240" w:lineRule="auto"/>
                    <w:rPr>
                      <w:rFonts w:asciiTheme="minorHAnsi" w:eastAsia="Times New Roman" w:hAnsiTheme="minorHAnsi" w:cstheme="minorHAnsi"/>
                      <w:b/>
                      <w:bCs/>
                      <w:color w:val="000000"/>
                      <w:lang w:val="es-ES" w:eastAsia="es-ES"/>
                    </w:rPr>
                  </w:pPr>
                  <w:r w:rsidRPr="00FD79B1">
                    <w:rPr>
                      <w:rFonts w:asciiTheme="minorHAnsi" w:eastAsia="Times New Roman" w:hAnsiTheme="minorHAnsi" w:cstheme="minorHAnsi"/>
                      <w:b/>
                      <w:bCs/>
                      <w:color w:val="000000"/>
                      <w:lang w:val="es-ES" w:eastAsia="es-ES"/>
                    </w:rPr>
                    <w:t>IVA</w:t>
                  </w:r>
                </w:p>
              </w:tc>
              <w:tc>
                <w:tcPr>
                  <w:tcW w:w="1275" w:type="dxa"/>
                  <w:tcBorders>
                    <w:top w:val="nil"/>
                    <w:left w:val="single" w:sz="4" w:space="0" w:color="auto"/>
                    <w:bottom w:val="single" w:sz="4" w:space="0" w:color="auto"/>
                    <w:right w:val="single" w:sz="4" w:space="0" w:color="auto"/>
                  </w:tcBorders>
                  <w:shd w:val="clear" w:color="000000" w:fill="FFFFFF"/>
                  <w:noWrap/>
                  <w:vAlign w:val="center"/>
                  <w:hideMark/>
                </w:tcPr>
                <w:p w14:paraId="6723FA28" w14:textId="77777777" w:rsidR="00F53FDB" w:rsidRPr="00FD79B1" w:rsidRDefault="00F53FDB" w:rsidP="00F53FDB">
                  <w:pPr>
                    <w:spacing w:after="0" w:line="240" w:lineRule="auto"/>
                    <w:jc w:val="center"/>
                    <w:rPr>
                      <w:rFonts w:asciiTheme="minorHAnsi" w:eastAsia="Times New Roman" w:hAnsiTheme="minorHAnsi" w:cstheme="minorHAnsi"/>
                      <w:color w:val="000000"/>
                      <w:sz w:val="20"/>
                      <w:szCs w:val="20"/>
                      <w:lang w:val="es-ES" w:eastAsia="es-ES"/>
                    </w:rPr>
                  </w:pPr>
                  <w:r w:rsidRPr="00FD79B1">
                    <w:rPr>
                      <w:rFonts w:asciiTheme="minorHAnsi" w:eastAsia="Times New Roman" w:hAnsiTheme="minorHAnsi" w:cstheme="minorHAnsi"/>
                      <w:color w:val="000000"/>
                      <w:sz w:val="20"/>
                      <w:szCs w:val="20"/>
                      <w:lang w:val="es-ES" w:eastAsia="es-ES"/>
                    </w:rPr>
                    <w:t xml:space="preserve">$ </w:t>
                  </w:r>
                  <w:r>
                    <w:rPr>
                      <w:rFonts w:asciiTheme="minorHAnsi" w:eastAsia="Times New Roman" w:hAnsiTheme="minorHAnsi" w:cstheme="minorHAnsi"/>
                      <w:color w:val="000000"/>
                      <w:sz w:val="20"/>
                      <w:szCs w:val="20"/>
                      <w:lang w:val="es-ES" w:eastAsia="es-ES"/>
                    </w:rPr>
                    <w:t xml:space="preserve">  </w:t>
                  </w:r>
                  <w:r w:rsidR="0088306B">
                    <w:rPr>
                      <w:rFonts w:asciiTheme="minorHAnsi" w:eastAsia="Times New Roman" w:hAnsiTheme="minorHAnsi" w:cstheme="minorHAnsi"/>
                      <w:color w:val="000000"/>
                      <w:sz w:val="20"/>
                      <w:szCs w:val="20"/>
                      <w:lang w:val="es-ES" w:eastAsia="es-ES"/>
                    </w:rPr>
                    <w:t>190</w:t>
                  </w:r>
                  <w:r w:rsidRPr="00FD79B1">
                    <w:rPr>
                      <w:rFonts w:asciiTheme="minorHAnsi" w:eastAsia="Times New Roman" w:hAnsiTheme="minorHAnsi" w:cstheme="minorHAnsi"/>
                      <w:color w:val="000000"/>
                      <w:sz w:val="20"/>
                      <w:szCs w:val="20"/>
                      <w:lang w:val="es-ES" w:eastAsia="es-ES"/>
                    </w:rPr>
                    <w:t>,</w:t>
                  </w:r>
                  <w:r w:rsidR="0088306B">
                    <w:rPr>
                      <w:rFonts w:asciiTheme="minorHAnsi" w:eastAsia="Times New Roman" w:hAnsiTheme="minorHAnsi" w:cstheme="minorHAnsi"/>
                      <w:color w:val="000000"/>
                      <w:sz w:val="20"/>
                      <w:szCs w:val="20"/>
                      <w:lang w:val="es-ES" w:eastAsia="es-ES"/>
                    </w:rPr>
                    <w:t>79</w:t>
                  </w:r>
                  <w:r w:rsidRPr="00FD79B1">
                    <w:rPr>
                      <w:rFonts w:asciiTheme="minorHAnsi" w:eastAsia="Times New Roman" w:hAnsiTheme="minorHAnsi" w:cstheme="minorHAnsi"/>
                      <w:color w:val="000000"/>
                      <w:sz w:val="20"/>
                      <w:szCs w:val="20"/>
                      <w:lang w:val="es-ES" w:eastAsia="es-ES"/>
                    </w:rPr>
                    <w:t xml:space="preserve"> </w:t>
                  </w:r>
                </w:p>
              </w:tc>
            </w:tr>
            <w:tr w:rsidR="00F53FDB" w:rsidRPr="00FD79B1" w14:paraId="49D14995" w14:textId="77777777" w:rsidTr="00F53FDB">
              <w:trPr>
                <w:trHeight w:val="315"/>
                <w:jc w:val="center"/>
              </w:trPr>
              <w:tc>
                <w:tcPr>
                  <w:tcW w:w="3701" w:type="dxa"/>
                  <w:tcBorders>
                    <w:top w:val="nil"/>
                    <w:left w:val="nil"/>
                    <w:bottom w:val="nil"/>
                    <w:right w:val="nil"/>
                  </w:tcBorders>
                  <w:shd w:val="clear" w:color="000000" w:fill="FFFFFF"/>
                  <w:noWrap/>
                  <w:vAlign w:val="bottom"/>
                  <w:hideMark/>
                </w:tcPr>
                <w:p w14:paraId="500556F7" w14:textId="77777777" w:rsidR="00F53FDB" w:rsidRPr="00FD79B1" w:rsidRDefault="00F53FDB" w:rsidP="00F53FDB">
                  <w:pPr>
                    <w:spacing w:after="0" w:line="240" w:lineRule="auto"/>
                    <w:rPr>
                      <w:rFonts w:asciiTheme="minorHAnsi" w:eastAsia="Times New Roman" w:hAnsiTheme="minorHAnsi" w:cstheme="minorHAnsi"/>
                      <w:color w:val="000000"/>
                      <w:lang w:val="es-ES" w:eastAsia="es-ES"/>
                    </w:rPr>
                  </w:pPr>
                  <w:r w:rsidRPr="00FD79B1">
                    <w:rPr>
                      <w:rFonts w:asciiTheme="minorHAnsi" w:eastAsia="Times New Roman" w:hAnsiTheme="minorHAnsi" w:cstheme="minorHAnsi"/>
                      <w:color w:val="000000"/>
                      <w:lang w:val="es-ES" w:eastAsia="es-ES"/>
                    </w:rPr>
                    <w:t> </w:t>
                  </w:r>
                </w:p>
              </w:tc>
              <w:tc>
                <w:tcPr>
                  <w:tcW w:w="992" w:type="dxa"/>
                  <w:tcBorders>
                    <w:top w:val="nil"/>
                    <w:left w:val="nil"/>
                    <w:bottom w:val="nil"/>
                    <w:right w:val="single" w:sz="4" w:space="0" w:color="auto"/>
                  </w:tcBorders>
                  <w:shd w:val="clear" w:color="000000" w:fill="FFFFFF"/>
                  <w:noWrap/>
                  <w:vAlign w:val="bottom"/>
                  <w:hideMark/>
                </w:tcPr>
                <w:p w14:paraId="77E61D24" w14:textId="77777777" w:rsidR="00F53FDB" w:rsidRPr="00FD79B1" w:rsidRDefault="00F53FDB" w:rsidP="00F53FDB">
                  <w:pPr>
                    <w:spacing w:after="0" w:line="240" w:lineRule="auto"/>
                    <w:rPr>
                      <w:rFonts w:asciiTheme="minorHAnsi" w:eastAsia="Times New Roman" w:hAnsiTheme="minorHAnsi" w:cstheme="minorHAnsi"/>
                      <w:color w:val="000000"/>
                      <w:lang w:val="es-ES" w:eastAsia="es-ES"/>
                    </w:rPr>
                  </w:pPr>
                  <w:r w:rsidRPr="00FD79B1">
                    <w:rPr>
                      <w:rFonts w:asciiTheme="minorHAnsi" w:eastAsia="Times New Roman" w:hAnsiTheme="minorHAnsi" w:cstheme="minorHAnsi"/>
                      <w:color w:val="000000"/>
                      <w:lang w:val="es-ES" w:eastAsia="es-ES"/>
                    </w:rPr>
                    <w:t>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F8DEFF" w14:textId="77777777" w:rsidR="00F53FDB" w:rsidRPr="00FD79B1" w:rsidRDefault="00F53FDB" w:rsidP="00F53FDB">
                  <w:pPr>
                    <w:spacing w:after="0" w:line="240" w:lineRule="auto"/>
                    <w:rPr>
                      <w:rFonts w:asciiTheme="minorHAnsi" w:eastAsia="Times New Roman" w:hAnsiTheme="minorHAnsi" w:cstheme="minorHAnsi"/>
                      <w:b/>
                      <w:bCs/>
                      <w:color w:val="000000"/>
                      <w:lang w:val="es-ES" w:eastAsia="es-ES"/>
                    </w:rPr>
                  </w:pPr>
                  <w:r w:rsidRPr="00FD79B1">
                    <w:rPr>
                      <w:rFonts w:asciiTheme="minorHAnsi" w:eastAsia="Times New Roman" w:hAnsiTheme="minorHAnsi" w:cstheme="minorHAnsi"/>
                      <w:b/>
                      <w:bCs/>
                      <w:color w:val="000000"/>
                      <w:lang w:val="es-ES" w:eastAsia="es-ES"/>
                    </w:rPr>
                    <w:t>Total</w:t>
                  </w:r>
                </w:p>
              </w:tc>
              <w:tc>
                <w:tcPr>
                  <w:tcW w:w="1275"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538FAC49" w14:textId="77777777" w:rsidR="00F53FDB" w:rsidRPr="00FD79B1" w:rsidRDefault="00F53FDB" w:rsidP="00F53FDB">
                  <w:pPr>
                    <w:spacing w:after="0" w:line="240" w:lineRule="auto"/>
                    <w:jc w:val="center"/>
                    <w:rPr>
                      <w:rFonts w:asciiTheme="minorHAnsi" w:eastAsia="Times New Roman" w:hAnsiTheme="minorHAnsi" w:cstheme="minorHAnsi"/>
                      <w:b/>
                      <w:bCs/>
                      <w:color w:val="000000"/>
                      <w:sz w:val="20"/>
                      <w:szCs w:val="20"/>
                      <w:lang w:val="es-ES" w:eastAsia="es-ES"/>
                    </w:rPr>
                  </w:pPr>
                  <w:r w:rsidRPr="00FD79B1">
                    <w:rPr>
                      <w:rFonts w:asciiTheme="minorHAnsi" w:eastAsia="Times New Roman" w:hAnsiTheme="minorHAnsi" w:cstheme="minorHAnsi"/>
                      <w:b/>
                      <w:bCs/>
                      <w:color w:val="000000"/>
                      <w:sz w:val="20"/>
                      <w:szCs w:val="20"/>
                      <w:lang w:val="es-ES" w:eastAsia="es-ES"/>
                    </w:rPr>
                    <w:t xml:space="preserve">$ </w:t>
                  </w:r>
                  <w:r w:rsidR="0088306B">
                    <w:rPr>
                      <w:rFonts w:asciiTheme="minorHAnsi" w:eastAsia="Times New Roman" w:hAnsiTheme="minorHAnsi" w:cstheme="minorHAnsi"/>
                      <w:b/>
                      <w:bCs/>
                      <w:color w:val="000000"/>
                      <w:sz w:val="20"/>
                      <w:szCs w:val="20"/>
                      <w:lang w:val="es-ES" w:eastAsia="es-ES"/>
                    </w:rPr>
                    <w:t>1780</w:t>
                  </w:r>
                  <w:r w:rsidRPr="00FD79B1">
                    <w:rPr>
                      <w:rFonts w:asciiTheme="minorHAnsi" w:eastAsia="Times New Roman" w:hAnsiTheme="minorHAnsi" w:cstheme="minorHAnsi"/>
                      <w:b/>
                      <w:bCs/>
                      <w:color w:val="000000"/>
                      <w:sz w:val="20"/>
                      <w:szCs w:val="20"/>
                      <w:lang w:val="es-ES" w:eastAsia="es-ES"/>
                    </w:rPr>
                    <w:t>,</w:t>
                  </w:r>
                  <w:r w:rsidR="0088306B">
                    <w:rPr>
                      <w:rFonts w:asciiTheme="minorHAnsi" w:eastAsia="Times New Roman" w:hAnsiTheme="minorHAnsi" w:cstheme="minorHAnsi"/>
                      <w:b/>
                      <w:bCs/>
                      <w:color w:val="000000"/>
                      <w:sz w:val="20"/>
                      <w:szCs w:val="20"/>
                      <w:lang w:val="es-ES" w:eastAsia="es-ES"/>
                    </w:rPr>
                    <w:t>77</w:t>
                  </w:r>
                  <w:r w:rsidRPr="00FD79B1">
                    <w:rPr>
                      <w:rFonts w:asciiTheme="minorHAnsi" w:eastAsia="Times New Roman" w:hAnsiTheme="minorHAnsi" w:cstheme="minorHAnsi"/>
                      <w:b/>
                      <w:bCs/>
                      <w:color w:val="000000"/>
                      <w:sz w:val="20"/>
                      <w:szCs w:val="20"/>
                      <w:lang w:val="es-ES" w:eastAsia="es-ES"/>
                    </w:rPr>
                    <w:t xml:space="preserve"> </w:t>
                  </w:r>
                </w:p>
              </w:tc>
            </w:tr>
          </w:tbl>
          <w:p w14:paraId="7D00A388" w14:textId="77777777" w:rsidR="0068584D" w:rsidRPr="000C7C12" w:rsidRDefault="0068584D" w:rsidP="00AF7607">
            <w:pPr>
              <w:spacing w:after="0" w:line="240" w:lineRule="auto"/>
              <w:jc w:val="both"/>
              <w:rPr>
                <w:rFonts w:asciiTheme="minorHAnsi" w:eastAsia="Times New Roman" w:hAnsiTheme="minorHAnsi" w:cstheme="minorHAnsi"/>
                <w:sz w:val="20"/>
                <w:szCs w:val="20"/>
                <w:lang w:val="es-ES" w:eastAsia="es-ES"/>
              </w:rPr>
            </w:pPr>
          </w:p>
        </w:tc>
      </w:tr>
    </w:tbl>
    <w:p w14:paraId="21E0F41E" w14:textId="77777777" w:rsidR="00EB0633" w:rsidRPr="000C7C12" w:rsidRDefault="00233CEF" w:rsidP="00233CEF">
      <w:pPr>
        <w:pStyle w:val="Paragraphedeliste"/>
        <w:numPr>
          <w:ilvl w:val="0"/>
          <w:numId w:val="31"/>
        </w:numPr>
        <w:spacing w:line="240" w:lineRule="auto"/>
        <w:jc w:val="both"/>
        <w:rPr>
          <w:rFonts w:asciiTheme="minorHAnsi" w:eastAsia="Times New Roman" w:hAnsiTheme="minorHAnsi" w:cstheme="minorHAnsi"/>
          <w:b/>
          <w:color w:val="000000"/>
          <w:lang w:eastAsia="es-EC"/>
        </w:rPr>
      </w:pPr>
      <w:r w:rsidRPr="000C7C12">
        <w:rPr>
          <w:rFonts w:asciiTheme="minorHAnsi" w:hAnsiTheme="minorHAnsi" w:cstheme="minorHAnsi"/>
          <w:b/>
          <w:szCs w:val="24"/>
        </w:rPr>
        <w:t>FORMA DE PAGO</w:t>
      </w:r>
    </w:p>
    <w:p w14:paraId="4E01F0AC" w14:textId="77777777" w:rsidR="00EF738B" w:rsidRPr="000C7C12" w:rsidRDefault="00233CEF" w:rsidP="00AF7607">
      <w:pPr>
        <w:pStyle w:val="Sansinterligne"/>
        <w:numPr>
          <w:ilvl w:val="0"/>
          <w:numId w:val="6"/>
        </w:numPr>
        <w:tabs>
          <w:tab w:val="left" w:pos="5670"/>
        </w:tabs>
        <w:ind w:right="4"/>
        <w:jc w:val="both"/>
        <w:rPr>
          <w:rFonts w:asciiTheme="minorHAnsi" w:hAnsiTheme="minorHAnsi" w:cstheme="minorHAnsi"/>
          <w:b/>
          <w:szCs w:val="24"/>
        </w:rPr>
      </w:pPr>
      <w:r w:rsidRPr="000C7C12">
        <w:rPr>
          <w:rFonts w:asciiTheme="minorHAnsi" w:hAnsiTheme="minorHAnsi" w:cstheme="minorHAnsi"/>
          <w:b/>
          <w:szCs w:val="24"/>
        </w:rPr>
        <w:lastRenderedPageBreak/>
        <w:t xml:space="preserve">TARIFA MENSUAL POR SERVICIO DE </w:t>
      </w:r>
      <w:r w:rsidR="00493AF0" w:rsidRPr="000C7C12">
        <w:rPr>
          <w:rFonts w:asciiTheme="minorHAnsi" w:hAnsiTheme="minorHAnsi" w:cstheme="minorHAnsi"/>
          <w:b/>
          <w:szCs w:val="24"/>
        </w:rPr>
        <w:t>RADICACI</w:t>
      </w:r>
      <w:r w:rsidR="00493AF0">
        <w:rPr>
          <w:rFonts w:asciiTheme="minorHAnsi" w:hAnsiTheme="minorHAnsi" w:cstheme="minorHAnsi"/>
          <w:b/>
          <w:szCs w:val="24"/>
        </w:rPr>
        <w:t>Ó</w:t>
      </w:r>
      <w:r w:rsidR="00493AF0" w:rsidRPr="000C7C12">
        <w:rPr>
          <w:rFonts w:asciiTheme="minorHAnsi" w:hAnsiTheme="minorHAnsi" w:cstheme="minorHAnsi"/>
          <w:b/>
          <w:szCs w:val="24"/>
        </w:rPr>
        <w:t>N. -</w:t>
      </w:r>
      <w:r w:rsidR="00EB0633" w:rsidRPr="000C7C12">
        <w:rPr>
          <w:rFonts w:asciiTheme="minorHAnsi" w:hAnsiTheme="minorHAnsi" w:cstheme="minorHAnsi"/>
          <w:b/>
          <w:szCs w:val="24"/>
        </w:rPr>
        <w:t xml:space="preserve"> </w:t>
      </w:r>
      <w:r w:rsidRPr="000C7C12">
        <w:rPr>
          <w:rFonts w:asciiTheme="minorHAnsi" w:hAnsiTheme="minorHAnsi" w:cstheme="minorHAnsi"/>
          <w:b/>
          <w:szCs w:val="24"/>
        </w:rPr>
        <w:t xml:space="preserve"> </w:t>
      </w:r>
      <w:r w:rsidR="00B12C86" w:rsidRPr="000C7C12">
        <w:rPr>
          <w:rFonts w:asciiTheme="minorHAnsi" w:hAnsiTheme="minorHAnsi" w:cstheme="minorHAnsi"/>
          <w:szCs w:val="24"/>
        </w:rPr>
        <w:t>Se elabora la</w:t>
      </w:r>
      <w:r w:rsidR="00EB0633" w:rsidRPr="000C7C12">
        <w:rPr>
          <w:rFonts w:asciiTheme="minorHAnsi" w:hAnsiTheme="minorHAnsi" w:cstheme="minorHAnsi"/>
          <w:szCs w:val="24"/>
        </w:rPr>
        <w:t xml:space="preserve"> Factura por el 100% la misma que será ca</w:t>
      </w:r>
      <w:r w:rsidR="00B12C86" w:rsidRPr="000C7C12">
        <w:rPr>
          <w:rFonts w:asciiTheme="minorHAnsi" w:hAnsiTheme="minorHAnsi" w:cstheme="minorHAnsi"/>
          <w:szCs w:val="24"/>
        </w:rPr>
        <w:t xml:space="preserve">ncelada </w:t>
      </w:r>
      <w:r w:rsidRPr="000C7C12">
        <w:rPr>
          <w:rFonts w:asciiTheme="minorHAnsi" w:hAnsiTheme="minorHAnsi" w:cstheme="minorHAnsi"/>
          <w:szCs w:val="24"/>
        </w:rPr>
        <w:t xml:space="preserve">en un </w:t>
      </w:r>
      <w:r w:rsidR="00B12C86" w:rsidRPr="000C7C12">
        <w:rPr>
          <w:rFonts w:asciiTheme="minorHAnsi" w:hAnsiTheme="minorHAnsi" w:cstheme="minorHAnsi"/>
          <w:szCs w:val="24"/>
        </w:rPr>
        <w:t xml:space="preserve">plazo </w:t>
      </w:r>
      <w:r w:rsidRPr="000C7C12">
        <w:rPr>
          <w:rFonts w:asciiTheme="minorHAnsi" w:hAnsiTheme="minorHAnsi" w:cstheme="minorHAnsi"/>
          <w:szCs w:val="24"/>
        </w:rPr>
        <w:t>máximo de 5 días posterior a la emisión de factura</w:t>
      </w:r>
      <w:r w:rsidR="00E2396C" w:rsidRPr="000C7C12">
        <w:rPr>
          <w:rFonts w:asciiTheme="minorHAnsi" w:hAnsiTheme="minorHAnsi" w:cstheme="minorHAnsi"/>
          <w:szCs w:val="24"/>
        </w:rPr>
        <w:t>.</w:t>
      </w:r>
    </w:p>
    <w:p w14:paraId="3B7AE527" w14:textId="77777777" w:rsidR="005E7B02" w:rsidRPr="000C7C12" w:rsidRDefault="005E7B02" w:rsidP="00AF7607">
      <w:pPr>
        <w:pStyle w:val="Sansinterligne"/>
        <w:tabs>
          <w:tab w:val="left" w:pos="2160"/>
        </w:tabs>
        <w:ind w:right="4"/>
        <w:jc w:val="both"/>
        <w:rPr>
          <w:rFonts w:asciiTheme="minorHAnsi" w:hAnsiTheme="minorHAnsi" w:cstheme="minorHAnsi"/>
          <w:b/>
        </w:rPr>
      </w:pPr>
    </w:p>
    <w:p w14:paraId="74B5EDDE" w14:textId="77777777" w:rsidR="00E2396C" w:rsidRPr="000C7C12" w:rsidRDefault="00E2396C" w:rsidP="00AF7607">
      <w:pPr>
        <w:pStyle w:val="Sansinterligne"/>
        <w:jc w:val="both"/>
        <w:rPr>
          <w:rFonts w:asciiTheme="minorHAnsi" w:hAnsiTheme="minorHAnsi" w:cstheme="minorHAnsi"/>
          <w:b/>
          <w:sz w:val="20"/>
          <w:szCs w:val="24"/>
        </w:rPr>
      </w:pPr>
    </w:p>
    <w:p w14:paraId="027362A6" w14:textId="77777777" w:rsidR="001C0566" w:rsidRPr="000C7C12" w:rsidRDefault="001C0566" w:rsidP="001C0566">
      <w:pPr>
        <w:pStyle w:val="Default"/>
        <w:numPr>
          <w:ilvl w:val="0"/>
          <w:numId w:val="31"/>
        </w:numPr>
        <w:jc w:val="both"/>
        <w:rPr>
          <w:rFonts w:asciiTheme="minorHAnsi" w:hAnsiTheme="minorHAnsi" w:cstheme="minorHAnsi"/>
          <w:b/>
          <w:bCs/>
          <w:sz w:val="22"/>
          <w:szCs w:val="22"/>
        </w:rPr>
      </w:pPr>
      <w:r w:rsidRPr="000C7C12">
        <w:rPr>
          <w:rFonts w:asciiTheme="minorHAnsi" w:hAnsiTheme="minorHAnsi" w:cstheme="minorHAnsi"/>
          <w:b/>
          <w:bCs/>
          <w:sz w:val="22"/>
          <w:szCs w:val="22"/>
        </w:rPr>
        <w:t>PROPUESTA ECONOMICA</w:t>
      </w:r>
      <w:r w:rsidR="00493AF0">
        <w:rPr>
          <w:rFonts w:asciiTheme="minorHAnsi" w:hAnsiTheme="minorHAnsi" w:cstheme="minorHAnsi"/>
          <w:b/>
          <w:bCs/>
          <w:sz w:val="22"/>
          <w:szCs w:val="22"/>
        </w:rPr>
        <w:t xml:space="preserve"> POR CONCEPTO DE INVERSIÓN INICIAL Y CUSTODIA MENSUAL DE INFORMACIÓN</w:t>
      </w:r>
      <w:r w:rsidRPr="000C7C12">
        <w:rPr>
          <w:rFonts w:asciiTheme="minorHAnsi" w:hAnsiTheme="minorHAnsi" w:cstheme="minorHAnsi"/>
          <w:b/>
          <w:bCs/>
          <w:sz w:val="22"/>
          <w:szCs w:val="22"/>
        </w:rPr>
        <w:t>:</w:t>
      </w:r>
    </w:p>
    <w:p w14:paraId="1F9C3DAB" w14:textId="77777777" w:rsidR="0068584D" w:rsidRDefault="0068584D" w:rsidP="00420E00">
      <w:pPr>
        <w:pStyle w:val="Default"/>
        <w:jc w:val="both"/>
        <w:rPr>
          <w:rFonts w:asciiTheme="minorHAnsi" w:hAnsiTheme="minorHAnsi" w:cstheme="minorHAnsi"/>
          <w:b/>
          <w:bCs/>
          <w:sz w:val="22"/>
          <w:szCs w:val="22"/>
        </w:rPr>
      </w:pPr>
    </w:p>
    <w:p w14:paraId="47F687EA" w14:textId="77777777" w:rsidR="00420E00" w:rsidRDefault="00420E00" w:rsidP="00420E00">
      <w:pPr>
        <w:pStyle w:val="Default"/>
        <w:jc w:val="both"/>
        <w:rPr>
          <w:rFonts w:asciiTheme="minorHAnsi" w:hAnsiTheme="minorHAnsi" w:cstheme="minorHAnsi"/>
          <w:b/>
          <w:bCs/>
          <w:sz w:val="22"/>
          <w:szCs w:val="22"/>
        </w:rPr>
      </w:pPr>
      <w:r w:rsidRPr="000C7C12">
        <w:rPr>
          <w:rFonts w:asciiTheme="minorHAnsi" w:hAnsiTheme="minorHAnsi" w:cstheme="minorHAnsi"/>
          <w:b/>
          <w:bCs/>
          <w:sz w:val="22"/>
          <w:szCs w:val="22"/>
        </w:rPr>
        <w:t>SERVICIOS DE ADMINISTRACION INTEGRAL DE INFORMACION FISICA</w:t>
      </w:r>
    </w:p>
    <w:p w14:paraId="57C8EEBA" w14:textId="77777777" w:rsidR="001C0566" w:rsidRPr="000C7C12" w:rsidRDefault="001C0566" w:rsidP="001C0566">
      <w:pPr>
        <w:pStyle w:val="Default"/>
        <w:ind w:left="720"/>
        <w:jc w:val="both"/>
        <w:rPr>
          <w:rFonts w:asciiTheme="minorHAnsi" w:hAnsiTheme="minorHAnsi" w:cstheme="minorHAnsi"/>
          <w:b/>
          <w:bCs/>
        </w:rPr>
      </w:pPr>
    </w:p>
    <w:p w14:paraId="527B43CA" w14:textId="77777777" w:rsidR="001C0566" w:rsidRPr="0068584D" w:rsidRDefault="00420E00" w:rsidP="00420E00">
      <w:pPr>
        <w:pStyle w:val="Default"/>
        <w:numPr>
          <w:ilvl w:val="0"/>
          <w:numId w:val="31"/>
        </w:numPr>
        <w:jc w:val="both"/>
        <w:rPr>
          <w:rFonts w:asciiTheme="minorHAnsi" w:hAnsiTheme="minorHAnsi" w:cstheme="minorHAnsi"/>
          <w:b/>
          <w:bCs/>
          <w:sz w:val="22"/>
          <w:szCs w:val="22"/>
        </w:rPr>
      </w:pPr>
      <w:bookmarkStart w:id="2" w:name="OLE_LINK5"/>
      <w:bookmarkStart w:id="3" w:name="OLE_LINK6"/>
      <w:r w:rsidRPr="000C7C12">
        <w:rPr>
          <w:rFonts w:asciiTheme="minorHAnsi" w:hAnsiTheme="minorHAnsi" w:cstheme="minorHAnsi"/>
          <w:b/>
          <w:bCs/>
        </w:rPr>
        <w:t xml:space="preserve">TABLA DE PRECIOS DE </w:t>
      </w:r>
      <w:r w:rsidR="001C0566" w:rsidRPr="000C7C12">
        <w:rPr>
          <w:rFonts w:asciiTheme="minorHAnsi" w:hAnsiTheme="minorHAnsi" w:cstheme="minorHAnsi"/>
          <w:b/>
          <w:bCs/>
        </w:rPr>
        <w:t>INSUMO</w:t>
      </w:r>
      <w:r w:rsidR="00C757CE">
        <w:rPr>
          <w:rFonts w:asciiTheme="minorHAnsi" w:hAnsiTheme="minorHAnsi" w:cstheme="minorHAnsi"/>
          <w:b/>
          <w:bCs/>
        </w:rPr>
        <w:t xml:space="preserve"> </w:t>
      </w:r>
      <w:r w:rsidR="001C0566" w:rsidRPr="000C7C12">
        <w:rPr>
          <w:rFonts w:asciiTheme="minorHAnsi" w:hAnsiTheme="minorHAnsi" w:cstheme="minorHAnsi"/>
          <w:b/>
          <w:bCs/>
        </w:rPr>
        <w:t>PARA ORDENAMIENTO INICIAL</w:t>
      </w:r>
    </w:p>
    <w:p w14:paraId="5DE47DA3" w14:textId="77777777" w:rsidR="0068584D" w:rsidRPr="000C7C12" w:rsidRDefault="0068584D" w:rsidP="0068584D">
      <w:pPr>
        <w:pStyle w:val="Default"/>
        <w:ind w:left="720"/>
        <w:jc w:val="both"/>
        <w:rPr>
          <w:rFonts w:asciiTheme="minorHAnsi" w:hAnsiTheme="minorHAnsi" w:cstheme="minorHAnsi"/>
          <w:b/>
          <w:bCs/>
          <w:sz w:val="22"/>
          <w:szCs w:val="22"/>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68584D" w:rsidRPr="0068584D" w14:paraId="303F67CE" w14:textId="77777777" w:rsidTr="004106A2">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bookmarkEnd w:id="2"/>
          <w:bookmarkEnd w:id="3"/>
          <w:p w14:paraId="21B4CD94" w14:textId="77777777" w:rsidR="0068584D" w:rsidRPr="0068584D" w:rsidRDefault="0068584D" w:rsidP="0068584D">
            <w:pPr>
              <w:spacing w:after="0" w:line="240" w:lineRule="auto"/>
              <w:jc w:val="center"/>
              <w:rPr>
                <w:rFonts w:ascii="Arial Narrow" w:eastAsia="Times New Roman" w:hAnsi="Arial Narrow" w:cs="Arial"/>
                <w:b/>
                <w:bCs/>
                <w:color w:val="000000"/>
                <w:sz w:val="26"/>
                <w:szCs w:val="26"/>
                <w:lang w:val="es-ES" w:eastAsia="es-ES"/>
              </w:rPr>
            </w:pPr>
            <w:r w:rsidRPr="0068584D">
              <w:rPr>
                <w:rFonts w:ascii="Arial Narrow" w:eastAsia="Times New Roman" w:hAnsi="Arial Narrow" w:cs="Arial"/>
                <w:b/>
                <w:bCs/>
                <w:color w:val="000000"/>
                <w:sz w:val="26"/>
                <w:szCs w:val="26"/>
                <w:lang w:val="es-ES" w:eastAsia="es-ES"/>
              </w:rPr>
              <w:t>TABLA DE PRECIOS ACTUALIZAD</w:t>
            </w:r>
            <w:r w:rsidR="00B43D0D">
              <w:rPr>
                <w:rFonts w:ascii="Arial Narrow" w:eastAsia="Times New Roman" w:hAnsi="Arial Narrow" w:cs="Arial"/>
                <w:b/>
                <w:bCs/>
                <w:color w:val="000000"/>
                <w:sz w:val="26"/>
                <w:szCs w:val="26"/>
                <w:lang w:val="es-ES" w:eastAsia="es-ES"/>
              </w:rPr>
              <w:t>OS PARA</w:t>
            </w:r>
            <w:r w:rsidRPr="0068584D">
              <w:rPr>
                <w:rFonts w:ascii="Arial Narrow" w:eastAsia="Times New Roman" w:hAnsi="Arial Narrow" w:cs="Arial"/>
                <w:b/>
                <w:bCs/>
                <w:color w:val="000000"/>
                <w:sz w:val="26"/>
                <w:szCs w:val="26"/>
                <w:lang w:val="es-ES" w:eastAsia="es-ES"/>
              </w:rPr>
              <w:t xml:space="preserve"> AÑO 201</w:t>
            </w:r>
            <w:r w:rsidR="00B43D0D">
              <w:rPr>
                <w:rFonts w:ascii="Arial Narrow" w:eastAsia="Times New Roman" w:hAnsi="Arial Narrow" w:cs="Arial"/>
                <w:b/>
                <w:bCs/>
                <w:color w:val="000000"/>
                <w:sz w:val="26"/>
                <w:szCs w:val="26"/>
                <w:lang w:val="es-ES" w:eastAsia="es-ES"/>
              </w:rPr>
              <w:t>8</w:t>
            </w:r>
          </w:p>
        </w:tc>
      </w:tr>
      <w:tr w:rsidR="0068584D" w:rsidRPr="0068584D" w14:paraId="67D4332D" w14:textId="77777777" w:rsidTr="004106A2">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0B7E16CA" w14:textId="77777777" w:rsidR="0068584D" w:rsidRPr="0068584D" w:rsidRDefault="0068584D" w:rsidP="0068584D">
            <w:pPr>
              <w:spacing w:after="0" w:line="240" w:lineRule="auto"/>
              <w:jc w:val="center"/>
              <w:rPr>
                <w:rFonts w:ascii="Arial Narrow" w:eastAsia="Times New Roman" w:hAnsi="Arial Narrow" w:cs="Arial"/>
                <w:b/>
                <w:bCs/>
                <w:color w:val="000000"/>
                <w:sz w:val="26"/>
                <w:szCs w:val="26"/>
                <w:lang w:val="es-ES" w:eastAsia="es-ES"/>
              </w:rPr>
            </w:pPr>
            <w:r w:rsidRPr="0068584D">
              <w:rPr>
                <w:rFonts w:ascii="Arial Narrow" w:eastAsia="Times New Roman" w:hAnsi="Arial Narrow" w:cs="Arial"/>
                <w:b/>
                <w:bCs/>
                <w:color w:val="000000"/>
                <w:sz w:val="26"/>
                <w:szCs w:val="26"/>
                <w:lang w:val="es-ES" w:eastAsia="es-ES"/>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7F3D0BC3" w14:textId="77777777" w:rsidR="0068584D" w:rsidRPr="0068584D" w:rsidRDefault="0068584D" w:rsidP="0068584D">
            <w:pPr>
              <w:spacing w:after="0" w:line="240" w:lineRule="auto"/>
              <w:jc w:val="center"/>
              <w:rPr>
                <w:rFonts w:ascii="Arial Narrow" w:eastAsia="Times New Roman" w:hAnsi="Arial Narrow" w:cs="Arial"/>
                <w:b/>
                <w:bCs/>
                <w:color w:val="000000"/>
                <w:sz w:val="26"/>
                <w:szCs w:val="26"/>
                <w:lang w:val="es-ES" w:eastAsia="es-ES"/>
              </w:rPr>
            </w:pPr>
            <w:r w:rsidRPr="0068584D">
              <w:rPr>
                <w:rFonts w:ascii="Arial Narrow" w:eastAsia="Times New Roman"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3F92383" w14:textId="77777777" w:rsidR="0068584D" w:rsidRPr="0068584D" w:rsidRDefault="0068584D" w:rsidP="0068584D">
            <w:pPr>
              <w:spacing w:after="0" w:line="240" w:lineRule="auto"/>
              <w:jc w:val="center"/>
              <w:rPr>
                <w:rFonts w:ascii="Arial Narrow" w:eastAsia="Times New Roman" w:hAnsi="Arial Narrow" w:cs="Arial"/>
                <w:b/>
                <w:bCs/>
                <w:color w:val="000000"/>
                <w:sz w:val="26"/>
                <w:szCs w:val="26"/>
                <w:lang w:val="es-ES" w:eastAsia="es-ES"/>
              </w:rPr>
            </w:pPr>
            <w:r w:rsidRPr="0068584D">
              <w:rPr>
                <w:rFonts w:ascii="Arial Narrow" w:eastAsia="Times New Roman" w:hAnsi="Arial Narrow" w:cs="Arial"/>
                <w:b/>
                <w:bCs/>
                <w:color w:val="000000"/>
                <w:sz w:val="26"/>
                <w:szCs w:val="26"/>
                <w:lang w:val="es-ES" w:eastAsia="es-ES"/>
              </w:rPr>
              <w:t>Precio Actual</w:t>
            </w:r>
          </w:p>
        </w:tc>
      </w:tr>
      <w:tr w:rsidR="0068584D" w:rsidRPr="0068584D" w14:paraId="5BE42631" w14:textId="77777777" w:rsidTr="004106A2">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BC3657" w14:textId="77777777" w:rsidR="0068584D" w:rsidRPr="0068584D" w:rsidRDefault="0068584D" w:rsidP="0068584D">
            <w:pPr>
              <w:spacing w:after="0" w:line="240" w:lineRule="auto"/>
              <w:jc w:val="center"/>
              <w:rPr>
                <w:rFonts w:ascii="Arial Narrow" w:eastAsia="Times New Roman" w:hAnsi="Arial Narrow" w:cs="Arial"/>
                <w:color w:val="000000"/>
                <w:sz w:val="20"/>
                <w:szCs w:val="24"/>
                <w:lang w:val="es-ES" w:eastAsia="es-ES"/>
              </w:rPr>
            </w:pPr>
            <w:r w:rsidRPr="0068584D">
              <w:rPr>
                <w:rFonts w:ascii="Arial Narrow" w:eastAsia="Times New Roman" w:hAnsi="Arial Narrow" w:cs="Arial"/>
                <w:color w:val="000000"/>
                <w:sz w:val="20"/>
                <w:szCs w:val="24"/>
                <w:lang w:val="es-ES" w:eastAsia="es-ES"/>
              </w:rPr>
              <w:t>Kit de Almacenamiento (Cajas de DataSolutions)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7D7E26" w14:textId="77777777" w:rsidR="0068584D" w:rsidRPr="0068584D" w:rsidRDefault="00B43D0D" w:rsidP="0068584D">
            <w:pPr>
              <w:spacing w:after="0" w:line="240" w:lineRule="auto"/>
              <w:jc w:val="center"/>
              <w:rPr>
                <w:rFonts w:ascii="Arial Narrow" w:eastAsia="Times New Roman" w:hAnsi="Arial Narrow" w:cs="Arial"/>
                <w:color w:val="000000"/>
                <w:sz w:val="20"/>
                <w:szCs w:val="24"/>
                <w:lang w:val="es-ES" w:eastAsia="es-ES"/>
              </w:rPr>
            </w:pPr>
            <w:r>
              <w:rPr>
                <w:rFonts w:ascii="Arial Narrow" w:eastAsia="Times New Roman" w:hAnsi="Arial Narrow" w:cs="Arial"/>
                <w:color w:val="000000"/>
                <w:sz w:val="20"/>
                <w:szCs w:val="24"/>
                <w:lang w:val="es-ES" w:eastAsia="es-ES"/>
              </w:rPr>
              <w:t>21</w:t>
            </w:r>
            <w:r w:rsidR="0019221E">
              <w:rPr>
                <w:rFonts w:ascii="Arial Narrow" w:eastAsia="Times New Roman" w:hAnsi="Arial Narrow" w:cs="Arial"/>
                <w:color w:val="000000"/>
                <w:sz w:val="20"/>
                <w:szCs w:val="24"/>
                <w:lang w:val="es-ES" w:eastAsia="es-ES"/>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5D49C6" w14:textId="77777777" w:rsidR="0068584D" w:rsidRPr="0068584D" w:rsidRDefault="0068584D" w:rsidP="0068584D">
            <w:pPr>
              <w:spacing w:after="0" w:line="240" w:lineRule="auto"/>
              <w:jc w:val="right"/>
              <w:rPr>
                <w:rFonts w:ascii="Arial Narrow" w:eastAsia="Times New Roman" w:hAnsi="Arial Narrow" w:cs="Arial"/>
                <w:color w:val="000000"/>
                <w:sz w:val="20"/>
                <w:szCs w:val="24"/>
                <w:lang w:val="es-ES" w:eastAsia="es-ES"/>
              </w:rPr>
            </w:pPr>
            <w:r w:rsidRPr="0068584D">
              <w:rPr>
                <w:rFonts w:ascii="Arial Narrow" w:eastAsia="Times New Roman" w:hAnsi="Arial Narrow" w:cs="Arial"/>
                <w:color w:val="000000"/>
                <w:sz w:val="20"/>
                <w:szCs w:val="24"/>
                <w:lang w:val="es-ES" w:eastAsia="es-ES"/>
              </w:rPr>
              <w:t>$ 1.</w:t>
            </w:r>
            <w:r w:rsidR="002332BA">
              <w:rPr>
                <w:rFonts w:ascii="Arial Narrow" w:eastAsia="Times New Roman" w:hAnsi="Arial Narrow" w:cs="Arial"/>
                <w:color w:val="000000"/>
                <w:sz w:val="20"/>
                <w:szCs w:val="24"/>
                <w:lang w:val="es-ES" w:eastAsia="es-ES"/>
              </w:rPr>
              <w:t>40</w:t>
            </w:r>
            <w:r w:rsidRPr="0068584D">
              <w:rPr>
                <w:rFonts w:ascii="Arial Narrow" w:eastAsia="Times New Roman" w:hAnsi="Arial Narrow" w:cs="Arial"/>
                <w:color w:val="000000"/>
                <w:sz w:val="20"/>
                <w:szCs w:val="24"/>
                <w:lang w:val="es-ES" w:eastAsia="es-ES"/>
              </w:rPr>
              <w:t xml:space="preserve"> </w:t>
            </w:r>
          </w:p>
        </w:tc>
      </w:tr>
    </w:tbl>
    <w:p w14:paraId="5A9A09FB" w14:textId="77777777" w:rsidR="001C0566" w:rsidRDefault="001C0566" w:rsidP="00AF7607">
      <w:pPr>
        <w:pStyle w:val="Sansinterligne"/>
        <w:jc w:val="both"/>
        <w:rPr>
          <w:rFonts w:asciiTheme="minorHAnsi" w:hAnsiTheme="minorHAnsi" w:cstheme="minorHAnsi"/>
          <w:b/>
          <w:sz w:val="20"/>
          <w:szCs w:val="24"/>
        </w:rPr>
      </w:pPr>
    </w:p>
    <w:p w14:paraId="627DB667" w14:textId="77777777" w:rsidR="00493AF0" w:rsidRPr="000C7C12" w:rsidRDefault="00493AF0" w:rsidP="00493AF0">
      <w:pPr>
        <w:pStyle w:val="Paragraphedeliste"/>
        <w:numPr>
          <w:ilvl w:val="0"/>
          <w:numId w:val="31"/>
        </w:numPr>
        <w:spacing w:line="240" w:lineRule="auto"/>
        <w:jc w:val="both"/>
        <w:rPr>
          <w:rFonts w:asciiTheme="minorHAnsi" w:eastAsia="Times New Roman" w:hAnsiTheme="minorHAnsi" w:cstheme="minorHAnsi"/>
          <w:b/>
          <w:color w:val="000000"/>
          <w:lang w:eastAsia="es-EC"/>
        </w:rPr>
      </w:pPr>
      <w:r w:rsidRPr="000C7C12">
        <w:rPr>
          <w:rFonts w:asciiTheme="minorHAnsi" w:hAnsiTheme="minorHAnsi" w:cstheme="minorHAnsi"/>
          <w:b/>
          <w:szCs w:val="24"/>
        </w:rPr>
        <w:t>FORMA DE PAGO</w:t>
      </w:r>
    </w:p>
    <w:p w14:paraId="0BCB6D8E" w14:textId="77777777" w:rsidR="009422BB" w:rsidRPr="000C7C12" w:rsidRDefault="00493AF0" w:rsidP="00493AF0">
      <w:pPr>
        <w:pStyle w:val="Sansinterligne"/>
        <w:tabs>
          <w:tab w:val="left" w:pos="2160"/>
        </w:tabs>
        <w:ind w:right="4"/>
        <w:jc w:val="both"/>
        <w:rPr>
          <w:rFonts w:asciiTheme="minorHAnsi" w:hAnsiTheme="minorHAnsi" w:cstheme="minorHAnsi"/>
          <w:b/>
        </w:rPr>
      </w:pPr>
      <w:r w:rsidRPr="000C7C12">
        <w:rPr>
          <w:rFonts w:asciiTheme="minorHAnsi" w:hAnsiTheme="minorHAnsi" w:cstheme="minorHAnsi"/>
          <w:b/>
          <w:szCs w:val="24"/>
        </w:rPr>
        <w:t>TARIFA</w:t>
      </w:r>
      <w:r>
        <w:rPr>
          <w:rFonts w:asciiTheme="minorHAnsi" w:hAnsiTheme="minorHAnsi" w:cstheme="minorHAnsi"/>
          <w:b/>
          <w:szCs w:val="24"/>
        </w:rPr>
        <w:t xml:space="preserve"> POR KIT DE ALMACENAMIENTO</w:t>
      </w:r>
      <w:r w:rsidRPr="000C7C12">
        <w:rPr>
          <w:rFonts w:asciiTheme="minorHAnsi" w:hAnsiTheme="minorHAnsi" w:cstheme="minorHAnsi"/>
          <w:b/>
          <w:szCs w:val="24"/>
        </w:rPr>
        <w:t xml:space="preserve">. </w:t>
      </w:r>
      <w:r>
        <w:rPr>
          <w:rFonts w:asciiTheme="minorHAnsi" w:hAnsiTheme="minorHAnsi" w:cstheme="minorHAnsi"/>
          <w:b/>
          <w:szCs w:val="24"/>
        </w:rPr>
        <w:t xml:space="preserve">– </w:t>
      </w:r>
      <w:r>
        <w:rPr>
          <w:rFonts w:asciiTheme="minorHAnsi" w:hAnsiTheme="minorHAnsi" w:cstheme="minorHAnsi"/>
          <w:szCs w:val="24"/>
        </w:rPr>
        <w:t>se facturará a mes caído dependiendo el numero solicitado por el cliente al costo entes detallado.</w:t>
      </w:r>
      <w:r w:rsidRPr="000C7C12">
        <w:rPr>
          <w:rFonts w:asciiTheme="minorHAnsi" w:hAnsiTheme="minorHAnsi" w:cstheme="minorHAnsi"/>
          <w:b/>
          <w:szCs w:val="24"/>
        </w:rPr>
        <w:t xml:space="preserve">  </w:t>
      </w:r>
    </w:p>
    <w:p w14:paraId="163695CA" w14:textId="77777777" w:rsidR="00A36465" w:rsidRPr="000C7C12" w:rsidRDefault="00A36465" w:rsidP="00AF7607">
      <w:pPr>
        <w:pStyle w:val="Sansinterligne"/>
        <w:jc w:val="both"/>
        <w:rPr>
          <w:rFonts w:asciiTheme="minorHAnsi" w:hAnsiTheme="minorHAnsi" w:cstheme="minorHAnsi"/>
          <w:b/>
          <w:sz w:val="20"/>
          <w:szCs w:val="24"/>
        </w:rPr>
      </w:pPr>
    </w:p>
    <w:p w14:paraId="471D1882" w14:textId="77777777" w:rsidR="00420E00" w:rsidRPr="00C757CE" w:rsidRDefault="00420E00" w:rsidP="00420E00">
      <w:pPr>
        <w:pStyle w:val="Default"/>
        <w:numPr>
          <w:ilvl w:val="0"/>
          <w:numId w:val="31"/>
        </w:numPr>
        <w:jc w:val="both"/>
        <w:rPr>
          <w:rFonts w:asciiTheme="minorHAnsi" w:hAnsiTheme="minorHAnsi" w:cstheme="minorHAnsi"/>
          <w:b/>
          <w:bCs/>
          <w:sz w:val="22"/>
          <w:szCs w:val="22"/>
        </w:rPr>
      </w:pPr>
      <w:r w:rsidRPr="000C7C12">
        <w:rPr>
          <w:rFonts w:asciiTheme="minorHAnsi" w:hAnsiTheme="minorHAnsi" w:cstheme="minorHAnsi"/>
          <w:b/>
          <w:bCs/>
        </w:rPr>
        <w:t xml:space="preserve">TABLA DE PRECIOS </w:t>
      </w:r>
      <w:r w:rsidR="00C757CE">
        <w:rPr>
          <w:rFonts w:asciiTheme="minorHAnsi" w:hAnsiTheme="minorHAnsi" w:cstheme="minorHAnsi"/>
          <w:b/>
          <w:bCs/>
        </w:rPr>
        <w:t>DE SERVICIOS E INSUMOS PARA LA INVERSIÓN INICIAL</w:t>
      </w:r>
      <w:r w:rsidRPr="000C7C12">
        <w:rPr>
          <w:rFonts w:asciiTheme="minorHAnsi" w:hAnsiTheme="minorHAnsi" w:cstheme="minorHAnsi"/>
          <w:b/>
          <w:bCs/>
        </w:rPr>
        <w:t>.</w:t>
      </w:r>
    </w:p>
    <w:p w14:paraId="424220EC" w14:textId="77777777" w:rsidR="00C757CE" w:rsidRDefault="00C757CE" w:rsidP="00C757CE">
      <w:pPr>
        <w:pStyle w:val="Default"/>
        <w:jc w:val="both"/>
        <w:rPr>
          <w:rFonts w:asciiTheme="minorHAnsi" w:hAnsiTheme="minorHAnsi" w:cstheme="minorHAnsi"/>
          <w:b/>
          <w:bCs/>
          <w:sz w:val="22"/>
          <w:szCs w:val="22"/>
        </w:rPr>
      </w:pPr>
    </w:p>
    <w:tbl>
      <w:tblPr>
        <w:tblW w:w="8080" w:type="dxa"/>
        <w:jc w:val="center"/>
        <w:tblCellMar>
          <w:left w:w="70" w:type="dxa"/>
          <w:right w:w="70" w:type="dxa"/>
        </w:tblCellMar>
        <w:tblLook w:val="04A0" w:firstRow="1" w:lastRow="0" w:firstColumn="1" w:lastColumn="0" w:noHBand="0" w:noVBand="1"/>
      </w:tblPr>
      <w:tblGrid>
        <w:gridCol w:w="4111"/>
        <w:gridCol w:w="992"/>
        <w:gridCol w:w="1560"/>
        <w:gridCol w:w="1417"/>
      </w:tblGrid>
      <w:tr w:rsidR="00C757CE" w:rsidRPr="00C757CE" w14:paraId="5AE8F93F" w14:textId="77777777" w:rsidTr="00C757CE">
        <w:trPr>
          <w:trHeight w:val="270"/>
          <w:jc w:val="center"/>
        </w:trPr>
        <w:tc>
          <w:tcPr>
            <w:tcW w:w="8080" w:type="dxa"/>
            <w:gridSpan w:val="4"/>
            <w:tcBorders>
              <w:top w:val="single" w:sz="8" w:space="0" w:color="auto"/>
              <w:left w:val="single" w:sz="8" w:space="0" w:color="auto"/>
              <w:bottom w:val="single" w:sz="8" w:space="0" w:color="auto"/>
              <w:right w:val="single" w:sz="8" w:space="0" w:color="auto"/>
            </w:tcBorders>
            <w:shd w:val="clear" w:color="000000" w:fill="CCCCFF"/>
            <w:noWrap/>
            <w:vAlign w:val="bottom"/>
            <w:hideMark/>
          </w:tcPr>
          <w:p w14:paraId="7DF5D493" w14:textId="77777777" w:rsidR="00C757CE" w:rsidRPr="00C757CE" w:rsidRDefault="00C757CE" w:rsidP="00C757CE">
            <w:pPr>
              <w:spacing w:after="0" w:line="240" w:lineRule="auto"/>
              <w:jc w:val="center"/>
              <w:rPr>
                <w:rFonts w:eastAsia="Times New Roman" w:cs="Calibri"/>
                <w:b/>
                <w:bCs/>
                <w:color w:val="000000"/>
                <w:sz w:val="20"/>
                <w:szCs w:val="20"/>
                <w:lang w:eastAsia="es-EC"/>
              </w:rPr>
            </w:pPr>
            <w:r w:rsidRPr="00C757CE">
              <w:rPr>
                <w:rFonts w:eastAsia="Times New Roman" w:cs="Calibri"/>
                <w:b/>
                <w:bCs/>
                <w:color w:val="000000"/>
                <w:sz w:val="20"/>
                <w:szCs w:val="20"/>
                <w:lang w:eastAsia="es-EC"/>
              </w:rPr>
              <w:t>Propuesta Económica de Inversión Inicial - Administración y Custodia de Información Física</w:t>
            </w:r>
          </w:p>
        </w:tc>
      </w:tr>
      <w:tr w:rsidR="00C757CE" w:rsidRPr="00C757CE" w14:paraId="2D5F2E2A" w14:textId="77777777" w:rsidTr="00C757CE">
        <w:trPr>
          <w:trHeight w:val="300"/>
          <w:jc w:val="center"/>
        </w:trPr>
        <w:tc>
          <w:tcPr>
            <w:tcW w:w="4111" w:type="dxa"/>
            <w:tcBorders>
              <w:top w:val="nil"/>
              <w:left w:val="single" w:sz="8" w:space="0" w:color="auto"/>
              <w:bottom w:val="single" w:sz="8" w:space="0" w:color="auto"/>
              <w:right w:val="single" w:sz="8" w:space="0" w:color="auto"/>
            </w:tcBorders>
            <w:shd w:val="clear" w:color="000000" w:fill="CCCCFF"/>
            <w:noWrap/>
            <w:vAlign w:val="bottom"/>
            <w:hideMark/>
          </w:tcPr>
          <w:p w14:paraId="36AECAD1" w14:textId="77777777" w:rsidR="00C757CE" w:rsidRPr="00C757CE" w:rsidRDefault="00C757CE" w:rsidP="00C757CE">
            <w:pPr>
              <w:spacing w:after="0" w:line="240" w:lineRule="auto"/>
              <w:jc w:val="center"/>
              <w:rPr>
                <w:rFonts w:eastAsia="Times New Roman" w:cs="Calibri"/>
                <w:b/>
                <w:bCs/>
                <w:color w:val="000000"/>
                <w:lang w:eastAsia="es-EC"/>
              </w:rPr>
            </w:pPr>
            <w:r w:rsidRPr="00C757CE">
              <w:rPr>
                <w:rFonts w:eastAsia="Times New Roman" w:cs="Calibri"/>
                <w:b/>
                <w:bCs/>
                <w:color w:val="000000"/>
                <w:lang w:eastAsia="es-EC"/>
              </w:rPr>
              <w:t xml:space="preserve">Descripción </w:t>
            </w:r>
          </w:p>
        </w:tc>
        <w:tc>
          <w:tcPr>
            <w:tcW w:w="992" w:type="dxa"/>
            <w:tcBorders>
              <w:top w:val="nil"/>
              <w:left w:val="nil"/>
              <w:bottom w:val="single" w:sz="8" w:space="0" w:color="auto"/>
              <w:right w:val="single" w:sz="8" w:space="0" w:color="auto"/>
            </w:tcBorders>
            <w:shd w:val="clear" w:color="000000" w:fill="CCCCFF"/>
            <w:noWrap/>
            <w:vAlign w:val="bottom"/>
            <w:hideMark/>
          </w:tcPr>
          <w:p w14:paraId="6AA7811A" w14:textId="77777777" w:rsidR="00C757CE" w:rsidRPr="00C757CE" w:rsidRDefault="00C757CE" w:rsidP="00C757CE">
            <w:pPr>
              <w:spacing w:after="0" w:line="240" w:lineRule="auto"/>
              <w:jc w:val="center"/>
              <w:rPr>
                <w:rFonts w:eastAsia="Times New Roman" w:cs="Calibri"/>
                <w:b/>
                <w:bCs/>
                <w:color w:val="000000"/>
                <w:lang w:eastAsia="es-EC"/>
              </w:rPr>
            </w:pPr>
            <w:r w:rsidRPr="00C757CE">
              <w:rPr>
                <w:rFonts w:eastAsia="Times New Roman" w:cs="Calibri"/>
                <w:b/>
                <w:bCs/>
                <w:color w:val="000000"/>
                <w:lang w:eastAsia="es-EC"/>
              </w:rPr>
              <w:t>Volumen</w:t>
            </w:r>
          </w:p>
        </w:tc>
        <w:tc>
          <w:tcPr>
            <w:tcW w:w="1560" w:type="dxa"/>
            <w:tcBorders>
              <w:top w:val="nil"/>
              <w:left w:val="single" w:sz="8" w:space="0" w:color="auto"/>
              <w:bottom w:val="single" w:sz="8" w:space="0" w:color="auto"/>
              <w:right w:val="single" w:sz="8" w:space="0" w:color="auto"/>
            </w:tcBorders>
            <w:shd w:val="clear" w:color="000000" w:fill="CCCCFF"/>
            <w:noWrap/>
            <w:vAlign w:val="bottom"/>
            <w:hideMark/>
          </w:tcPr>
          <w:p w14:paraId="37109FBB" w14:textId="77777777" w:rsidR="00C757CE" w:rsidRPr="00C757CE" w:rsidRDefault="00C757CE" w:rsidP="00C757CE">
            <w:pPr>
              <w:spacing w:after="0" w:line="240" w:lineRule="auto"/>
              <w:jc w:val="center"/>
              <w:rPr>
                <w:rFonts w:eastAsia="Times New Roman" w:cs="Calibri"/>
                <w:b/>
                <w:bCs/>
                <w:color w:val="000000"/>
                <w:lang w:eastAsia="es-EC"/>
              </w:rPr>
            </w:pPr>
            <w:r w:rsidRPr="00C757CE">
              <w:rPr>
                <w:rFonts w:eastAsia="Times New Roman" w:cs="Calibri"/>
                <w:b/>
                <w:bCs/>
                <w:color w:val="000000"/>
                <w:lang w:eastAsia="es-EC"/>
              </w:rPr>
              <w:t>Precio Unitario</w:t>
            </w:r>
          </w:p>
        </w:tc>
        <w:tc>
          <w:tcPr>
            <w:tcW w:w="1417" w:type="dxa"/>
            <w:tcBorders>
              <w:top w:val="nil"/>
              <w:left w:val="nil"/>
              <w:bottom w:val="single" w:sz="8" w:space="0" w:color="auto"/>
              <w:right w:val="single" w:sz="8" w:space="0" w:color="auto"/>
            </w:tcBorders>
            <w:shd w:val="clear" w:color="000000" w:fill="CCCCFF"/>
            <w:noWrap/>
            <w:vAlign w:val="bottom"/>
            <w:hideMark/>
          </w:tcPr>
          <w:p w14:paraId="13CCA83F" w14:textId="77777777" w:rsidR="00C757CE" w:rsidRPr="00C757CE" w:rsidRDefault="00C757CE" w:rsidP="00C757CE">
            <w:pPr>
              <w:spacing w:after="0" w:line="240" w:lineRule="auto"/>
              <w:jc w:val="center"/>
              <w:rPr>
                <w:rFonts w:eastAsia="Times New Roman" w:cs="Calibri"/>
                <w:b/>
                <w:bCs/>
                <w:color w:val="000000"/>
                <w:lang w:eastAsia="es-EC"/>
              </w:rPr>
            </w:pPr>
            <w:r w:rsidRPr="00C757CE">
              <w:rPr>
                <w:rFonts w:eastAsia="Times New Roman" w:cs="Calibri"/>
                <w:b/>
                <w:bCs/>
                <w:color w:val="000000"/>
                <w:lang w:eastAsia="es-EC"/>
              </w:rPr>
              <w:t>Precio Total</w:t>
            </w:r>
          </w:p>
        </w:tc>
      </w:tr>
      <w:tr w:rsidR="00C757CE" w:rsidRPr="00C757CE" w14:paraId="50D898DB" w14:textId="77777777" w:rsidTr="00C757CE">
        <w:trPr>
          <w:trHeight w:val="260"/>
          <w:jc w:val="center"/>
        </w:trPr>
        <w:tc>
          <w:tcPr>
            <w:tcW w:w="4111" w:type="dxa"/>
            <w:tcBorders>
              <w:top w:val="nil"/>
              <w:left w:val="single" w:sz="8" w:space="0" w:color="auto"/>
              <w:bottom w:val="nil"/>
              <w:right w:val="single" w:sz="8" w:space="0" w:color="auto"/>
            </w:tcBorders>
            <w:shd w:val="clear" w:color="000000" w:fill="FFFFFF"/>
            <w:noWrap/>
            <w:vAlign w:val="bottom"/>
            <w:hideMark/>
          </w:tcPr>
          <w:p w14:paraId="377ABA5B"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Ordenamiento e Indexación</w:t>
            </w:r>
          </w:p>
        </w:tc>
        <w:tc>
          <w:tcPr>
            <w:tcW w:w="992" w:type="dxa"/>
            <w:tcBorders>
              <w:top w:val="nil"/>
              <w:left w:val="nil"/>
              <w:bottom w:val="nil"/>
              <w:right w:val="single" w:sz="8" w:space="0" w:color="auto"/>
            </w:tcBorders>
            <w:shd w:val="clear" w:color="000000" w:fill="FFFFFF"/>
            <w:noWrap/>
            <w:vAlign w:val="bottom"/>
            <w:hideMark/>
          </w:tcPr>
          <w:p w14:paraId="7A4BF844"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18000</w:t>
            </w:r>
          </w:p>
        </w:tc>
        <w:tc>
          <w:tcPr>
            <w:tcW w:w="1560" w:type="dxa"/>
            <w:tcBorders>
              <w:top w:val="nil"/>
              <w:left w:val="single" w:sz="8" w:space="0" w:color="auto"/>
              <w:bottom w:val="nil"/>
              <w:right w:val="single" w:sz="8" w:space="0" w:color="auto"/>
            </w:tcBorders>
            <w:shd w:val="clear" w:color="000000" w:fill="FFFFFF"/>
            <w:noWrap/>
            <w:vAlign w:val="bottom"/>
            <w:hideMark/>
          </w:tcPr>
          <w:p w14:paraId="4F804648"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 xml:space="preserve"> $                0.7</w:t>
            </w:r>
            <w:r w:rsidR="0088306B">
              <w:rPr>
                <w:rFonts w:eastAsia="Times New Roman" w:cs="Calibri"/>
                <w:color w:val="000000"/>
                <w:sz w:val="20"/>
                <w:szCs w:val="20"/>
                <w:lang w:eastAsia="es-EC"/>
              </w:rPr>
              <w:t>4</w:t>
            </w:r>
            <w:r w:rsidRPr="00C757CE">
              <w:rPr>
                <w:rFonts w:eastAsia="Times New Roman" w:cs="Calibri"/>
                <w:color w:val="000000"/>
                <w:sz w:val="20"/>
                <w:szCs w:val="20"/>
                <w:lang w:eastAsia="es-EC"/>
              </w:rPr>
              <w:t xml:space="preserve"> </w:t>
            </w:r>
          </w:p>
        </w:tc>
        <w:tc>
          <w:tcPr>
            <w:tcW w:w="1417" w:type="dxa"/>
            <w:tcBorders>
              <w:top w:val="nil"/>
              <w:left w:val="nil"/>
              <w:bottom w:val="nil"/>
              <w:right w:val="single" w:sz="8" w:space="0" w:color="auto"/>
            </w:tcBorders>
            <w:shd w:val="clear" w:color="000000" w:fill="FFFFFF"/>
            <w:noWrap/>
            <w:vAlign w:val="bottom"/>
            <w:hideMark/>
          </w:tcPr>
          <w:p w14:paraId="0715227C"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 xml:space="preserve"> </w:t>
            </w:r>
            <w:r w:rsidR="0088306B" w:rsidRPr="00C757CE">
              <w:rPr>
                <w:rFonts w:eastAsia="Times New Roman" w:cs="Calibri"/>
                <w:color w:val="000000"/>
                <w:sz w:val="20"/>
                <w:szCs w:val="20"/>
                <w:lang w:eastAsia="es-EC"/>
              </w:rPr>
              <w:t>$</w:t>
            </w:r>
            <w:r w:rsidR="0088306B">
              <w:rPr>
                <w:rFonts w:eastAsia="Times New Roman" w:cs="Calibri"/>
                <w:color w:val="000000"/>
                <w:sz w:val="20"/>
                <w:szCs w:val="20"/>
                <w:lang w:eastAsia="es-EC"/>
              </w:rPr>
              <w:t xml:space="preserve"> </w:t>
            </w:r>
            <w:r w:rsidR="0088306B" w:rsidRPr="00C757CE">
              <w:rPr>
                <w:rFonts w:eastAsia="Times New Roman" w:cs="Calibri"/>
                <w:color w:val="000000"/>
                <w:sz w:val="20"/>
                <w:szCs w:val="20"/>
                <w:lang w:eastAsia="es-EC"/>
              </w:rPr>
              <w:t>13,365.00</w:t>
            </w:r>
            <w:r w:rsidRPr="00C757CE">
              <w:rPr>
                <w:rFonts w:eastAsia="Times New Roman" w:cs="Calibri"/>
                <w:color w:val="000000"/>
                <w:sz w:val="20"/>
                <w:szCs w:val="20"/>
                <w:lang w:eastAsia="es-EC"/>
              </w:rPr>
              <w:t xml:space="preserve"> </w:t>
            </w:r>
          </w:p>
        </w:tc>
      </w:tr>
      <w:tr w:rsidR="00C757CE" w:rsidRPr="00C757CE" w14:paraId="4ED11C21" w14:textId="77777777" w:rsidTr="00C757CE">
        <w:trPr>
          <w:trHeight w:val="260"/>
          <w:jc w:val="center"/>
        </w:trPr>
        <w:tc>
          <w:tcPr>
            <w:tcW w:w="4111" w:type="dxa"/>
            <w:tcBorders>
              <w:top w:val="nil"/>
              <w:left w:val="single" w:sz="8" w:space="0" w:color="auto"/>
              <w:bottom w:val="nil"/>
              <w:right w:val="single" w:sz="8" w:space="0" w:color="auto"/>
            </w:tcBorders>
            <w:shd w:val="clear" w:color="000000" w:fill="FFFFFF"/>
            <w:noWrap/>
            <w:vAlign w:val="bottom"/>
            <w:hideMark/>
          </w:tcPr>
          <w:p w14:paraId="206CF109"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Indexación por file (5000 Cajas años 15-16-17)</w:t>
            </w:r>
          </w:p>
        </w:tc>
        <w:tc>
          <w:tcPr>
            <w:tcW w:w="992" w:type="dxa"/>
            <w:tcBorders>
              <w:top w:val="nil"/>
              <w:left w:val="nil"/>
              <w:bottom w:val="nil"/>
              <w:right w:val="single" w:sz="8" w:space="0" w:color="auto"/>
            </w:tcBorders>
            <w:shd w:val="clear" w:color="000000" w:fill="FFFFFF"/>
            <w:noWrap/>
            <w:vAlign w:val="bottom"/>
            <w:hideMark/>
          </w:tcPr>
          <w:p w14:paraId="0E67BA31"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30000</w:t>
            </w:r>
          </w:p>
        </w:tc>
        <w:tc>
          <w:tcPr>
            <w:tcW w:w="1560" w:type="dxa"/>
            <w:tcBorders>
              <w:top w:val="nil"/>
              <w:left w:val="single" w:sz="8" w:space="0" w:color="auto"/>
              <w:bottom w:val="nil"/>
              <w:right w:val="single" w:sz="8" w:space="0" w:color="auto"/>
            </w:tcBorders>
            <w:shd w:val="clear" w:color="000000" w:fill="FFFFFF"/>
            <w:noWrap/>
            <w:vAlign w:val="bottom"/>
            <w:hideMark/>
          </w:tcPr>
          <w:p w14:paraId="3C5EAE10"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 xml:space="preserve"> $                0.1</w:t>
            </w:r>
            <w:r w:rsidR="0088306B">
              <w:rPr>
                <w:rFonts w:eastAsia="Times New Roman" w:cs="Calibri"/>
                <w:color w:val="000000"/>
                <w:sz w:val="20"/>
                <w:szCs w:val="20"/>
                <w:lang w:eastAsia="es-EC"/>
              </w:rPr>
              <w:t>5</w:t>
            </w:r>
            <w:r w:rsidRPr="00C757CE">
              <w:rPr>
                <w:rFonts w:eastAsia="Times New Roman" w:cs="Calibri"/>
                <w:color w:val="000000"/>
                <w:sz w:val="20"/>
                <w:szCs w:val="20"/>
                <w:lang w:eastAsia="es-EC"/>
              </w:rPr>
              <w:t xml:space="preserve"> </w:t>
            </w:r>
          </w:p>
        </w:tc>
        <w:tc>
          <w:tcPr>
            <w:tcW w:w="1417" w:type="dxa"/>
            <w:tcBorders>
              <w:top w:val="nil"/>
              <w:left w:val="nil"/>
              <w:bottom w:val="nil"/>
              <w:right w:val="single" w:sz="8" w:space="0" w:color="auto"/>
            </w:tcBorders>
            <w:shd w:val="clear" w:color="000000" w:fill="FFFFFF"/>
            <w:noWrap/>
            <w:vAlign w:val="bottom"/>
            <w:hideMark/>
          </w:tcPr>
          <w:p w14:paraId="17486180"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 xml:space="preserve"> $    </w:t>
            </w:r>
            <w:r w:rsidR="0088306B">
              <w:rPr>
                <w:rFonts w:eastAsia="Times New Roman" w:cs="Calibri"/>
                <w:color w:val="000000"/>
                <w:sz w:val="20"/>
                <w:szCs w:val="20"/>
                <w:lang w:eastAsia="es-EC"/>
              </w:rPr>
              <w:t>4</w:t>
            </w:r>
            <w:r w:rsidRPr="00C757CE">
              <w:rPr>
                <w:rFonts w:eastAsia="Times New Roman" w:cs="Calibri"/>
                <w:color w:val="000000"/>
                <w:sz w:val="20"/>
                <w:szCs w:val="20"/>
                <w:lang w:eastAsia="es-EC"/>
              </w:rPr>
              <w:t>,</w:t>
            </w:r>
            <w:r w:rsidR="0088306B">
              <w:rPr>
                <w:rFonts w:eastAsia="Times New Roman" w:cs="Calibri"/>
                <w:color w:val="000000"/>
                <w:sz w:val="20"/>
                <w:szCs w:val="20"/>
                <w:lang w:eastAsia="es-EC"/>
              </w:rPr>
              <w:t>455</w:t>
            </w:r>
            <w:r w:rsidRPr="00C757CE">
              <w:rPr>
                <w:rFonts w:eastAsia="Times New Roman" w:cs="Calibri"/>
                <w:color w:val="000000"/>
                <w:sz w:val="20"/>
                <w:szCs w:val="20"/>
                <w:lang w:eastAsia="es-EC"/>
              </w:rPr>
              <w:t xml:space="preserve">.00 </w:t>
            </w:r>
          </w:p>
        </w:tc>
      </w:tr>
      <w:tr w:rsidR="00C757CE" w:rsidRPr="00C757CE" w14:paraId="30734C02" w14:textId="77777777" w:rsidTr="00C757CE">
        <w:trPr>
          <w:trHeight w:val="270"/>
          <w:jc w:val="center"/>
        </w:trPr>
        <w:tc>
          <w:tcPr>
            <w:tcW w:w="4111" w:type="dxa"/>
            <w:tcBorders>
              <w:top w:val="nil"/>
              <w:left w:val="single" w:sz="8" w:space="0" w:color="auto"/>
              <w:bottom w:val="single" w:sz="8" w:space="0" w:color="auto"/>
              <w:right w:val="single" w:sz="8" w:space="0" w:color="auto"/>
            </w:tcBorders>
            <w:shd w:val="clear" w:color="000000" w:fill="FFFFFF"/>
            <w:noWrap/>
            <w:vAlign w:val="bottom"/>
            <w:hideMark/>
          </w:tcPr>
          <w:p w14:paraId="4730F368"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 xml:space="preserve">Traslado Inicial </w:t>
            </w:r>
          </w:p>
        </w:tc>
        <w:tc>
          <w:tcPr>
            <w:tcW w:w="992" w:type="dxa"/>
            <w:tcBorders>
              <w:top w:val="nil"/>
              <w:left w:val="nil"/>
              <w:bottom w:val="single" w:sz="8" w:space="0" w:color="auto"/>
              <w:right w:val="single" w:sz="8" w:space="0" w:color="auto"/>
            </w:tcBorders>
            <w:shd w:val="clear" w:color="000000" w:fill="FFFFFF"/>
            <w:noWrap/>
            <w:vAlign w:val="bottom"/>
            <w:hideMark/>
          </w:tcPr>
          <w:p w14:paraId="3BF6B951"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18000</w:t>
            </w:r>
          </w:p>
        </w:tc>
        <w:tc>
          <w:tcPr>
            <w:tcW w:w="1560" w:type="dxa"/>
            <w:tcBorders>
              <w:top w:val="nil"/>
              <w:left w:val="single" w:sz="8" w:space="0" w:color="auto"/>
              <w:bottom w:val="single" w:sz="8" w:space="0" w:color="auto"/>
              <w:right w:val="single" w:sz="8" w:space="0" w:color="auto"/>
            </w:tcBorders>
            <w:shd w:val="clear" w:color="000000" w:fill="FFFFFF"/>
            <w:noWrap/>
            <w:vAlign w:val="bottom"/>
            <w:hideMark/>
          </w:tcPr>
          <w:p w14:paraId="03303EC8"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 xml:space="preserve"> $     </w:t>
            </w:r>
            <w:r>
              <w:rPr>
                <w:rFonts w:eastAsia="Times New Roman" w:cs="Calibri"/>
                <w:color w:val="000000"/>
                <w:sz w:val="20"/>
                <w:szCs w:val="20"/>
                <w:lang w:eastAsia="es-EC"/>
              </w:rPr>
              <w:t xml:space="preserve">   </w:t>
            </w:r>
            <w:r w:rsidRPr="00C757CE">
              <w:rPr>
                <w:rFonts w:eastAsia="Times New Roman" w:cs="Calibri"/>
                <w:color w:val="000000"/>
                <w:sz w:val="20"/>
                <w:szCs w:val="20"/>
                <w:lang w:eastAsia="es-EC"/>
              </w:rPr>
              <w:t xml:space="preserve">              -   </w:t>
            </w:r>
          </w:p>
        </w:tc>
        <w:tc>
          <w:tcPr>
            <w:tcW w:w="1417" w:type="dxa"/>
            <w:tcBorders>
              <w:top w:val="nil"/>
              <w:left w:val="nil"/>
              <w:bottom w:val="single" w:sz="8" w:space="0" w:color="auto"/>
              <w:right w:val="single" w:sz="8" w:space="0" w:color="auto"/>
            </w:tcBorders>
            <w:shd w:val="clear" w:color="000000" w:fill="FFFFFF"/>
            <w:noWrap/>
            <w:vAlign w:val="bottom"/>
            <w:hideMark/>
          </w:tcPr>
          <w:p w14:paraId="6CE536C6"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 xml:space="preserve"> $      </w:t>
            </w:r>
            <w:r>
              <w:rPr>
                <w:rFonts w:eastAsia="Times New Roman" w:cs="Calibri"/>
                <w:color w:val="000000"/>
                <w:sz w:val="20"/>
                <w:szCs w:val="20"/>
                <w:lang w:eastAsia="es-EC"/>
              </w:rPr>
              <w:t xml:space="preserve">   </w:t>
            </w:r>
            <w:r w:rsidRPr="00C757CE">
              <w:rPr>
                <w:rFonts w:eastAsia="Times New Roman" w:cs="Calibri"/>
                <w:color w:val="000000"/>
                <w:sz w:val="20"/>
                <w:szCs w:val="20"/>
                <w:lang w:eastAsia="es-EC"/>
              </w:rPr>
              <w:t xml:space="preserve">         -   </w:t>
            </w:r>
          </w:p>
        </w:tc>
      </w:tr>
      <w:tr w:rsidR="00C757CE" w:rsidRPr="00C757CE" w14:paraId="732434CA" w14:textId="77777777" w:rsidTr="00C757CE">
        <w:trPr>
          <w:trHeight w:val="290"/>
          <w:jc w:val="center"/>
        </w:trPr>
        <w:tc>
          <w:tcPr>
            <w:tcW w:w="4111" w:type="dxa"/>
            <w:tcBorders>
              <w:top w:val="nil"/>
              <w:left w:val="nil"/>
              <w:bottom w:val="nil"/>
              <w:right w:val="nil"/>
            </w:tcBorders>
            <w:shd w:val="clear" w:color="000000" w:fill="FFFFFF"/>
            <w:noWrap/>
            <w:vAlign w:val="bottom"/>
            <w:hideMark/>
          </w:tcPr>
          <w:p w14:paraId="5237BFDE" w14:textId="77777777" w:rsidR="00C757CE" w:rsidRPr="00C757CE" w:rsidRDefault="00C757CE" w:rsidP="00C757CE">
            <w:pPr>
              <w:spacing w:after="0" w:line="240" w:lineRule="auto"/>
              <w:rPr>
                <w:rFonts w:eastAsia="Times New Roman" w:cs="Calibri"/>
                <w:color w:val="000000"/>
                <w:lang w:eastAsia="es-EC"/>
              </w:rPr>
            </w:pPr>
            <w:r w:rsidRPr="00C757CE">
              <w:rPr>
                <w:rFonts w:eastAsia="Times New Roman" w:cs="Calibri"/>
                <w:color w:val="000000"/>
                <w:lang w:eastAsia="es-EC"/>
              </w:rPr>
              <w:t> </w:t>
            </w:r>
          </w:p>
        </w:tc>
        <w:tc>
          <w:tcPr>
            <w:tcW w:w="992" w:type="dxa"/>
            <w:tcBorders>
              <w:top w:val="nil"/>
              <w:left w:val="nil"/>
              <w:bottom w:val="nil"/>
              <w:right w:val="nil"/>
            </w:tcBorders>
            <w:shd w:val="clear" w:color="000000" w:fill="FFFFFF"/>
            <w:noWrap/>
            <w:vAlign w:val="bottom"/>
            <w:hideMark/>
          </w:tcPr>
          <w:p w14:paraId="3FC88B01" w14:textId="77777777" w:rsidR="00C757CE" w:rsidRPr="00C757CE" w:rsidRDefault="00C757CE" w:rsidP="00C757CE">
            <w:pPr>
              <w:spacing w:after="0" w:line="240" w:lineRule="auto"/>
              <w:rPr>
                <w:rFonts w:eastAsia="Times New Roman" w:cs="Calibri"/>
                <w:color w:val="000000"/>
                <w:lang w:eastAsia="es-EC"/>
              </w:rPr>
            </w:pPr>
            <w:r w:rsidRPr="00C757CE">
              <w:rPr>
                <w:rFonts w:eastAsia="Times New Roman" w:cs="Calibri"/>
                <w:color w:val="000000"/>
                <w:lang w:eastAsia="es-EC"/>
              </w:rPr>
              <w:t> </w:t>
            </w:r>
          </w:p>
        </w:tc>
        <w:tc>
          <w:tcPr>
            <w:tcW w:w="1560" w:type="dxa"/>
            <w:tcBorders>
              <w:top w:val="nil"/>
              <w:left w:val="single" w:sz="8" w:space="0" w:color="auto"/>
              <w:bottom w:val="nil"/>
              <w:right w:val="single" w:sz="8" w:space="0" w:color="auto"/>
            </w:tcBorders>
            <w:shd w:val="clear" w:color="000000" w:fill="FFFFFF"/>
            <w:noWrap/>
            <w:vAlign w:val="bottom"/>
            <w:hideMark/>
          </w:tcPr>
          <w:p w14:paraId="0B8979A9" w14:textId="77777777" w:rsidR="00C757CE" w:rsidRPr="00C757CE" w:rsidRDefault="00C757CE" w:rsidP="00C757CE">
            <w:pPr>
              <w:spacing w:after="0" w:line="240" w:lineRule="auto"/>
              <w:rPr>
                <w:rFonts w:eastAsia="Times New Roman" w:cs="Calibri"/>
                <w:b/>
                <w:bCs/>
                <w:color w:val="000000"/>
                <w:lang w:eastAsia="es-EC"/>
              </w:rPr>
            </w:pPr>
            <w:r w:rsidRPr="00C757CE">
              <w:rPr>
                <w:rFonts w:eastAsia="Times New Roman" w:cs="Calibri"/>
                <w:b/>
                <w:bCs/>
                <w:color w:val="000000"/>
                <w:lang w:eastAsia="es-EC"/>
              </w:rPr>
              <w:t>Sub-Total</w:t>
            </w:r>
          </w:p>
        </w:tc>
        <w:tc>
          <w:tcPr>
            <w:tcW w:w="1417" w:type="dxa"/>
            <w:tcBorders>
              <w:top w:val="nil"/>
              <w:left w:val="nil"/>
              <w:bottom w:val="nil"/>
              <w:right w:val="single" w:sz="8" w:space="0" w:color="auto"/>
            </w:tcBorders>
            <w:shd w:val="clear" w:color="000000" w:fill="FFFFFF"/>
            <w:noWrap/>
            <w:vAlign w:val="bottom"/>
            <w:hideMark/>
          </w:tcPr>
          <w:p w14:paraId="340D0922"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 xml:space="preserve"> $ 1</w:t>
            </w:r>
            <w:r w:rsidR="0088306B">
              <w:rPr>
                <w:rFonts w:eastAsia="Times New Roman" w:cs="Calibri"/>
                <w:color w:val="000000"/>
                <w:sz w:val="20"/>
                <w:szCs w:val="20"/>
                <w:lang w:eastAsia="es-EC"/>
              </w:rPr>
              <w:t>7</w:t>
            </w:r>
            <w:r w:rsidRPr="00C757CE">
              <w:rPr>
                <w:rFonts w:eastAsia="Times New Roman" w:cs="Calibri"/>
                <w:color w:val="000000"/>
                <w:sz w:val="20"/>
                <w:szCs w:val="20"/>
                <w:lang w:eastAsia="es-EC"/>
              </w:rPr>
              <w:t>,</w:t>
            </w:r>
            <w:r w:rsidR="0088306B">
              <w:rPr>
                <w:rFonts w:eastAsia="Times New Roman" w:cs="Calibri"/>
                <w:color w:val="000000"/>
                <w:sz w:val="20"/>
                <w:szCs w:val="20"/>
                <w:lang w:eastAsia="es-EC"/>
              </w:rPr>
              <w:t>820</w:t>
            </w:r>
            <w:r w:rsidRPr="00C757CE">
              <w:rPr>
                <w:rFonts w:eastAsia="Times New Roman" w:cs="Calibri"/>
                <w:color w:val="000000"/>
                <w:sz w:val="20"/>
                <w:szCs w:val="20"/>
                <w:lang w:eastAsia="es-EC"/>
              </w:rPr>
              <w:t xml:space="preserve">.00 </w:t>
            </w:r>
          </w:p>
        </w:tc>
      </w:tr>
      <w:tr w:rsidR="00C757CE" w:rsidRPr="00C757CE" w14:paraId="7C894CC4" w14:textId="77777777" w:rsidTr="00C757CE">
        <w:trPr>
          <w:trHeight w:val="300"/>
          <w:jc w:val="center"/>
        </w:trPr>
        <w:tc>
          <w:tcPr>
            <w:tcW w:w="4111" w:type="dxa"/>
            <w:tcBorders>
              <w:top w:val="nil"/>
              <w:left w:val="nil"/>
              <w:bottom w:val="nil"/>
              <w:right w:val="nil"/>
            </w:tcBorders>
            <w:shd w:val="clear" w:color="000000" w:fill="FFFFFF"/>
            <w:noWrap/>
            <w:vAlign w:val="bottom"/>
            <w:hideMark/>
          </w:tcPr>
          <w:p w14:paraId="4F0A289C" w14:textId="77777777" w:rsidR="00C757CE" w:rsidRPr="00C757CE" w:rsidRDefault="00C757CE" w:rsidP="00C757CE">
            <w:pPr>
              <w:spacing w:after="0" w:line="240" w:lineRule="auto"/>
              <w:rPr>
                <w:rFonts w:eastAsia="Times New Roman" w:cs="Calibri"/>
                <w:color w:val="000000"/>
                <w:lang w:eastAsia="es-EC"/>
              </w:rPr>
            </w:pPr>
            <w:r w:rsidRPr="00C757CE">
              <w:rPr>
                <w:rFonts w:eastAsia="Times New Roman" w:cs="Calibri"/>
                <w:color w:val="000000"/>
                <w:lang w:eastAsia="es-EC"/>
              </w:rPr>
              <w:t> </w:t>
            </w:r>
          </w:p>
        </w:tc>
        <w:tc>
          <w:tcPr>
            <w:tcW w:w="992" w:type="dxa"/>
            <w:tcBorders>
              <w:top w:val="nil"/>
              <w:left w:val="nil"/>
              <w:bottom w:val="nil"/>
              <w:right w:val="nil"/>
            </w:tcBorders>
            <w:shd w:val="clear" w:color="000000" w:fill="FFFFFF"/>
            <w:noWrap/>
            <w:vAlign w:val="bottom"/>
            <w:hideMark/>
          </w:tcPr>
          <w:p w14:paraId="53C4D2FF" w14:textId="77777777" w:rsidR="00C757CE" w:rsidRPr="00C757CE" w:rsidRDefault="00C757CE" w:rsidP="00C757CE">
            <w:pPr>
              <w:spacing w:after="0" w:line="240" w:lineRule="auto"/>
              <w:rPr>
                <w:rFonts w:eastAsia="Times New Roman" w:cs="Calibri"/>
                <w:color w:val="000000"/>
                <w:lang w:eastAsia="es-EC"/>
              </w:rPr>
            </w:pPr>
            <w:r w:rsidRPr="00C757CE">
              <w:rPr>
                <w:rFonts w:eastAsia="Times New Roman" w:cs="Calibri"/>
                <w:color w:val="000000"/>
                <w:lang w:eastAsia="es-EC"/>
              </w:rPr>
              <w:t> </w:t>
            </w:r>
          </w:p>
        </w:tc>
        <w:tc>
          <w:tcPr>
            <w:tcW w:w="1560" w:type="dxa"/>
            <w:tcBorders>
              <w:top w:val="nil"/>
              <w:left w:val="single" w:sz="8" w:space="0" w:color="auto"/>
              <w:bottom w:val="nil"/>
              <w:right w:val="single" w:sz="8" w:space="0" w:color="auto"/>
            </w:tcBorders>
            <w:shd w:val="clear" w:color="000000" w:fill="FFFFFF"/>
            <w:noWrap/>
            <w:vAlign w:val="bottom"/>
            <w:hideMark/>
          </w:tcPr>
          <w:p w14:paraId="40DF50CF" w14:textId="77777777" w:rsidR="00C757CE" w:rsidRPr="00C757CE" w:rsidRDefault="00C757CE" w:rsidP="00C757CE">
            <w:pPr>
              <w:spacing w:after="0" w:line="240" w:lineRule="auto"/>
              <w:rPr>
                <w:rFonts w:eastAsia="Times New Roman" w:cs="Calibri"/>
                <w:b/>
                <w:bCs/>
                <w:color w:val="000000"/>
                <w:lang w:eastAsia="es-EC"/>
              </w:rPr>
            </w:pPr>
            <w:r w:rsidRPr="00C757CE">
              <w:rPr>
                <w:rFonts w:eastAsia="Times New Roman" w:cs="Calibri"/>
                <w:b/>
                <w:bCs/>
                <w:color w:val="000000"/>
                <w:lang w:eastAsia="es-EC"/>
              </w:rPr>
              <w:t>IVA</w:t>
            </w:r>
          </w:p>
        </w:tc>
        <w:tc>
          <w:tcPr>
            <w:tcW w:w="1417" w:type="dxa"/>
            <w:tcBorders>
              <w:top w:val="nil"/>
              <w:left w:val="nil"/>
              <w:bottom w:val="nil"/>
              <w:right w:val="single" w:sz="8" w:space="0" w:color="auto"/>
            </w:tcBorders>
            <w:shd w:val="clear" w:color="000000" w:fill="FFFFFF"/>
            <w:noWrap/>
            <w:vAlign w:val="bottom"/>
            <w:hideMark/>
          </w:tcPr>
          <w:p w14:paraId="522BFCAD"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 xml:space="preserve"> $    2,</w:t>
            </w:r>
            <w:r w:rsidR="0088306B">
              <w:rPr>
                <w:rFonts w:eastAsia="Times New Roman" w:cs="Calibri"/>
                <w:color w:val="000000"/>
                <w:sz w:val="20"/>
                <w:szCs w:val="20"/>
                <w:lang w:eastAsia="es-EC"/>
              </w:rPr>
              <w:t>138</w:t>
            </w:r>
            <w:r w:rsidRPr="00C757CE">
              <w:rPr>
                <w:rFonts w:eastAsia="Times New Roman" w:cs="Calibri"/>
                <w:color w:val="000000"/>
                <w:sz w:val="20"/>
                <w:szCs w:val="20"/>
                <w:lang w:eastAsia="es-EC"/>
              </w:rPr>
              <w:t>.</w:t>
            </w:r>
            <w:r w:rsidR="0088306B">
              <w:rPr>
                <w:rFonts w:eastAsia="Times New Roman" w:cs="Calibri"/>
                <w:color w:val="000000"/>
                <w:sz w:val="20"/>
                <w:szCs w:val="20"/>
                <w:lang w:eastAsia="es-EC"/>
              </w:rPr>
              <w:t>40</w:t>
            </w:r>
            <w:r w:rsidRPr="00C757CE">
              <w:rPr>
                <w:rFonts w:eastAsia="Times New Roman" w:cs="Calibri"/>
                <w:color w:val="000000"/>
                <w:sz w:val="20"/>
                <w:szCs w:val="20"/>
                <w:lang w:eastAsia="es-EC"/>
              </w:rPr>
              <w:t xml:space="preserve"> </w:t>
            </w:r>
          </w:p>
        </w:tc>
      </w:tr>
      <w:tr w:rsidR="00C757CE" w:rsidRPr="00C757CE" w14:paraId="10946C9D" w14:textId="77777777" w:rsidTr="00C757CE">
        <w:trPr>
          <w:trHeight w:val="320"/>
          <w:jc w:val="center"/>
        </w:trPr>
        <w:tc>
          <w:tcPr>
            <w:tcW w:w="4111" w:type="dxa"/>
            <w:tcBorders>
              <w:top w:val="nil"/>
              <w:left w:val="nil"/>
              <w:bottom w:val="nil"/>
              <w:right w:val="nil"/>
            </w:tcBorders>
            <w:shd w:val="clear" w:color="000000" w:fill="FFFFFF"/>
            <w:noWrap/>
            <w:vAlign w:val="bottom"/>
            <w:hideMark/>
          </w:tcPr>
          <w:p w14:paraId="3A52E5D4" w14:textId="77777777" w:rsidR="00C757CE" w:rsidRPr="00C757CE" w:rsidRDefault="00C757CE" w:rsidP="00C757CE">
            <w:pPr>
              <w:spacing w:after="0" w:line="240" w:lineRule="auto"/>
              <w:rPr>
                <w:rFonts w:eastAsia="Times New Roman" w:cs="Calibri"/>
                <w:b/>
                <w:bCs/>
                <w:color w:val="000000"/>
                <w:sz w:val="24"/>
                <w:szCs w:val="24"/>
                <w:lang w:eastAsia="es-EC"/>
              </w:rPr>
            </w:pPr>
            <w:r w:rsidRPr="00C757CE">
              <w:rPr>
                <w:rFonts w:eastAsia="Times New Roman" w:cs="Calibri"/>
                <w:b/>
                <w:bCs/>
                <w:color w:val="000000"/>
                <w:sz w:val="24"/>
                <w:szCs w:val="24"/>
                <w:lang w:eastAsia="es-EC"/>
              </w:rPr>
              <w:t> </w:t>
            </w:r>
          </w:p>
        </w:tc>
        <w:tc>
          <w:tcPr>
            <w:tcW w:w="992" w:type="dxa"/>
            <w:tcBorders>
              <w:top w:val="nil"/>
              <w:left w:val="nil"/>
              <w:bottom w:val="nil"/>
              <w:right w:val="nil"/>
            </w:tcBorders>
            <w:shd w:val="clear" w:color="000000" w:fill="FFFFFF"/>
            <w:noWrap/>
            <w:vAlign w:val="bottom"/>
            <w:hideMark/>
          </w:tcPr>
          <w:p w14:paraId="1947BBC7" w14:textId="77777777" w:rsidR="00C757CE" w:rsidRPr="00C757CE" w:rsidRDefault="00C757CE" w:rsidP="00C757CE">
            <w:pPr>
              <w:spacing w:after="0" w:line="240" w:lineRule="auto"/>
              <w:rPr>
                <w:rFonts w:eastAsia="Times New Roman" w:cs="Calibri"/>
                <w:color w:val="000000"/>
                <w:lang w:eastAsia="es-EC"/>
              </w:rPr>
            </w:pPr>
            <w:r w:rsidRPr="00C757CE">
              <w:rPr>
                <w:rFonts w:eastAsia="Times New Roman" w:cs="Calibri"/>
                <w:color w:val="000000"/>
                <w:lang w:eastAsia="es-EC"/>
              </w:rPr>
              <w:t> </w:t>
            </w:r>
          </w:p>
        </w:tc>
        <w:tc>
          <w:tcPr>
            <w:tcW w:w="1560"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6FFB78E3" w14:textId="77777777" w:rsidR="00C757CE" w:rsidRPr="00C757CE" w:rsidRDefault="00C757CE" w:rsidP="00C757CE">
            <w:pPr>
              <w:spacing w:after="0" w:line="240" w:lineRule="auto"/>
              <w:rPr>
                <w:rFonts w:eastAsia="Times New Roman" w:cs="Calibri"/>
                <w:b/>
                <w:bCs/>
                <w:color w:val="000000"/>
                <w:lang w:eastAsia="es-EC"/>
              </w:rPr>
            </w:pPr>
            <w:r w:rsidRPr="00C757CE">
              <w:rPr>
                <w:rFonts w:eastAsia="Times New Roman" w:cs="Calibri"/>
                <w:b/>
                <w:bCs/>
                <w:color w:val="000000"/>
                <w:lang w:eastAsia="es-EC"/>
              </w:rPr>
              <w:t>Total</w:t>
            </w:r>
          </w:p>
        </w:tc>
        <w:tc>
          <w:tcPr>
            <w:tcW w:w="1417" w:type="dxa"/>
            <w:tcBorders>
              <w:top w:val="single" w:sz="8" w:space="0" w:color="auto"/>
              <w:left w:val="nil"/>
              <w:bottom w:val="single" w:sz="8" w:space="0" w:color="auto"/>
              <w:right w:val="single" w:sz="8" w:space="0" w:color="auto"/>
            </w:tcBorders>
            <w:shd w:val="clear" w:color="000000" w:fill="CCCCFF"/>
            <w:noWrap/>
            <w:vAlign w:val="bottom"/>
            <w:hideMark/>
          </w:tcPr>
          <w:p w14:paraId="1D599421" w14:textId="77777777" w:rsidR="00C757CE" w:rsidRPr="00C757CE" w:rsidRDefault="00C757CE" w:rsidP="00C757CE">
            <w:pPr>
              <w:spacing w:after="0" w:line="240" w:lineRule="auto"/>
              <w:jc w:val="center"/>
              <w:rPr>
                <w:rFonts w:eastAsia="Times New Roman" w:cs="Calibri"/>
                <w:b/>
                <w:bCs/>
                <w:color w:val="000000"/>
                <w:sz w:val="20"/>
                <w:szCs w:val="20"/>
                <w:lang w:eastAsia="es-EC"/>
              </w:rPr>
            </w:pPr>
            <w:r w:rsidRPr="00C757CE">
              <w:rPr>
                <w:rFonts w:eastAsia="Times New Roman" w:cs="Calibri"/>
                <w:b/>
                <w:bCs/>
                <w:color w:val="000000"/>
                <w:sz w:val="20"/>
                <w:szCs w:val="20"/>
                <w:lang w:eastAsia="es-EC"/>
              </w:rPr>
              <w:t xml:space="preserve"> $ </w:t>
            </w:r>
            <w:r w:rsidR="0088306B">
              <w:rPr>
                <w:rFonts w:eastAsia="Times New Roman" w:cs="Calibri"/>
                <w:b/>
                <w:bCs/>
                <w:color w:val="000000"/>
                <w:sz w:val="20"/>
                <w:szCs w:val="20"/>
                <w:lang w:eastAsia="es-EC"/>
              </w:rPr>
              <w:t>19</w:t>
            </w:r>
            <w:r w:rsidRPr="00C757CE">
              <w:rPr>
                <w:rFonts w:eastAsia="Times New Roman" w:cs="Calibri"/>
                <w:b/>
                <w:bCs/>
                <w:color w:val="000000"/>
                <w:sz w:val="20"/>
                <w:szCs w:val="20"/>
                <w:lang w:eastAsia="es-EC"/>
              </w:rPr>
              <w:t>,</w:t>
            </w:r>
            <w:r w:rsidR="0088306B">
              <w:rPr>
                <w:rFonts w:eastAsia="Times New Roman" w:cs="Calibri"/>
                <w:b/>
                <w:bCs/>
                <w:color w:val="000000"/>
                <w:sz w:val="20"/>
                <w:szCs w:val="20"/>
                <w:lang w:eastAsia="es-EC"/>
              </w:rPr>
              <w:t>958</w:t>
            </w:r>
            <w:r w:rsidRPr="00C757CE">
              <w:rPr>
                <w:rFonts w:eastAsia="Times New Roman" w:cs="Calibri"/>
                <w:b/>
                <w:bCs/>
                <w:color w:val="000000"/>
                <w:sz w:val="20"/>
                <w:szCs w:val="20"/>
                <w:lang w:eastAsia="es-EC"/>
              </w:rPr>
              <w:t>.</w:t>
            </w:r>
            <w:r w:rsidR="0088306B">
              <w:rPr>
                <w:rFonts w:eastAsia="Times New Roman" w:cs="Calibri"/>
                <w:b/>
                <w:bCs/>
                <w:color w:val="000000"/>
                <w:sz w:val="20"/>
                <w:szCs w:val="20"/>
                <w:lang w:eastAsia="es-EC"/>
              </w:rPr>
              <w:t>40</w:t>
            </w:r>
            <w:r w:rsidRPr="00C757CE">
              <w:rPr>
                <w:rFonts w:eastAsia="Times New Roman" w:cs="Calibri"/>
                <w:b/>
                <w:bCs/>
                <w:color w:val="000000"/>
                <w:sz w:val="20"/>
                <w:szCs w:val="20"/>
                <w:lang w:eastAsia="es-EC"/>
              </w:rPr>
              <w:t xml:space="preserve"> </w:t>
            </w:r>
          </w:p>
        </w:tc>
      </w:tr>
    </w:tbl>
    <w:p w14:paraId="29178679" w14:textId="77777777" w:rsidR="00C757CE" w:rsidRDefault="00C757CE" w:rsidP="00C757CE">
      <w:pPr>
        <w:pStyle w:val="Default"/>
        <w:jc w:val="both"/>
        <w:rPr>
          <w:rFonts w:asciiTheme="minorHAnsi" w:hAnsiTheme="minorHAnsi" w:cstheme="minorHAnsi"/>
          <w:b/>
          <w:bCs/>
          <w:sz w:val="22"/>
          <w:szCs w:val="22"/>
        </w:rPr>
      </w:pPr>
    </w:p>
    <w:p w14:paraId="068E95B8" w14:textId="77777777" w:rsidR="00493AF0" w:rsidRPr="000C7C12" w:rsidRDefault="00493AF0" w:rsidP="00493AF0">
      <w:pPr>
        <w:pStyle w:val="Paragraphedeliste"/>
        <w:numPr>
          <w:ilvl w:val="0"/>
          <w:numId w:val="31"/>
        </w:numPr>
        <w:spacing w:line="240" w:lineRule="auto"/>
        <w:jc w:val="both"/>
        <w:rPr>
          <w:rFonts w:asciiTheme="minorHAnsi" w:eastAsia="Times New Roman" w:hAnsiTheme="minorHAnsi" w:cstheme="minorHAnsi"/>
          <w:b/>
          <w:color w:val="000000"/>
          <w:lang w:eastAsia="es-EC"/>
        </w:rPr>
      </w:pPr>
      <w:r w:rsidRPr="000C7C12">
        <w:rPr>
          <w:rFonts w:asciiTheme="minorHAnsi" w:hAnsiTheme="minorHAnsi" w:cstheme="minorHAnsi"/>
          <w:b/>
          <w:szCs w:val="24"/>
        </w:rPr>
        <w:t>FORMA DE PAGO</w:t>
      </w:r>
    </w:p>
    <w:p w14:paraId="27126B71" w14:textId="77777777" w:rsidR="00493AF0" w:rsidRDefault="00493AF0" w:rsidP="00493AF0">
      <w:pPr>
        <w:pStyle w:val="Default"/>
        <w:jc w:val="both"/>
        <w:rPr>
          <w:rFonts w:asciiTheme="minorHAnsi" w:hAnsiTheme="minorHAnsi" w:cstheme="minorHAnsi"/>
        </w:rPr>
      </w:pPr>
      <w:r w:rsidRPr="000C7C12">
        <w:rPr>
          <w:rFonts w:asciiTheme="minorHAnsi" w:hAnsiTheme="minorHAnsi" w:cstheme="minorHAnsi"/>
          <w:b/>
        </w:rPr>
        <w:t>TARIFA</w:t>
      </w:r>
      <w:r>
        <w:rPr>
          <w:rFonts w:asciiTheme="minorHAnsi" w:hAnsiTheme="minorHAnsi" w:cstheme="minorHAnsi"/>
          <w:b/>
        </w:rPr>
        <w:t xml:space="preserve"> POR CONCEPTO DE INVERSIÓN INICIAL</w:t>
      </w:r>
      <w:r w:rsidRPr="000C7C12">
        <w:rPr>
          <w:rFonts w:asciiTheme="minorHAnsi" w:hAnsiTheme="minorHAnsi" w:cstheme="minorHAnsi"/>
          <w:b/>
        </w:rPr>
        <w:t xml:space="preserve">. </w:t>
      </w:r>
      <w:r>
        <w:rPr>
          <w:rFonts w:asciiTheme="minorHAnsi" w:hAnsiTheme="minorHAnsi" w:cstheme="minorHAnsi"/>
          <w:b/>
        </w:rPr>
        <w:t xml:space="preserve">– </w:t>
      </w:r>
      <w:r>
        <w:rPr>
          <w:rFonts w:asciiTheme="minorHAnsi" w:hAnsiTheme="minorHAnsi" w:cstheme="minorHAnsi"/>
        </w:rPr>
        <w:t>se facturará el valor total de la Inversión Inicial y se cancelará de la siguiente manera:</w:t>
      </w:r>
    </w:p>
    <w:p w14:paraId="08B09F5A" w14:textId="77777777" w:rsidR="00493AF0" w:rsidRDefault="00493AF0" w:rsidP="00493AF0">
      <w:pPr>
        <w:pStyle w:val="Default"/>
        <w:jc w:val="both"/>
        <w:rPr>
          <w:rFonts w:asciiTheme="minorHAnsi" w:hAnsiTheme="minorHAnsi" w:cstheme="minorHAnsi"/>
          <w:b/>
        </w:rPr>
      </w:pPr>
    </w:p>
    <w:p w14:paraId="7ADDF63D" w14:textId="77777777" w:rsidR="00493AF0" w:rsidRDefault="00206DAE" w:rsidP="00493AF0">
      <w:pPr>
        <w:pStyle w:val="Default"/>
        <w:numPr>
          <w:ilvl w:val="0"/>
          <w:numId w:val="38"/>
        </w:numPr>
        <w:jc w:val="both"/>
        <w:rPr>
          <w:rFonts w:asciiTheme="minorHAnsi" w:hAnsiTheme="minorHAnsi" w:cstheme="minorHAnsi"/>
          <w:b/>
          <w:bCs/>
          <w:sz w:val="22"/>
          <w:szCs w:val="22"/>
        </w:rPr>
      </w:pPr>
      <w:r>
        <w:rPr>
          <w:rFonts w:asciiTheme="minorHAnsi" w:hAnsiTheme="minorHAnsi" w:cstheme="minorHAnsi"/>
          <w:b/>
          <w:bCs/>
          <w:sz w:val="22"/>
          <w:szCs w:val="22"/>
        </w:rPr>
        <w:t>4</w:t>
      </w:r>
      <w:r w:rsidR="00493AF0">
        <w:rPr>
          <w:rFonts w:asciiTheme="minorHAnsi" w:hAnsiTheme="minorHAnsi" w:cstheme="minorHAnsi"/>
          <w:b/>
          <w:bCs/>
          <w:sz w:val="22"/>
          <w:szCs w:val="22"/>
        </w:rPr>
        <w:t>0% en calidad de anticipo para dar inicio al proyecto.</w:t>
      </w:r>
    </w:p>
    <w:p w14:paraId="303C8B5B" w14:textId="77777777" w:rsidR="00206DAE" w:rsidRDefault="00206DAE" w:rsidP="00493AF0">
      <w:pPr>
        <w:pStyle w:val="Default"/>
        <w:numPr>
          <w:ilvl w:val="0"/>
          <w:numId w:val="38"/>
        </w:numPr>
        <w:jc w:val="both"/>
        <w:rPr>
          <w:rFonts w:asciiTheme="minorHAnsi" w:hAnsiTheme="minorHAnsi" w:cstheme="minorHAnsi"/>
          <w:b/>
          <w:bCs/>
          <w:sz w:val="22"/>
          <w:szCs w:val="22"/>
        </w:rPr>
      </w:pPr>
      <w:r>
        <w:rPr>
          <w:rFonts w:asciiTheme="minorHAnsi" w:hAnsiTheme="minorHAnsi" w:cstheme="minorHAnsi"/>
          <w:b/>
          <w:bCs/>
          <w:sz w:val="22"/>
          <w:szCs w:val="22"/>
        </w:rPr>
        <w:t>30</w:t>
      </w:r>
      <w:r w:rsidR="00493AF0">
        <w:rPr>
          <w:rFonts w:asciiTheme="minorHAnsi" w:hAnsiTheme="minorHAnsi" w:cstheme="minorHAnsi"/>
          <w:b/>
          <w:bCs/>
          <w:sz w:val="22"/>
          <w:szCs w:val="22"/>
        </w:rPr>
        <w:t>% a los</w:t>
      </w:r>
      <w:r>
        <w:rPr>
          <w:rFonts w:asciiTheme="minorHAnsi" w:hAnsiTheme="minorHAnsi" w:cstheme="minorHAnsi"/>
          <w:b/>
          <w:bCs/>
          <w:sz w:val="22"/>
          <w:szCs w:val="22"/>
        </w:rPr>
        <w:t xml:space="preserve"> 30 días de la fecha de emisión de la factura.</w:t>
      </w:r>
    </w:p>
    <w:p w14:paraId="1DBAEC04" w14:textId="77777777" w:rsidR="00493AF0" w:rsidRDefault="00206DAE" w:rsidP="00493AF0">
      <w:pPr>
        <w:pStyle w:val="Default"/>
        <w:numPr>
          <w:ilvl w:val="0"/>
          <w:numId w:val="38"/>
        </w:numPr>
        <w:jc w:val="both"/>
        <w:rPr>
          <w:rFonts w:asciiTheme="minorHAnsi" w:hAnsiTheme="minorHAnsi" w:cstheme="minorHAnsi"/>
          <w:b/>
          <w:bCs/>
          <w:sz w:val="22"/>
          <w:szCs w:val="22"/>
        </w:rPr>
      </w:pPr>
      <w:r>
        <w:rPr>
          <w:rFonts w:asciiTheme="minorHAnsi" w:hAnsiTheme="minorHAnsi" w:cstheme="minorHAnsi"/>
          <w:b/>
          <w:bCs/>
          <w:sz w:val="22"/>
          <w:szCs w:val="22"/>
        </w:rPr>
        <w:t>30% a los 45 días de la fecha de emisión de la factura.</w:t>
      </w:r>
      <w:r w:rsidR="00493AF0">
        <w:rPr>
          <w:rFonts w:asciiTheme="minorHAnsi" w:hAnsiTheme="minorHAnsi" w:cstheme="minorHAnsi"/>
          <w:b/>
          <w:bCs/>
          <w:sz w:val="22"/>
          <w:szCs w:val="22"/>
        </w:rPr>
        <w:t xml:space="preserve"> </w:t>
      </w:r>
    </w:p>
    <w:p w14:paraId="26FD13A5" w14:textId="77777777" w:rsidR="00C757CE" w:rsidRPr="00C757CE" w:rsidRDefault="00C757CE" w:rsidP="00C757CE">
      <w:pPr>
        <w:pStyle w:val="Default"/>
        <w:jc w:val="both"/>
        <w:rPr>
          <w:rFonts w:asciiTheme="minorHAnsi" w:hAnsiTheme="minorHAnsi" w:cstheme="minorHAnsi"/>
          <w:b/>
          <w:bCs/>
          <w:sz w:val="22"/>
          <w:szCs w:val="22"/>
        </w:rPr>
      </w:pPr>
    </w:p>
    <w:p w14:paraId="55E771A3" w14:textId="77777777" w:rsidR="00C757CE" w:rsidRPr="000C7C12" w:rsidRDefault="00C757CE" w:rsidP="00420E00">
      <w:pPr>
        <w:pStyle w:val="Default"/>
        <w:numPr>
          <w:ilvl w:val="0"/>
          <w:numId w:val="31"/>
        </w:numPr>
        <w:jc w:val="both"/>
        <w:rPr>
          <w:rFonts w:asciiTheme="minorHAnsi" w:hAnsiTheme="minorHAnsi" w:cstheme="minorHAnsi"/>
          <w:b/>
          <w:bCs/>
          <w:sz w:val="22"/>
          <w:szCs w:val="22"/>
        </w:rPr>
      </w:pPr>
      <w:r w:rsidRPr="000C7C12">
        <w:rPr>
          <w:rFonts w:asciiTheme="minorHAnsi" w:hAnsiTheme="minorHAnsi" w:cstheme="minorHAnsi"/>
          <w:b/>
          <w:bCs/>
        </w:rPr>
        <w:t>TABLA DE PRECIOS DE SERVICIOS MENSUALES DE CUSTODIA.</w:t>
      </w:r>
    </w:p>
    <w:p w14:paraId="2AFF6C1C" w14:textId="77777777" w:rsidR="00420E00" w:rsidRDefault="00420E00" w:rsidP="00420E00">
      <w:pPr>
        <w:pStyle w:val="Default"/>
        <w:ind w:left="720"/>
        <w:jc w:val="both"/>
        <w:rPr>
          <w:rFonts w:asciiTheme="minorHAnsi" w:hAnsiTheme="minorHAnsi" w:cstheme="minorHAnsi"/>
          <w:b/>
          <w:bCs/>
          <w:sz w:val="22"/>
          <w:szCs w:val="22"/>
        </w:rPr>
      </w:pPr>
    </w:p>
    <w:tbl>
      <w:tblPr>
        <w:tblW w:w="8405" w:type="dxa"/>
        <w:jc w:val="center"/>
        <w:tblCellMar>
          <w:left w:w="70" w:type="dxa"/>
          <w:right w:w="70" w:type="dxa"/>
        </w:tblCellMar>
        <w:tblLook w:val="04A0" w:firstRow="1" w:lastRow="0" w:firstColumn="1" w:lastColumn="0" w:noHBand="0" w:noVBand="1"/>
      </w:tblPr>
      <w:tblGrid>
        <w:gridCol w:w="4328"/>
        <w:gridCol w:w="1036"/>
        <w:gridCol w:w="1731"/>
        <w:gridCol w:w="1310"/>
      </w:tblGrid>
      <w:tr w:rsidR="00C757CE" w:rsidRPr="00C757CE" w14:paraId="5C18A8C4" w14:textId="77777777" w:rsidTr="00493AF0">
        <w:trPr>
          <w:trHeight w:val="375"/>
          <w:jc w:val="center"/>
        </w:trPr>
        <w:tc>
          <w:tcPr>
            <w:tcW w:w="8405" w:type="dxa"/>
            <w:gridSpan w:val="4"/>
            <w:tcBorders>
              <w:top w:val="single" w:sz="8" w:space="0" w:color="auto"/>
              <w:left w:val="single" w:sz="8" w:space="0" w:color="auto"/>
              <w:bottom w:val="single" w:sz="8" w:space="0" w:color="auto"/>
              <w:right w:val="single" w:sz="12" w:space="0" w:color="auto"/>
            </w:tcBorders>
            <w:shd w:val="clear" w:color="000000" w:fill="CCCCFF"/>
            <w:noWrap/>
            <w:hideMark/>
          </w:tcPr>
          <w:p w14:paraId="23E3253F" w14:textId="77777777" w:rsidR="00C757CE" w:rsidRPr="00C757CE" w:rsidRDefault="00C757CE" w:rsidP="00C757CE">
            <w:pPr>
              <w:spacing w:after="0" w:line="240" w:lineRule="auto"/>
              <w:jc w:val="center"/>
              <w:rPr>
                <w:rFonts w:eastAsia="Times New Roman" w:cs="Calibri"/>
                <w:b/>
                <w:bCs/>
                <w:color w:val="000000"/>
                <w:lang w:eastAsia="es-EC"/>
              </w:rPr>
            </w:pPr>
            <w:r w:rsidRPr="00C757CE">
              <w:rPr>
                <w:rFonts w:eastAsia="Times New Roman" w:cs="Calibri"/>
                <w:b/>
                <w:bCs/>
                <w:color w:val="000000"/>
                <w:lang w:eastAsia="es-EC"/>
              </w:rPr>
              <w:lastRenderedPageBreak/>
              <w:t xml:space="preserve">Propuesta Económica Custodia de Información en las Instalaciones de DataSolutions </w:t>
            </w:r>
          </w:p>
        </w:tc>
      </w:tr>
      <w:tr w:rsidR="00493AF0" w:rsidRPr="00C757CE" w14:paraId="0F7A38E0" w14:textId="77777777" w:rsidTr="00493AF0">
        <w:trPr>
          <w:trHeight w:val="300"/>
          <w:jc w:val="center"/>
        </w:trPr>
        <w:tc>
          <w:tcPr>
            <w:tcW w:w="4328" w:type="dxa"/>
            <w:tcBorders>
              <w:top w:val="nil"/>
              <w:left w:val="single" w:sz="8" w:space="0" w:color="auto"/>
              <w:bottom w:val="single" w:sz="8" w:space="0" w:color="auto"/>
              <w:right w:val="single" w:sz="8" w:space="0" w:color="auto"/>
            </w:tcBorders>
            <w:shd w:val="clear" w:color="000000" w:fill="CCCCFF"/>
            <w:noWrap/>
            <w:hideMark/>
          </w:tcPr>
          <w:p w14:paraId="390F60F6" w14:textId="77777777" w:rsidR="00C757CE" w:rsidRPr="00C757CE" w:rsidRDefault="00C757CE" w:rsidP="00C757CE">
            <w:pPr>
              <w:spacing w:after="0" w:line="240" w:lineRule="auto"/>
              <w:jc w:val="center"/>
              <w:rPr>
                <w:rFonts w:eastAsia="Times New Roman" w:cs="Calibri"/>
                <w:b/>
                <w:bCs/>
                <w:color w:val="000000"/>
                <w:lang w:eastAsia="es-EC"/>
              </w:rPr>
            </w:pPr>
            <w:r w:rsidRPr="00C757CE">
              <w:rPr>
                <w:rFonts w:eastAsia="Times New Roman" w:cs="Calibri"/>
                <w:b/>
                <w:bCs/>
                <w:color w:val="000000"/>
                <w:lang w:eastAsia="es-EC"/>
              </w:rPr>
              <w:t xml:space="preserve">Descripción </w:t>
            </w:r>
          </w:p>
        </w:tc>
        <w:tc>
          <w:tcPr>
            <w:tcW w:w="1036" w:type="dxa"/>
            <w:tcBorders>
              <w:top w:val="nil"/>
              <w:left w:val="nil"/>
              <w:bottom w:val="single" w:sz="8" w:space="0" w:color="auto"/>
              <w:right w:val="single" w:sz="8" w:space="0" w:color="auto"/>
            </w:tcBorders>
            <w:shd w:val="clear" w:color="000000" w:fill="CCCCFF"/>
            <w:noWrap/>
            <w:hideMark/>
          </w:tcPr>
          <w:p w14:paraId="1E079D94" w14:textId="77777777" w:rsidR="00C757CE" w:rsidRPr="00C757CE" w:rsidRDefault="00C757CE" w:rsidP="00C757CE">
            <w:pPr>
              <w:spacing w:after="0" w:line="240" w:lineRule="auto"/>
              <w:jc w:val="center"/>
              <w:rPr>
                <w:rFonts w:eastAsia="Times New Roman" w:cs="Calibri"/>
                <w:b/>
                <w:bCs/>
                <w:color w:val="000000"/>
                <w:lang w:eastAsia="es-EC"/>
              </w:rPr>
            </w:pPr>
            <w:r w:rsidRPr="00C757CE">
              <w:rPr>
                <w:rFonts w:eastAsia="Times New Roman" w:cs="Calibri"/>
                <w:b/>
                <w:bCs/>
                <w:color w:val="000000"/>
                <w:lang w:eastAsia="es-EC"/>
              </w:rPr>
              <w:t>Volumen</w:t>
            </w:r>
          </w:p>
        </w:tc>
        <w:tc>
          <w:tcPr>
            <w:tcW w:w="1731" w:type="dxa"/>
            <w:tcBorders>
              <w:top w:val="nil"/>
              <w:left w:val="single" w:sz="8" w:space="0" w:color="auto"/>
              <w:bottom w:val="single" w:sz="8" w:space="0" w:color="auto"/>
              <w:right w:val="single" w:sz="8" w:space="0" w:color="auto"/>
            </w:tcBorders>
            <w:shd w:val="clear" w:color="000000" w:fill="CCCCFF"/>
            <w:noWrap/>
            <w:hideMark/>
          </w:tcPr>
          <w:p w14:paraId="2534F2EF" w14:textId="77777777" w:rsidR="00C757CE" w:rsidRPr="00C757CE" w:rsidRDefault="00C757CE" w:rsidP="00C757CE">
            <w:pPr>
              <w:spacing w:after="0" w:line="240" w:lineRule="auto"/>
              <w:jc w:val="center"/>
              <w:rPr>
                <w:rFonts w:eastAsia="Times New Roman" w:cs="Calibri"/>
                <w:b/>
                <w:bCs/>
                <w:color w:val="000000"/>
                <w:lang w:eastAsia="es-EC"/>
              </w:rPr>
            </w:pPr>
            <w:r w:rsidRPr="00C757CE">
              <w:rPr>
                <w:rFonts w:eastAsia="Times New Roman" w:cs="Calibri"/>
                <w:b/>
                <w:bCs/>
                <w:color w:val="000000"/>
                <w:lang w:eastAsia="es-EC"/>
              </w:rPr>
              <w:t>Precio Unitario</w:t>
            </w:r>
          </w:p>
        </w:tc>
        <w:tc>
          <w:tcPr>
            <w:tcW w:w="1310" w:type="dxa"/>
            <w:tcBorders>
              <w:top w:val="nil"/>
              <w:left w:val="nil"/>
              <w:bottom w:val="single" w:sz="8" w:space="0" w:color="auto"/>
              <w:right w:val="single" w:sz="8" w:space="0" w:color="auto"/>
            </w:tcBorders>
            <w:shd w:val="clear" w:color="000000" w:fill="CCCCFF"/>
            <w:noWrap/>
            <w:hideMark/>
          </w:tcPr>
          <w:p w14:paraId="7B588F31" w14:textId="77777777" w:rsidR="00C757CE" w:rsidRPr="00C757CE" w:rsidRDefault="00C757CE" w:rsidP="00C757CE">
            <w:pPr>
              <w:spacing w:after="0" w:line="240" w:lineRule="auto"/>
              <w:jc w:val="center"/>
              <w:rPr>
                <w:rFonts w:eastAsia="Times New Roman" w:cs="Calibri"/>
                <w:b/>
                <w:bCs/>
                <w:color w:val="000000"/>
                <w:lang w:eastAsia="es-EC"/>
              </w:rPr>
            </w:pPr>
            <w:r w:rsidRPr="00C757CE">
              <w:rPr>
                <w:rFonts w:eastAsia="Times New Roman" w:cs="Calibri"/>
                <w:b/>
                <w:bCs/>
                <w:color w:val="000000"/>
                <w:lang w:eastAsia="es-EC"/>
              </w:rPr>
              <w:t>Precio Total</w:t>
            </w:r>
          </w:p>
        </w:tc>
      </w:tr>
      <w:tr w:rsidR="00493AF0" w:rsidRPr="00C757CE" w14:paraId="524BCFF1" w14:textId="77777777" w:rsidTr="00493AF0">
        <w:trPr>
          <w:trHeight w:val="260"/>
          <w:jc w:val="center"/>
        </w:trPr>
        <w:tc>
          <w:tcPr>
            <w:tcW w:w="4328" w:type="dxa"/>
            <w:tcBorders>
              <w:top w:val="nil"/>
              <w:left w:val="single" w:sz="8" w:space="0" w:color="auto"/>
              <w:bottom w:val="nil"/>
              <w:right w:val="single" w:sz="8" w:space="0" w:color="auto"/>
            </w:tcBorders>
            <w:shd w:val="clear" w:color="000000" w:fill="FFFFFF"/>
            <w:noWrap/>
            <w:hideMark/>
          </w:tcPr>
          <w:p w14:paraId="5EE49668"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Custodia Mensual</w:t>
            </w:r>
          </w:p>
        </w:tc>
        <w:tc>
          <w:tcPr>
            <w:tcW w:w="1036" w:type="dxa"/>
            <w:tcBorders>
              <w:top w:val="nil"/>
              <w:left w:val="nil"/>
              <w:bottom w:val="nil"/>
              <w:right w:val="single" w:sz="8" w:space="0" w:color="auto"/>
            </w:tcBorders>
            <w:shd w:val="clear" w:color="000000" w:fill="FFFFFF"/>
            <w:noWrap/>
            <w:hideMark/>
          </w:tcPr>
          <w:p w14:paraId="026AF3FE"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21000</w:t>
            </w:r>
          </w:p>
        </w:tc>
        <w:tc>
          <w:tcPr>
            <w:tcW w:w="1731" w:type="dxa"/>
            <w:tcBorders>
              <w:top w:val="nil"/>
              <w:left w:val="single" w:sz="8" w:space="0" w:color="auto"/>
              <w:bottom w:val="nil"/>
              <w:right w:val="single" w:sz="8" w:space="0" w:color="auto"/>
            </w:tcBorders>
            <w:shd w:val="clear" w:color="000000" w:fill="FFFFFF"/>
            <w:noWrap/>
            <w:hideMark/>
          </w:tcPr>
          <w:p w14:paraId="5C1F1371"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 xml:space="preserve"> $               0.21 </w:t>
            </w:r>
          </w:p>
        </w:tc>
        <w:tc>
          <w:tcPr>
            <w:tcW w:w="1310" w:type="dxa"/>
            <w:tcBorders>
              <w:top w:val="nil"/>
              <w:left w:val="nil"/>
              <w:bottom w:val="nil"/>
              <w:right w:val="single" w:sz="8" w:space="0" w:color="auto"/>
            </w:tcBorders>
            <w:shd w:val="clear" w:color="000000" w:fill="FFFFFF"/>
            <w:noWrap/>
            <w:hideMark/>
          </w:tcPr>
          <w:p w14:paraId="2F39AA6C"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 xml:space="preserve"> $    4,468.80 </w:t>
            </w:r>
          </w:p>
        </w:tc>
      </w:tr>
      <w:tr w:rsidR="00493AF0" w:rsidRPr="00C757CE" w14:paraId="7289E683" w14:textId="77777777" w:rsidTr="00493AF0">
        <w:trPr>
          <w:trHeight w:val="260"/>
          <w:jc w:val="center"/>
        </w:trPr>
        <w:tc>
          <w:tcPr>
            <w:tcW w:w="4328" w:type="dxa"/>
            <w:tcBorders>
              <w:top w:val="nil"/>
              <w:left w:val="single" w:sz="8" w:space="0" w:color="auto"/>
              <w:bottom w:val="nil"/>
              <w:right w:val="single" w:sz="8" w:space="0" w:color="auto"/>
            </w:tcBorders>
            <w:shd w:val="clear" w:color="000000" w:fill="FFFFFF"/>
            <w:noWrap/>
            <w:hideMark/>
          </w:tcPr>
          <w:p w14:paraId="4175412B"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Fee Mensual Licencia de Interface Web que Incluye</w:t>
            </w:r>
          </w:p>
        </w:tc>
        <w:tc>
          <w:tcPr>
            <w:tcW w:w="103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4A51E8AF"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12</w:t>
            </w:r>
          </w:p>
        </w:tc>
        <w:tc>
          <w:tcPr>
            <w:tcW w:w="173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43586827"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 xml:space="preserve"> $             24.94 </w:t>
            </w:r>
          </w:p>
        </w:tc>
        <w:tc>
          <w:tcPr>
            <w:tcW w:w="131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1A06D32"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 xml:space="preserve"> $       299.25 </w:t>
            </w:r>
          </w:p>
        </w:tc>
      </w:tr>
      <w:tr w:rsidR="00493AF0" w:rsidRPr="00C757CE" w14:paraId="3266D86F" w14:textId="77777777" w:rsidTr="00493AF0">
        <w:trPr>
          <w:trHeight w:val="270"/>
          <w:jc w:val="center"/>
        </w:trPr>
        <w:tc>
          <w:tcPr>
            <w:tcW w:w="4328" w:type="dxa"/>
            <w:tcBorders>
              <w:top w:val="nil"/>
              <w:left w:val="single" w:sz="8" w:space="0" w:color="auto"/>
              <w:bottom w:val="single" w:sz="8" w:space="0" w:color="auto"/>
              <w:right w:val="single" w:sz="8" w:space="0" w:color="auto"/>
            </w:tcBorders>
            <w:shd w:val="clear" w:color="000000" w:fill="FFFFFF"/>
            <w:noWrap/>
            <w:hideMark/>
          </w:tcPr>
          <w:p w14:paraId="2F5D1724"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Digitalización Máximo 50 Imágenes o páginas por Mes</w:t>
            </w:r>
          </w:p>
        </w:tc>
        <w:tc>
          <w:tcPr>
            <w:tcW w:w="1036" w:type="dxa"/>
            <w:vMerge/>
            <w:tcBorders>
              <w:top w:val="nil"/>
              <w:left w:val="single" w:sz="8" w:space="0" w:color="auto"/>
              <w:bottom w:val="single" w:sz="8" w:space="0" w:color="000000"/>
              <w:right w:val="single" w:sz="8" w:space="0" w:color="auto"/>
            </w:tcBorders>
            <w:vAlign w:val="center"/>
            <w:hideMark/>
          </w:tcPr>
          <w:p w14:paraId="214D9B1E" w14:textId="77777777" w:rsidR="00C757CE" w:rsidRPr="00C757CE" w:rsidRDefault="00C757CE" w:rsidP="00C757CE">
            <w:pPr>
              <w:spacing w:after="0" w:line="240" w:lineRule="auto"/>
              <w:rPr>
                <w:rFonts w:eastAsia="Times New Roman" w:cs="Calibri"/>
                <w:color w:val="000000"/>
                <w:sz w:val="20"/>
                <w:szCs w:val="20"/>
                <w:lang w:eastAsia="es-EC"/>
              </w:rPr>
            </w:pPr>
          </w:p>
        </w:tc>
        <w:tc>
          <w:tcPr>
            <w:tcW w:w="1731" w:type="dxa"/>
            <w:vMerge/>
            <w:tcBorders>
              <w:top w:val="nil"/>
              <w:left w:val="single" w:sz="8" w:space="0" w:color="auto"/>
              <w:bottom w:val="single" w:sz="8" w:space="0" w:color="000000"/>
              <w:right w:val="single" w:sz="8" w:space="0" w:color="auto"/>
            </w:tcBorders>
            <w:vAlign w:val="center"/>
            <w:hideMark/>
          </w:tcPr>
          <w:p w14:paraId="39449BF9" w14:textId="77777777" w:rsidR="00C757CE" w:rsidRPr="00C757CE" w:rsidRDefault="00C757CE" w:rsidP="00C757CE">
            <w:pPr>
              <w:spacing w:after="0" w:line="240" w:lineRule="auto"/>
              <w:rPr>
                <w:rFonts w:eastAsia="Times New Roman" w:cs="Calibri"/>
                <w:color w:val="000000"/>
                <w:sz w:val="20"/>
                <w:szCs w:val="20"/>
                <w:lang w:eastAsia="es-EC"/>
              </w:rPr>
            </w:pPr>
          </w:p>
        </w:tc>
        <w:tc>
          <w:tcPr>
            <w:tcW w:w="1310" w:type="dxa"/>
            <w:vMerge/>
            <w:tcBorders>
              <w:top w:val="nil"/>
              <w:left w:val="single" w:sz="8" w:space="0" w:color="auto"/>
              <w:bottom w:val="single" w:sz="8" w:space="0" w:color="000000"/>
              <w:right w:val="single" w:sz="8" w:space="0" w:color="auto"/>
            </w:tcBorders>
            <w:vAlign w:val="center"/>
            <w:hideMark/>
          </w:tcPr>
          <w:p w14:paraId="182083A4" w14:textId="77777777" w:rsidR="00C757CE" w:rsidRPr="00C757CE" w:rsidRDefault="00C757CE" w:rsidP="00C757CE">
            <w:pPr>
              <w:spacing w:after="0" w:line="240" w:lineRule="auto"/>
              <w:rPr>
                <w:rFonts w:eastAsia="Times New Roman" w:cs="Calibri"/>
                <w:color w:val="000000"/>
                <w:sz w:val="20"/>
                <w:szCs w:val="20"/>
                <w:lang w:eastAsia="es-EC"/>
              </w:rPr>
            </w:pPr>
          </w:p>
        </w:tc>
      </w:tr>
      <w:tr w:rsidR="00493AF0" w:rsidRPr="00C757CE" w14:paraId="573B15DA" w14:textId="77777777" w:rsidTr="00493AF0">
        <w:trPr>
          <w:trHeight w:val="310"/>
          <w:jc w:val="center"/>
        </w:trPr>
        <w:tc>
          <w:tcPr>
            <w:tcW w:w="4328" w:type="dxa"/>
            <w:tcBorders>
              <w:top w:val="nil"/>
              <w:left w:val="nil"/>
              <w:bottom w:val="nil"/>
              <w:right w:val="nil"/>
            </w:tcBorders>
            <w:shd w:val="clear" w:color="000000" w:fill="FFFFFF"/>
            <w:noWrap/>
            <w:hideMark/>
          </w:tcPr>
          <w:p w14:paraId="2E89FA75" w14:textId="77777777" w:rsidR="00C757CE" w:rsidRPr="00C757CE" w:rsidRDefault="00C757CE" w:rsidP="00C757CE">
            <w:pPr>
              <w:spacing w:after="0" w:line="240" w:lineRule="auto"/>
              <w:rPr>
                <w:rFonts w:eastAsia="Times New Roman" w:cs="Calibri"/>
                <w:color w:val="000000"/>
                <w:sz w:val="24"/>
                <w:szCs w:val="24"/>
                <w:lang w:eastAsia="es-EC"/>
              </w:rPr>
            </w:pPr>
            <w:r w:rsidRPr="00C757CE">
              <w:rPr>
                <w:rFonts w:eastAsia="Times New Roman" w:cs="Calibri"/>
                <w:color w:val="000000"/>
                <w:sz w:val="24"/>
                <w:szCs w:val="24"/>
                <w:lang w:eastAsia="es-EC"/>
              </w:rPr>
              <w:t> </w:t>
            </w:r>
          </w:p>
        </w:tc>
        <w:tc>
          <w:tcPr>
            <w:tcW w:w="1036" w:type="dxa"/>
            <w:tcBorders>
              <w:top w:val="nil"/>
              <w:left w:val="nil"/>
              <w:bottom w:val="nil"/>
              <w:right w:val="nil"/>
            </w:tcBorders>
            <w:shd w:val="clear" w:color="000000" w:fill="FFFFFF"/>
            <w:noWrap/>
            <w:hideMark/>
          </w:tcPr>
          <w:p w14:paraId="7E5A3610" w14:textId="77777777" w:rsidR="00C757CE" w:rsidRPr="00C757CE" w:rsidRDefault="00C757CE" w:rsidP="00C757CE">
            <w:pPr>
              <w:spacing w:after="0" w:line="240" w:lineRule="auto"/>
              <w:rPr>
                <w:rFonts w:eastAsia="Times New Roman" w:cs="Calibri"/>
                <w:color w:val="000000"/>
                <w:lang w:eastAsia="es-EC"/>
              </w:rPr>
            </w:pPr>
            <w:r w:rsidRPr="00C757CE">
              <w:rPr>
                <w:rFonts w:eastAsia="Times New Roman" w:cs="Calibri"/>
                <w:color w:val="000000"/>
                <w:lang w:eastAsia="es-EC"/>
              </w:rPr>
              <w:t> </w:t>
            </w:r>
          </w:p>
        </w:tc>
        <w:tc>
          <w:tcPr>
            <w:tcW w:w="1731" w:type="dxa"/>
            <w:tcBorders>
              <w:top w:val="nil"/>
              <w:left w:val="single" w:sz="8" w:space="0" w:color="auto"/>
              <w:bottom w:val="nil"/>
              <w:right w:val="single" w:sz="8" w:space="0" w:color="auto"/>
            </w:tcBorders>
            <w:shd w:val="clear" w:color="000000" w:fill="FFFFFF"/>
            <w:noWrap/>
            <w:hideMark/>
          </w:tcPr>
          <w:p w14:paraId="65D902AA" w14:textId="77777777" w:rsidR="00C757CE" w:rsidRPr="00C757CE" w:rsidRDefault="00C757CE" w:rsidP="00C757CE">
            <w:pPr>
              <w:spacing w:after="0" w:line="240" w:lineRule="auto"/>
              <w:rPr>
                <w:rFonts w:eastAsia="Times New Roman" w:cs="Calibri"/>
                <w:b/>
                <w:bCs/>
                <w:color w:val="000000"/>
                <w:lang w:eastAsia="es-EC"/>
              </w:rPr>
            </w:pPr>
            <w:r w:rsidRPr="00C757CE">
              <w:rPr>
                <w:rFonts w:eastAsia="Times New Roman" w:cs="Calibri"/>
                <w:b/>
                <w:bCs/>
                <w:color w:val="000000"/>
                <w:lang w:eastAsia="es-EC"/>
              </w:rPr>
              <w:t>Sub-Total</w:t>
            </w:r>
          </w:p>
        </w:tc>
        <w:tc>
          <w:tcPr>
            <w:tcW w:w="1310" w:type="dxa"/>
            <w:tcBorders>
              <w:top w:val="nil"/>
              <w:left w:val="nil"/>
              <w:bottom w:val="nil"/>
              <w:right w:val="single" w:sz="8" w:space="0" w:color="auto"/>
            </w:tcBorders>
            <w:shd w:val="clear" w:color="000000" w:fill="FFFFFF"/>
            <w:noWrap/>
            <w:hideMark/>
          </w:tcPr>
          <w:p w14:paraId="51482187"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 xml:space="preserve"> $    4,768.05 </w:t>
            </w:r>
          </w:p>
        </w:tc>
      </w:tr>
      <w:tr w:rsidR="00493AF0" w:rsidRPr="00C757CE" w14:paraId="06F55547" w14:textId="77777777" w:rsidTr="00493AF0">
        <w:trPr>
          <w:trHeight w:val="310"/>
          <w:jc w:val="center"/>
        </w:trPr>
        <w:tc>
          <w:tcPr>
            <w:tcW w:w="4328" w:type="dxa"/>
            <w:tcBorders>
              <w:top w:val="nil"/>
              <w:left w:val="nil"/>
              <w:bottom w:val="nil"/>
              <w:right w:val="nil"/>
            </w:tcBorders>
            <w:shd w:val="clear" w:color="000000" w:fill="FFFFFF"/>
            <w:noWrap/>
            <w:hideMark/>
          </w:tcPr>
          <w:p w14:paraId="10C235EC" w14:textId="77777777" w:rsidR="00C757CE" w:rsidRPr="00C757CE" w:rsidRDefault="00C757CE" w:rsidP="00C757CE">
            <w:pPr>
              <w:spacing w:after="0" w:line="240" w:lineRule="auto"/>
              <w:rPr>
                <w:rFonts w:eastAsia="Times New Roman" w:cs="Calibri"/>
                <w:color w:val="000000"/>
                <w:sz w:val="24"/>
                <w:szCs w:val="24"/>
                <w:lang w:eastAsia="es-EC"/>
              </w:rPr>
            </w:pPr>
            <w:r w:rsidRPr="00C757CE">
              <w:rPr>
                <w:rFonts w:eastAsia="Times New Roman" w:cs="Calibri"/>
                <w:color w:val="000000"/>
                <w:sz w:val="24"/>
                <w:szCs w:val="24"/>
                <w:lang w:eastAsia="es-EC"/>
              </w:rPr>
              <w:t> </w:t>
            </w:r>
          </w:p>
        </w:tc>
        <w:tc>
          <w:tcPr>
            <w:tcW w:w="1036" w:type="dxa"/>
            <w:tcBorders>
              <w:top w:val="nil"/>
              <w:left w:val="nil"/>
              <w:bottom w:val="nil"/>
              <w:right w:val="nil"/>
            </w:tcBorders>
            <w:shd w:val="clear" w:color="000000" w:fill="FFFFFF"/>
            <w:noWrap/>
            <w:hideMark/>
          </w:tcPr>
          <w:p w14:paraId="059B5D87" w14:textId="77777777" w:rsidR="00C757CE" w:rsidRPr="00C757CE" w:rsidRDefault="00C757CE" w:rsidP="00C757CE">
            <w:pPr>
              <w:spacing w:after="0" w:line="240" w:lineRule="auto"/>
              <w:rPr>
                <w:rFonts w:eastAsia="Times New Roman" w:cs="Calibri"/>
                <w:color w:val="000000"/>
                <w:lang w:eastAsia="es-EC"/>
              </w:rPr>
            </w:pPr>
            <w:r w:rsidRPr="00C757CE">
              <w:rPr>
                <w:rFonts w:eastAsia="Times New Roman" w:cs="Calibri"/>
                <w:color w:val="000000"/>
                <w:lang w:eastAsia="es-EC"/>
              </w:rPr>
              <w:t> </w:t>
            </w:r>
          </w:p>
        </w:tc>
        <w:tc>
          <w:tcPr>
            <w:tcW w:w="1731" w:type="dxa"/>
            <w:tcBorders>
              <w:top w:val="nil"/>
              <w:left w:val="single" w:sz="8" w:space="0" w:color="auto"/>
              <w:bottom w:val="nil"/>
              <w:right w:val="single" w:sz="8" w:space="0" w:color="auto"/>
            </w:tcBorders>
            <w:shd w:val="clear" w:color="000000" w:fill="FFFFFF"/>
            <w:noWrap/>
            <w:hideMark/>
          </w:tcPr>
          <w:p w14:paraId="345FBFC3" w14:textId="77777777" w:rsidR="00C757CE" w:rsidRPr="00C757CE" w:rsidRDefault="00C757CE" w:rsidP="00C757CE">
            <w:pPr>
              <w:spacing w:after="0" w:line="240" w:lineRule="auto"/>
              <w:rPr>
                <w:rFonts w:eastAsia="Times New Roman" w:cs="Calibri"/>
                <w:b/>
                <w:bCs/>
                <w:color w:val="000000"/>
                <w:lang w:eastAsia="es-EC"/>
              </w:rPr>
            </w:pPr>
            <w:r w:rsidRPr="00C757CE">
              <w:rPr>
                <w:rFonts w:eastAsia="Times New Roman" w:cs="Calibri"/>
                <w:b/>
                <w:bCs/>
                <w:color w:val="000000"/>
                <w:lang w:eastAsia="es-EC"/>
              </w:rPr>
              <w:t>Descuento</w:t>
            </w:r>
          </w:p>
        </w:tc>
        <w:tc>
          <w:tcPr>
            <w:tcW w:w="1310" w:type="dxa"/>
            <w:tcBorders>
              <w:top w:val="nil"/>
              <w:left w:val="nil"/>
              <w:bottom w:val="nil"/>
              <w:right w:val="single" w:sz="8" w:space="0" w:color="auto"/>
            </w:tcBorders>
            <w:shd w:val="clear" w:color="000000" w:fill="FFFFFF"/>
            <w:noWrap/>
            <w:hideMark/>
          </w:tcPr>
          <w:p w14:paraId="584C6CC3"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 xml:space="preserve"> $       299.25 </w:t>
            </w:r>
          </w:p>
        </w:tc>
      </w:tr>
      <w:tr w:rsidR="00493AF0" w:rsidRPr="00C757CE" w14:paraId="7FA893DB" w14:textId="77777777" w:rsidTr="00493AF0">
        <w:trPr>
          <w:trHeight w:val="300"/>
          <w:jc w:val="center"/>
        </w:trPr>
        <w:tc>
          <w:tcPr>
            <w:tcW w:w="4328" w:type="dxa"/>
            <w:tcBorders>
              <w:top w:val="nil"/>
              <w:left w:val="nil"/>
              <w:bottom w:val="nil"/>
              <w:right w:val="nil"/>
            </w:tcBorders>
            <w:shd w:val="clear" w:color="000000" w:fill="FFFFFF"/>
            <w:noWrap/>
            <w:hideMark/>
          </w:tcPr>
          <w:p w14:paraId="0CD52F81" w14:textId="77777777" w:rsidR="00C757CE" w:rsidRPr="00C757CE" w:rsidRDefault="00C757CE" w:rsidP="00C757CE">
            <w:pPr>
              <w:spacing w:after="0" w:line="240" w:lineRule="auto"/>
              <w:rPr>
                <w:rFonts w:eastAsia="Times New Roman" w:cs="Calibri"/>
                <w:color w:val="000000"/>
                <w:lang w:eastAsia="es-EC"/>
              </w:rPr>
            </w:pPr>
            <w:r w:rsidRPr="00C757CE">
              <w:rPr>
                <w:rFonts w:eastAsia="Times New Roman" w:cs="Calibri"/>
                <w:color w:val="000000"/>
                <w:lang w:eastAsia="es-EC"/>
              </w:rPr>
              <w:t> </w:t>
            </w:r>
          </w:p>
        </w:tc>
        <w:tc>
          <w:tcPr>
            <w:tcW w:w="1036" w:type="dxa"/>
            <w:tcBorders>
              <w:top w:val="nil"/>
              <w:left w:val="nil"/>
              <w:bottom w:val="nil"/>
              <w:right w:val="nil"/>
            </w:tcBorders>
            <w:shd w:val="clear" w:color="000000" w:fill="FFFFFF"/>
            <w:noWrap/>
            <w:hideMark/>
          </w:tcPr>
          <w:p w14:paraId="698C2FDE" w14:textId="77777777" w:rsidR="00C757CE" w:rsidRPr="00C757CE" w:rsidRDefault="00C757CE" w:rsidP="00C757CE">
            <w:pPr>
              <w:spacing w:after="0" w:line="240" w:lineRule="auto"/>
              <w:rPr>
                <w:rFonts w:eastAsia="Times New Roman" w:cs="Calibri"/>
                <w:color w:val="000000"/>
                <w:lang w:eastAsia="es-EC"/>
              </w:rPr>
            </w:pPr>
            <w:r w:rsidRPr="00C757CE">
              <w:rPr>
                <w:rFonts w:eastAsia="Times New Roman" w:cs="Calibri"/>
                <w:color w:val="000000"/>
                <w:lang w:eastAsia="es-EC"/>
              </w:rPr>
              <w:t> </w:t>
            </w:r>
          </w:p>
        </w:tc>
        <w:tc>
          <w:tcPr>
            <w:tcW w:w="1731" w:type="dxa"/>
            <w:tcBorders>
              <w:top w:val="nil"/>
              <w:left w:val="single" w:sz="8" w:space="0" w:color="auto"/>
              <w:bottom w:val="nil"/>
              <w:right w:val="single" w:sz="8" w:space="0" w:color="auto"/>
            </w:tcBorders>
            <w:shd w:val="clear" w:color="000000" w:fill="FFFFFF"/>
            <w:noWrap/>
            <w:hideMark/>
          </w:tcPr>
          <w:p w14:paraId="421546D8" w14:textId="77777777" w:rsidR="00C757CE" w:rsidRPr="00C757CE" w:rsidRDefault="00C757CE" w:rsidP="00C757CE">
            <w:pPr>
              <w:spacing w:after="0" w:line="240" w:lineRule="auto"/>
              <w:rPr>
                <w:rFonts w:eastAsia="Times New Roman" w:cs="Calibri"/>
                <w:b/>
                <w:bCs/>
                <w:color w:val="000000"/>
                <w:lang w:eastAsia="es-EC"/>
              </w:rPr>
            </w:pPr>
            <w:r w:rsidRPr="00C757CE">
              <w:rPr>
                <w:rFonts w:eastAsia="Times New Roman" w:cs="Calibri"/>
                <w:b/>
                <w:bCs/>
                <w:color w:val="000000"/>
                <w:lang w:eastAsia="es-EC"/>
              </w:rPr>
              <w:t>IVA</w:t>
            </w:r>
          </w:p>
        </w:tc>
        <w:tc>
          <w:tcPr>
            <w:tcW w:w="1310" w:type="dxa"/>
            <w:tcBorders>
              <w:top w:val="nil"/>
              <w:left w:val="nil"/>
              <w:bottom w:val="nil"/>
              <w:right w:val="single" w:sz="8" w:space="0" w:color="auto"/>
            </w:tcBorders>
            <w:shd w:val="clear" w:color="000000" w:fill="FFFFFF"/>
            <w:noWrap/>
            <w:hideMark/>
          </w:tcPr>
          <w:p w14:paraId="454B9539" w14:textId="77777777" w:rsidR="00C757CE" w:rsidRPr="00C757CE" w:rsidRDefault="00C757CE" w:rsidP="00C757CE">
            <w:pPr>
              <w:spacing w:after="0" w:line="240" w:lineRule="auto"/>
              <w:jc w:val="center"/>
              <w:rPr>
                <w:rFonts w:eastAsia="Times New Roman" w:cs="Calibri"/>
                <w:color w:val="000000"/>
                <w:sz w:val="20"/>
                <w:szCs w:val="20"/>
                <w:lang w:eastAsia="es-EC"/>
              </w:rPr>
            </w:pPr>
            <w:r w:rsidRPr="00C757CE">
              <w:rPr>
                <w:rFonts w:eastAsia="Times New Roman" w:cs="Calibri"/>
                <w:color w:val="000000"/>
                <w:sz w:val="20"/>
                <w:szCs w:val="20"/>
                <w:lang w:eastAsia="es-EC"/>
              </w:rPr>
              <w:t xml:space="preserve"> $       536.26 </w:t>
            </w:r>
          </w:p>
        </w:tc>
      </w:tr>
      <w:tr w:rsidR="00493AF0" w:rsidRPr="00C757CE" w14:paraId="28EBDF19" w14:textId="77777777" w:rsidTr="00493AF0">
        <w:trPr>
          <w:trHeight w:val="300"/>
          <w:jc w:val="center"/>
        </w:trPr>
        <w:tc>
          <w:tcPr>
            <w:tcW w:w="4328" w:type="dxa"/>
            <w:tcBorders>
              <w:top w:val="nil"/>
              <w:left w:val="nil"/>
              <w:bottom w:val="nil"/>
              <w:right w:val="nil"/>
            </w:tcBorders>
            <w:shd w:val="clear" w:color="000000" w:fill="FFFFFF"/>
            <w:noWrap/>
            <w:hideMark/>
          </w:tcPr>
          <w:p w14:paraId="013D24D6" w14:textId="77777777" w:rsidR="00C757CE" w:rsidRPr="00C757CE" w:rsidRDefault="00C757CE" w:rsidP="00C757CE">
            <w:pPr>
              <w:spacing w:after="0" w:line="240" w:lineRule="auto"/>
              <w:rPr>
                <w:rFonts w:eastAsia="Times New Roman" w:cs="Calibri"/>
                <w:color w:val="000000"/>
                <w:lang w:eastAsia="es-EC"/>
              </w:rPr>
            </w:pPr>
            <w:r w:rsidRPr="00C757CE">
              <w:rPr>
                <w:rFonts w:eastAsia="Times New Roman" w:cs="Calibri"/>
                <w:color w:val="000000"/>
                <w:lang w:eastAsia="es-EC"/>
              </w:rPr>
              <w:t> </w:t>
            </w:r>
          </w:p>
        </w:tc>
        <w:tc>
          <w:tcPr>
            <w:tcW w:w="1036" w:type="dxa"/>
            <w:tcBorders>
              <w:top w:val="nil"/>
              <w:left w:val="nil"/>
              <w:bottom w:val="nil"/>
              <w:right w:val="nil"/>
            </w:tcBorders>
            <w:shd w:val="clear" w:color="000000" w:fill="FFFFFF"/>
            <w:noWrap/>
            <w:hideMark/>
          </w:tcPr>
          <w:p w14:paraId="21BAC4FD" w14:textId="77777777" w:rsidR="00C757CE" w:rsidRPr="00C757CE" w:rsidRDefault="00C757CE" w:rsidP="00C757CE">
            <w:pPr>
              <w:spacing w:after="0" w:line="240" w:lineRule="auto"/>
              <w:rPr>
                <w:rFonts w:eastAsia="Times New Roman" w:cs="Calibri"/>
                <w:color w:val="000000"/>
                <w:lang w:eastAsia="es-EC"/>
              </w:rPr>
            </w:pPr>
            <w:r w:rsidRPr="00C757CE">
              <w:rPr>
                <w:rFonts w:eastAsia="Times New Roman" w:cs="Calibri"/>
                <w:color w:val="000000"/>
                <w:lang w:eastAsia="es-EC"/>
              </w:rPr>
              <w:t> </w:t>
            </w:r>
          </w:p>
        </w:tc>
        <w:tc>
          <w:tcPr>
            <w:tcW w:w="1731" w:type="dxa"/>
            <w:tcBorders>
              <w:top w:val="single" w:sz="8" w:space="0" w:color="auto"/>
              <w:left w:val="single" w:sz="8" w:space="0" w:color="auto"/>
              <w:bottom w:val="single" w:sz="8" w:space="0" w:color="auto"/>
              <w:right w:val="single" w:sz="8" w:space="0" w:color="auto"/>
            </w:tcBorders>
            <w:shd w:val="clear" w:color="000000" w:fill="FFFFFF"/>
            <w:noWrap/>
            <w:hideMark/>
          </w:tcPr>
          <w:p w14:paraId="1523EDF0" w14:textId="77777777" w:rsidR="00C757CE" w:rsidRPr="00C757CE" w:rsidRDefault="00C757CE" w:rsidP="00C757CE">
            <w:pPr>
              <w:spacing w:after="0" w:line="240" w:lineRule="auto"/>
              <w:rPr>
                <w:rFonts w:eastAsia="Times New Roman" w:cs="Calibri"/>
                <w:b/>
                <w:bCs/>
                <w:color w:val="000000"/>
                <w:lang w:eastAsia="es-EC"/>
              </w:rPr>
            </w:pPr>
            <w:r w:rsidRPr="00C757CE">
              <w:rPr>
                <w:rFonts w:eastAsia="Times New Roman" w:cs="Calibri"/>
                <w:b/>
                <w:bCs/>
                <w:color w:val="000000"/>
                <w:lang w:eastAsia="es-EC"/>
              </w:rPr>
              <w:t>Total</w:t>
            </w:r>
          </w:p>
        </w:tc>
        <w:tc>
          <w:tcPr>
            <w:tcW w:w="1310" w:type="dxa"/>
            <w:tcBorders>
              <w:top w:val="single" w:sz="8" w:space="0" w:color="auto"/>
              <w:left w:val="nil"/>
              <w:bottom w:val="single" w:sz="8" w:space="0" w:color="auto"/>
              <w:right w:val="single" w:sz="8" w:space="0" w:color="auto"/>
            </w:tcBorders>
            <w:shd w:val="clear" w:color="000000" w:fill="CCCCFF"/>
            <w:noWrap/>
            <w:hideMark/>
          </w:tcPr>
          <w:p w14:paraId="1E6BCEDE" w14:textId="77777777" w:rsidR="00C757CE" w:rsidRPr="00C757CE" w:rsidRDefault="00C757CE" w:rsidP="00C757CE">
            <w:pPr>
              <w:spacing w:after="0" w:line="240" w:lineRule="auto"/>
              <w:jc w:val="center"/>
              <w:rPr>
                <w:rFonts w:eastAsia="Times New Roman" w:cs="Calibri"/>
                <w:b/>
                <w:bCs/>
                <w:color w:val="000000"/>
                <w:sz w:val="20"/>
                <w:szCs w:val="20"/>
                <w:lang w:eastAsia="es-EC"/>
              </w:rPr>
            </w:pPr>
            <w:r w:rsidRPr="00C757CE">
              <w:rPr>
                <w:rFonts w:eastAsia="Times New Roman" w:cs="Calibri"/>
                <w:b/>
                <w:bCs/>
                <w:color w:val="000000"/>
                <w:sz w:val="20"/>
                <w:szCs w:val="20"/>
                <w:lang w:eastAsia="es-EC"/>
              </w:rPr>
              <w:t xml:space="preserve"> $    5,005.06 </w:t>
            </w:r>
          </w:p>
        </w:tc>
      </w:tr>
    </w:tbl>
    <w:p w14:paraId="7BDA8600" w14:textId="77777777" w:rsidR="00011CCC" w:rsidRDefault="00011CCC" w:rsidP="00AF7607">
      <w:pPr>
        <w:pStyle w:val="Sansinterligne"/>
        <w:tabs>
          <w:tab w:val="left" w:pos="2160"/>
        </w:tabs>
        <w:ind w:right="4"/>
        <w:jc w:val="both"/>
        <w:rPr>
          <w:rFonts w:asciiTheme="minorHAnsi" w:hAnsiTheme="minorHAnsi" w:cstheme="minorHAnsi"/>
          <w:b/>
        </w:rPr>
      </w:pPr>
    </w:p>
    <w:p w14:paraId="0953B43D" w14:textId="77777777" w:rsidR="00C757CE" w:rsidRPr="000C7C12" w:rsidRDefault="00C757CE" w:rsidP="00AF7607">
      <w:pPr>
        <w:pStyle w:val="Sansinterligne"/>
        <w:tabs>
          <w:tab w:val="left" w:pos="2160"/>
        </w:tabs>
        <w:ind w:right="4"/>
        <w:jc w:val="both"/>
        <w:rPr>
          <w:rFonts w:asciiTheme="minorHAnsi" w:hAnsiTheme="minorHAnsi" w:cstheme="minorHAnsi"/>
          <w:b/>
        </w:rPr>
      </w:pPr>
    </w:p>
    <w:p w14:paraId="6B363830" w14:textId="77777777" w:rsidR="005E7B02" w:rsidRPr="000C7C12" w:rsidRDefault="005E7B02" w:rsidP="00AF7607">
      <w:pPr>
        <w:pStyle w:val="Sansinterligne"/>
        <w:numPr>
          <w:ilvl w:val="0"/>
          <w:numId w:val="31"/>
        </w:numPr>
        <w:tabs>
          <w:tab w:val="left" w:pos="2160"/>
        </w:tabs>
        <w:ind w:right="4"/>
        <w:jc w:val="both"/>
        <w:rPr>
          <w:rFonts w:asciiTheme="minorHAnsi" w:hAnsiTheme="minorHAnsi" w:cstheme="minorHAnsi"/>
          <w:b/>
        </w:rPr>
      </w:pPr>
      <w:r w:rsidRPr="000C7C12">
        <w:rPr>
          <w:rFonts w:asciiTheme="minorHAnsi" w:hAnsiTheme="minorHAnsi" w:cstheme="minorHAnsi"/>
          <w:b/>
        </w:rPr>
        <w:t>Beneficios de Administrar los Información con DATASOLUTIONS S.A.</w:t>
      </w:r>
    </w:p>
    <w:p w14:paraId="1A1673D7" w14:textId="77777777" w:rsidR="005E7B02" w:rsidRPr="000C7C12" w:rsidRDefault="005E7B02" w:rsidP="00AF7607">
      <w:pPr>
        <w:pStyle w:val="Sansinterligne"/>
        <w:tabs>
          <w:tab w:val="left" w:pos="2160"/>
        </w:tabs>
        <w:ind w:right="4"/>
        <w:jc w:val="both"/>
        <w:rPr>
          <w:rFonts w:asciiTheme="minorHAnsi" w:hAnsiTheme="minorHAnsi" w:cstheme="minorHAnsi"/>
        </w:rPr>
      </w:pPr>
    </w:p>
    <w:p w14:paraId="6A66AFE2" w14:textId="77777777" w:rsidR="005E7B02" w:rsidRPr="000C7C1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Contamos con un Centro de Acopio acondicionado para la conservación de su información</w:t>
      </w:r>
    </w:p>
    <w:p w14:paraId="00765476" w14:textId="77777777" w:rsidR="005E7B02" w:rsidRPr="000C7C12" w:rsidRDefault="005E7B02" w:rsidP="00AF7607">
      <w:pPr>
        <w:pStyle w:val="Sansinterligne"/>
        <w:numPr>
          <w:ilvl w:val="1"/>
          <w:numId w:val="33"/>
        </w:numPr>
        <w:tabs>
          <w:tab w:val="left" w:pos="2160"/>
        </w:tabs>
        <w:ind w:right="4"/>
        <w:jc w:val="both"/>
        <w:rPr>
          <w:rFonts w:asciiTheme="minorHAnsi" w:hAnsiTheme="minorHAnsi" w:cstheme="minorHAnsi"/>
        </w:rPr>
      </w:pPr>
      <w:r w:rsidRPr="000C7C12">
        <w:rPr>
          <w:rFonts w:asciiTheme="minorHAnsi" w:hAnsiTheme="minorHAnsi" w:cstheme="minorHAnsi"/>
        </w:rPr>
        <w:t xml:space="preserve">Fumigación mensual para evitar plagas </w:t>
      </w:r>
    </w:p>
    <w:p w14:paraId="5692E0CC" w14:textId="77777777" w:rsidR="005E7B02" w:rsidRPr="000C7C12" w:rsidRDefault="005E7B02" w:rsidP="00AF7607">
      <w:pPr>
        <w:pStyle w:val="Sansinterligne"/>
        <w:numPr>
          <w:ilvl w:val="1"/>
          <w:numId w:val="33"/>
        </w:numPr>
        <w:tabs>
          <w:tab w:val="left" w:pos="2160"/>
        </w:tabs>
        <w:ind w:right="4"/>
        <w:jc w:val="both"/>
        <w:rPr>
          <w:rFonts w:asciiTheme="minorHAnsi" w:hAnsiTheme="minorHAnsi" w:cstheme="minorHAnsi"/>
        </w:rPr>
      </w:pPr>
      <w:r w:rsidRPr="000C7C12">
        <w:rPr>
          <w:rFonts w:asciiTheme="minorHAnsi" w:hAnsiTheme="minorHAnsi" w:cstheme="minorHAnsi"/>
        </w:rPr>
        <w:t>Iluminación en el interior con Luz Natural</w:t>
      </w:r>
    </w:p>
    <w:p w14:paraId="5BC6D936" w14:textId="77777777" w:rsidR="005E7B02" w:rsidRPr="000C7C12" w:rsidRDefault="005E7B02" w:rsidP="00AF7607">
      <w:pPr>
        <w:pStyle w:val="Sansinterligne"/>
        <w:numPr>
          <w:ilvl w:val="1"/>
          <w:numId w:val="33"/>
        </w:numPr>
        <w:tabs>
          <w:tab w:val="left" w:pos="2160"/>
        </w:tabs>
        <w:ind w:right="4"/>
        <w:jc w:val="both"/>
        <w:rPr>
          <w:rFonts w:asciiTheme="minorHAnsi" w:hAnsiTheme="minorHAnsi" w:cstheme="minorHAnsi"/>
        </w:rPr>
      </w:pPr>
      <w:r w:rsidRPr="000C7C12">
        <w:rPr>
          <w:rFonts w:asciiTheme="minorHAnsi" w:hAnsiTheme="minorHAnsi" w:cstheme="minorHAnsi"/>
        </w:rPr>
        <w:t>Sensores de movimientos</w:t>
      </w:r>
    </w:p>
    <w:p w14:paraId="7687CF85" w14:textId="77777777" w:rsidR="005E7B02" w:rsidRPr="000C7C12" w:rsidRDefault="005E7B02" w:rsidP="00AF7607">
      <w:pPr>
        <w:pStyle w:val="Sansinterligne"/>
        <w:numPr>
          <w:ilvl w:val="1"/>
          <w:numId w:val="33"/>
        </w:numPr>
        <w:tabs>
          <w:tab w:val="left" w:pos="2160"/>
        </w:tabs>
        <w:ind w:right="4"/>
        <w:jc w:val="both"/>
        <w:rPr>
          <w:rFonts w:asciiTheme="minorHAnsi" w:hAnsiTheme="minorHAnsi" w:cstheme="minorHAnsi"/>
        </w:rPr>
      </w:pPr>
      <w:r w:rsidRPr="000C7C12">
        <w:rPr>
          <w:rFonts w:asciiTheme="minorHAnsi" w:hAnsiTheme="minorHAnsi" w:cstheme="minorHAnsi"/>
        </w:rPr>
        <w:t xml:space="preserve">Alarmas </w:t>
      </w:r>
    </w:p>
    <w:p w14:paraId="53311887" w14:textId="77777777" w:rsidR="005E7B02" w:rsidRPr="000C7C12" w:rsidRDefault="005E7B02" w:rsidP="00AF7607">
      <w:pPr>
        <w:pStyle w:val="Sansinterligne"/>
        <w:numPr>
          <w:ilvl w:val="1"/>
          <w:numId w:val="33"/>
        </w:numPr>
        <w:tabs>
          <w:tab w:val="left" w:pos="2160"/>
        </w:tabs>
        <w:ind w:right="4"/>
        <w:jc w:val="both"/>
        <w:rPr>
          <w:rFonts w:asciiTheme="minorHAnsi" w:hAnsiTheme="minorHAnsi" w:cstheme="minorHAnsi"/>
        </w:rPr>
      </w:pPr>
      <w:r w:rsidRPr="000C7C12">
        <w:rPr>
          <w:rFonts w:asciiTheme="minorHAnsi" w:hAnsiTheme="minorHAnsi" w:cstheme="minorHAnsi"/>
        </w:rPr>
        <w:t>Detectores de Humo</w:t>
      </w:r>
    </w:p>
    <w:p w14:paraId="1D86CC96" w14:textId="77777777" w:rsidR="005E7B02" w:rsidRDefault="005E7B02" w:rsidP="00AF7607">
      <w:pPr>
        <w:pStyle w:val="Sansinterligne"/>
        <w:numPr>
          <w:ilvl w:val="1"/>
          <w:numId w:val="33"/>
        </w:numPr>
        <w:tabs>
          <w:tab w:val="left" w:pos="2160"/>
        </w:tabs>
        <w:ind w:right="4"/>
        <w:jc w:val="both"/>
        <w:rPr>
          <w:rFonts w:asciiTheme="minorHAnsi" w:hAnsiTheme="minorHAnsi" w:cstheme="minorHAnsi"/>
        </w:rPr>
      </w:pPr>
      <w:r w:rsidRPr="000C7C12">
        <w:rPr>
          <w:rFonts w:asciiTheme="minorHAnsi" w:hAnsiTheme="minorHAnsi" w:cstheme="minorHAnsi"/>
        </w:rPr>
        <w:t>Cisterna dedicada al control de incendio.</w:t>
      </w:r>
    </w:p>
    <w:p w14:paraId="57634C4A" w14:textId="77777777" w:rsidR="00A77D33" w:rsidRPr="000C7C12" w:rsidRDefault="00A77D33" w:rsidP="00A77D33">
      <w:pPr>
        <w:pStyle w:val="Sansinterligne"/>
        <w:tabs>
          <w:tab w:val="left" w:pos="2160"/>
        </w:tabs>
        <w:ind w:left="1440" w:right="4"/>
        <w:jc w:val="both"/>
        <w:rPr>
          <w:rFonts w:asciiTheme="minorHAnsi" w:hAnsiTheme="minorHAnsi" w:cstheme="minorHAnsi"/>
        </w:rPr>
      </w:pPr>
    </w:p>
    <w:p w14:paraId="17729CC2" w14:textId="77777777" w:rsidR="005E7B0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Al custodiar su información desde nuestras oficinas somos los encargados en hacerles llegar la información hasta sus oficinas utilizando los envíos.</w:t>
      </w:r>
    </w:p>
    <w:p w14:paraId="22F48B35" w14:textId="77777777" w:rsidR="0068584D" w:rsidRPr="000C7C12" w:rsidRDefault="0068584D" w:rsidP="0068584D">
      <w:pPr>
        <w:pStyle w:val="Sansinterligne"/>
        <w:tabs>
          <w:tab w:val="left" w:pos="2160"/>
        </w:tabs>
        <w:ind w:left="720" w:right="4"/>
        <w:jc w:val="both"/>
        <w:rPr>
          <w:rFonts w:asciiTheme="minorHAnsi" w:hAnsiTheme="minorHAnsi" w:cstheme="minorHAnsi"/>
        </w:rPr>
      </w:pPr>
    </w:p>
    <w:p w14:paraId="1A8D23BB" w14:textId="77777777" w:rsidR="005E7B02" w:rsidRPr="000C7C12" w:rsidRDefault="005E7B02" w:rsidP="00AF7607">
      <w:pPr>
        <w:pStyle w:val="Sansinterligne"/>
        <w:numPr>
          <w:ilvl w:val="0"/>
          <w:numId w:val="34"/>
        </w:numPr>
        <w:tabs>
          <w:tab w:val="left" w:pos="2160"/>
        </w:tabs>
        <w:ind w:right="4"/>
        <w:jc w:val="both"/>
        <w:rPr>
          <w:rFonts w:asciiTheme="minorHAnsi" w:hAnsiTheme="minorHAnsi" w:cstheme="minorHAnsi"/>
        </w:rPr>
      </w:pPr>
      <w:r w:rsidRPr="000C7C12">
        <w:rPr>
          <w:rFonts w:asciiTheme="minorHAnsi" w:hAnsiTheme="minorHAnsi" w:cstheme="minorHAnsi"/>
        </w:rPr>
        <w:t>Normales: Tiempos de Respuestas 24 Horas</w:t>
      </w:r>
    </w:p>
    <w:p w14:paraId="33A08E9B" w14:textId="77777777" w:rsidR="005E7B02" w:rsidRDefault="005E7B02" w:rsidP="00AF7607">
      <w:pPr>
        <w:pStyle w:val="Sansinterligne"/>
        <w:numPr>
          <w:ilvl w:val="0"/>
          <w:numId w:val="34"/>
        </w:numPr>
        <w:tabs>
          <w:tab w:val="left" w:pos="2160"/>
        </w:tabs>
        <w:ind w:right="4"/>
        <w:jc w:val="both"/>
        <w:rPr>
          <w:rFonts w:asciiTheme="minorHAnsi" w:hAnsiTheme="minorHAnsi" w:cstheme="minorHAnsi"/>
        </w:rPr>
      </w:pPr>
      <w:r w:rsidRPr="000C7C12">
        <w:rPr>
          <w:rFonts w:asciiTheme="minorHAnsi" w:hAnsiTheme="minorHAnsi" w:cstheme="minorHAnsi"/>
        </w:rPr>
        <w:t xml:space="preserve">Urgentes: </w:t>
      </w:r>
      <w:r w:rsidR="0068584D">
        <w:rPr>
          <w:rFonts w:asciiTheme="minorHAnsi" w:hAnsiTheme="minorHAnsi" w:cstheme="minorHAnsi"/>
        </w:rPr>
        <w:t>Dentro de las 8 horas Laborales</w:t>
      </w:r>
    </w:p>
    <w:p w14:paraId="318BA9B3" w14:textId="77777777" w:rsidR="0068584D" w:rsidRPr="000C7C12" w:rsidRDefault="0068584D" w:rsidP="0068584D">
      <w:pPr>
        <w:pStyle w:val="Sansinterligne"/>
        <w:tabs>
          <w:tab w:val="left" w:pos="2160"/>
        </w:tabs>
        <w:ind w:left="1440" w:right="4"/>
        <w:jc w:val="both"/>
        <w:rPr>
          <w:rFonts w:asciiTheme="minorHAnsi" w:hAnsiTheme="minorHAnsi" w:cstheme="minorHAnsi"/>
        </w:rPr>
      </w:pPr>
    </w:p>
    <w:p w14:paraId="55FA0640" w14:textId="77777777" w:rsidR="005E7B02" w:rsidRPr="000C7C1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Servicio de postventa pendiente del cliente en todo momento</w:t>
      </w:r>
    </w:p>
    <w:p w14:paraId="73CEB75D" w14:textId="77777777" w:rsidR="005E7B02" w:rsidRPr="000C7C1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Realizamos una consultoría que encuentra las necesidades de los clientes</w:t>
      </w:r>
    </w:p>
    <w:p w14:paraId="5C5D5D20" w14:textId="77777777" w:rsidR="005E7B0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Optimizamos sus tiempos de búsqueda ahorrando tiempo y dinero</w:t>
      </w:r>
      <w:r w:rsidR="0019221E">
        <w:rPr>
          <w:rFonts w:asciiTheme="minorHAnsi" w:hAnsiTheme="minorHAnsi" w:cstheme="minorHAnsi"/>
        </w:rPr>
        <w:t>.</w:t>
      </w:r>
    </w:p>
    <w:p w14:paraId="04CA75A9" w14:textId="77777777" w:rsidR="005E7B02" w:rsidRPr="000C7C1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Toda la información estará bajo un mismo techo ahorrando el alquiler de espacios adicionales para almacenar una misma información.</w:t>
      </w:r>
    </w:p>
    <w:p w14:paraId="6610907C" w14:textId="77777777" w:rsidR="005E7B0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 xml:space="preserve">Incluimos un Software de Gestión Documental y su capacitación para que el cliente </w:t>
      </w:r>
      <w:r w:rsidR="0068584D" w:rsidRPr="000C7C12">
        <w:rPr>
          <w:rFonts w:asciiTheme="minorHAnsi" w:hAnsiTheme="minorHAnsi" w:cstheme="minorHAnsi"/>
        </w:rPr>
        <w:t>interactúe</w:t>
      </w:r>
      <w:r w:rsidRPr="000C7C12">
        <w:rPr>
          <w:rFonts w:asciiTheme="minorHAnsi" w:hAnsiTheme="minorHAnsi" w:cstheme="minorHAnsi"/>
        </w:rPr>
        <w:t xml:space="preserve"> al momento de solicitar sus cajas. A través de este sistema el cliente puede:</w:t>
      </w:r>
    </w:p>
    <w:p w14:paraId="2483D8D0" w14:textId="77777777" w:rsidR="0068584D" w:rsidRPr="000C7C12" w:rsidRDefault="0068584D" w:rsidP="0068584D">
      <w:pPr>
        <w:pStyle w:val="Sansinterligne"/>
        <w:tabs>
          <w:tab w:val="left" w:pos="2160"/>
        </w:tabs>
        <w:ind w:left="720" w:right="4"/>
        <w:jc w:val="both"/>
        <w:rPr>
          <w:rFonts w:asciiTheme="minorHAnsi" w:hAnsiTheme="minorHAnsi" w:cstheme="minorHAnsi"/>
        </w:rPr>
      </w:pPr>
    </w:p>
    <w:p w14:paraId="71216F63" w14:textId="77777777" w:rsidR="005E7B02" w:rsidRPr="000C7C12" w:rsidRDefault="005E7B02" w:rsidP="00AF7607">
      <w:pPr>
        <w:pStyle w:val="Sansinterligne"/>
        <w:numPr>
          <w:ilvl w:val="0"/>
          <w:numId w:val="36"/>
        </w:numPr>
        <w:tabs>
          <w:tab w:val="left" w:pos="2160"/>
        </w:tabs>
        <w:ind w:right="4"/>
        <w:jc w:val="both"/>
        <w:rPr>
          <w:rFonts w:asciiTheme="minorHAnsi" w:hAnsiTheme="minorHAnsi" w:cstheme="minorHAnsi"/>
        </w:rPr>
      </w:pPr>
      <w:r w:rsidRPr="000C7C12">
        <w:rPr>
          <w:rFonts w:asciiTheme="minorHAnsi" w:hAnsiTheme="minorHAnsi" w:cstheme="minorHAnsi"/>
        </w:rPr>
        <w:t>Visualizar el tiempo de Vida Útil de Información en custodia</w:t>
      </w:r>
    </w:p>
    <w:p w14:paraId="2ABB2246" w14:textId="77777777" w:rsidR="005E7B02" w:rsidRPr="000C7C12" w:rsidRDefault="005E7B02" w:rsidP="00AF7607">
      <w:pPr>
        <w:pStyle w:val="Sansinterligne"/>
        <w:numPr>
          <w:ilvl w:val="0"/>
          <w:numId w:val="36"/>
        </w:numPr>
        <w:tabs>
          <w:tab w:val="left" w:pos="2160"/>
        </w:tabs>
        <w:ind w:right="4"/>
        <w:jc w:val="both"/>
        <w:rPr>
          <w:rFonts w:asciiTheme="minorHAnsi" w:hAnsiTheme="minorHAnsi" w:cstheme="minorHAnsi"/>
        </w:rPr>
      </w:pPr>
      <w:r w:rsidRPr="000C7C12">
        <w:rPr>
          <w:rFonts w:asciiTheme="minorHAnsi" w:hAnsiTheme="minorHAnsi" w:cstheme="minorHAnsi"/>
        </w:rPr>
        <w:t>Generar el inventario de Información en Custodia</w:t>
      </w:r>
    </w:p>
    <w:p w14:paraId="681EB444" w14:textId="77777777" w:rsidR="005E7B02" w:rsidRPr="000C7C12" w:rsidRDefault="005E7B02" w:rsidP="00AF7607">
      <w:pPr>
        <w:pStyle w:val="Sansinterligne"/>
        <w:numPr>
          <w:ilvl w:val="0"/>
          <w:numId w:val="36"/>
        </w:numPr>
        <w:tabs>
          <w:tab w:val="left" w:pos="2160"/>
        </w:tabs>
        <w:ind w:right="4"/>
        <w:jc w:val="both"/>
        <w:rPr>
          <w:rFonts w:asciiTheme="minorHAnsi" w:hAnsiTheme="minorHAnsi" w:cstheme="minorHAnsi"/>
        </w:rPr>
      </w:pPr>
      <w:r w:rsidRPr="000C7C12">
        <w:rPr>
          <w:rFonts w:asciiTheme="minorHAnsi" w:hAnsiTheme="minorHAnsi" w:cstheme="minorHAnsi"/>
        </w:rPr>
        <w:t>Seguimiento de Cajas solicitadas por el Usuario</w:t>
      </w:r>
    </w:p>
    <w:p w14:paraId="7CF67090" w14:textId="77777777" w:rsidR="005E7B02" w:rsidRDefault="005E7B02" w:rsidP="00AF7607">
      <w:pPr>
        <w:pStyle w:val="Sansinterligne"/>
        <w:numPr>
          <w:ilvl w:val="0"/>
          <w:numId w:val="36"/>
        </w:numPr>
        <w:tabs>
          <w:tab w:val="left" w:pos="2160"/>
        </w:tabs>
        <w:ind w:right="4"/>
        <w:jc w:val="both"/>
        <w:rPr>
          <w:rFonts w:asciiTheme="minorHAnsi" w:hAnsiTheme="minorHAnsi" w:cstheme="minorHAnsi"/>
        </w:rPr>
      </w:pPr>
      <w:r w:rsidRPr="000C7C12">
        <w:rPr>
          <w:rFonts w:asciiTheme="minorHAnsi" w:hAnsiTheme="minorHAnsi" w:cstheme="minorHAnsi"/>
        </w:rPr>
        <w:t>Reportes de Cajas que se encuentra solicitadas por el Usuario</w:t>
      </w:r>
    </w:p>
    <w:p w14:paraId="154938AE" w14:textId="77777777" w:rsidR="0068584D" w:rsidRPr="000C7C12" w:rsidRDefault="0068584D" w:rsidP="0068584D">
      <w:pPr>
        <w:pStyle w:val="Sansinterligne"/>
        <w:tabs>
          <w:tab w:val="left" w:pos="2160"/>
        </w:tabs>
        <w:ind w:left="1440" w:right="4"/>
        <w:jc w:val="both"/>
        <w:rPr>
          <w:rFonts w:asciiTheme="minorHAnsi" w:hAnsiTheme="minorHAnsi" w:cstheme="minorHAnsi"/>
        </w:rPr>
      </w:pPr>
    </w:p>
    <w:p w14:paraId="35102222" w14:textId="77777777" w:rsidR="005E7B02" w:rsidRPr="000C7C1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lastRenderedPageBreak/>
        <w:t>Poder ingresar al sistema a cualquier hora del día y cualquier día del año para ver nuestro inventario</w:t>
      </w:r>
    </w:p>
    <w:p w14:paraId="46FA51A9" w14:textId="77777777" w:rsidR="005E7B02" w:rsidRPr="000C7C1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Las cajas que utilizamos son las adecuadas por tamaño y peso para una persona de acuerdo al Reglamento Laboral y Ocupacional.</w:t>
      </w:r>
    </w:p>
    <w:p w14:paraId="0C1B9C09" w14:textId="77777777" w:rsidR="005E7B02" w:rsidRPr="000C7C1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 xml:space="preserve">Nos encargamos del retiro de sus cajas </w:t>
      </w:r>
    </w:p>
    <w:p w14:paraId="1A3DBE5E" w14:textId="77777777" w:rsidR="005E7B02" w:rsidRPr="000C7C1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Emitimos un informe del contenido de la Información que repose en cada caja que será custodiada en nuestro centro de acopio</w:t>
      </w:r>
    </w:p>
    <w:p w14:paraId="4DBCDF5C" w14:textId="77777777" w:rsidR="005E7B02" w:rsidRPr="000C7C1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Todas sus cajas serán Ordenadas y se colocara un Suncho y/o Stickers numerado  de Seguridad esto como regla indispensable de  confidencialidad</w:t>
      </w:r>
    </w:p>
    <w:p w14:paraId="61D1A3A3" w14:textId="77777777" w:rsidR="005E7B02" w:rsidRPr="000C7C1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Le brindamos el servicio de Destrucción y Reciclaje de Documentos,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INTERCIA.</w:t>
      </w:r>
    </w:p>
    <w:p w14:paraId="427F8E8A" w14:textId="77777777" w:rsidR="005E7B02" w:rsidRPr="000C7C12" w:rsidRDefault="005E7B02" w:rsidP="00AF7607">
      <w:pPr>
        <w:pStyle w:val="Sansinterligne"/>
        <w:numPr>
          <w:ilvl w:val="0"/>
          <w:numId w:val="33"/>
        </w:numPr>
        <w:tabs>
          <w:tab w:val="left" w:pos="2160"/>
        </w:tabs>
        <w:ind w:right="4"/>
        <w:jc w:val="both"/>
        <w:rPr>
          <w:rFonts w:asciiTheme="minorHAnsi" w:hAnsiTheme="minorHAnsi" w:cstheme="minorHAnsi"/>
        </w:rPr>
      </w:pPr>
      <w:r w:rsidRPr="000C7C12">
        <w:rPr>
          <w:rFonts w:asciiTheme="minorHAnsi" w:hAnsiTheme="minorHAnsi" w:cstheme="minorHAnsi"/>
        </w:rPr>
        <w:t>Generamos propuestas de valor y somos los únicos en el mercado que podemos ofrecer un servicio que nos lleva hasta un concepto cero papel con los siguientes servicios adicionales:</w:t>
      </w:r>
    </w:p>
    <w:p w14:paraId="328C144F" w14:textId="77777777" w:rsidR="005E7B02" w:rsidRPr="000C7C12" w:rsidRDefault="005E7B02" w:rsidP="00AF7607">
      <w:pPr>
        <w:pStyle w:val="Sansinterligne"/>
        <w:numPr>
          <w:ilvl w:val="1"/>
          <w:numId w:val="35"/>
        </w:numPr>
        <w:tabs>
          <w:tab w:val="left" w:pos="2160"/>
        </w:tabs>
        <w:ind w:right="4"/>
        <w:jc w:val="both"/>
        <w:rPr>
          <w:rFonts w:asciiTheme="minorHAnsi" w:hAnsiTheme="minorHAnsi" w:cstheme="minorHAnsi"/>
        </w:rPr>
      </w:pPr>
      <w:r w:rsidRPr="000C7C12">
        <w:rPr>
          <w:rFonts w:asciiTheme="minorHAnsi" w:hAnsiTheme="minorHAnsi" w:cstheme="minorHAnsi"/>
        </w:rPr>
        <w:t>Radicación</w:t>
      </w:r>
    </w:p>
    <w:p w14:paraId="42F3DBD0" w14:textId="77777777" w:rsidR="005E7B02" w:rsidRPr="000C7C12" w:rsidRDefault="005E7B02" w:rsidP="00AF7607">
      <w:pPr>
        <w:pStyle w:val="Sansinterligne"/>
        <w:numPr>
          <w:ilvl w:val="1"/>
          <w:numId w:val="35"/>
        </w:numPr>
        <w:tabs>
          <w:tab w:val="left" w:pos="2160"/>
        </w:tabs>
        <w:ind w:right="4"/>
        <w:jc w:val="both"/>
        <w:rPr>
          <w:rFonts w:asciiTheme="minorHAnsi" w:hAnsiTheme="minorHAnsi" w:cstheme="minorHAnsi"/>
        </w:rPr>
      </w:pPr>
      <w:r w:rsidRPr="000C7C12">
        <w:rPr>
          <w:rFonts w:asciiTheme="minorHAnsi" w:hAnsiTheme="minorHAnsi" w:cstheme="minorHAnsi"/>
        </w:rPr>
        <w:t xml:space="preserve">Flujo de Procesos </w:t>
      </w:r>
    </w:p>
    <w:p w14:paraId="20448E7C" w14:textId="77777777" w:rsidR="005E7B02" w:rsidRPr="000C7C12" w:rsidRDefault="005E7B02" w:rsidP="00AF7607">
      <w:pPr>
        <w:pStyle w:val="Sansinterligne"/>
        <w:numPr>
          <w:ilvl w:val="1"/>
          <w:numId w:val="35"/>
        </w:numPr>
        <w:tabs>
          <w:tab w:val="left" w:pos="2160"/>
        </w:tabs>
        <w:ind w:right="4"/>
        <w:jc w:val="both"/>
        <w:rPr>
          <w:rFonts w:asciiTheme="minorHAnsi" w:hAnsiTheme="minorHAnsi" w:cstheme="minorHAnsi"/>
        </w:rPr>
      </w:pPr>
      <w:r w:rsidRPr="000C7C12">
        <w:rPr>
          <w:rFonts w:asciiTheme="minorHAnsi" w:hAnsiTheme="minorHAnsi" w:cstheme="minorHAnsi"/>
        </w:rPr>
        <w:t xml:space="preserve">Firmas Electrónicas </w:t>
      </w:r>
    </w:p>
    <w:p w14:paraId="011AEF50" w14:textId="77777777" w:rsidR="005E7B02" w:rsidRPr="000C7C12" w:rsidRDefault="005E7B02" w:rsidP="00AF7607">
      <w:pPr>
        <w:jc w:val="both"/>
        <w:rPr>
          <w:rFonts w:asciiTheme="minorHAnsi" w:hAnsiTheme="minorHAnsi" w:cstheme="minorHAnsi"/>
          <w:b/>
        </w:rPr>
      </w:pPr>
      <w:r w:rsidRPr="000C7C12">
        <w:rPr>
          <w:rFonts w:asciiTheme="minorHAnsi" w:hAnsiTheme="minorHAnsi" w:cstheme="minorHAnsi"/>
          <w:b/>
        </w:rPr>
        <w:t>Tamaño de la caja.</w:t>
      </w:r>
    </w:p>
    <w:p w14:paraId="015B6F63" w14:textId="77777777" w:rsidR="005E7B02" w:rsidRDefault="005E7B02" w:rsidP="00AF7607">
      <w:pPr>
        <w:pStyle w:val="Paragraphedeliste"/>
        <w:numPr>
          <w:ilvl w:val="0"/>
          <w:numId w:val="32"/>
        </w:numPr>
        <w:jc w:val="both"/>
        <w:rPr>
          <w:rFonts w:asciiTheme="minorHAnsi" w:hAnsiTheme="minorHAnsi" w:cstheme="minorHAnsi"/>
        </w:rPr>
      </w:pPr>
      <w:r w:rsidRPr="000C7C12">
        <w:rPr>
          <w:rFonts w:asciiTheme="minorHAnsi" w:hAnsiTheme="minorHAnsi" w:cstheme="minorHAnsi"/>
        </w:rPr>
        <w:t>Nuestra medida de caja es 30 cm de ancho, 37 cm de largo, 25 cm de fondo (material resistente).</w:t>
      </w:r>
    </w:p>
    <w:p w14:paraId="2BCCD999" w14:textId="77777777" w:rsidR="0068584D" w:rsidRDefault="0068584D" w:rsidP="0068584D">
      <w:pPr>
        <w:pStyle w:val="Paragraphedeliste"/>
        <w:jc w:val="both"/>
        <w:rPr>
          <w:rFonts w:asciiTheme="minorHAnsi" w:hAnsiTheme="minorHAnsi" w:cstheme="minorHAnsi"/>
        </w:rPr>
      </w:pPr>
    </w:p>
    <w:p w14:paraId="6CC47D22" w14:textId="77777777" w:rsidR="0099012D" w:rsidRPr="000C7C12" w:rsidRDefault="0099012D" w:rsidP="0068584D">
      <w:pPr>
        <w:pStyle w:val="Paragraphedeliste"/>
        <w:jc w:val="both"/>
        <w:rPr>
          <w:rFonts w:asciiTheme="minorHAnsi" w:hAnsiTheme="minorHAnsi" w:cstheme="minorHAnsi"/>
        </w:rPr>
      </w:pPr>
    </w:p>
    <w:p w14:paraId="49017BE6" w14:textId="77777777" w:rsidR="005E7B02" w:rsidRPr="000C7C12" w:rsidRDefault="00420E00" w:rsidP="00AF7607">
      <w:pPr>
        <w:spacing w:line="240" w:lineRule="auto"/>
        <w:jc w:val="both"/>
        <w:rPr>
          <w:rFonts w:asciiTheme="minorHAnsi" w:hAnsiTheme="minorHAnsi" w:cstheme="minorHAnsi"/>
          <w:b/>
          <w:sz w:val="24"/>
          <w:szCs w:val="28"/>
        </w:rPr>
      </w:pPr>
      <w:r w:rsidRPr="000C7C12">
        <w:rPr>
          <w:rFonts w:asciiTheme="minorHAnsi" w:hAnsiTheme="minorHAnsi" w:cstheme="minorHAnsi"/>
          <w:noProof/>
          <w:lang w:val="en-US"/>
        </w:rPr>
        <w:drawing>
          <wp:anchor distT="0" distB="0" distL="114300" distR="114300" simplePos="0" relativeHeight="251660288" behindDoc="0" locked="0" layoutInCell="1" allowOverlap="1" wp14:anchorId="109D75B3" wp14:editId="03B90E7A">
            <wp:simplePos x="0" y="0"/>
            <wp:positionH relativeFrom="margin">
              <wp:posOffset>544717</wp:posOffset>
            </wp:positionH>
            <wp:positionV relativeFrom="paragraph">
              <wp:posOffset>71120</wp:posOffset>
            </wp:positionV>
            <wp:extent cx="4481944" cy="2133390"/>
            <wp:effectExtent l="0" t="0" r="0" b="635"/>
            <wp:wrapNone/>
            <wp:docPr id="1" name="Imagen 1" descr="cid:image002.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2.png@01D22BB9.8B08CE8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507704" cy="214565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FAF00F" w14:textId="77777777" w:rsidR="005E7B02" w:rsidRPr="000C7C12" w:rsidRDefault="005E7B02" w:rsidP="00AF7607">
      <w:pPr>
        <w:spacing w:line="240" w:lineRule="auto"/>
        <w:jc w:val="both"/>
        <w:rPr>
          <w:rFonts w:asciiTheme="minorHAnsi" w:hAnsiTheme="minorHAnsi" w:cstheme="minorHAnsi"/>
          <w:b/>
          <w:sz w:val="24"/>
          <w:szCs w:val="28"/>
        </w:rPr>
      </w:pPr>
    </w:p>
    <w:p w14:paraId="2DD8508F" w14:textId="77777777" w:rsidR="005E7B02" w:rsidRPr="000C7C12" w:rsidRDefault="005E7B02" w:rsidP="00AF7607">
      <w:pPr>
        <w:spacing w:line="240" w:lineRule="auto"/>
        <w:jc w:val="both"/>
        <w:rPr>
          <w:rFonts w:asciiTheme="minorHAnsi" w:hAnsiTheme="minorHAnsi" w:cstheme="minorHAnsi"/>
          <w:b/>
          <w:sz w:val="24"/>
          <w:szCs w:val="28"/>
        </w:rPr>
      </w:pPr>
    </w:p>
    <w:p w14:paraId="5E974102" w14:textId="77777777" w:rsidR="00420E00" w:rsidRPr="000C7C12" w:rsidRDefault="00420E00" w:rsidP="00AF7607">
      <w:pPr>
        <w:spacing w:line="240" w:lineRule="auto"/>
        <w:jc w:val="both"/>
        <w:rPr>
          <w:rFonts w:asciiTheme="minorHAnsi" w:hAnsiTheme="minorHAnsi" w:cstheme="minorHAnsi"/>
          <w:b/>
          <w:sz w:val="24"/>
          <w:szCs w:val="28"/>
        </w:rPr>
      </w:pPr>
    </w:p>
    <w:p w14:paraId="6BA5D95E" w14:textId="77777777" w:rsidR="00420E00" w:rsidRPr="000C7C12" w:rsidRDefault="00420E00" w:rsidP="00AF7607">
      <w:pPr>
        <w:spacing w:line="240" w:lineRule="auto"/>
        <w:jc w:val="both"/>
        <w:rPr>
          <w:rFonts w:asciiTheme="minorHAnsi" w:hAnsiTheme="minorHAnsi" w:cstheme="minorHAnsi"/>
          <w:b/>
          <w:sz w:val="24"/>
          <w:szCs w:val="28"/>
        </w:rPr>
      </w:pPr>
    </w:p>
    <w:p w14:paraId="5490DDB6" w14:textId="77777777" w:rsidR="00420E00" w:rsidRPr="000C7C12" w:rsidRDefault="00420E00" w:rsidP="00AF7607">
      <w:pPr>
        <w:spacing w:line="240" w:lineRule="auto"/>
        <w:jc w:val="both"/>
        <w:rPr>
          <w:rFonts w:asciiTheme="minorHAnsi" w:hAnsiTheme="minorHAnsi" w:cstheme="minorHAnsi"/>
          <w:b/>
          <w:sz w:val="24"/>
          <w:szCs w:val="28"/>
        </w:rPr>
      </w:pPr>
    </w:p>
    <w:p w14:paraId="549684FA" w14:textId="77777777" w:rsidR="0068584D" w:rsidRDefault="0068584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2D78604F" w14:textId="77777777" w:rsidR="0068584D" w:rsidRDefault="0068584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7E138957" w14:textId="77777777" w:rsidR="0068584D" w:rsidRDefault="0068584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4E88DC38" w14:textId="77777777" w:rsidR="0068584D" w:rsidRDefault="0099012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r w:rsidRPr="000C7C12">
        <w:rPr>
          <w:rFonts w:asciiTheme="minorHAnsi" w:hAnsiTheme="minorHAnsi" w:cstheme="minorHAnsi"/>
          <w:noProof/>
          <w:lang w:val="en-US"/>
        </w:rPr>
        <w:lastRenderedPageBreak/>
        <w:drawing>
          <wp:anchor distT="0" distB="0" distL="114300" distR="114300" simplePos="0" relativeHeight="251659264" behindDoc="0" locked="0" layoutInCell="1" allowOverlap="1" wp14:anchorId="6D6D0581" wp14:editId="0A7925FF">
            <wp:simplePos x="0" y="0"/>
            <wp:positionH relativeFrom="margin">
              <wp:posOffset>566420</wp:posOffset>
            </wp:positionH>
            <wp:positionV relativeFrom="paragraph">
              <wp:posOffset>182245</wp:posOffset>
            </wp:positionV>
            <wp:extent cx="4258532" cy="2146300"/>
            <wp:effectExtent l="0" t="0" r="8890" b="6350"/>
            <wp:wrapNone/>
            <wp:docPr id="3" name="Imagen 3" descr="cid:image001.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1.png@01D22BB9.8B08CE8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258532" cy="2146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7535DE" w14:textId="77777777" w:rsidR="0068584D" w:rsidRDefault="0068584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72A08A92" w14:textId="77777777" w:rsidR="0068584D" w:rsidRDefault="0068584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13F0E5DF" w14:textId="77777777" w:rsidR="0068584D" w:rsidRDefault="0068584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1BAF65F8" w14:textId="77777777" w:rsidR="0068584D" w:rsidRDefault="0068584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32E79949" w14:textId="77777777" w:rsidR="0068584D" w:rsidRDefault="0068584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79F05637" w14:textId="77777777" w:rsidR="0068584D" w:rsidRDefault="0068584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14286DE0" w14:textId="77777777" w:rsidR="0068584D" w:rsidRDefault="0068584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6E0BE172" w14:textId="77777777" w:rsidR="0068584D" w:rsidRDefault="0068584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58D4BFA9" w14:textId="77777777" w:rsidR="0099012D" w:rsidRDefault="0099012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74C989F0" w14:textId="77777777" w:rsidR="0099012D" w:rsidRDefault="0099012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p>
    <w:p w14:paraId="72BDAA54" w14:textId="77777777" w:rsidR="00F85A5D" w:rsidRPr="000C7C12" w:rsidRDefault="00F85A5D" w:rsidP="00F85A5D">
      <w:pPr>
        <w:pStyle w:val="Sansinterligne"/>
        <w:tabs>
          <w:tab w:val="left" w:pos="5670"/>
        </w:tabs>
        <w:spacing w:line="276" w:lineRule="auto"/>
        <w:ind w:left="5670" w:right="4" w:hanging="5670"/>
        <w:jc w:val="center"/>
        <w:rPr>
          <w:rFonts w:asciiTheme="minorHAnsi" w:hAnsiTheme="minorHAnsi" w:cstheme="minorHAnsi"/>
          <w:b/>
          <w:sz w:val="32"/>
          <w:szCs w:val="24"/>
          <w:u w:val="single"/>
        </w:rPr>
      </w:pPr>
      <w:r w:rsidRPr="000C7C12">
        <w:rPr>
          <w:rFonts w:asciiTheme="minorHAnsi" w:hAnsiTheme="minorHAnsi" w:cstheme="minorHAnsi"/>
          <w:b/>
          <w:sz w:val="32"/>
          <w:szCs w:val="24"/>
          <w:u w:val="single"/>
        </w:rPr>
        <w:t xml:space="preserve">Servicios Adicionales de DataSolutions (Precios Actuales). </w:t>
      </w:r>
    </w:p>
    <w:p w14:paraId="713C5951" w14:textId="77777777" w:rsidR="00F85A5D" w:rsidRPr="000C7C12" w:rsidRDefault="00F85A5D" w:rsidP="00F85A5D">
      <w:pPr>
        <w:pStyle w:val="Sansinterligne"/>
        <w:tabs>
          <w:tab w:val="left" w:pos="5670"/>
        </w:tabs>
        <w:spacing w:line="276" w:lineRule="auto"/>
        <w:ind w:left="5670" w:right="4" w:hanging="5670"/>
        <w:rPr>
          <w:rFonts w:asciiTheme="minorHAnsi" w:hAnsiTheme="minorHAnsi" w:cstheme="minorHAnsi"/>
          <w:b/>
          <w:sz w:val="32"/>
          <w:szCs w:val="24"/>
          <w:u w:val="single"/>
        </w:rPr>
      </w:pPr>
    </w:p>
    <w:tbl>
      <w:tblPr>
        <w:tblpPr w:leftFromText="141" w:rightFromText="141" w:vertAnchor="text" w:tblpXSpec="center"/>
        <w:tblW w:w="8354" w:type="dxa"/>
        <w:tblCellMar>
          <w:left w:w="0" w:type="dxa"/>
          <w:right w:w="0" w:type="dxa"/>
        </w:tblCellMar>
        <w:tblLook w:val="04A0" w:firstRow="1" w:lastRow="0" w:firstColumn="1" w:lastColumn="0" w:noHBand="0" w:noVBand="1"/>
      </w:tblPr>
      <w:tblGrid>
        <w:gridCol w:w="1691"/>
        <w:gridCol w:w="5549"/>
        <w:gridCol w:w="1114"/>
      </w:tblGrid>
      <w:tr w:rsidR="003C505C" w:rsidRPr="003C505C" w14:paraId="33E439F7" w14:textId="77777777" w:rsidTr="009B292B">
        <w:trPr>
          <w:trHeight w:val="300"/>
        </w:trPr>
        <w:tc>
          <w:tcPr>
            <w:tcW w:w="169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33B5B8F" w14:textId="77777777" w:rsidR="003C505C" w:rsidRPr="003C505C" w:rsidRDefault="003C505C" w:rsidP="009B292B">
            <w:pPr>
              <w:spacing w:after="0" w:line="240" w:lineRule="auto"/>
              <w:jc w:val="center"/>
              <w:rPr>
                <w:rFonts w:ascii="Arial Narrow" w:eastAsiaTheme="minorHAnsi" w:hAnsi="Arial Narrow"/>
                <w:b/>
                <w:bCs/>
                <w:color w:val="000000"/>
                <w:sz w:val="20"/>
                <w:szCs w:val="20"/>
                <w:lang w:val="es-ES_tradnl" w:eastAsia="es-EC"/>
              </w:rPr>
            </w:pPr>
            <w:r w:rsidRPr="003C505C">
              <w:rPr>
                <w:rFonts w:ascii="Arial Narrow" w:eastAsia="Times New Roman" w:hAnsi="Arial Narrow"/>
                <w:b/>
                <w:bCs/>
                <w:color w:val="000000"/>
                <w:sz w:val="20"/>
                <w:szCs w:val="20"/>
                <w:lang w:val="es-ES_tradnl" w:eastAsia="es-EC"/>
              </w:rPr>
              <w:t>Códigos</w:t>
            </w:r>
          </w:p>
        </w:tc>
        <w:tc>
          <w:tcPr>
            <w:tcW w:w="554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07343C6B" w14:textId="77777777" w:rsidR="003C505C" w:rsidRPr="003C505C" w:rsidRDefault="003C505C" w:rsidP="009B292B">
            <w:pPr>
              <w:spacing w:after="0" w:line="240" w:lineRule="auto"/>
              <w:jc w:val="center"/>
              <w:rPr>
                <w:rFonts w:ascii="Arial Narrow" w:eastAsiaTheme="minorHAnsi" w:hAnsi="Arial Narrow"/>
                <w:b/>
                <w:bCs/>
                <w:color w:val="000000"/>
                <w:sz w:val="20"/>
                <w:szCs w:val="20"/>
                <w:lang w:val="es-ES_tradnl" w:eastAsia="es-EC"/>
              </w:rPr>
            </w:pPr>
            <w:r w:rsidRPr="003C505C">
              <w:rPr>
                <w:rFonts w:ascii="Arial Narrow" w:eastAsia="Times New Roman" w:hAnsi="Arial Narrow"/>
                <w:b/>
                <w:bCs/>
                <w:color w:val="000000"/>
                <w:sz w:val="20"/>
                <w:szCs w:val="20"/>
                <w:lang w:val="es-ES_tradnl" w:eastAsia="es-EC"/>
              </w:rPr>
              <w:t>Descripción</w:t>
            </w:r>
          </w:p>
        </w:tc>
        <w:tc>
          <w:tcPr>
            <w:tcW w:w="111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79FE8293" w14:textId="77777777" w:rsidR="003C505C" w:rsidRPr="003C505C" w:rsidRDefault="003C505C" w:rsidP="009B292B">
            <w:pPr>
              <w:spacing w:after="0" w:line="240" w:lineRule="auto"/>
              <w:jc w:val="center"/>
              <w:rPr>
                <w:rFonts w:ascii="Arial Narrow" w:eastAsiaTheme="minorHAnsi" w:hAnsi="Arial Narrow"/>
                <w:b/>
                <w:bCs/>
                <w:color w:val="000000"/>
                <w:sz w:val="20"/>
                <w:szCs w:val="20"/>
                <w:lang w:val="es-ES_tradnl" w:eastAsia="es-EC"/>
              </w:rPr>
            </w:pPr>
            <w:r w:rsidRPr="003C505C">
              <w:rPr>
                <w:rFonts w:ascii="Arial Narrow" w:eastAsia="Times New Roman" w:hAnsi="Arial Narrow"/>
                <w:b/>
                <w:bCs/>
                <w:color w:val="000000"/>
                <w:sz w:val="20"/>
                <w:szCs w:val="20"/>
                <w:lang w:val="es-ES_tradnl" w:eastAsia="es-EC"/>
              </w:rPr>
              <w:t>Costos</w:t>
            </w:r>
          </w:p>
        </w:tc>
      </w:tr>
      <w:tr w:rsidR="003C505C" w:rsidRPr="003C505C" w14:paraId="3C29BBCE" w14:textId="77777777" w:rsidTr="009B292B">
        <w:trPr>
          <w:trHeight w:val="53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590763F" w14:textId="77777777" w:rsidR="003C505C" w:rsidRPr="003C505C" w:rsidRDefault="003C505C" w:rsidP="009B292B">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ENCFNR-917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2152D99" w14:textId="77777777" w:rsidR="003C505C" w:rsidRPr="003C505C" w:rsidRDefault="003C505C" w:rsidP="009B292B">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 xml:space="preserve">Envío de Cajas y/o File </w:t>
            </w:r>
            <w:r w:rsidR="009B292B">
              <w:rPr>
                <w:rFonts w:ascii="Arial Narrow" w:eastAsia="Times New Roman" w:hAnsi="Arial Narrow"/>
                <w:color w:val="000000"/>
                <w:sz w:val="20"/>
                <w:szCs w:val="20"/>
                <w:lang w:val="es-ES_tradnl" w:eastAsia="es-EC"/>
              </w:rPr>
              <w:t>N</w:t>
            </w:r>
            <w:r w:rsidRPr="003C505C">
              <w:rPr>
                <w:rFonts w:ascii="Arial Narrow" w:eastAsia="Times New Roman" w:hAnsi="Arial Narrow"/>
                <w:color w:val="000000"/>
                <w:sz w:val="20"/>
                <w:szCs w:val="20"/>
                <w:lang w:val="es-ES_tradnl" w:eastAsia="es-EC"/>
              </w:rPr>
              <w:t>ormal (Tiempo de Respuesta 24 Horas hasta 10 cajas)</w:t>
            </w:r>
          </w:p>
        </w:tc>
        <w:tc>
          <w:tcPr>
            <w:tcW w:w="111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18310D7" w14:textId="77777777" w:rsidR="003C505C" w:rsidRPr="003C505C" w:rsidRDefault="00786D95" w:rsidP="009B292B">
            <w:pPr>
              <w:spacing w:after="0" w:line="240" w:lineRule="auto"/>
              <w:jc w:val="center"/>
              <w:rPr>
                <w:rFonts w:ascii="Arial Narrow" w:eastAsiaTheme="minorHAnsi" w:hAnsi="Arial Narrow"/>
                <w:color w:val="000000"/>
                <w:sz w:val="20"/>
                <w:szCs w:val="20"/>
                <w:lang w:val="es-ES_tradnl" w:eastAsia="es-EC"/>
              </w:rPr>
            </w:pPr>
            <w:r>
              <w:rPr>
                <w:rFonts w:ascii="Arial Narrow" w:eastAsia="Times New Roman" w:hAnsi="Arial Narrow"/>
                <w:color w:val="000000"/>
                <w:sz w:val="20"/>
                <w:szCs w:val="20"/>
                <w:lang w:val="es-ES_tradnl" w:eastAsia="es-EC"/>
              </w:rPr>
              <w:t>$8</w:t>
            </w:r>
            <w:r w:rsidR="003C505C" w:rsidRPr="003C505C">
              <w:rPr>
                <w:rFonts w:ascii="Arial Narrow" w:eastAsia="Times New Roman" w:hAnsi="Arial Narrow"/>
                <w:color w:val="000000"/>
                <w:sz w:val="20"/>
                <w:szCs w:val="20"/>
                <w:lang w:val="es-ES_tradnl" w:eastAsia="es-EC"/>
              </w:rPr>
              <w:t>.</w:t>
            </w:r>
            <w:r>
              <w:rPr>
                <w:rFonts w:ascii="Arial Narrow" w:eastAsia="Times New Roman" w:hAnsi="Arial Narrow"/>
                <w:color w:val="000000"/>
                <w:sz w:val="20"/>
                <w:szCs w:val="20"/>
                <w:lang w:val="es-ES_tradnl" w:eastAsia="es-EC"/>
              </w:rPr>
              <w:t>10</w:t>
            </w:r>
          </w:p>
        </w:tc>
      </w:tr>
      <w:tr w:rsidR="003C505C" w:rsidRPr="003C505C" w14:paraId="51E1EC73" w14:textId="77777777" w:rsidTr="009B292B">
        <w:trPr>
          <w:trHeight w:val="53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816B46A" w14:textId="77777777" w:rsidR="003C505C" w:rsidRPr="003C505C" w:rsidRDefault="003C505C" w:rsidP="009B292B">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ENCFUR-917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A14138A" w14:textId="77777777" w:rsidR="003C505C" w:rsidRPr="003C505C" w:rsidRDefault="003C505C" w:rsidP="009B292B">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Envío de Cajas y o File Urgente (Tiempo de Respuesta el mismo día hasta las 16H30)</w:t>
            </w:r>
          </w:p>
        </w:tc>
        <w:tc>
          <w:tcPr>
            <w:tcW w:w="111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3E3E1E" w14:textId="77777777" w:rsidR="003C505C" w:rsidRPr="003C505C" w:rsidRDefault="00786D95" w:rsidP="009B292B">
            <w:pPr>
              <w:spacing w:after="0" w:line="240" w:lineRule="auto"/>
              <w:jc w:val="center"/>
              <w:rPr>
                <w:rFonts w:ascii="Arial Narrow" w:eastAsiaTheme="minorHAnsi" w:hAnsi="Arial Narrow"/>
                <w:color w:val="000000"/>
                <w:sz w:val="20"/>
                <w:szCs w:val="20"/>
                <w:lang w:val="es-ES_tradnl" w:eastAsia="es-EC"/>
              </w:rPr>
            </w:pPr>
            <w:r>
              <w:rPr>
                <w:rFonts w:ascii="Arial Narrow" w:eastAsia="Times New Roman" w:hAnsi="Arial Narrow"/>
                <w:color w:val="000000"/>
                <w:sz w:val="20"/>
                <w:szCs w:val="20"/>
                <w:lang w:val="es-ES_tradnl" w:eastAsia="es-EC"/>
              </w:rPr>
              <w:t>$13</w:t>
            </w:r>
            <w:r w:rsidR="003C505C" w:rsidRPr="003C505C">
              <w:rPr>
                <w:rFonts w:ascii="Arial Narrow" w:eastAsia="Times New Roman" w:hAnsi="Arial Narrow"/>
                <w:color w:val="000000"/>
                <w:sz w:val="20"/>
                <w:szCs w:val="20"/>
                <w:lang w:val="es-ES_tradnl" w:eastAsia="es-EC"/>
              </w:rPr>
              <w:t>.8</w:t>
            </w:r>
            <w:r>
              <w:rPr>
                <w:rFonts w:ascii="Arial Narrow" w:eastAsia="Times New Roman" w:hAnsi="Arial Narrow"/>
                <w:color w:val="000000"/>
                <w:sz w:val="20"/>
                <w:szCs w:val="20"/>
                <w:lang w:val="es-ES_tradnl" w:eastAsia="es-EC"/>
              </w:rPr>
              <w:t>8</w:t>
            </w:r>
          </w:p>
        </w:tc>
      </w:tr>
      <w:tr w:rsidR="003C505C" w:rsidRPr="003C505C" w14:paraId="05732687" w14:textId="77777777" w:rsidTr="009B292B">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338D2AA" w14:textId="77777777" w:rsidR="003C505C" w:rsidRPr="003C505C" w:rsidRDefault="003C505C" w:rsidP="009B292B">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CNPDEL-917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5F6AA43" w14:textId="77777777" w:rsidR="003C505C" w:rsidRPr="003C505C" w:rsidRDefault="003C505C" w:rsidP="009B292B">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rPr>
              <w:t>Pedidos por Correo y/o Llamadas, Envío de Cajas y/o File Extra (Tiempo de Respuesta 24 Horas)</w:t>
            </w:r>
            <w:r w:rsidR="00C8275F">
              <w:rPr>
                <w:rFonts w:ascii="Arial Narrow" w:eastAsia="Times New Roman" w:hAnsi="Arial Narrow"/>
                <w:color w:val="000000"/>
                <w:sz w:val="20"/>
                <w:szCs w:val="20"/>
                <w:lang w:val="es-ES_tradnl"/>
              </w:rPr>
              <w:t xml:space="preserve"> estos son pedidos fuera de sistema.</w:t>
            </w:r>
          </w:p>
        </w:tc>
        <w:tc>
          <w:tcPr>
            <w:tcW w:w="111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EE9266" w14:textId="77777777" w:rsidR="003C505C" w:rsidRPr="003C505C" w:rsidRDefault="003C505C" w:rsidP="009B292B">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w:t>
            </w:r>
            <w:r w:rsidR="00786D95">
              <w:rPr>
                <w:rFonts w:ascii="Arial Narrow" w:eastAsia="Times New Roman" w:hAnsi="Arial Narrow"/>
                <w:color w:val="000000"/>
                <w:sz w:val="20"/>
                <w:szCs w:val="20"/>
                <w:lang w:val="es-ES_tradnl" w:eastAsia="es-EC"/>
              </w:rPr>
              <w:t>4</w:t>
            </w:r>
            <w:r w:rsidRPr="003C505C">
              <w:rPr>
                <w:rFonts w:ascii="Arial Narrow" w:eastAsia="Times New Roman" w:hAnsi="Arial Narrow"/>
                <w:color w:val="000000"/>
                <w:sz w:val="20"/>
                <w:szCs w:val="20"/>
                <w:lang w:val="es-ES_tradnl" w:eastAsia="es-EC"/>
              </w:rPr>
              <w:t>.</w:t>
            </w:r>
            <w:r w:rsidR="00786D95">
              <w:rPr>
                <w:rFonts w:ascii="Arial Narrow" w:eastAsia="Times New Roman" w:hAnsi="Arial Narrow"/>
                <w:color w:val="000000"/>
                <w:sz w:val="20"/>
                <w:szCs w:val="20"/>
                <w:lang w:val="es-ES_tradnl" w:eastAsia="es-EC"/>
              </w:rPr>
              <w:t>20</w:t>
            </w:r>
          </w:p>
        </w:tc>
      </w:tr>
      <w:tr w:rsidR="003C505C" w:rsidRPr="003C505C" w14:paraId="3E24965E" w14:textId="77777777" w:rsidTr="009B292B">
        <w:trPr>
          <w:trHeight w:val="53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D99C9DB" w14:textId="77777777" w:rsidR="003C505C" w:rsidRPr="003C505C" w:rsidRDefault="003C505C" w:rsidP="009B292B">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IXCNRC-917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FE1B4F7" w14:textId="77777777" w:rsidR="003C505C" w:rsidRPr="003C505C" w:rsidRDefault="003C505C" w:rsidP="009B292B">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Indexación de Cajas Nuevas (Cargar información a la Plataforma para efectuar pedidos)</w:t>
            </w:r>
          </w:p>
        </w:tc>
        <w:tc>
          <w:tcPr>
            <w:tcW w:w="111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0E862D7" w14:textId="77777777" w:rsidR="003C505C" w:rsidRPr="003C505C" w:rsidRDefault="003C505C" w:rsidP="009B292B">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w:t>
            </w:r>
            <w:r w:rsidR="00786D95">
              <w:rPr>
                <w:rFonts w:ascii="Arial Narrow" w:eastAsia="Times New Roman" w:hAnsi="Arial Narrow"/>
                <w:color w:val="000000"/>
                <w:sz w:val="20"/>
                <w:szCs w:val="20"/>
                <w:lang w:val="es-ES_tradnl" w:eastAsia="es-EC"/>
              </w:rPr>
              <w:t>0</w:t>
            </w:r>
            <w:r w:rsidRPr="003C505C">
              <w:rPr>
                <w:rFonts w:ascii="Arial Narrow" w:eastAsia="Times New Roman" w:hAnsi="Arial Narrow"/>
                <w:color w:val="000000"/>
                <w:sz w:val="20"/>
                <w:szCs w:val="20"/>
                <w:lang w:val="es-ES_tradnl" w:eastAsia="es-EC"/>
              </w:rPr>
              <w:t>.</w:t>
            </w:r>
            <w:r w:rsidR="00C8275F">
              <w:rPr>
                <w:rFonts w:ascii="Arial Narrow" w:eastAsia="Times New Roman" w:hAnsi="Arial Narrow"/>
                <w:color w:val="000000"/>
                <w:sz w:val="20"/>
                <w:szCs w:val="20"/>
                <w:lang w:val="es-ES_tradnl" w:eastAsia="es-EC"/>
              </w:rPr>
              <w:t>7</w:t>
            </w:r>
            <w:r w:rsidR="00786D95">
              <w:rPr>
                <w:rFonts w:ascii="Arial Narrow" w:eastAsia="Times New Roman" w:hAnsi="Arial Narrow"/>
                <w:color w:val="000000"/>
                <w:sz w:val="20"/>
                <w:szCs w:val="20"/>
                <w:lang w:val="es-ES_tradnl" w:eastAsia="es-EC"/>
              </w:rPr>
              <w:t>7</w:t>
            </w:r>
          </w:p>
        </w:tc>
      </w:tr>
      <w:tr w:rsidR="003C505C" w:rsidRPr="003C505C" w14:paraId="310596FD" w14:textId="77777777" w:rsidTr="009B292B">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CA959D6" w14:textId="77777777" w:rsidR="003C505C" w:rsidRPr="003C505C" w:rsidRDefault="003C505C" w:rsidP="009B292B">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PDFL-917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7E8175F" w14:textId="77777777" w:rsidR="003C505C" w:rsidRPr="003C505C" w:rsidRDefault="003C505C" w:rsidP="009B292B">
            <w:pPr>
              <w:spacing w:after="0" w:line="240" w:lineRule="auto"/>
              <w:jc w:val="center"/>
              <w:rPr>
                <w:rFonts w:ascii="Arial Narrow" w:eastAsia="Times New Roman" w:hAnsi="Arial Narrow"/>
                <w:color w:val="000000"/>
                <w:sz w:val="20"/>
                <w:szCs w:val="20"/>
                <w:lang w:val="es-ES" w:eastAsia="es-ES"/>
              </w:rPr>
            </w:pPr>
            <w:r w:rsidRPr="003C505C">
              <w:rPr>
                <w:rFonts w:ascii="Arial Narrow" w:eastAsia="Times New Roman" w:hAnsi="Arial Narrow"/>
                <w:color w:val="000000"/>
                <w:sz w:val="20"/>
                <w:szCs w:val="20"/>
                <w:lang w:val="es-ES" w:eastAsia="es-ES"/>
              </w:rPr>
              <w:t>Pedidos no hechos por el Sistema solicitudes realizaras vía telefónica</w:t>
            </w:r>
          </w:p>
          <w:p w14:paraId="0DD56CEF" w14:textId="77777777" w:rsidR="003C505C" w:rsidRPr="003C505C" w:rsidRDefault="003C505C" w:rsidP="009B292B">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 w:eastAsia="es-ES"/>
              </w:rPr>
              <w:t>fuera de horario o solicitudes presenciales en locación DATASOLUTIONS.</w:t>
            </w:r>
          </w:p>
        </w:tc>
        <w:tc>
          <w:tcPr>
            <w:tcW w:w="111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FC0C2FF" w14:textId="77777777" w:rsidR="003C505C" w:rsidRPr="003C505C" w:rsidRDefault="003C505C" w:rsidP="009B292B">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w:t>
            </w:r>
            <w:r w:rsidR="00786D95">
              <w:rPr>
                <w:rFonts w:ascii="Arial Narrow" w:eastAsia="Times New Roman" w:hAnsi="Arial Narrow"/>
                <w:color w:val="000000"/>
                <w:sz w:val="20"/>
                <w:szCs w:val="20"/>
                <w:lang w:val="es-ES_tradnl" w:eastAsia="es-EC"/>
              </w:rPr>
              <w:t>4.20</w:t>
            </w:r>
          </w:p>
        </w:tc>
      </w:tr>
      <w:tr w:rsidR="003C505C" w:rsidRPr="003C505C" w14:paraId="2FBDF0EC" w14:textId="77777777" w:rsidTr="009B292B">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E7E4665" w14:textId="77777777" w:rsidR="003C505C" w:rsidRPr="003C505C" w:rsidRDefault="003C505C" w:rsidP="009B292B">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ALIMDG-917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D5F6C68" w14:textId="77777777" w:rsidR="003C505C" w:rsidRPr="003C505C" w:rsidRDefault="003C505C" w:rsidP="009B292B">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Almacenamiento de imágenes digitales 1</w:t>
            </w:r>
            <w:r w:rsidR="00786D95">
              <w:rPr>
                <w:rFonts w:ascii="Arial Narrow" w:eastAsia="Times New Roman" w:hAnsi="Arial Narrow"/>
                <w:color w:val="000000"/>
                <w:sz w:val="20"/>
                <w:szCs w:val="20"/>
                <w:lang w:val="es-ES_tradnl" w:eastAsia="es-EC"/>
              </w:rPr>
              <w:t>00</w:t>
            </w:r>
            <w:r w:rsidRPr="003C505C">
              <w:rPr>
                <w:rFonts w:ascii="Arial Narrow" w:eastAsia="Times New Roman" w:hAnsi="Arial Narrow"/>
                <w:color w:val="000000"/>
                <w:sz w:val="20"/>
                <w:szCs w:val="20"/>
                <w:lang w:val="es-ES_tradnl" w:eastAsia="es-EC"/>
              </w:rPr>
              <w:t xml:space="preserve"> </w:t>
            </w:r>
            <w:r w:rsidR="00786D95">
              <w:rPr>
                <w:rFonts w:ascii="Arial Narrow" w:eastAsia="Times New Roman" w:hAnsi="Arial Narrow"/>
                <w:color w:val="000000"/>
                <w:sz w:val="20"/>
                <w:szCs w:val="20"/>
                <w:lang w:val="es-ES_tradnl" w:eastAsia="es-EC"/>
              </w:rPr>
              <w:t>G</w:t>
            </w:r>
            <w:r w:rsidRPr="003C505C">
              <w:rPr>
                <w:rFonts w:ascii="Arial Narrow" w:eastAsia="Times New Roman" w:hAnsi="Arial Narrow"/>
                <w:color w:val="000000"/>
                <w:sz w:val="20"/>
                <w:szCs w:val="20"/>
                <w:lang w:val="es-ES_tradnl" w:eastAsia="es-EC"/>
              </w:rPr>
              <w:t>b</w:t>
            </w:r>
          </w:p>
        </w:tc>
        <w:tc>
          <w:tcPr>
            <w:tcW w:w="111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0CE91D9" w14:textId="77777777" w:rsidR="003C505C" w:rsidRPr="003C505C" w:rsidRDefault="003C505C" w:rsidP="009B292B">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$1</w:t>
            </w:r>
            <w:r w:rsidR="00786D95">
              <w:rPr>
                <w:rFonts w:ascii="Arial Narrow" w:eastAsia="Times New Roman" w:hAnsi="Arial Narrow"/>
                <w:color w:val="000000"/>
                <w:sz w:val="20"/>
                <w:szCs w:val="20"/>
                <w:lang w:val="es-ES_tradnl" w:eastAsia="es-EC"/>
              </w:rPr>
              <w:t>5</w:t>
            </w:r>
            <w:r w:rsidRPr="003C505C">
              <w:rPr>
                <w:rFonts w:ascii="Arial Narrow" w:eastAsia="Times New Roman" w:hAnsi="Arial Narrow"/>
                <w:color w:val="000000"/>
                <w:sz w:val="20"/>
                <w:szCs w:val="20"/>
                <w:lang w:val="es-ES_tradnl" w:eastAsia="es-EC"/>
              </w:rPr>
              <w:t>0.00</w:t>
            </w:r>
          </w:p>
        </w:tc>
      </w:tr>
      <w:tr w:rsidR="003C505C" w:rsidRPr="003C505C" w14:paraId="3E61B363" w14:textId="77777777" w:rsidTr="009B292B">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4D06554" w14:textId="77777777" w:rsidR="003C505C" w:rsidRPr="003C505C" w:rsidRDefault="003C505C" w:rsidP="009B292B">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DESCFACHF-917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9CC07F4" w14:textId="77777777" w:rsidR="003C505C" w:rsidRPr="003C505C" w:rsidRDefault="003C505C" w:rsidP="009B292B">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Servicios de Destr</w:t>
            </w:r>
            <w:r w:rsidR="00786D95">
              <w:rPr>
                <w:rFonts w:ascii="Arial Narrow" w:eastAsia="Times New Roman" w:hAnsi="Arial Narrow"/>
                <w:color w:val="000000"/>
                <w:sz w:val="20"/>
                <w:szCs w:val="20"/>
                <w:lang w:val="es-ES_tradnl" w:eastAsia="es-EC"/>
              </w:rPr>
              <w:t>ucción de Archivo Físico</w:t>
            </w:r>
            <w:r w:rsidRPr="003C505C">
              <w:rPr>
                <w:rFonts w:ascii="Arial Narrow" w:eastAsia="Times New Roman" w:hAnsi="Arial Narrow"/>
                <w:color w:val="000000"/>
                <w:sz w:val="20"/>
                <w:szCs w:val="20"/>
                <w:lang w:val="es-ES_tradnl" w:eastAsia="es-EC"/>
              </w:rPr>
              <w:t>.</w:t>
            </w:r>
          </w:p>
        </w:tc>
        <w:tc>
          <w:tcPr>
            <w:tcW w:w="111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359FD92" w14:textId="77777777" w:rsidR="003C505C" w:rsidRPr="003C505C" w:rsidRDefault="003C505C" w:rsidP="009B292B">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w:t>
            </w:r>
            <w:r w:rsidR="00786D95">
              <w:rPr>
                <w:rFonts w:ascii="Arial Narrow" w:eastAsia="Times New Roman" w:hAnsi="Arial Narrow"/>
                <w:color w:val="000000"/>
                <w:sz w:val="20"/>
                <w:szCs w:val="20"/>
                <w:lang w:val="es-ES_tradnl" w:eastAsia="es-EC"/>
              </w:rPr>
              <w:t>2.32</w:t>
            </w:r>
          </w:p>
        </w:tc>
      </w:tr>
      <w:tr w:rsidR="003C505C" w:rsidRPr="003C505C" w14:paraId="37A8C5C6" w14:textId="77777777" w:rsidTr="009B292B">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52BC5A4" w14:textId="77777777" w:rsidR="003C505C" w:rsidRPr="003C505C" w:rsidRDefault="003C505C" w:rsidP="009B292B">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KTALM-917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B49F4E7" w14:textId="77777777" w:rsidR="003C505C" w:rsidRPr="003C505C" w:rsidRDefault="003C505C" w:rsidP="009B292B">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Kit de Almacenamiento</w:t>
            </w:r>
          </w:p>
        </w:tc>
        <w:tc>
          <w:tcPr>
            <w:tcW w:w="111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4510F8" w14:textId="77777777" w:rsidR="003C505C" w:rsidRPr="003C505C" w:rsidRDefault="00786D95" w:rsidP="009B292B">
            <w:pPr>
              <w:spacing w:after="0" w:line="240" w:lineRule="auto"/>
              <w:jc w:val="center"/>
              <w:rPr>
                <w:rFonts w:ascii="Arial Narrow" w:eastAsiaTheme="minorHAnsi" w:hAnsi="Arial Narrow"/>
                <w:color w:val="000000"/>
                <w:sz w:val="20"/>
                <w:szCs w:val="20"/>
                <w:lang w:val="es-ES_tradnl" w:eastAsia="es-EC"/>
              </w:rPr>
            </w:pPr>
            <w:r>
              <w:rPr>
                <w:rFonts w:ascii="Arial Narrow" w:eastAsia="Times New Roman" w:hAnsi="Arial Narrow"/>
                <w:color w:val="000000"/>
                <w:sz w:val="20"/>
                <w:szCs w:val="20"/>
                <w:lang w:val="es-ES_tradnl" w:eastAsia="es-EC"/>
              </w:rPr>
              <w:t>$1.</w:t>
            </w:r>
            <w:r w:rsidR="009B292B">
              <w:rPr>
                <w:rFonts w:ascii="Arial Narrow" w:eastAsia="Times New Roman" w:hAnsi="Arial Narrow"/>
                <w:color w:val="000000"/>
                <w:sz w:val="20"/>
                <w:szCs w:val="20"/>
                <w:lang w:val="es-ES_tradnl" w:eastAsia="es-EC"/>
              </w:rPr>
              <w:t>5</w:t>
            </w:r>
            <w:r>
              <w:rPr>
                <w:rFonts w:ascii="Arial Narrow" w:eastAsia="Times New Roman" w:hAnsi="Arial Narrow"/>
                <w:color w:val="000000"/>
                <w:sz w:val="20"/>
                <w:szCs w:val="20"/>
                <w:lang w:val="es-ES_tradnl" w:eastAsia="es-EC"/>
              </w:rPr>
              <w:t>1</w:t>
            </w:r>
          </w:p>
        </w:tc>
      </w:tr>
    </w:tbl>
    <w:tbl>
      <w:tblPr>
        <w:tblW w:w="8354" w:type="dxa"/>
        <w:jc w:val="center"/>
        <w:tblCellMar>
          <w:left w:w="70" w:type="dxa"/>
          <w:right w:w="70" w:type="dxa"/>
        </w:tblCellMar>
        <w:tblLook w:val="04A0" w:firstRow="1" w:lastRow="0" w:firstColumn="1" w:lastColumn="0" w:noHBand="0" w:noVBand="1"/>
      </w:tblPr>
      <w:tblGrid>
        <w:gridCol w:w="1691"/>
        <w:gridCol w:w="5549"/>
        <w:gridCol w:w="1114"/>
      </w:tblGrid>
      <w:tr w:rsidR="00ED71ED" w:rsidRPr="00ED71ED" w14:paraId="770F7D13" w14:textId="77777777" w:rsidTr="009B292B">
        <w:trPr>
          <w:trHeight w:val="300"/>
          <w:jc w:val="center"/>
        </w:trPr>
        <w:tc>
          <w:tcPr>
            <w:tcW w:w="1691" w:type="dxa"/>
            <w:tcBorders>
              <w:top w:val="nil"/>
              <w:left w:val="single" w:sz="8" w:space="0" w:color="auto"/>
              <w:bottom w:val="single" w:sz="8" w:space="0" w:color="auto"/>
              <w:right w:val="single" w:sz="8" w:space="0" w:color="auto"/>
            </w:tcBorders>
            <w:shd w:val="clear" w:color="auto" w:fill="auto"/>
            <w:noWrap/>
            <w:vAlign w:val="center"/>
            <w:hideMark/>
          </w:tcPr>
          <w:p w14:paraId="60B801F0" w14:textId="77777777" w:rsidR="00ED71ED" w:rsidRPr="00ED71ED" w:rsidRDefault="00ED71ED" w:rsidP="009B292B">
            <w:pPr>
              <w:spacing w:after="0" w:line="240" w:lineRule="auto"/>
              <w:jc w:val="center"/>
              <w:rPr>
                <w:rFonts w:ascii="Arial Narrow" w:eastAsia="Times New Roman" w:hAnsi="Arial Narrow" w:cs="Calibri"/>
                <w:color w:val="000000"/>
                <w:sz w:val="20"/>
                <w:szCs w:val="20"/>
                <w:lang w:eastAsia="es-EC"/>
              </w:rPr>
            </w:pPr>
            <w:r w:rsidRPr="00ED71ED">
              <w:rPr>
                <w:rFonts w:ascii="Arial Narrow" w:eastAsia="Times New Roman" w:hAnsi="Arial Narrow" w:cs="Calibri"/>
                <w:color w:val="000000"/>
                <w:sz w:val="20"/>
                <w:szCs w:val="20"/>
                <w:lang w:eastAsia="es-EC"/>
              </w:rPr>
              <w:t>BSCFNR-917</w:t>
            </w:r>
          </w:p>
        </w:tc>
        <w:tc>
          <w:tcPr>
            <w:tcW w:w="5549" w:type="dxa"/>
            <w:tcBorders>
              <w:top w:val="nil"/>
              <w:left w:val="nil"/>
              <w:bottom w:val="single" w:sz="8" w:space="0" w:color="auto"/>
              <w:right w:val="single" w:sz="8" w:space="0" w:color="auto"/>
            </w:tcBorders>
            <w:shd w:val="clear" w:color="auto" w:fill="auto"/>
            <w:vAlign w:val="center"/>
            <w:hideMark/>
          </w:tcPr>
          <w:p w14:paraId="0E2F3932" w14:textId="77777777" w:rsidR="00ED71ED" w:rsidRPr="00ED71ED" w:rsidRDefault="00ED71ED" w:rsidP="009B292B">
            <w:pPr>
              <w:spacing w:after="0" w:line="240" w:lineRule="auto"/>
              <w:jc w:val="center"/>
              <w:rPr>
                <w:rFonts w:ascii="Arial Narrow" w:eastAsia="Times New Roman" w:hAnsi="Arial Narrow" w:cs="Calibri"/>
                <w:color w:val="000000"/>
                <w:sz w:val="20"/>
                <w:szCs w:val="20"/>
                <w:lang w:eastAsia="es-EC"/>
              </w:rPr>
            </w:pPr>
            <w:r w:rsidRPr="00ED71ED">
              <w:rPr>
                <w:rFonts w:ascii="Arial Narrow" w:eastAsia="Times New Roman" w:hAnsi="Arial Narrow" w:cs="Calibri"/>
                <w:color w:val="000000"/>
                <w:sz w:val="20"/>
                <w:szCs w:val="20"/>
                <w:lang w:eastAsia="es-EC"/>
              </w:rPr>
              <w:t>Búsqueda de Cajas Normal</w:t>
            </w:r>
          </w:p>
        </w:tc>
        <w:tc>
          <w:tcPr>
            <w:tcW w:w="1114" w:type="dxa"/>
            <w:tcBorders>
              <w:top w:val="nil"/>
              <w:left w:val="nil"/>
              <w:bottom w:val="single" w:sz="8" w:space="0" w:color="auto"/>
              <w:right w:val="single" w:sz="8" w:space="0" w:color="auto"/>
            </w:tcBorders>
            <w:shd w:val="clear" w:color="auto" w:fill="auto"/>
            <w:noWrap/>
            <w:vAlign w:val="center"/>
            <w:hideMark/>
          </w:tcPr>
          <w:p w14:paraId="44B1E0F2" w14:textId="77777777" w:rsidR="00ED71ED" w:rsidRPr="00ED71ED" w:rsidRDefault="00ED71ED" w:rsidP="009B292B">
            <w:pPr>
              <w:spacing w:after="0" w:line="240" w:lineRule="auto"/>
              <w:jc w:val="center"/>
              <w:rPr>
                <w:rFonts w:ascii="Arial Narrow" w:eastAsia="Times New Roman" w:hAnsi="Arial Narrow" w:cs="Calibri"/>
                <w:color w:val="000000"/>
                <w:sz w:val="20"/>
                <w:szCs w:val="20"/>
                <w:lang w:eastAsia="es-EC"/>
              </w:rPr>
            </w:pPr>
            <w:r w:rsidRPr="00ED71ED">
              <w:rPr>
                <w:rFonts w:ascii="Arial Narrow" w:eastAsia="Times New Roman" w:hAnsi="Arial Narrow" w:cs="Calibri"/>
                <w:color w:val="000000"/>
                <w:sz w:val="20"/>
                <w:szCs w:val="20"/>
                <w:lang w:eastAsia="es-EC"/>
              </w:rPr>
              <w:t>$</w:t>
            </w:r>
            <w:r>
              <w:rPr>
                <w:rFonts w:ascii="Arial Narrow" w:eastAsia="Times New Roman" w:hAnsi="Arial Narrow" w:cs="Calibri"/>
                <w:color w:val="000000"/>
                <w:sz w:val="20"/>
                <w:szCs w:val="20"/>
                <w:lang w:eastAsia="es-EC"/>
              </w:rPr>
              <w:t>0</w:t>
            </w:r>
            <w:r w:rsidRPr="00ED71ED">
              <w:rPr>
                <w:rFonts w:ascii="Arial Narrow" w:eastAsia="Times New Roman" w:hAnsi="Arial Narrow" w:cs="Calibri"/>
                <w:color w:val="000000"/>
                <w:sz w:val="20"/>
                <w:szCs w:val="20"/>
                <w:lang w:eastAsia="es-EC"/>
              </w:rPr>
              <w:t>.</w:t>
            </w:r>
            <w:r>
              <w:rPr>
                <w:rFonts w:ascii="Arial Narrow" w:eastAsia="Times New Roman" w:hAnsi="Arial Narrow" w:cs="Calibri"/>
                <w:color w:val="000000"/>
                <w:sz w:val="20"/>
                <w:szCs w:val="20"/>
                <w:lang w:eastAsia="es-EC"/>
              </w:rPr>
              <w:t>5</w:t>
            </w:r>
            <w:r w:rsidRPr="00ED71ED">
              <w:rPr>
                <w:rFonts w:ascii="Arial Narrow" w:eastAsia="Times New Roman" w:hAnsi="Arial Narrow" w:cs="Calibri"/>
                <w:color w:val="000000"/>
                <w:sz w:val="20"/>
                <w:szCs w:val="20"/>
                <w:lang w:eastAsia="es-EC"/>
              </w:rPr>
              <w:t>2</w:t>
            </w:r>
          </w:p>
        </w:tc>
      </w:tr>
      <w:tr w:rsidR="00ED71ED" w:rsidRPr="00ED71ED" w14:paraId="72D177D5" w14:textId="77777777" w:rsidTr="00C8275F">
        <w:trPr>
          <w:trHeight w:val="300"/>
          <w:jc w:val="center"/>
        </w:trPr>
        <w:tc>
          <w:tcPr>
            <w:tcW w:w="1691" w:type="dxa"/>
            <w:tcBorders>
              <w:top w:val="nil"/>
              <w:left w:val="single" w:sz="8" w:space="0" w:color="auto"/>
              <w:bottom w:val="single" w:sz="8" w:space="0" w:color="auto"/>
              <w:right w:val="single" w:sz="8" w:space="0" w:color="auto"/>
            </w:tcBorders>
            <w:shd w:val="clear" w:color="auto" w:fill="auto"/>
            <w:noWrap/>
            <w:vAlign w:val="center"/>
            <w:hideMark/>
          </w:tcPr>
          <w:p w14:paraId="283E47F3" w14:textId="77777777" w:rsidR="00ED71ED" w:rsidRPr="00ED71ED" w:rsidRDefault="00ED71ED" w:rsidP="009B292B">
            <w:pPr>
              <w:spacing w:after="0" w:line="240" w:lineRule="auto"/>
              <w:jc w:val="center"/>
              <w:rPr>
                <w:rFonts w:ascii="Arial Narrow" w:eastAsia="Times New Roman" w:hAnsi="Arial Narrow" w:cs="Calibri"/>
                <w:color w:val="000000"/>
                <w:sz w:val="20"/>
                <w:szCs w:val="20"/>
                <w:lang w:eastAsia="es-EC"/>
              </w:rPr>
            </w:pPr>
            <w:r w:rsidRPr="00ED71ED">
              <w:rPr>
                <w:rFonts w:ascii="Arial Narrow" w:eastAsia="Times New Roman" w:hAnsi="Arial Narrow" w:cs="Calibri"/>
                <w:color w:val="000000"/>
                <w:sz w:val="20"/>
                <w:szCs w:val="20"/>
                <w:lang w:eastAsia="es-EC"/>
              </w:rPr>
              <w:t>BSCFUR-917</w:t>
            </w:r>
          </w:p>
        </w:tc>
        <w:tc>
          <w:tcPr>
            <w:tcW w:w="5549" w:type="dxa"/>
            <w:tcBorders>
              <w:top w:val="nil"/>
              <w:left w:val="nil"/>
              <w:bottom w:val="single" w:sz="8" w:space="0" w:color="auto"/>
              <w:right w:val="single" w:sz="8" w:space="0" w:color="auto"/>
            </w:tcBorders>
            <w:shd w:val="clear" w:color="auto" w:fill="auto"/>
            <w:vAlign w:val="center"/>
            <w:hideMark/>
          </w:tcPr>
          <w:p w14:paraId="785B0D77" w14:textId="77777777" w:rsidR="00ED71ED" w:rsidRPr="00ED71ED" w:rsidRDefault="00ED71ED" w:rsidP="009B292B">
            <w:pPr>
              <w:spacing w:after="0" w:line="240" w:lineRule="auto"/>
              <w:jc w:val="center"/>
              <w:rPr>
                <w:rFonts w:ascii="Arial Narrow" w:eastAsia="Times New Roman" w:hAnsi="Arial Narrow" w:cs="Calibri"/>
                <w:color w:val="000000"/>
                <w:sz w:val="20"/>
                <w:szCs w:val="20"/>
                <w:lang w:eastAsia="es-EC"/>
              </w:rPr>
            </w:pPr>
            <w:r w:rsidRPr="00ED71ED">
              <w:rPr>
                <w:rFonts w:ascii="Arial Narrow" w:eastAsia="Times New Roman" w:hAnsi="Arial Narrow" w:cs="Calibri"/>
                <w:color w:val="000000"/>
                <w:sz w:val="20"/>
                <w:szCs w:val="20"/>
                <w:lang w:eastAsia="es-EC"/>
              </w:rPr>
              <w:t>Búsqueda de Cajas Urgente</w:t>
            </w:r>
          </w:p>
        </w:tc>
        <w:tc>
          <w:tcPr>
            <w:tcW w:w="1114" w:type="dxa"/>
            <w:tcBorders>
              <w:top w:val="nil"/>
              <w:left w:val="nil"/>
              <w:bottom w:val="single" w:sz="8" w:space="0" w:color="auto"/>
              <w:right w:val="single" w:sz="8" w:space="0" w:color="auto"/>
            </w:tcBorders>
            <w:shd w:val="clear" w:color="auto" w:fill="auto"/>
            <w:noWrap/>
            <w:vAlign w:val="center"/>
            <w:hideMark/>
          </w:tcPr>
          <w:p w14:paraId="5820866A" w14:textId="77777777" w:rsidR="00ED71ED" w:rsidRPr="00ED71ED" w:rsidRDefault="00ED71ED" w:rsidP="009B292B">
            <w:pPr>
              <w:spacing w:after="0" w:line="240" w:lineRule="auto"/>
              <w:jc w:val="center"/>
              <w:rPr>
                <w:rFonts w:ascii="Arial Narrow" w:eastAsia="Times New Roman" w:hAnsi="Arial Narrow" w:cs="Calibri"/>
                <w:color w:val="000000"/>
                <w:sz w:val="20"/>
                <w:szCs w:val="20"/>
                <w:lang w:eastAsia="es-EC"/>
              </w:rPr>
            </w:pPr>
            <w:r>
              <w:rPr>
                <w:rFonts w:ascii="Arial Narrow" w:eastAsia="Times New Roman" w:hAnsi="Arial Narrow" w:cs="Calibri"/>
                <w:color w:val="000000"/>
                <w:sz w:val="20"/>
                <w:szCs w:val="20"/>
                <w:lang w:eastAsia="es-EC"/>
              </w:rPr>
              <w:t>$1.00</w:t>
            </w:r>
          </w:p>
        </w:tc>
      </w:tr>
      <w:tr w:rsidR="00C8275F" w:rsidRPr="00ED71ED" w14:paraId="745A328E" w14:textId="77777777" w:rsidTr="00C8275F">
        <w:trPr>
          <w:trHeight w:val="300"/>
          <w:jc w:val="center"/>
        </w:trPr>
        <w:tc>
          <w:tcPr>
            <w:tcW w:w="1691"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8EF12B9" w14:textId="77777777" w:rsidR="00C8275F" w:rsidRPr="00ED71ED" w:rsidRDefault="00C8275F" w:rsidP="009B292B">
            <w:pPr>
              <w:spacing w:after="0" w:line="240" w:lineRule="auto"/>
              <w:jc w:val="center"/>
              <w:rPr>
                <w:rFonts w:ascii="Arial Narrow" w:eastAsia="Times New Roman" w:hAnsi="Arial Narrow" w:cs="Calibri"/>
                <w:color w:val="000000"/>
                <w:sz w:val="20"/>
                <w:szCs w:val="20"/>
                <w:lang w:eastAsia="es-EC"/>
              </w:rPr>
            </w:pPr>
            <w:r w:rsidRPr="00C8275F">
              <w:rPr>
                <w:rFonts w:ascii="Arial Narrow" w:eastAsia="Times New Roman" w:hAnsi="Arial Narrow" w:cs="Calibri"/>
                <w:color w:val="000000"/>
                <w:sz w:val="20"/>
                <w:szCs w:val="20"/>
                <w:lang w:eastAsia="es-EC"/>
              </w:rPr>
              <w:t>IXSTKDF-917</w:t>
            </w:r>
          </w:p>
        </w:tc>
        <w:tc>
          <w:tcPr>
            <w:tcW w:w="5549" w:type="dxa"/>
            <w:tcBorders>
              <w:top w:val="single" w:sz="8" w:space="0" w:color="auto"/>
              <w:left w:val="single" w:sz="8" w:space="0" w:color="auto"/>
              <w:bottom w:val="single" w:sz="8" w:space="0" w:color="auto"/>
              <w:right w:val="single" w:sz="8" w:space="0" w:color="auto"/>
            </w:tcBorders>
            <w:shd w:val="clear" w:color="auto" w:fill="auto"/>
            <w:vAlign w:val="center"/>
          </w:tcPr>
          <w:p w14:paraId="36AE3639" w14:textId="77777777" w:rsidR="00C8275F" w:rsidRPr="00ED71ED" w:rsidRDefault="00C8275F" w:rsidP="009B292B">
            <w:pPr>
              <w:spacing w:after="0" w:line="240" w:lineRule="auto"/>
              <w:jc w:val="center"/>
              <w:rPr>
                <w:rFonts w:ascii="Arial Narrow" w:eastAsia="Times New Roman" w:hAnsi="Arial Narrow" w:cs="Calibri"/>
                <w:color w:val="000000"/>
                <w:sz w:val="20"/>
                <w:szCs w:val="20"/>
                <w:lang w:eastAsia="es-EC"/>
              </w:rPr>
            </w:pPr>
            <w:r w:rsidRPr="00C8275F">
              <w:rPr>
                <w:rFonts w:ascii="Arial Narrow" w:eastAsia="Times New Roman" w:hAnsi="Arial Narrow" w:cs="Calibri"/>
                <w:color w:val="000000"/>
                <w:sz w:val="20"/>
                <w:szCs w:val="20"/>
                <w:lang w:eastAsia="es-EC"/>
              </w:rPr>
              <w:t>Indexación por File / Aplica por cada Documento que se le coloca Stikers</w:t>
            </w:r>
          </w:p>
        </w:tc>
        <w:tc>
          <w:tcPr>
            <w:tcW w:w="111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462FB94" w14:textId="77777777" w:rsidR="00C8275F" w:rsidRDefault="00C8275F" w:rsidP="009B292B">
            <w:pPr>
              <w:spacing w:after="0" w:line="240" w:lineRule="auto"/>
              <w:jc w:val="center"/>
              <w:rPr>
                <w:rFonts w:ascii="Arial Narrow" w:eastAsia="Times New Roman" w:hAnsi="Arial Narrow" w:cs="Calibri"/>
                <w:color w:val="000000"/>
                <w:sz w:val="20"/>
                <w:szCs w:val="20"/>
                <w:lang w:eastAsia="es-EC"/>
              </w:rPr>
            </w:pPr>
            <w:r w:rsidRPr="00ED71ED">
              <w:rPr>
                <w:rFonts w:ascii="Arial Narrow" w:eastAsia="Times New Roman" w:hAnsi="Arial Narrow" w:cs="Calibri"/>
                <w:color w:val="000000"/>
                <w:sz w:val="20"/>
                <w:szCs w:val="20"/>
                <w:lang w:eastAsia="es-EC"/>
              </w:rPr>
              <w:t>$</w:t>
            </w:r>
            <w:r>
              <w:rPr>
                <w:rFonts w:ascii="Arial Narrow" w:eastAsia="Times New Roman" w:hAnsi="Arial Narrow" w:cs="Calibri"/>
                <w:color w:val="000000"/>
                <w:sz w:val="20"/>
                <w:szCs w:val="20"/>
                <w:lang w:eastAsia="es-EC"/>
              </w:rPr>
              <w:t>0</w:t>
            </w:r>
            <w:r w:rsidRPr="00ED71ED">
              <w:rPr>
                <w:rFonts w:ascii="Arial Narrow" w:eastAsia="Times New Roman" w:hAnsi="Arial Narrow" w:cs="Calibri"/>
                <w:color w:val="000000"/>
                <w:sz w:val="20"/>
                <w:szCs w:val="20"/>
                <w:lang w:eastAsia="es-EC"/>
              </w:rPr>
              <w:t>.</w:t>
            </w:r>
            <w:r>
              <w:rPr>
                <w:rFonts w:ascii="Arial Narrow" w:eastAsia="Times New Roman" w:hAnsi="Arial Narrow" w:cs="Calibri"/>
                <w:color w:val="000000"/>
                <w:sz w:val="20"/>
                <w:szCs w:val="20"/>
                <w:lang w:eastAsia="es-EC"/>
              </w:rPr>
              <w:t>17</w:t>
            </w:r>
          </w:p>
        </w:tc>
      </w:tr>
    </w:tbl>
    <w:p w14:paraId="435270F7" w14:textId="77777777" w:rsidR="00F85A5D" w:rsidRPr="000C7C12" w:rsidRDefault="00F85A5D" w:rsidP="00F85A5D">
      <w:pPr>
        <w:pStyle w:val="Sansinterligne"/>
        <w:tabs>
          <w:tab w:val="left" w:pos="5670"/>
        </w:tabs>
        <w:spacing w:line="276" w:lineRule="auto"/>
        <w:ind w:right="4"/>
        <w:rPr>
          <w:rFonts w:asciiTheme="minorHAnsi" w:hAnsiTheme="minorHAnsi" w:cstheme="minorHAnsi"/>
          <w:b/>
          <w:sz w:val="32"/>
          <w:szCs w:val="24"/>
          <w:u w:val="single"/>
        </w:rPr>
      </w:pPr>
    </w:p>
    <w:p w14:paraId="4CC4857A" w14:textId="77777777" w:rsidR="003840AF" w:rsidRPr="000C7C12" w:rsidRDefault="003840AF" w:rsidP="00F85A5D">
      <w:pPr>
        <w:pStyle w:val="Sansinterligne"/>
        <w:tabs>
          <w:tab w:val="left" w:pos="5670"/>
        </w:tabs>
        <w:spacing w:line="276" w:lineRule="auto"/>
        <w:ind w:right="4"/>
        <w:jc w:val="center"/>
        <w:rPr>
          <w:rFonts w:asciiTheme="minorHAnsi" w:hAnsiTheme="minorHAnsi" w:cstheme="minorHAnsi"/>
          <w:b/>
          <w:sz w:val="32"/>
          <w:szCs w:val="24"/>
          <w:u w:val="single"/>
        </w:rPr>
      </w:pPr>
    </w:p>
    <w:p w14:paraId="2A4179AE" w14:textId="77777777" w:rsidR="00F85A5D" w:rsidRPr="000C7C12" w:rsidRDefault="00F85A5D" w:rsidP="00F85A5D">
      <w:pPr>
        <w:pStyle w:val="Sansinterligne"/>
        <w:tabs>
          <w:tab w:val="left" w:pos="5670"/>
        </w:tabs>
        <w:spacing w:line="276" w:lineRule="auto"/>
        <w:ind w:right="4"/>
        <w:jc w:val="center"/>
        <w:rPr>
          <w:rFonts w:asciiTheme="minorHAnsi" w:hAnsiTheme="minorHAnsi" w:cstheme="minorHAnsi"/>
          <w:b/>
          <w:sz w:val="32"/>
          <w:szCs w:val="24"/>
          <w:u w:val="single"/>
        </w:rPr>
      </w:pPr>
      <w:r w:rsidRPr="000C7C12">
        <w:rPr>
          <w:rFonts w:asciiTheme="minorHAnsi" w:hAnsiTheme="minorHAnsi" w:cstheme="minorHAnsi"/>
          <w:b/>
          <w:sz w:val="32"/>
          <w:szCs w:val="24"/>
          <w:u w:val="single"/>
        </w:rPr>
        <w:lastRenderedPageBreak/>
        <w:t>SERVICIOS DE VALOR AGREGADO PARA NUESTROS CLIENTES.</w:t>
      </w:r>
    </w:p>
    <w:p w14:paraId="2CE5D251" w14:textId="77777777" w:rsidR="00F85A5D" w:rsidRPr="000C7C12" w:rsidRDefault="00F85A5D" w:rsidP="00F85A5D">
      <w:pPr>
        <w:pStyle w:val="Sansinterligne"/>
        <w:tabs>
          <w:tab w:val="left" w:pos="5670"/>
        </w:tabs>
        <w:spacing w:line="276" w:lineRule="auto"/>
        <w:ind w:right="4"/>
        <w:jc w:val="center"/>
        <w:rPr>
          <w:rFonts w:asciiTheme="minorHAnsi" w:hAnsiTheme="minorHAnsi" w:cstheme="minorHAnsi"/>
          <w:b/>
          <w:sz w:val="32"/>
          <w:szCs w:val="24"/>
          <w:u w:val="single"/>
        </w:rPr>
      </w:pPr>
    </w:p>
    <w:p w14:paraId="07C2398F" w14:textId="77777777" w:rsidR="00F85A5D" w:rsidRPr="000C7C12" w:rsidRDefault="00F85A5D" w:rsidP="00F85A5D">
      <w:pPr>
        <w:pStyle w:val="Sansinterligne"/>
        <w:tabs>
          <w:tab w:val="left" w:pos="5670"/>
        </w:tabs>
        <w:spacing w:line="276" w:lineRule="auto"/>
        <w:ind w:right="4"/>
        <w:jc w:val="both"/>
        <w:rPr>
          <w:rFonts w:asciiTheme="minorHAnsi" w:hAnsiTheme="minorHAnsi" w:cstheme="minorHAnsi"/>
          <w:lang w:eastAsia="es-ES"/>
        </w:rPr>
      </w:pPr>
      <w:r w:rsidRPr="000C7C12">
        <w:rPr>
          <w:rFonts w:asciiTheme="minorHAnsi" w:hAnsiTheme="minorHAnsi" w:cstheme="minorHAnsi"/>
          <w:b/>
          <w:lang w:eastAsia="es-ES"/>
        </w:rPr>
        <w:t>DATASOLUTIONS</w:t>
      </w:r>
      <w:r w:rsidRPr="000C7C12">
        <w:rPr>
          <w:rFonts w:asciiTheme="minorHAnsi" w:hAnsiTheme="minorHAnsi" w:cstheme="minorHAnsi"/>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4126C50B" w14:textId="77777777" w:rsidR="00F85A5D" w:rsidRPr="000C7C12" w:rsidRDefault="00F85A5D" w:rsidP="00F85A5D">
      <w:pPr>
        <w:pStyle w:val="Sansinterligne"/>
        <w:tabs>
          <w:tab w:val="left" w:pos="5670"/>
        </w:tabs>
        <w:spacing w:line="276" w:lineRule="auto"/>
        <w:ind w:right="4"/>
        <w:jc w:val="both"/>
        <w:rPr>
          <w:rFonts w:asciiTheme="minorHAnsi" w:hAnsiTheme="minorHAnsi" w:cstheme="minorHAnsi"/>
          <w:lang w:eastAsia="es-ES"/>
        </w:rPr>
      </w:pPr>
      <w:r w:rsidRPr="000C7C12">
        <w:rPr>
          <w:rFonts w:asciiTheme="minorHAnsi" w:hAnsiTheme="minorHAnsi" w:cstheme="minorHAnsi"/>
          <w:lang w:eastAsia="es-ES"/>
        </w:rPr>
        <w:t xml:space="preserve">A continuación, detallamos servicios contratados por </w:t>
      </w:r>
      <w:r w:rsidRPr="000C7C12">
        <w:rPr>
          <w:rFonts w:asciiTheme="minorHAnsi" w:hAnsiTheme="minorHAnsi" w:cstheme="minorHAnsi"/>
          <w:b/>
          <w:lang w:eastAsia="es-ES"/>
        </w:rPr>
        <w:t>DATASOLUTIONS</w:t>
      </w:r>
      <w:r w:rsidRPr="000C7C12">
        <w:rPr>
          <w:rFonts w:asciiTheme="minorHAnsi" w:hAnsiTheme="minorHAnsi" w:cstheme="minorHAnsi"/>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14:paraId="07620347" w14:textId="77777777" w:rsidR="00F85A5D" w:rsidRPr="000C7C12" w:rsidRDefault="00F85A5D" w:rsidP="00F85A5D">
      <w:pPr>
        <w:pStyle w:val="Sansinterligne"/>
        <w:tabs>
          <w:tab w:val="left" w:pos="5670"/>
        </w:tabs>
        <w:spacing w:line="276" w:lineRule="auto"/>
        <w:ind w:right="4"/>
        <w:jc w:val="both"/>
        <w:rPr>
          <w:rFonts w:asciiTheme="minorHAnsi" w:hAnsiTheme="minorHAnsi" w:cstheme="minorHAnsi"/>
          <w:lang w:eastAsia="es-ES"/>
        </w:rPr>
      </w:pPr>
    </w:p>
    <w:p w14:paraId="56246AD2" w14:textId="77777777" w:rsidR="003C505C" w:rsidRDefault="003C505C" w:rsidP="003C505C">
      <w:pPr>
        <w:tabs>
          <w:tab w:val="left" w:pos="5670"/>
        </w:tabs>
        <w:spacing w:after="0"/>
        <w:ind w:right="4"/>
        <w:jc w:val="both"/>
        <w:rPr>
          <w:rFonts w:ascii="Arial Narrow" w:eastAsiaTheme="minorEastAsia" w:hAnsi="Arial Narrow" w:cstheme="minorBidi"/>
          <w:lang w:eastAsia="es-ES"/>
        </w:rPr>
      </w:pPr>
    </w:p>
    <w:p w14:paraId="4E22E4B0" w14:textId="77777777" w:rsidR="00ED71ED" w:rsidRDefault="00ED71ED" w:rsidP="003C505C">
      <w:pPr>
        <w:tabs>
          <w:tab w:val="left" w:pos="5670"/>
        </w:tabs>
        <w:spacing w:after="0"/>
        <w:ind w:right="4"/>
        <w:jc w:val="both"/>
        <w:rPr>
          <w:rFonts w:ascii="Arial Narrow" w:eastAsiaTheme="minorEastAsia" w:hAnsi="Arial Narrow" w:cstheme="minorBidi"/>
          <w:lang w:eastAsia="es-ES"/>
        </w:rPr>
      </w:pPr>
    </w:p>
    <w:p w14:paraId="2BAC0B15" w14:textId="77777777" w:rsidR="00ED71ED" w:rsidRDefault="00ED71ED" w:rsidP="003C505C">
      <w:pPr>
        <w:tabs>
          <w:tab w:val="left" w:pos="5670"/>
        </w:tabs>
        <w:spacing w:after="0"/>
        <w:ind w:right="4"/>
        <w:jc w:val="both"/>
        <w:rPr>
          <w:rFonts w:ascii="Arial Narrow" w:eastAsiaTheme="minorEastAsia" w:hAnsi="Arial Narrow" w:cstheme="minorBidi"/>
          <w:lang w:eastAsia="es-ES"/>
        </w:rPr>
      </w:pPr>
    </w:p>
    <w:p w14:paraId="0231E1A0" w14:textId="77777777" w:rsidR="00ED71ED" w:rsidRPr="003C505C" w:rsidRDefault="00ED71ED" w:rsidP="003C505C">
      <w:pPr>
        <w:tabs>
          <w:tab w:val="left" w:pos="5670"/>
        </w:tabs>
        <w:spacing w:after="0"/>
        <w:ind w:right="4"/>
        <w:jc w:val="both"/>
        <w:rPr>
          <w:rFonts w:ascii="Arial Narrow" w:eastAsiaTheme="minorEastAsia" w:hAnsi="Arial Narrow" w:cstheme="minorBidi"/>
          <w:lang w:eastAsia="es-ES"/>
        </w:rPr>
      </w:pPr>
    </w:p>
    <w:tbl>
      <w:tblPr>
        <w:tblpPr w:leftFromText="141" w:rightFromText="141" w:vertAnchor="text"/>
        <w:tblW w:w="8440" w:type="dxa"/>
        <w:tblCellMar>
          <w:left w:w="0" w:type="dxa"/>
          <w:right w:w="0" w:type="dxa"/>
        </w:tblCellMar>
        <w:tblLook w:val="04A0" w:firstRow="1" w:lastRow="0" w:firstColumn="1" w:lastColumn="0" w:noHBand="0" w:noVBand="1"/>
      </w:tblPr>
      <w:tblGrid>
        <w:gridCol w:w="1420"/>
        <w:gridCol w:w="5820"/>
        <w:gridCol w:w="1200"/>
      </w:tblGrid>
      <w:tr w:rsidR="003C505C" w:rsidRPr="003C505C" w14:paraId="5396B130" w14:textId="77777777" w:rsidTr="004106A2">
        <w:trPr>
          <w:trHeight w:val="300"/>
        </w:trPr>
        <w:tc>
          <w:tcPr>
            <w:tcW w:w="8440"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4EA9650E" w14:textId="77777777" w:rsidR="003C505C" w:rsidRPr="003C505C" w:rsidRDefault="003C505C" w:rsidP="003C505C">
            <w:pPr>
              <w:spacing w:after="0" w:line="240" w:lineRule="auto"/>
              <w:jc w:val="center"/>
              <w:rPr>
                <w:rFonts w:ascii="Arial Narrow" w:eastAsia="Times New Roman" w:hAnsi="Arial Narrow"/>
                <w:b/>
                <w:color w:val="000000"/>
                <w:sz w:val="20"/>
                <w:szCs w:val="20"/>
                <w:lang w:eastAsia="es-EC"/>
              </w:rPr>
            </w:pPr>
            <w:r w:rsidRPr="003C505C">
              <w:rPr>
                <w:rFonts w:ascii="Arial Narrow" w:eastAsia="Times New Roman" w:hAnsi="Arial Narrow"/>
                <w:b/>
                <w:color w:val="000000"/>
                <w:sz w:val="20"/>
                <w:szCs w:val="20"/>
                <w:lang w:val="es-ES_tradnl" w:eastAsia="es-EC"/>
              </w:rPr>
              <w:t>SERVICIOS DE VALOR AGREGADO</w:t>
            </w:r>
          </w:p>
        </w:tc>
      </w:tr>
      <w:tr w:rsidR="003C505C" w:rsidRPr="003C505C" w14:paraId="301D94C0" w14:textId="77777777" w:rsidTr="004106A2">
        <w:trPr>
          <w:trHeight w:val="300"/>
        </w:trPr>
        <w:tc>
          <w:tcPr>
            <w:tcW w:w="1420" w:type="dxa"/>
            <w:noWrap/>
            <w:tcMar>
              <w:top w:w="0" w:type="dxa"/>
              <w:left w:w="70" w:type="dxa"/>
              <w:bottom w:w="0" w:type="dxa"/>
              <w:right w:w="70" w:type="dxa"/>
            </w:tcMar>
            <w:vAlign w:val="bottom"/>
            <w:hideMark/>
          </w:tcPr>
          <w:p w14:paraId="57186CE1" w14:textId="77777777" w:rsidR="003C505C" w:rsidRPr="003C505C" w:rsidRDefault="003C505C" w:rsidP="003C505C">
            <w:pPr>
              <w:spacing w:after="0" w:line="240" w:lineRule="auto"/>
              <w:rPr>
                <w:rFonts w:ascii="Times New Roman" w:eastAsia="Times New Roman" w:hAnsi="Times New Roman"/>
                <w:color w:val="000000"/>
                <w:sz w:val="20"/>
                <w:szCs w:val="20"/>
                <w:lang w:val="es-ES_tradnl" w:eastAsia="es-EC"/>
              </w:rPr>
            </w:pPr>
          </w:p>
        </w:tc>
        <w:tc>
          <w:tcPr>
            <w:tcW w:w="5820" w:type="dxa"/>
            <w:noWrap/>
            <w:tcMar>
              <w:top w:w="0" w:type="dxa"/>
              <w:left w:w="70" w:type="dxa"/>
              <w:bottom w:w="0" w:type="dxa"/>
              <w:right w:w="70" w:type="dxa"/>
            </w:tcMar>
            <w:vAlign w:val="bottom"/>
            <w:hideMark/>
          </w:tcPr>
          <w:p w14:paraId="5F15E9E6" w14:textId="77777777" w:rsidR="003C505C" w:rsidRPr="003C505C" w:rsidRDefault="003C505C" w:rsidP="003C505C">
            <w:pPr>
              <w:spacing w:after="0" w:line="240" w:lineRule="auto"/>
              <w:rPr>
                <w:rFonts w:ascii="Times New Roman" w:eastAsia="Times New Roman" w:hAnsi="Times New Roman"/>
                <w:sz w:val="20"/>
                <w:szCs w:val="20"/>
                <w:lang w:val="es-ES_tradnl" w:eastAsia="es-EC"/>
              </w:rPr>
            </w:pPr>
          </w:p>
        </w:tc>
        <w:tc>
          <w:tcPr>
            <w:tcW w:w="1200" w:type="dxa"/>
            <w:noWrap/>
            <w:tcMar>
              <w:top w:w="0" w:type="dxa"/>
              <w:left w:w="70" w:type="dxa"/>
              <w:bottom w:w="0" w:type="dxa"/>
              <w:right w:w="70" w:type="dxa"/>
            </w:tcMar>
            <w:vAlign w:val="bottom"/>
            <w:hideMark/>
          </w:tcPr>
          <w:p w14:paraId="66BB078D" w14:textId="77777777" w:rsidR="003C505C" w:rsidRPr="003C505C" w:rsidRDefault="003C505C" w:rsidP="003C505C">
            <w:pPr>
              <w:spacing w:after="0" w:line="240" w:lineRule="auto"/>
              <w:rPr>
                <w:rFonts w:ascii="Times New Roman" w:eastAsia="Times New Roman" w:hAnsi="Times New Roman"/>
                <w:sz w:val="20"/>
                <w:szCs w:val="20"/>
                <w:lang w:val="es-ES_tradnl" w:eastAsia="es-EC"/>
              </w:rPr>
            </w:pPr>
          </w:p>
        </w:tc>
      </w:tr>
      <w:tr w:rsidR="003C505C" w:rsidRPr="003C505C" w14:paraId="2686F5F5" w14:textId="77777777" w:rsidTr="004106A2">
        <w:trPr>
          <w:trHeight w:val="300"/>
        </w:trPr>
        <w:tc>
          <w:tcPr>
            <w:tcW w:w="14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9E04C22" w14:textId="77777777" w:rsidR="003C505C" w:rsidRPr="003C505C" w:rsidRDefault="003C505C" w:rsidP="003C505C">
            <w:pPr>
              <w:spacing w:after="0" w:line="240" w:lineRule="auto"/>
              <w:jc w:val="center"/>
              <w:rPr>
                <w:rFonts w:ascii="Arial Narrow" w:eastAsiaTheme="minorHAnsi" w:hAnsi="Arial Narrow" w:cs="Calibri"/>
                <w:color w:val="000000"/>
                <w:sz w:val="20"/>
                <w:szCs w:val="20"/>
                <w:lang w:val="es-ES_tradnl" w:eastAsia="es-EC"/>
              </w:rPr>
            </w:pPr>
            <w:r w:rsidRPr="003C505C">
              <w:rPr>
                <w:rFonts w:ascii="Arial Narrow" w:eastAsia="Times New Roman" w:hAnsi="Arial Narrow"/>
                <w:color w:val="000000"/>
                <w:sz w:val="20"/>
                <w:szCs w:val="20"/>
                <w:lang w:val="es-ES_tradnl" w:eastAsia="es-EC"/>
              </w:rPr>
              <w:t>SEMCPSI-917</w:t>
            </w:r>
          </w:p>
        </w:tc>
        <w:tc>
          <w:tcPr>
            <w:tcW w:w="582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2CD5B202" w14:textId="77777777" w:rsidR="003C505C" w:rsidRPr="003C505C" w:rsidRDefault="003C505C" w:rsidP="003C505C">
            <w:pPr>
              <w:spacing w:after="0" w:line="240" w:lineRule="auto"/>
              <w:jc w:val="center"/>
              <w:rPr>
                <w:rFonts w:ascii="Arial Narrow" w:eastAsia="Times New Roman"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Seminario de Capacitación por concepto de Up-Date y/o Up-grade del sistema o a su vez inclusión o cambio de nuevo personal responsable.</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1D1AC1BB" w14:textId="77777777" w:rsidR="003C505C" w:rsidRPr="003C505C" w:rsidRDefault="003C505C" w:rsidP="003C505C">
            <w:pPr>
              <w:spacing w:after="0" w:line="240" w:lineRule="auto"/>
              <w:jc w:val="center"/>
              <w:rPr>
                <w:rFonts w:ascii="Arial Narrow" w:eastAsia="Times New Roman"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$0.00</w:t>
            </w:r>
          </w:p>
        </w:tc>
      </w:tr>
      <w:tr w:rsidR="003C505C" w:rsidRPr="003C505C" w14:paraId="14CFC7C6" w14:textId="77777777" w:rsidTr="004106A2">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96755F" w14:textId="77777777" w:rsidR="003C505C" w:rsidRPr="003C505C" w:rsidRDefault="003C505C" w:rsidP="003C505C">
            <w:pPr>
              <w:spacing w:after="0" w:line="240" w:lineRule="auto"/>
              <w:jc w:val="center"/>
              <w:rPr>
                <w:rFonts w:ascii="Arial Narrow" w:eastAsia="Times New Roman"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FUGCPL-917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1218E4A" w14:textId="77777777" w:rsidR="003C505C" w:rsidRPr="003C505C" w:rsidRDefault="009B292B" w:rsidP="003C505C">
            <w:pPr>
              <w:spacing w:after="0" w:line="240" w:lineRule="auto"/>
              <w:jc w:val="center"/>
              <w:rPr>
                <w:rFonts w:ascii="Arial Narrow" w:eastAsia="Times New Roman" w:hAnsi="Arial Narrow"/>
                <w:color w:val="000000"/>
                <w:sz w:val="20"/>
                <w:szCs w:val="20"/>
                <w:lang w:val="es-ES_tradnl" w:eastAsia="es-EC"/>
              </w:rPr>
            </w:pPr>
            <w:r>
              <w:rPr>
                <w:rFonts w:ascii="Arial Narrow" w:eastAsia="Times New Roman" w:hAnsi="Arial Narrow"/>
                <w:color w:val="000000"/>
                <w:sz w:val="20"/>
                <w:szCs w:val="20"/>
                <w:lang w:val="es-ES_tradnl" w:eastAsia="es-EC"/>
              </w:rPr>
              <w:t>S</w:t>
            </w:r>
            <w:r w:rsidR="003C505C" w:rsidRPr="003C505C">
              <w:rPr>
                <w:rFonts w:ascii="Arial Narrow" w:eastAsia="Times New Roman" w:hAnsi="Arial Narrow"/>
                <w:color w:val="000000"/>
                <w:sz w:val="20"/>
                <w:szCs w:val="20"/>
                <w:lang w:val="es-ES_tradnl" w:eastAsia="es-EC"/>
              </w:rPr>
              <w:t xml:space="preserve">ervicios </w:t>
            </w:r>
            <w:r>
              <w:rPr>
                <w:rFonts w:ascii="Arial Narrow" w:eastAsia="Times New Roman" w:hAnsi="Arial Narrow"/>
                <w:color w:val="000000"/>
                <w:sz w:val="20"/>
                <w:szCs w:val="20"/>
                <w:lang w:val="es-ES_tradnl" w:eastAsia="es-EC"/>
              </w:rPr>
              <w:t>C</w:t>
            </w:r>
            <w:r w:rsidR="003C505C" w:rsidRPr="003C505C">
              <w:rPr>
                <w:rFonts w:ascii="Arial Narrow" w:eastAsia="Times New Roman" w:hAnsi="Arial Narrow"/>
                <w:color w:val="000000"/>
                <w:sz w:val="20"/>
                <w:szCs w:val="20"/>
                <w:lang w:val="es-ES_tradnl" w:eastAsia="es-EC"/>
              </w:rPr>
              <w:t>ontratados de Fumigación y Control de Plagas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F5C5903" w14:textId="77777777" w:rsidR="003C505C" w:rsidRPr="003C505C" w:rsidRDefault="003C505C" w:rsidP="003C505C">
            <w:pPr>
              <w:spacing w:after="0" w:line="240" w:lineRule="auto"/>
              <w:jc w:val="center"/>
              <w:rPr>
                <w:rFonts w:ascii="Arial Narrow" w:eastAsia="Times New Roman"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$0.00</w:t>
            </w:r>
          </w:p>
        </w:tc>
      </w:tr>
      <w:tr w:rsidR="003C505C" w:rsidRPr="003C505C" w14:paraId="3BEF7393" w14:textId="77777777" w:rsidTr="004106A2">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22FA35E" w14:textId="77777777" w:rsidR="003C505C" w:rsidRPr="003C505C" w:rsidRDefault="003C505C" w:rsidP="003C505C">
            <w:pPr>
              <w:spacing w:after="0" w:line="240" w:lineRule="auto"/>
              <w:jc w:val="center"/>
              <w:rPr>
                <w:rFonts w:ascii="Arial Narrow" w:eastAsia="Times New Roman"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GRDSEG-917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89AF59B" w14:textId="77777777" w:rsidR="003C505C" w:rsidRPr="003C505C" w:rsidRDefault="003C505C" w:rsidP="003C505C">
            <w:pPr>
              <w:spacing w:after="0" w:line="240" w:lineRule="auto"/>
              <w:jc w:val="center"/>
              <w:rPr>
                <w:rFonts w:ascii="Arial Narrow" w:eastAsia="Times New Roman"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Poseemos servicios contratados de Guardianía y Seguridad privada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BCD3ECF" w14:textId="77777777" w:rsidR="003C505C" w:rsidRPr="003C505C" w:rsidRDefault="003C505C" w:rsidP="003C505C">
            <w:pPr>
              <w:spacing w:after="0" w:line="240" w:lineRule="auto"/>
              <w:jc w:val="center"/>
              <w:rPr>
                <w:rFonts w:ascii="Arial Narrow" w:eastAsia="Times New Roman"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$0.00</w:t>
            </w:r>
          </w:p>
        </w:tc>
      </w:tr>
      <w:tr w:rsidR="003C505C" w:rsidRPr="003C505C" w14:paraId="7FDC57A5" w14:textId="77777777" w:rsidTr="004106A2">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C31A94A" w14:textId="77777777" w:rsidR="003C505C" w:rsidRPr="003C505C" w:rsidRDefault="003C505C" w:rsidP="003C505C">
            <w:pPr>
              <w:spacing w:after="0" w:line="240" w:lineRule="auto"/>
              <w:jc w:val="center"/>
              <w:rPr>
                <w:rFonts w:ascii="Arial Narrow" w:eastAsia="Times New Roman"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ACCILIMRC-917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8386262" w14:textId="77777777" w:rsidR="003C505C" w:rsidRPr="003C505C" w:rsidRDefault="003C505C" w:rsidP="003C505C">
            <w:pPr>
              <w:spacing w:after="0" w:line="240" w:lineRule="auto"/>
              <w:jc w:val="center"/>
              <w:rPr>
                <w:rFonts w:ascii="Arial Narrow" w:eastAsia="Times New Roman"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Accesos sin Límites de Usuarios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6233606" w14:textId="77777777" w:rsidR="003C505C" w:rsidRPr="003C505C" w:rsidRDefault="003C505C" w:rsidP="003C505C">
            <w:pPr>
              <w:spacing w:after="0" w:line="240" w:lineRule="auto"/>
              <w:jc w:val="center"/>
              <w:rPr>
                <w:rFonts w:ascii="Arial Narrow" w:eastAsia="Times New Roman"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$0.00</w:t>
            </w:r>
          </w:p>
        </w:tc>
      </w:tr>
      <w:tr w:rsidR="003C505C" w:rsidRPr="003C505C" w14:paraId="230FFB4F" w14:textId="77777777" w:rsidTr="004106A2">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31B627B" w14:textId="77777777" w:rsidR="003C505C" w:rsidRPr="003C505C" w:rsidRDefault="003C505C" w:rsidP="003C505C">
            <w:pPr>
              <w:spacing w:after="0" w:line="240" w:lineRule="auto"/>
              <w:jc w:val="center"/>
              <w:rPr>
                <w:rFonts w:ascii="Arial Narrow" w:eastAsia="Times New Roman"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FACDTCNS-917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C9DE72C" w14:textId="77777777" w:rsidR="003C505C" w:rsidRPr="003C505C" w:rsidRDefault="003C505C" w:rsidP="003C505C">
            <w:pPr>
              <w:spacing w:after="0" w:line="240" w:lineRule="auto"/>
              <w:jc w:val="center"/>
              <w:rPr>
                <w:rFonts w:ascii="Arial Narrow" w:eastAsia="Times New Roman"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Facturación Detallada</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0BA3856" w14:textId="77777777" w:rsidR="003C505C" w:rsidRPr="003C505C" w:rsidRDefault="003C505C" w:rsidP="003C505C">
            <w:pPr>
              <w:spacing w:after="0" w:line="240" w:lineRule="auto"/>
              <w:jc w:val="center"/>
              <w:rPr>
                <w:rFonts w:ascii="Arial Narrow" w:eastAsia="Times New Roman"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$0.00</w:t>
            </w:r>
          </w:p>
        </w:tc>
      </w:tr>
      <w:tr w:rsidR="00786D95" w:rsidRPr="003C505C" w14:paraId="75EF90E8" w14:textId="77777777" w:rsidTr="00786D95">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728C4CA" w14:textId="77777777" w:rsidR="00786D95" w:rsidRPr="003C505C" w:rsidRDefault="00786D95" w:rsidP="004106A2">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ESFBDNR-917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21250FA" w14:textId="77777777" w:rsidR="00786D95" w:rsidRPr="003C505C" w:rsidRDefault="00786D95" w:rsidP="004106A2">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Scaneo por demanda (Aplica en Ordenamiento por File) Normal</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B94743" w14:textId="77777777" w:rsidR="00786D95" w:rsidRPr="003C505C" w:rsidRDefault="00786D95" w:rsidP="004106A2">
            <w:pPr>
              <w:spacing w:after="0" w:line="240" w:lineRule="auto"/>
              <w:jc w:val="center"/>
              <w:rPr>
                <w:rFonts w:ascii="Arial Narrow" w:eastAsiaTheme="minorHAnsi" w:hAnsi="Arial Narrow"/>
                <w:color w:val="000000"/>
                <w:sz w:val="20"/>
                <w:szCs w:val="20"/>
                <w:lang w:val="es-ES_tradnl" w:eastAsia="es-EC"/>
              </w:rPr>
            </w:pPr>
            <w:r>
              <w:rPr>
                <w:rFonts w:ascii="Arial Narrow" w:eastAsia="Times New Roman" w:hAnsi="Arial Narrow"/>
                <w:color w:val="000000"/>
                <w:sz w:val="20"/>
                <w:szCs w:val="20"/>
                <w:lang w:val="es-ES_tradnl" w:eastAsia="es-EC"/>
              </w:rPr>
              <w:t>$0.0</w:t>
            </w:r>
            <w:r w:rsidRPr="003C505C">
              <w:rPr>
                <w:rFonts w:ascii="Arial Narrow" w:eastAsia="Times New Roman" w:hAnsi="Arial Narrow"/>
                <w:color w:val="000000"/>
                <w:sz w:val="20"/>
                <w:szCs w:val="20"/>
                <w:lang w:val="es-ES_tradnl" w:eastAsia="es-EC"/>
              </w:rPr>
              <w:t>0</w:t>
            </w:r>
          </w:p>
        </w:tc>
      </w:tr>
      <w:tr w:rsidR="00786D95" w:rsidRPr="003C505C" w14:paraId="0BF6DF0A" w14:textId="77777777" w:rsidTr="00786D95">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296FDA2" w14:textId="77777777" w:rsidR="00786D95" w:rsidRPr="003C505C" w:rsidRDefault="00786D95" w:rsidP="004106A2">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ESFBDUR-917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58CF24F" w14:textId="77777777" w:rsidR="00786D95" w:rsidRPr="003C505C" w:rsidRDefault="00786D95" w:rsidP="004106A2">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Scaneo por demanda (Aplica en Ordenamiento por File) Urgente</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B38C553" w14:textId="77777777" w:rsidR="00786D95" w:rsidRPr="003C505C" w:rsidRDefault="00786D95" w:rsidP="004106A2">
            <w:pPr>
              <w:spacing w:after="0" w:line="240" w:lineRule="auto"/>
              <w:jc w:val="center"/>
              <w:rPr>
                <w:rFonts w:ascii="Arial Narrow" w:eastAsiaTheme="minorHAnsi" w:hAnsi="Arial Narrow"/>
                <w:color w:val="000000"/>
                <w:sz w:val="20"/>
                <w:szCs w:val="20"/>
                <w:lang w:val="es-ES_tradnl" w:eastAsia="es-EC"/>
              </w:rPr>
            </w:pPr>
            <w:r>
              <w:rPr>
                <w:rFonts w:ascii="Arial Narrow" w:eastAsia="Times New Roman" w:hAnsi="Arial Narrow"/>
                <w:color w:val="000000"/>
                <w:sz w:val="20"/>
                <w:szCs w:val="20"/>
                <w:lang w:val="es-ES_tradnl" w:eastAsia="es-EC"/>
              </w:rPr>
              <w:t>$0.00</w:t>
            </w:r>
          </w:p>
        </w:tc>
      </w:tr>
      <w:tr w:rsidR="00786D95" w:rsidRPr="003C505C" w14:paraId="4BA6B7FE" w14:textId="77777777" w:rsidTr="00786D95">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8D74CF7" w14:textId="77777777" w:rsidR="00786D95" w:rsidRPr="003C505C" w:rsidRDefault="00786D95" w:rsidP="004106A2">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ENCFEX-917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6B05A67" w14:textId="77777777" w:rsidR="00786D95" w:rsidRPr="003C505C" w:rsidRDefault="00786D95" w:rsidP="004106A2">
            <w:pPr>
              <w:spacing w:after="0" w:line="240" w:lineRule="auto"/>
              <w:jc w:val="center"/>
              <w:rPr>
                <w:rFonts w:ascii="Arial Narrow" w:eastAsiaTheme="minorHAnsi" w:hAnsi="Arial Narrow"/>
                <w:color w:val="000000"/>
                <w:sz w:val="20"/>
                <w:szCs w:val="20"/>
                <w:lang w:val="es-ES_tradnl" w:eastAsia="es-EC"/>
              </w:rPr>
            </w:pPr>
            <w:r w:rsidRPr="003C505C">
              <w:rPr>
                <w:rFonts w:ascii="Arial Narrow" w:eastAsia="Times New Roman" w:hAnsi="Arial Narrow"/>
                <w:color w:val="000000"/>
                <w:sz w:val="20"/>
                <w:szCs w:val="20"/>
                <w:lang w:val="es-ES_tradnl" w:eastAsia="es-EC"/>
              </w:rPr>
              <w:t xml:space="preserve">Envío de Cajas y/o File </w:t>
            </w:r>
            <w:r w:rsidRPr="00C8275F">
              <w:rPr>
                <w:rFonts w:ascii="Arial Narrow" w:eastAsia="Times New Roman" w:hAnsi="Arial Narrow"/>
                <w:b/>
                <w:color w:val="000000"/>
                <w:sz w:val="20"/>
                <w:szCs w:val="20"/>
                <w:lang w:val="es-ES_tradnl" w:eastAsia="es-EC"/>
              </w:rPr>
              <w:t>Extra</w:t>
            </w:r>
            <w:r w:rsidRPr="003C505C">
              <w:rPr>
                <w:rFonts w:ascii="Arial Narrow" w:eastAsia="Times New Roman" w:hAnsi="Arial Narrow"/>
                <w:color w:val="000000"/>
                <w:sz w:val="20"/>
                <w:szCs w:val="20"/>
                <w:lang w:val="es-ES_tradnl" w:eastAsia="es-EC"/>
              </w:rPr>
              <w:t xml:space="preserve"> (Tiempo de Respuesta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88DD84" w14:textId="77777777" w:rsidR="00786D95" w:rsidRPr="003C505C" w:rsidRDefault="00786D95" w:rsidP="004106A2">
            <w:pPr>
              <w:spacing w:after="0" w:line="240" w:lineRule="auto"/>
              <w:jc w:val="center"/>
              <w:rPr>
                <w:rFonts w:ascii="Arial Narrow" w:eastAsiaTheme="minorHAnsi" w:hAnsi="Arial Narrow"/>
                <w:color w:val="000000"/>
                <w:sz w:val="20"/>
                <w:szCs w:val="20"/>
                <w:lang w:val="es-ES_tradnl" w:eastAsia="es-EC"/>
              </w:rPr>
            </w:pPr>
            <w:r>
              <w:rPr>
                <w:rFonts w:ascii="Arial Narrow" w:eastAsia="Times New Roman" w:hAnsi="Arial Narrow"/>
                <w:color w:val="000000"/>
                <w:sz w:val="20"/>
                <w:szCs w:val="20"/>
                <w:lang w:val="es-ES_tradnl" w:eastAsia="es-EC"/>
              </w:rPr>
              <w:t>$0.0</w:t>
            </w:r>
            <w:r w:rsidRPr="003C505C">
              <w:rPr>
                <w:rFonts w:ascii="Arial Narrow" w:eastAsia="Times New Roman" w:hAnsi="Arial Narrow"/>
                <w:color w:val="000000"/>
                <w:sz w:val="20"/>
                <w:szCs w:val="20"/>
                <w:lang w:val="es-ES_tradnl" w:eastAsia="es-EC"/>
              </w:rPr>
              <w:t>0</w:t>
            </w:r>
          </w:p>
        </w:tc>
      </w:tr>
      <w:tr w:rsidR="00786D95" w:rsidRPr="00786D95" w14:paraId="44F74740" w14:textId="77777777" w:rsidTr="00786D95">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5ED571A" w14:textId="77777777" w:rsidR="00786D95" w:rsidRPr="00786D95" w:rsidRDefault="00786D95" w:rsidP="00786D95">
            <w:pPr>
              <w:spacing w:after="0" w:line="240" w:lineRule="auto"/>
              <w:jc w:val="center"/>
              <w:rPr>
                <w:rFonts w:ascii="Arial Narrow" w:eastAsiaTheme="minorHAnsi" w:hAnsi="Arial Narrow"/>
                <w:color w:val="000000"/>
                <w:sz w:val="20"/>
                <w:szCs w:val="20"/>
                <w:lang w:val="es-ES_tradnl" w:eastAsia="es-EC"/>
              </w:rPr>
            </w:pPr>
            <w:r w:rsidRPr="00786D95">
              <w:rPr>
                <w:rFonts w:ascii="Arial Narrow" w:eastAsia="Times New Roman" w:hAnsi="Arial Narrow"/>
                <w:color w:val="000000"/>
                <w:sz w:val="20"/>
                <w:szCs w:val="20"/>
                <w:lang w:val="es-ES_tradnl" w:eastAsia="es-EC"/>
              </w:rPr>
              <w:t>CNPDDS-917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D335365" w14:textId="77777777" w:rsidR="00786D95" w:rsidRPr="00786D95" w:rsidRDefault="00786D95" w:rsidP="00786D95">
            <w:pPr>
              <w:spacing w:after="0" w:line="240" w:lineRule="auto"/>
              <w:jc w:val="center"/>
              <w:rPr>
                <w:rFonts w:ascii="Arial Narrow" w:eastAsiaTheme="minorHAnsi" w:hAnsi="Arial Narrow"/>
                <w:color w:val="000000"/>
                <w:sz w:val="20"/>
                <w:szCs w:val="20"/>
                <w:lang w:val="es-ES_tradnl" w:eastAsia="es-EC"/>
              </w:rPr>
            </w:pPr>
            <w:r w:rsidRPr="00786D95">
              <w:rPr>
                <w:rFonts w:ascii="Arial Narrow" w:eastAsia="Times New Roman" w:hAnsi="Arial Narrow"/>
                <w:color w:val="000000"/>
                <w:sz w:val="20"/>
                <w:szCs w:val="20"/>
                <w:lang w:val="es-ES_tradnl"/>
              </w:rPr>
              <w:t>Consulta en DATASOLUTIONS similar al ítem 5 pero mientras el administrador de TONI está en las instalaciones del proveedor.</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130018" w14:textId="77777777" w:rsidR="00786D95" w:rsidRPr="00786D95" w:rsidRDefault="00786D95" w:rsidP="00786D95">
            <w:pPr>
              <w:spacing w:after="0" w:line="240" w:lineRule="auto"/>
              <w:jc w:val="center"/>
              <w:rPr>
                <w:rFonts w:ascii="Arial Narrow" w:eastAsiaTheme="minorHAnsi" w:hAnsi="Arial Narrow"/>
                <w:color w:val="000000"/>
                <w:sz w:val="20"/>
                <w:szCs w:val="20"/>
                <w:lang w:val="es-ES_tradnl" w:eastAsia="es-EC"/>
              </w:rPr>
            </w:pPr>
            <w:r>
              <w:rPr>
                <w:rFonts w:ascii="Arial Narrow" w:eastAsia="Times New Roman" w:hAnsi="Arial Narrow"/>
                <w:color w:val="000000"/>
                <w:sz w:val="20"/>
                <w:szCs w:val="20"/>
                <w:lang w:val="es-ES_tradnl" w:eastAsia="es-EC"/>
              </w:rPr>
              <w:t>$0</w:t>
            </w:r>
            <w:r w:rsidRPr="00786D95">
              <w:rPr>
                <w:rFonts w:ascii="Arial Narrow" w:eastAsia="Times New Roman" w:hAnsi="Arial Narrow"/>
                <w:color w:val="000000"/>
                <w:sz w:val="20"/>
                <w:szCs w:val="20"/>
                <w:lang w:val="es-ES_tradnl" w:eastAsia="es-EC"/>
              </w:rPr>
              <w:t>.</w:t>
            </w:r>
            <w:r>
              <w:rPr>
                <w:rFonts w:ascii="Arial Narrow" w:eastAsia="Times New Roman" w:hAnsi="Arial Narrow"/>
                <w:color w:val="000000"/>
                <w:sz w:val="20"/>
                <w:szCs w:val="20"/>
                <w:lang w:val="es-ES_tradnl" w:eastAsia="es-EC"/>
              </w:rPr>
              <w:t>0</w:t>
            </w:r>
            <w:r w:rsidRPr="00786D95">
              <w:rPr>
                <w:rFonts w:ascii="Arial Narrow" w:eastAsia="Times New Roman" w:hAnsi="Arial Narrow"/>
                <w:color w:val="000000"/>
                <w:sz w:val="20"/>
                <w:szCs w:val="20"/>
                <w:lang w:val="es-ES_tradnl" w:eastAsia="es-EC"/>
              </w:rPr>
              <w:t>0</w:t>
            </w:r>
          </w:p>
        </w:tc>
      </w:tr>
    </w:tbl>
    <w:p w14:paraId="7466FD58" w14:textId="77777777" w:rsidR="00420E00" w:rsidRPr="000C7C12" w:rsidRDefault="00420E00" w:rsidP="00AF7607">
      <w:pPr>
        <w:spacing w:line="240" w:lineRule="auto"/>
        <w:jc w:val="both"/>
        <w:rPr>
          <w:rFonts w:asciiTheme="minorHAnsi" w:hAnsiTheme="minorHAnsi" w:cstheme="minorHAnsi"/>
          <w:b/>
          <w:sz w:val="24"/>
          <w:szCs w:val="28"/>
        </w:rPr>
      </w:pPr>
    </w:p>
    <w:p w14:paraId="2E121B32" w14:textId="77777777" w:rsidR="005E7B02" w:rsidRPr="000C7C12" w:rsidRDefault="005E7B02" w:rsidP="00AF7607">
      <w:pPr>
        <w:spacing w:line="240" w:lineRule="auto"/>
        <w:jc w:val="both"/>
        <w:rPr>
          <w:rFonts w:asciiTheme="minorHAnsi" w:hAnsiTheme="minorHAnsi" w:cstheme="minorHAnsi"/>
          <w:b/>
          <w:sz w:val="24"/>
          <w:szCs w:val="28"/>
        </w:rPr>
      </w:pPr>
      <w:r w:rsidRPr="000C7C12">
        <w:rPr>
          <w:rFonts w:asciiTheme="minorHAnsi" w:hAnsiTheme="minorHAnsi" w:cstheme="minorHAnsi"/>
          <w:b/>
          <w:sz w:val="24"/>
          <w:szCs w:val="28"/>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5E7B02" w:rsidRPr="000C7C12" w14:paraId="23E6B736" w14:textId="77777777" w:rsidTr="00F63187">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07AA1B51" w14:textId="77777777" w:rsidR="005E7B02" w:rsidRPr="000C7C12" w:rsidRDefault="005E7B02" w:rsidP="00AF7607">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PEDIDOS NORMALES</w:t>
            </w:r>
          </w:p>
        </w:tc>
      </w:tr>
      <w:tr w:rsidR="005E7B02" w:rsidRPr="000C7C12" w14:paraId="26B31B98" w14:textId="77777777" w:rsidTr="00F63187">
        <w:trPr>
          <w:trHeight w:val="291"/>
          <w:jc w:val="center"/>
        </w:trPr>
        <w:tc>
          <w:tcPr>
            <w:tcW w:w="1292" w:type="dxa"/>
            <w:tcBorders>
              <w:top w:val="nil"/>
              <w:left w:val="nil"/>
              <w:bottom w:val="nil"/>
              <w:right w:val="nil"/>
            </w:tcBorders>
            <w:shd w:val="clear" w:color="auto" w:fill="auto"/>
            <w:noWrap/>
            <w:vAlign w:val="bottom"/>
            <w:hideMark/>
          </w:tcPr>
          <w:p w14:paraId="650F62B7"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1A4AE6FE"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468C4FF3"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FE40787"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A018F40"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68E14F7B"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p>
        </w:tc>
      </w:tr>
      <w:tr w:rsidR="005E7B02" w:rsidRPr="000C7C12" w14:paraId="18AAC2B5" w14:textId="77777777" w:rsidTr="00F63187">
        <w:trPr>
          <w:trHeight w:val="291"/>
          <w:jc w:val="center"/>
        </w:trPr>
        <w:tc>
          <w:tcPr>
            <w:tcW w:w="1292" w:type="dxa"/>
            <w:tcBorders>
              <w:top w:val="nil"/>
              <w:left w:val="nil"/>
              <w:bottom w:val="nil"/>
              <w:right w:val="nil"/>
            </w:tcBorders>
            <w:shd w:val="clear" w:color="auto" w:fill="auto"/>
            <w:noWrap/>
            <w:vAlign w:val="bottom"/>
            <w:hideMark/>
          </w:tcPr>
          <w:p w14:paraId="40365E00"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C1004B"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0734EC01"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144EA308"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7D11F85"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CB2F697"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Hasta</w:t>
            </w:r>
          </w:p>
        </w:tc>
      </w:tr>
      <w:tr w:rsidR="005E7B02" w:rsidRPr="000C7C12" w14:paraId="2209B578" w14:textId="77777777" w:rsidTr="00F63187">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9FC4C4A"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0F07B3BA"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35869387"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06D67B49"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6D445FCE"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14:paraId="731C5C31"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17:00</w:t>
            </w:r>
          </w:p>
        </w:tc>
      </w:tr>
    </w:tbl>
    <w:p w14:paraId="69838532" w14:textId="77777777" w:rsidR="005E7B02" w:rsidRPr="000C7C12" w:rsidRDefault="005E7B02" w:rsidP="00AF7607">
      <w:pPr>
        <w:pStyle w:val="Sansinterligne"/>
        <w:ind w:right="4"/>
        <w:jc w:val="both"/>
        <w:rPr>
          <w:rFonts w:asciiTheme="minorHAnsi" w:hAnsiTheme="minorHAnsi" w:cs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5E7B02" w:rsidRPr="000C7C12" w14:paraId="28C37A2D" w14:textId="77777777" w:rsidTr="00F63187">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7599CFBD" w14:textId="77777777" w:rsidR="005E7B02" w:rsidRPr="000C7C12" w:rsidRDefault="005E7B02" w:rsidP="00AF7607">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ENTREGA DE PEDIDOS URGENTES</w:t>
            </w:r>
          </w:p>
        </w:tc>
      </w:tr>
      <w:tr w:rsidR="005E7B02" w:rsidRPr="000C7C12" w14:paraId="03221E14" w14:textId="77777777" w:rsidTr="00F63187">
        <w:trPr>
          <w:trHeight w:val="256"/>
          <w:jc w:val="center"/>
        </w:trPr>
        <w:tc>
          <w:tcPr>
            <w:tcW w:w="1439" w:type="dxa"/>
            <w:tcBorders>
              <w:top w:val="nil"/>
              <w:left w:val="nil"/>
              <w:bottom w:val="nil"/>
              <w:right w:val="nil"/>
            </w:tcBorders>
            <w:shd w:val="clear" w:color="auto" w:fill="auto"/>
            <w:noWrap/>
            <w:vAlign w:val="bottom"/>
            <w:hideMark/>
          </w:tcPr>
          <w:p w14:paraId="6E32D534" w14:textId="77777777" w:rsidR="005E7B02" w:rsidRPr="000C7C12" w:rsidRDefault="005E7B02" w:rsidP="00AF7607">
            <w:pPr>
              <w:spacing w:after="0" w:line="240" w:lineRule="auto"/>
              <w:jc w:val="both"/>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2F2A2952" w14:textId="77777777" w:rsidR="005E7B02" w:rsidRPr="000C7C12" w:rsidRDefault="005E7B02" w:rsidP="00AF7607">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F800B52" w14:textId="77777777" w:rsidR="005E7B02" w:rsidRPr="000C7C12" w:rsidRDefault="005E7B02" w:rsidP="00AF7607">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6E3F5580" w14:textId="77777777" w:rsidR="005E7B02" w:rsidRPr="000C7C12" w:rsidRDefault="005E7B02" w:rsidP="00AF7607">
            <w:pPr>
              <w:spacing w:after="0" w:line="240" w:lineRule="auto"/>
              <w:jc w:val="both"/>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EC01480" w14:textId="77777777" w:rsidR="005E7B02" w:rsidRPr="000C7C12" w:rsidRDefault="005E7B02" w:rsidP="00AF7607">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9DF35DB" w14:textId="77777777" w:rsidR="005E7B02" w:rsidRPr="000C7C12" w:rsidRDefault="005E7B02" w:rsidP="00AF7607">
            <w:pPr>
              <w:spacing w:after="0" w:line="240" w:lineRule="auto"/>
              <w:jc w:val="both"/>
              <w:rPr>
                <w:rFonts w:asciiTheme="minorHAnsi" w:eastAsia="Times New Roman" w:hAnsiTheme="minorHAnsi" w:cstheme="minorHAnsi"/>
                <w:b/>
                <w:bCs/>
                <w:color w:val="000000"/>
                <w:lang w:val="es-ES" w:eastAsia="es-ES"/>
              </w:rPr>
            </w:pPr>
            <w:r w:rsidRPr="000C7C12">
              <w:rPr>
                <w:rFonts w:asciiTheme="minorHAnsi" w:eastAsia="Times New Roman" w:hAnsiTheme="minorHAnsi" w:cstheme="minorHAnsi"/>
                <w:b/>
                <w:bCs/>
                <w:color w:val="000000"/>
                <w:lang w:val="es-ES" w:eastAsia="es-ES"/>
              </w:rPr>
              <w:t>Hasta</w:t>
            </w:r>
          </w:p>
        </w:tc>
      </w:tr>
      <w:tr w:rsidR="005E7B02" w:rsidRPr="000C7C12" w14:paraId="59971445" w14:textId="77777777" w:rsidTr="00F63187">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4EE8A122"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D7A7436"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6DC92ACF"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597C3651"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0D3CA9A8"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6B45388B" w14:textId="77777777" w:rsidR="005E7B02" w:rsidRPr="000C7C12" w:rsidRDefault="005E7B02" w:rsidP="00AF7607">
            <w:pPr>
              <w:spacing w:after="0" w:line="240" w:lineRule="auto"/>
              <w:jc w:val="both"/>
              <w:rPr>
                <w:rFonts w:asciiTheme="minorHAnsi" w:eastAsia="Times New Roman" w:hAnsiTheme="minorHAnsi" w:cstheme="minorHAnsi"/>
                <w:color w:val="000000"/>
                <w:lang w:val="es-ES" w:eastAsia="es-ES"/>
              </w:rPr>
            </w:pPr>
            <w:r w:rsidRPr="000C7C12">
              <w:rPr>
                <w:rFonts w:asciiTheme="minorHAnsi" w:eastAsia="Times New Roman" w:hAnsiTheme="minorHAnsi" w:cstheme="minorHAnsi"/>
                <w:color w:val="000000"/>
                <w:lang w:val="es-ES" w:eastAsia="es-ES"/>
              </w:rPr>
              <w:t>18:00</w:t>
            </w:r>
          </w:p>
        </w:tc>
      </w:tr>
    </w:tbl>
    <w:p w14:paraId="13F18AF0" w14:textId="59BB7010" w:rsidR="00EF738B" w:rsidRPr="000C7C12" w:rsidRDefault="00135066" w:rsidP="00AF7607">
      <w:pPr>
        <w:pStyle w:val="Sansinterligne"/>
        <w:ind w:right="-720"/>
        <w:jc w:val="both"/>
        <w:rPr>
          <w:rFonts w:asciiTheme="minorHAnsi" w:hAnsiTheme="minorHAnsi" w:cstheme="minorHAnsi"/>
          <w:szCs w:val="24"/>
        </w:rPr>
      </w:pPr>
      <w:r>
        <w:rPr>
          <w:noProof/>
        </w:rPr>
        <w:drawing>
          <wp:anchor distT="0" distB="0" distL="114300" distR="114300" simplePos="0" relativeHeight="251659264" behindDoc="1" locked="0" layoutInCell="1" allowOverlap="1" wp14:anchorId="67BF7208" wp14:editId="2B852F9D">
            <wp:simplePos x="0" y="0"/>
            <wp:positionH relativeFrom="margin">
              <wp:posOffset>-298450</wp:posOffset>
            </wp:positionH>
            <wp:positionV relativeFrom="paragraph">
              <wp:posOffset>183515</wp:posOffset>
            </wp:positionV>
            <wp:extent cx="1809750" cy="1714500"/>
            <wp:effectExtent l="0" t="0" r="0" b="0"/>
            <wp:wrapNone/>
            <wp:docPr id="5" name="Image 5" descr="C:\Users\A.Santiago\AppData\Local\Microsoft\Windows\INetCacheContent.Word\IMG_20160930_0001.jpg"/>
            <wp:cNvGraphicFramePr/>
            <a:graphic xmlns:a="http://schemas.openxmlformats.org/drawingml/2006/main">
              <a:graphicData uri="http://schemas.openxmlformats.org/drawingml/2006/picture">
                <pic:pic xmlns:pic="http://schemas.openxmlformats.org/drawingml/2006/picture">
                  <pic:nvPicPr>
                    <pic:cNvPr id="3" name="Image 3" descr="C:\Users\A.Santiago\AppData\Local\Microsoft\Windows\INetCacheContent.Word\IMG_20160930_0001.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6BD3EF" w14:textId="4BA25D46" w:rsidR="005E7B02" w:rsidRPr="000C7C12" w:rsidRDefault="005E7B02" w:rsidP="00AF7607">
      <w:pPr>
        <w:pStyle w:val="Sansinterligne"/>
        <w:ind w:right="-720"/>
        <w:jc w:val="both"/>
        <w:rPr>
          <w:rFonts w:asciiTheme="minorHAnsi" w:hAnsiTheme="minorHAnsi" w:cstheme="minorHAnsi"/>
          <w:szCs w:val="24"/>
        </w:rPr>
      </w:pPr>
    </w:p>
    <w:p w14:paraId="27AE3AE3" w14:textId="64B39DD9" w:rsidR="005E7B02" w:rsidRPr="000C7C12" w:rsidRDefault="005E7B02" w:rsidP="00AF7607">
      <w:pPr>
        <w:pStyle w:val="Sansinterligne"/>
        <w:ind w:right="-720"/>
        <w:jc w:val="both"/>
        <w:rPr>
          <w:rFonts w:asciiTheme="minorHAnsi" w:hAnsiTheme="minorHAnsi" w:cstheme="minorHAnsi"/>
          <w:szCs w:val="24"/>
        </w:rPr>
      </w:pPr>
    </w:p>
    <w:p w14:paraId="6215DFBE" w14:textId="77777777" w:rsidR="005E7B02" w:rsidRPr="000C7C12" w:rsidRDefault="005E7B02" w:rsidP="00AF7607">
      <w:pPr>
        <w:pStyle w:val="Sansinterligne"/>
        <w:ind w:right="-720"/>
        <w:jc w:val="both"/>
        <w:rPr>
          <w:rFonts w:asciiTheme="minorHAnsi" w:hAnsiTheme="minorHAnsi" w:cstheme="minorHAnsi"/>
          <w:szCs w:val="24"/>
        </w:rPr>
      </w:pPr>
    </w:p>
    <w:p w14:paraId="7C356E96" w14:textId="14B0A737" w:rsidR="005E7B02" w:rsidRPr="000C7C12" w:rsidRDefault="005E7B02" w:rsidP="00AF7607">
      <w:pPr>
        <w:pStyle w:val="Sansinterligne"/>
        <w:ind w:right="-720"/>
        <w:jc w:val="both"/>
        <w:rPr>
          <w:rFonts w:asciiTheme="minorHAnsi" w:hAnsiTheme="minorHAnsi" w:cstheme="minorHAnsi"/>
          <w:szCs w:val="24"/>
        </w:rPr>
      </w:pPr>
    </w:p>
    <w:p w14:paraId="28E06648" w14:textId="77777777" w:rsidR="00756E34" w:rsidRPr="00E93833" w:rsidRDefault="00756E34" w:rsidP="00AF7607">
      <w:pPr>
        <w:pStyle w:val="Sansinterligne"/>
        <w:ind w:right="-720"/>
        <w:jc w:val="both"/>
        <w:rPr>
          <w:rFonts w:asciiTheme="minorHAnsi" w:hAnsiTheme="minorHAnsi" w:cstheme="minorHAnsi"/>
          <w:b/>
          <w:szCs w:val="24"/>
        </w:rPr>
      </w:pPr>
      <w:r w:rsidRPr="00E93833">
        <w:rPr>
          <w:rFonts w:asciiTheme="minorHAnsi" w:hAnsiTheme="minorHAnsi" w:cstheme="minorHAnsi"/>
          <w:b/>
          <w:szCs w:val="24"/>
        </w:rPr>
        <w:t>Atentamente,</w:t>
      </w:r>
    </w:p>
    <w:p w14:paraId="43C0A050" w14:textId="7EA74E48" w:rsidR="00EB0633" w:rsidRPr="000C7C12" w:rsidRDefault="00EB0633" w:rsidP="00AF7607">
      <w:pPr>
        <w:pStyle w:val="Sansinterligne"/>
        <w:ind w:right="-720"/>
        <w:jc w:val="both"/>
        <w:rPr>
          <w:rFonts w:asciiTheme="minorHAnsi" w:hAnsiTheme="minorHAnsi" w:cstheme="minorHAnsi"/>
          <w:b/>
          <w:szCs w:val="24"/>
        </w:rPr>
      </w:pPr>
    </w:p>
    <w:p w14:paraId="4FD2F3D4" w14:textId="3F1DC4BF" w:rsidR="00997AE0" w:rsidRDefault="00997AE0" w:rsidP="00AF7607">
      <w:pPr>
        <w:pStyle w:val="Sansinterligne"/>
        <w:ind w:right="-720"/>
        <w:jc w:val="both"/>
        <w:rPr>
          <w:rFonts w:asciiTheme="minorHAnsi" w:hAnsiTheme="minorHAnsi" w:cstheme="minorHAnsi"/>
          <w:b/>
          <w:szCs w:val="24"/>
        </w:rPr>
      </w:pPr>
    </w:p>
    <w:p w14:paraId="6AE0F2E4" w14:textId="77777777" w:rsidR="00ED71ED" w:rsidRPr="000C7C12" w:rsidRDefault="00ED71ED" w:rsidP="00AF7607">
      <w:pPr>
        <w:pStyle w:val="Sansinterligne"/>
        <w:ind w:right="-720"/>
        <w:jc w:val="both"/>
        <w:rPr>
          <w:rFonts w:asciiTheme="minorHAnsi" w:hAnsiTheme="minorHAnsi" w:cstheme="minorHAnsi"/>
          <w:b/>
          <w:szCs w:val="24"/>
        </w:rPr>
      </w:pPr>
    </w:p>
    <w:p w14:paraId="52D2FDBA" w14:textId="06C6F4AD" w:rsidR="00756E34" w:rsidRPr="00E93833" w:rsidRDefault="00C8275F" w:rsidP="00AF7607">
      <w:pPr>
        <w:pStyle w:val="Sansinterligne"/>
        <w:ind w:right="-720"/>
        <w:jc w:val="both"/>
        <w:rPr>
          <w:rFonts w:asciiTheme="minorHAnsi" w:hAnsiTheme="minorHAnsi" w:cstheme="minorHAnsi"/>
          <w:szCs w:val="24"/>
        </w:rPr>
      </w:pPr>
      <w:r w:rsidRPr="00E118A6">
        <w:rPr>
          <w:rFonts w:asciiTheme="minorHAnsi" w:hAnsiTheme="minorHAnsi" w:cstheme="minorHAnsi"/>
          <w:szCs w:val="24"/>
          <w:lang w:val="en-US"/>
        </w:rPr>
        <w:t>Ing. A. Santiago Gómez V.</w:t>
      </w:r>
      <w:r w:rsidRPr="00E118A6">
        <w:rPr>
          <w:rFonts w:asciiTheme="minorHAnsi" w:hAnsiTheme="minorHAnsi" w:cstheme="minorHAnsi"/>
          <w:szCs w:val="24"/>
          <w:lang w:val="en-US"/>
        </w:rPr>
        <w:tab/>
      </w:r>
      <w:r w:rsidRPr="00E118A6">
        <w:rPr>
          <w:rFonts w:asciiTheme="minorHAnsi" w:hAnsiTheme="minorHAnsi" w:cstheme="minorHAnsi"/>
          <w:szCs w:val="24"/>
          <w:lang w:val="en-US"/>
        </w:rPr>
        <w:tab/>
      </w:r>
      <w:r w:rsidRPr="00E118A6">
        <w:rPr>
          <w:rFonts w:asciiTheme="minorHAnsi" w:hAnsiTheme="minorHAnsi" w:cstheme="minorHAnsi"/>
          <w:szCs w:val="24"/>
          <w:lang w:val="en-US"/>
        </w:rPr>
        <w:tab/>
      </w:r>
      <w:r w:rsidRPr="00E118A6">
        <w:rPr>
          <w:rFonts w:asciiTheme="minorHAnsi" w:hAnsiTheme="minorHAnsi" w:cstheme="minorHAnsi"/>
          <w:szCs w:val="24"/>
          <w:lang w:val="en-US"/>
        </w:rPr>
        <w:tab/>
      </w:r>
      <w:r w:rsidR="00756E34" w:rsidRPr="00E93833">
        <w:rPr>
          <w:rFonts w:asciiTheme="minorHAnsi" w:hAnsiTheme="minorHAnsi" w:cstheme="minorHAnsi"/>
          <w:szCs w:val="24"/>
        </w:rPr>
        <w:tab/>
      </w:r>
      <w:r w:rsidR="00756E34" w:rsidRPr="00E93833">
        <w:rPr>
          <w:rFonts w:asciiTheme="minorHAnsi" w:hAnsiTheme="minorHAnsi" w:cstheme="minorHAnsi"/>
          <w:szCs w:val="24"/>
        </w:rPr>
        <w:tab/>
      </w:r>
      <w:r w:rsidR="00756E34" w:rsidRPr="00E93833">
        <w:rPr>
          <w:rFonts w:asciiTheme="minorHAnsi" w:hAnsiTheme="minorHAnsi" w:cstheme="minorHAnsi"/>
          <w:szCs w:val="24"/>
        </w:rPr>
        <w:tab/>
      </w:r>
    </w:p>
    <w:p w14:paraId="035CADCD" w14:textId="19A542AD" w:rsidR="00756E34" w:rsidRPr="000C7C12" w:rsidRDefault="00C8275F" w:rsidP="00AF7607">
      <w:pPr>
        <w:pStyle w:val="Sansinterligne"/>
        <w:ind w:right="-720"/>
        <w:jc w:val="both"/>
        <w:rPr>
          <w:rFonts w:asciiTheme="minorHAnsi" w:hAnsiTheme="minorHAnsi" w:cstheme="minorHAnsi"/>
          <w:b/>
          <w:szCs w:val="24"/>
        </w:rPr>
      </w:pPr>
      <w:r>
        <w:rPr>
          <w:rFonts w:asciiTheme="minorHAnsi" w:hAnsiTheme="minorHAnsi" w:cstheme="minorHAnsi"/>
          <w:b/>
          <w:szCs w:val="24"/>
        </w:rPr>
        <w:t xml:space="preserve">GERENTE COMERCIAL </w:t>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sidR="00756E34" w:rsidRPr="000C7C12">
        <w:rPr>
          <w:rFonts w:asciiTheme="minorHAnsi" w:hAnsiTheme="minorHAnsi" w:cstheme="minorHAnsi"/>
          <w:b/>
          <w:szCs w:val="24"/>
        </w:rPr>
        <w:tab/>
      </w:r>
    </w:p>
    <w:p w14:paraId="15845429" w14:textId="73FBB8AB" w:rsidR="005655F1" w:rsidRPr="000E4ADA" w:rsidRDefault="00C8275F" w:rsidP="00AF7607">
      <w:pPr>
        <w:pStyle w:val="Sansinterligne"/>
        <w:ind w:right="-720"/>
        <w:jc w:val="both"/>
        <w:rPr>
          <w:rFonts w:asciiTheme="minorHAnsi" w:hAnsiTheme="minorHAnsi" w:cstheme="minorHAnsi"/>
          <w:szCs w:val="24"/>
          <w:lang w:val="en-US"/>
        </w:rPr>
      </w:pPr>
      <w:r w:rsidRPr="000E4ADA">
        <w:rPr>
          <w:rFonts w:asciiTheme="minorHAnsi" w:hAnsiTheme="minorHAnsi" w:cstheme="minorHAnsi"/>
          <w:b/>
          <w:szCs w:val="24"/>
          <w:lang w:val="en-US"/>
        </w:rPr>
        <w:t>DATASOLUTIONS S.A.</w:t>
      </w:r>
      <w:r w:rsidRPr="000E4ADA">
        <w:rPr>
          <w:rFonts w:asciiTheme="minorHAnsi" w:hAnsiTheme="minorHAnsi" w:cstheme="minorHAnsi"/>
          <w:b/>
          <w:szCs w:val="24"/>
          <w:lang w:val="en-US"/>
        </w:rPr>
        <w:tab/>
      </w:r>
      <w:r w:rsidRPr="000E4ADA">
        <w:rPr>
          <w:rFonts w:asciiTheme="minorHAnsi" w:hAnsiTheme="minorHAnsi" w:cstheme="minorHAnsi"/>
          <w:b/>
          <w:szCs w:val="24"/>
          <w:lang w:val="en-US"/>
        </w:rPr>
        <w:tab/>
      </w:r>
      <w:r w:rsidRPr="000E4ADA">
        <w:rPr>
          <w:rFonts w:asciiTheme="minorHAnsi" w:hAnsiTheme="minorHAnsi" w:cstheme="minorHAnsi"/>
          <w:b/>
          <w:szCs w:val="24"/>
          <w:lang w:val="en-US"/>
        </w:rPr>
        <w:tab/>
      </w:r>
      <w:r w:rsidRPr="000E4ADA">
        <w:rPr>
          <w:rFonts w:asciiTheme="minorHAnsi" w:hAnsiTheme="minorHAnsi" w:cstheme="minorHAnsi"/>
          <w:b/>
          <w:szCs w:val="24"/>
          <w:lang w:val="en-US"/>
        </w:rPr>
        <w:tab/>
      </w:r>
      <w:r w:rsidRPr="000E4ADA">
        <w:rPr>
          <w:rFonts w:asciiTheme="minorHAnsi" w:hAnsiTheme="minorHAnsi" w:cstheme="minorHAnsi"/>
          <w:b/>
          <w:szCs w:val="24"/>
          <w:lang w:val="en-US"/>
        </w:rPr>
        <w:tab/>
      </w:r>
    </w:p>
    <w:sectPr w:rsidR="005655F1" w:rsidRPr="000E4ADA" w:rsidSect="000E5360">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37632B" w14:textId="77777777" w:rsidR="005109F7" w:rsidRDefault="005109F7" w:rsidP="0012137A">
      <w:pPr>
        <w:spacing w:after="0" w:line="240" w:lineRule="auto"/>
      </w:pPr>
      <w:r>
        <w:separator/>
      </w:r>
    </w:p>
  </w:endnote>
  <w:endnote w:type="continuationSeparator" w:id="0">
    <w:p w14:paraId="21F3393F" w14:textId="77777777" w:rsidR="005109F7" w:rsidRDefault="005109F7"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15597" w14:textId="77777777" w:rsidR="005655F1" w:rsidRDefault="005655F1">
    <w:pPr>
      <w:pStyle w:val="Pieddepage"/>
    </w:pPr>
    <w:r w:rsidRPr="002918C5">
      <w:rPr>
        <w:noProof/>
        <w:lang w:val="en-US"/>
      </w:rPr>
      <mc:AlternateContent>
        <mc:Choice Requires="wps">
          <w:drawing>
            <wp:anchor distT="0" distB="0" distL="114300" distR="114300" simplePos="0" relativeHeight="251661312" behindDoc="1" locked="0" layoutInCell="0" allowOverlap="1" wp14:anchorId="2E49CA5D" wp14:editId="5FE50A88">
              <wp:simplePos x="0" y="0"/>
              <wp:positionH relativeFrom="page">
                <wp:posOffset>-133350</wp:posOffset>
              </wp:positionH>
              <wp:positionV relativeFrom="page">
                <wp:posOffset>9957435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70D1F7EB" w14:textId="77777777" w:rsidR="005655F1" w:rsidRPr="00812A6C" w:rsidRDefault="004A0131" w:rsidP="008D70EE">
                          <w:pPr>
                            <w:jc w:val="center"/>
                            <w:rPr>
                              <w:color w:val="FFFFFF" w:themeColor="background1"/>
                              <w:sz w:val="32"/>
                              <w:szCs w:val="18"/>
                              <w:lang w:val="es-ES"/>
                            </w:rPr>
                          </w:pPr>
                          <w:hyperlink r:id="rId1" w:history="1">
                            <w:r w:rsidR="005655F1" w:rsidRPr="00812A6C">
                              <w:rPr>
                                <w:rStyle w:val="Lienhypertexte"/>
                                <w:sz w:val="32"/>
                                <w:szCs w:val="18"/>
                                <w:lang w:val="es-ES"/>
                              </w:rPr>
                              <w:t>www.datasolutions.com</w:t>
                            </w:r>
                          </w:hyperlink>
                          <w:r w:rsidR="005655F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E49CA5D" id="AutoShape 1" o:spid="_x0000_s1026" style="position:absolute;margin-left:-10.5pt;margin-top:784.05pt;width:616.75pt;height:55.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" o:allowincell="f" fillcolor="#4f81bd" strokecolor="#4f81bd">
              <v:fill color2="#8eaed5" rotate="t" focus="100%" type="gradient"/>
              <v:shadow on="t" type="perspective" color="#bfbfbf" opacity=".5" origin="-.5,-.5" offset="51pt,-10pt" matrix=".75,,,.75"/>
              <v:textbox inset="18pt,18pt,18pt,18pt">
                <w:txbxContent>
                  <w:p w14:paraId="70D1F7EB" w14:textId="77777777" w:rsidR="005655F1" w:rsidRPr="00812A6C" w:rsidRDefault="004A0131" w:rsidP="008D70EE">
                    <w:pPr>
                      <w:jc w:val="center"/>
                      <w:rPr>
                        <w:color w:val="FFFFFF" w:themeColor="background1"/>
                        <w:sz w:val="32"/>
                        <w:szCs w:val="18"/>
                        <w:lang w:val="es-ES"/>
                      </w:rPr>
                    </w:pPr>
                    <w:hyperlink r:id="rId2" w:history="1">
                      <w:r w:rsidR="005655F1" w:rsidRPr="00812A6C">
                        <w:rPr>
                          <w:rStyle w:val="Lienhypertexte"/>
                          <w:sz w:val="32"/>
                          <w:szCs w:val="18"/>
                          <w:lang w:val="es-ES"/>
                        </w:rPr>
                        <w:t>www.datasolutions.com</w:t>
                      </w:r>
                    </w:hyperlink>
                    <w:r w:rsidR="005655F1"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818ED" w14:textId="77777777" w:rsidR="005109F7" w:rsidRDefault="005109F7" w:rsidP="0012137A">
      <w:pPr>
        <w:spacing w:after="0" w:line="240" w:lineRule="auto"/>
      </w:pPr>
      <w:r>
        <w:separator/>
      </w:r>
    </w:p>
  </w:footnote>
  <w:footnote w:type="continuationSeparator" w:id="0">
    <w:p w14:paraId="260C9AA8" w14:textId="77777777" w:rsidR="005109F7" w:rsidRDefault="005109F7"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C563E" w14:textId="77777777" w:rsidR="008D70EE" w:rsidRPr="005655F1" w:rsidRDefault="008D70EE" w:rsidP="008D70EE">
    <w:pPr>
      <w:spacing w:after="0" w:line="240" w:lineRule="auto"/>
      <w:rPr>
        <w:b/>
        <w:sz w:val="18"/>
        <w:lang w:val="es-ES"/>
      </w:rPr>
    </w:pPr>
    <w:r>
      <w:rPr>
        <w:noProof/>
        <w:lang w:val="en-US"/>
      </w:rPr>
      <w:drawing>
        <wp:anchor distT="0" distB="0" distL="114300" distR="114300" simplePos="0" relativeHeight="251664384" behindDoc="0" locked="0" layoutInCell="1" allowOverlap="1" wp14:anchorId="008CBC8A" wp14:editId="3229A72A">
          <wp:simplePos x="0" y="0"/>
          <wp:positionH relativeFrom="margin">
            <wp:posOffset>4360714</wp:posOffset>
          </wp:positionH>
          <wp:positionV relativeFrom="paragraph">
            <wp:posOffset>-189230</wp:posOffset>
          </wp:positionV>
          <wp:extent cx="1595120" cy="637608"/>
          <wp:effectExtent l="0" t="0" r="508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135553E8" w14:textId="77777777" w:rsidR="008D70EE" w:rsidRPr="005655F1" w:rsidRDefault="008D70EE" w:rsidP="008D70EE">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4B80946B" w14:textId="77777777" w:rsidR="008D70EE" w:rsidRPr="005655F1" w:rsidRDefault="008D70EE" w:rsidP="008D70EE">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ECA9BFF" w14:textId="77777777" w:rsidR="008D70EE" w:rsidRPr="00FF0B7B" w:rsidRDefault="008D70EE" w:rsidP="008D70EE">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5DCF5848" w14:textId="77777777" w:rsidR="008D70EE" w:rsidRPr="005655F1" w:rsidRDefault="008D70EE" w:rsidP="008D70EE">
    <w:pPr>
      <w:spacing w:after="0" w:line="240" w:lineRule="auto"/>
      <w:rPr>
        <w:b/>
        <w:sz w:val="18"/>
        <w:lang w:val="es-ES"/>
      </w:rPr>
    </w:pPr>
    <w:r w:rsidRPr="00FF0B7B">
      <w:rPr>
        <w:b/>
        <w:color w:val="000000" w:themeColor="text1"/>
        <w:sz w:val="18"/>
        <w:lang w:val="es-ES"/>
      </w:rPr>
      <w:t>N.º OE 12-193</w:t>
    </w:r>
  </w:p>
  <w:p w14:paraId="767AA968" w14:textId="77777777" w:rsidR="0012137A" w:rsidRPr="008D70EE" w:rsidRDefault="008D70EE" w:rsidP="008D70EE">
    <w:pPr>
      <w:pStyle w:val="En-tte"/>
    </w:pPr>
    <w:r>
      <w:rPr>
        <w:noProof/>
        <w:lang w:val="en-US"/>
      </w:rPr>
      <mc:AlternateContent>
        <mc:Choice Requires="wps">
          <w:drawing>
            <wp:anchor distT="0" distB="0" distL="114300" distR="114300" simplePos="0" relativeHeight="251663360" behindDoc="0" locked="0" layoutInCell="1" allowOverlap="1" wp14:anchorId="02FED679" wp14:editId="05768144">
              <wp:simplePos x="0" y="0"/>
              <wp:positionH relativeFrom="column">
                <wp:posOffset>-13335</wp:posOffset>
              </wp:positionH>
              <wp:positionV relativeFrom="paragraph">
                <wp:posOffset>48895</wp:posOffset>
              </wp:positionV>
              <wp:extent cx="59690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2D18E5" id="Connecteur droit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22D0D3A"/>
    <w:multiLevelType w:val="hybridMultilevel"/>
    <w:tmpl w:val="4DF89C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25E34FE"/>
    <w:multiLevelType w:val="hybridMultilevel"/>
    <w:tmpl w:val="7C30B3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9B7259"/>
    <w:multiLevelType w:val="hybridMultilevel"/>
    <w:tmpl w:val="3526589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D8D3983"/>
    <w:multiLevelType w:val="hybridMultilevel"/>
    <w:tmpl w:val="33AA8F7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6"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1CA6DD0"/>
    <w:multiLevelType w:val="hybridMultilevel"/>
    <w:tmpl w:val="100860E4"/>
    <w:lvl w:ilvl="0" w:tplc="300A000F">
      <w:start w:val="1"/>
      <w:numFmt w:val="decimal"/>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20"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1"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2"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8533DA6"/>
    <w:multiLevelType w:val="hybridMultilevel"/>
    <w:tmpl w:val="9A3457B2"/>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B2D0E30"/>
    <w:multiLevelType w:val="hybridMultilevel"/>
    <w:tmpl w:val="07AA846C"/>
    <w:lvl w:ilvl="0" w:tplc="300A0001">
      <w:start w:val="1"/>
      <w:numFmt w:val="bullet"/>
      <w:lvlText w:val=""/>
      <w:lvlJc w:val="left"/>
      <w:pPr>
        <w:ind w:left="830" w:hanging="360"/>
      </w:pPr>
      <w:rPr>
        <w:rFonts w:ascii="Symbol" w:hAnsi="Symbol" w:hint="default"/>
      </w:rPr>
    </w:lvl>
    <w:lvl w:ilvl="1" w:tplc="300A0003" w:tentative="1">
      <w:start w:val="1"/>
      <w:numFmt w:val="bullet"/>
      <w:lvlText w:val="o"/>
      <w:lvlJc w:val="left"/>
      <w:pPr>
        <w:ind w:left="1550" w:hanging="360"/>
      </w:pPr>
      <w:rPr>
        <w:rFonts w:ascii="Courier New" w:hAnsi="Courier New" w:cs="Courier New" w:hint="default"/>
      </w:rPr>
    </w:lvl>
    <w:lvl w:ilvl="2" w:tplc="300A0005" w:tentative="1">
      <w:start w:val="1"/>
      <w:numFmt w:val="bullet"/>
      <w:lvlText w:val=""/>
      <w:lvlJc w:val="left"/>
      <w:pPr>
        <w:ind w:left="2270" w:hanging="360"/>
      </w:pPr>
      <w:rPr>
        <w:rFonts w:ascii="Wingdings" w:hAnsi="Wingdings" w:hint="default"/>
      </w:rPr>
    </w:lvl>
    <w:lvl w:ilvl="3" w:tplc="300A0001" w:tentative="1">
      <w:start w:val="1"/>
      <w:numFmt w:val="bullet"/>
      <w:lvlText w:val=""/>
      <w:lvlJc w:val="left"/>
      <w:pPr>
        <w:ind w:left="2990" w:hanging="360"/>
      </w:pPr>
      <w:rPr>
        <w:rFonts w:ascii="Symbol" w:hAnsi="Symbol" w:hint="default"/>
      </w:rPr>
    </w:lvl>
    <w:lvl w:ilvl="4" w:tplc="300A0003" w:tentative="1">
      <w:start w:val="1"/>
      <w:numFmt w:val="bullet"/>
      <w:lvlText w:val="o"/>
      <w:lvlJc w:val="left"/>
      <w:pPr>
        <w:ind w:left="3710" w:hanging="360"/>
      </w:pPr>
      <w:rPr>
        <w:rFonts w:ascii="Courier New" w:hAnsi="Courier New" w:cs="Courier New" w:hint="default"/>
      </w:rPr>
    </w:lvl>
    <w:lvl w:ilvl="5" w:tplc="300A0005" w:tentative="1">
      <w:start w:val="1"/>
      <w:numFmt w:val="bullet"/>
      <w:lvlText w:val=""/>
      <w:lvlJc w:val="left"/>
      <w:pPr>
        <w:ind w:left="4430" w:hanging="360"/>
      </w:pPr>
      <w:rPr>
        <w:rFonts w:ascii="Wingdings" w:hAnsi="Wingdings" w:hint="default"/>
      </w:rPr>
    </w:lvl>
    <w:lvl w:ilvl="6" w:tplc="300A0001" w:tentative="1">
      <w:start w:val="1"/>
      <w:numFmt w:val="bullet"/>
      <w:lvlText w:val=""/>
      <w:lvlJc w:val="left"/>
      <w:pPr>
        <w:ind w:left="5150" w:hanging="360"/>
      </w:pPr>
      <w:rPr>
        <w:rFonts w:ascii="Symbol" w:hAnsi="Symbol" w:hint="default"/>
      </w:rPr>
    </w:lvl>
    <w:lvl w:ilvl="7" w:tplc="300A0003" w:tentative="1">
      <w:start w:val="1"/>
      <w:numFmt w:val="bullet"/>
      <w:lvlText w:val="o"/>
      <w:lvlJc w:val="left"/>
      <w:pPr>
        <w:ind w:left="5870" w:hanging="360"/>
      </w:pPr>
      <w:rPr>
        <w:rFonts w:ascii="Courier New" w:hAnsi="Courier New" w:cs="Courier New" w:hint="default"/>
      </w:rPr>
    </w:lvl>
    <w:lvl w:ilvl="8" w:tplc="300A0005" w:tentative="1">
      <w:start w:val="1"/>
      <w:numFmt w:val="bullet"/>
      <w:lvlText w:val=""/>
      <w:lvlJc w:val="left"/>
      <w:pPr>
        <w:ind w:left="6590" w:hanging="360"/>
      </w:pPr>
      <w:rPr>
        <w:rFonts w:ascii="Wingdings" w:hAnsi="Wingdings" w:hint="default"/>
      </w:rPr>
    </w:lvl>
  </w:abstractNum>
  <w:abstractNum w:abstractNumId="25" w15:restartNumberingAfterBreak="0">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7" w15:restartNumberingAfterBreak="0">
    <w:nsid w:val="65204589"/>
    <w:multiLevelType w:val="hybridMultilevel"/>
    <w:tmpl w:val="31DC232C"/>
    <w:lvl w:ilvl="0" w:tplc="0C0A0001">
      <w:start w:val="1"/>
      <w:numFmt w:val="bullet"/>
      <w:lvlText w:val=""/>
      <w:lvlJc w:val="left"/>
      <w:pPr>
        <w:ind w:left="720" w:hanging="360"/>
      </w:pPr>
      <w:rPr>
        <w:rFonts w:ascii="Symbol" w:hAnsi="Symbol" w:hint="default"/>
      </w:rPr>
    </w:lvl>
    <w:lvl w:ilvl="1" w:tplc="B1BCF01A">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1"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6706965"/>
    <w:multiLevelType w:val="hybridMultilevel"/>
    <w:tmpl w:val="413ABC1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3"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4"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5" w15:restartNumberingAfterBreak="0">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4"/>
  </w:num>
  <w:num w:numId="2">
    <w:abstractNumId w:val="22"/>
  </w:num>
  <w:num w:numId="3">
    <w:abstractNumId w:val="28"/>
  </w:num>
  <w:num w:numId="4">
    <w:abstractNumId w:val="0"/>
  </w:num>
  <w:num w:numId="5">
    <w:abstractNumId w:val="16"/>
  </w:num>
  <w:num w:numId="6">
    <w:abstractNumId w:val="8"/>
  </w:num>
  <w:num w:numId="7">
    <w:abstractNumId w:val="3"/>
  </w:num>
  <w:num w:numId="8">
    <w:abstractNumId w:val="31"/>
  </w:num>
  <w:num w:numId="9">
    <w:abstractNumId w:val="12"/>
  </w:num>
  <w:num w:numId="10">
    <w:abstractNumId w:val="17"/>
  </w:num>
  <w:num w:numId="11">
    <w:abstractNumId w:val="6"/>
  </w:num>
  <w:num w:numId="12">
    <w:abstractNumId w:val="7"/>
  </w:num>
  <w:num w:numId="13">
    <w:abstractNumId w:val="29"/>
  </w:num>
  <w:num w:numId="14">
    <w:abstractNumId w:val="30"/>
  </w:num>
  <w:num w:numId="15">
    <w:abstractNumId w:val="4"/>
  </w:num>
  <w:num w:numId="16">
    <w:abstractNumId w:val="20"/>
  </w:num>
  <w:num w:numId="17">
    <w:abstractNumId w:val="33"/>
  </w:num>
  <w:num w:numId="18">
    <w:abstractNumId w:val="11"/>
  </w:num>
  <w:num w:numId="19">
    <w:abstractNumId w:val="18"/>
  </w:num>
  <w:num w:numId="20">
    <w:abstractNumId w:val="35"/>
  </w:num>
  <w:num w:numId="21">
    <w:abstractNumId w:val="1"/>
  </w:num>
  <w:num w:numId="22">
    <w:abstractNumId w:val="15"/>
  </w:num>
  <w:num w:numId="23">
    <w:abstractNumId w:val="21"/>
  </w:num>
  <w:num w:numId="24">
    <w:abstractNumId w:val="34"/>
  </w:num>
  <w:num w:numId="25">
    <w:abstractNumId w:val="1"/>
  </w:num>
  <w:num w:numId="26">
    <w:abstractNumId w:val="2"/>
  </w:num>
  <w:num w:numId="27">
    <w:abstractNumId w:val="26"/>
  </w:num>
  <w:num w:numId="28">
    <w:abstractNumId w:val="25"/>
  </w:num>
  <w:num w:numId="29">
    <w:abstractNumId w:val="9"/>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5"/>
  </w:num>
  <w:num w:numId="33">
    <w:abstractNumId w:val="27"/>
  </w:num>
  <w:num w:numId="34">
    <w:abstractNumId w:val="32"/>
  </w:num>
  <w:num w:numId="35">
    <w:abstractNumId w:val="23"/>
  </w:num>
  <w:num w:numId="36">
    <w:abstractNumId w:val="10"/>
  </w:num>
  <w:num w:numId="37">
    <w:abstractNumId w:val="19"/>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37A"/>
    <w:rsid w:val="00004E7A"/>
    <w:rsid w:val="00011CCC"/>
    <w:rsid w:val="0006166B"/>
    <w:rsid w:val="0006550C"/>
    <w:rsid w:val="000A7F7C"/>
    <w:rsid w:val="000B54E5"/>
    <w:rsid w:val="000C7C12"/>
    <w:rsid w:val="000E4ADA"/>
    <w:rsid w:val="000E5360"/>
    <w:rsid w:val="001006AF"/>
    <w:rsid w:val="0012137A"/>
    <w:rsid w:val="00135066"/>
    <w:rsid w:val="001365FD"/>
    <w:rsid w:val="00156C70"/>
    <w:rsid w:val="001868A0"/>
    <w:rsid w:val="00190D3F"/>
    <w:rsid w:val="0019221E"/>
    <w:rsid w:val="001A271C"/>
    <w:rsid w:val="001C0566"/>
    <w:rsid w:val="001C439E"/>
    <w:rsid w:val="002049E2"/>
    <w:rsid w:val="00206DAE"/>
    <w:rsid w:val="00221B0B"/>
    <w:rsid w:val="002332BA"/>
    <w:rsid w:val="00233CEF"/>
    <w:rsid w:val="00296B2F"/>
    <w:rsid w:val="002C092B"/>
    <w:rsid w:val="002D6239"/>
    <w:rsid w:val="00300A6F"/>
    <w:rsid w:val="003328D4"/>
    <w:rsid w:val="00362F7E"/>
    <w:rsid w:val="00374D71"/>
    <w:rsid w:val="003751ED"/>
    <w:rsid w:val="003840AF"/>
    <w:rsid w:val="00391317"/>
    <w:rsid w:val="00394E38"/>
    <w:rsid w:val="003950FE"/>
    <w:rsid w:val="003967E9"/>
    <w:rsid w:val="003A5BCC"/>
    <w:rsid w:val="003C505C"/>
    <w:rsid w:val="003F300D"/>
    <w:rsid w:val="00412580"/>
    <w:rsid w:val="0042002A"/>
    <w:rsid w:val="00420E00"/>
    <w:rsid w:val="00430CCD"/>
    <w:rsid w:val="0044314F"/>
    <w:rsid w:val="00493AF0"/>
    <w:rsid w:val="004A0131"/>
    <w:rsid w:val="004A77DC"/>
    <w:rsid w:val="004D74E2"/>
    <w:rsid w:val="004E3F61"/>
    <w:rsid w:val="004F60EA"/>
    <w:rsid w:val="005109F7"/>
    <w:rsid w:val="005277E0"/>
    <w:rsid w:val="00543FAB"/>
    <w:rsid w:val="00555597"/>
    <w:rsid w:val="005568CE"/>
    <w:rsid w:val="005655F1"/>
    <w:rsid w:val="00575D40"/>
    <w:rsid w:val="0058228A"/>
    <w:rsid w:val="00594801"/>
    <w:rsid w:val="005A3CC9"/>
    <w:rsid w:val="005E7B02"/>
    <w:rsid w:val="00612892"/>
    <w:rsid w:val="00641E7F"/>
    <w:rsid w:val="00657411"/>
    <w:rsid w:val="0068584D"/>
    <w:rsid w:val="0069012E"/>
    <w:rsid w:val="006B11A9"/>
    <w:rsid w:val="006C59E3"/>
    <w:rsid w:val="006C67DF"/>
    <w:rsid w:val="006E1062"/>
    <w:rsid w:val="006E33E5"/>
    <w:rsid w:val="00704EBE"/>
    <w:rsid w:val="00740229"/>
    <w:rsid w:val="00743168"/>
    <w:rsid w:val="00756319"/>
    <w:rsid w:val="00756E34"/>
    <w:rsid w:val="00786D95"/>
    <w:rsid w:val="007A03A7"/>
    <w:rsid w:val="007B7827"/>
    <w:rsid w:val="007C5799"/>
    <w:rsid w:val="007C72B4"/>
    <w:rsid w:val="007D7D24"/>
    <w:rsid w:val="00840D8F"/>
    <w:rsid w:val="008466D2"/>
    <w:rsid w:val="00846FB5"/>
    <w:rsid w:val="0088306B"/>
    <w:rsid w:val="008937D3"/>
    <w:rsid w:val="008A3DF4"/>
    <w:rsid w:val="008A5223"/>
    <w:rsid w:val="008A7EDE"/>
    <w:rsid w:val="008D70EE"/>
    <w:rsid w:val="008E66FF"/>
    <w:rsid w:val="00911A4B"/>
    <w:rsid w:val="0091409A"/>
    <w:rsid w:val="00924087"/>
    <w:rsid w:val="00930DC4"/>
    <w:rsid w:val="009422BB"/>
    <w:rsid w:val="009532FD"/>
    <w:rsid w:val="009839C4"/>
    <w:rsid w:val="0098436A"/>
    <w:rsid w:val="0099012D"/>
    <w:rsid w:val="00992D6B"/>
    <w:rsid w:val="00997AE0"/>
    <w:rsid w:val="009A71E5"/>
    <w:rsid w:val="009B292B"/>
    <w:rsid w:val="009C3A47"/>
    <w:rsid w:val="009E60D1"/>
    <w:rsid w:val="009F758A"/>
    <w:rsid w:val="00A24DE8"/>
    <w:rsid w:val="00A36465"/>
    <w:rsid w:val="00A51ED9"/>
    <w:rsid w:val="00A77D33"/>
    <w:rsid w:val="00AF7607"/>
    <w:rsid w:val="00B01224"/>
    <w:rsid w:val="00B12C86"/>
    <w:rsid w:val="00B224B7"/>
    <w:rsid w:val="00B25A16"/>
    <w:rsid w:val="00B36472"/>
    <w:rsid w:val="00B43D0D"/>
    <w:rsid w:val="00B62C53"/>
    <w:rsid w:val="00B821E9"/>
    <w:rsid w:val="00B90A9F"/>
    <w:rsid w:val="00BA1409"/>
    <w:rsid w:val="00BA4548"/>
    <w:rsid w:val="00BD3FA1"/>
    <w:rsid w:val="00C101F9"/>
    <w:rsid w:val="00C36E05"/>
    <w:rsid w:val="00C578C6"/>
    <w:rsid w:val="00C710C3"/>
    <w:rsid w:val="00C757CE"/>
    <w:rsid w:val="00C8275F"/>
    <w:rsid w:val="00C82CCE"/>
    <w:rsid w:val="00C96A41"/>
    <w:rsid w:val="00CA24E0"/>
    <w:rsid w:val="00CA38D1"/>
    <w:rsid w:val="00CF0023"/>
    <w:rsid w:val="00D00925"/>
    <w:rsid w:val="00D06711"/>
    <w:rsid w:val="00D203FE"/>
    <w:rsid w:val="00D23689"/>
    <w:rsid w:val="00D3414A"/>
    <w:rsid w:val="00D811C6"/>
    <w:rsid w:val="00DA5CCF"/>
    <w:rsid w:val="00DB187E"/>
    <w:rsid w:val="00DB61D7"/>
    <w:rsid w:val="00DD0DFD"/>
    <w:rsid w:val="00E118A6"/>
    <w:rsid w:val="00E17BC5"/>
    <w:rsid w:val="00E2396C"/>
    <w:rsid w:val="00E521B1"/>
    <w:rsid w:val="00E5295E"/>
    <w:rsid w:val="00E552F0"/>
    <w:rsid w:val="00E67C4B"/>
    <w:rsid w:val="00E93833"/>
    <w:rsid w:val="00EA5F62"/>
    <w:rsid w:val="00EB0633"/>
    <w:rsid w:val="00ED71ED"/>
    <w:rsid w:val="00EE5254"/>
    <w:rsid w:val="00EF2A83"/>
    <w:rsid w:val="00EF738B"/>
    <w:rsid w:val="00F11E16"/>
    <w:rsid w:val="00F36070"/>
    <w:rsid w:val="00F37C93"/>
    <w:rsid w:val="00F53FDB"/>
    <w:rsid w:val="00F85A5D"/>
    <w:rsid w:val="00FC56B9"/>
    <w:rsid w:val="00FF0B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469B46"/>
  <w15:docId w15:val="{5D335B21-C852-4906-9ABC-1144BA522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86D95"/>
    <w:rPr>
      <w:rFonts w:ascii="Calibri" w:eastAsia="Calibri" w:hAnsi="Calibri" w:cs="Times New Roman"/>
      <w:lang w:val="es-EC"/>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2137A"/>
    <w:pPr>
      <w:tabs>
        <w:tab w:val="center" w:pos="4252"/>
        <w:tab w:val="right" w:pos="8504"/>
      </w:tabs>
      <w:spacing w:after="0" w:line="240" w:lineRule="auto"/>
    </w:pPr>
  </w:style>
  <w:style w:type="character" w:customStyle="1" w:styleId="En-tteCar">
    <w:name w:val="En-tête Car"/>
    <w:basedOn w:val="Policepardfaut"/>
    <w:link w:val="En-tte"/>
    <w:uiPriority w:val="99"/>
    <w:rsid w:val="0012137A"/>
    <w:rPr>
      <w:lang w:val="es-EC"/>
    </w:rPr>
  </w:style>
  <w:style w:type="paragraph" w:styleId="Pieddepage">
    <w:name w:val="footer"/>
    <w:basedOn w:val="Normal"/>
    <w:link w:val="PieddepageCar"/>
    <w:uiPriority w:val="99"/>
    <w:unhideWhenUsed/>
    <w:rsid w:val="0012137A"/>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12137A"/>
    <w:rPr>
      <w:lang w:val="es-EC"/>
    </w:rPr>
  </w:style>
  <w:style w:type="character" w:styleId="Lienhypertexte">
    <w:name w:val="Hyperlink"/>
    <w:basedOn w:val="Policepardfaut"/>
    <w:uiPriority w:val="99"/>
    <w:unhideWhenUsed/>
    <w:rsid w:val="0012137A"/>
    <w:rPr>
      <w:color w:val="0000FF" w:themeColor="hyperlink"/>
      <w:u w:val="single"/>
    </w:rPr>
  </w:style>
  <w:style w:type="paragraph" w:styleId="Paragraphedeliste">
    <w:name w:val="List Paragraph"/>
    <w:basedOn w:val="Normal"/>
    <w:uiPriority w:val="34"/>
    <w:qFormat/>
    <w:rsid w:val="00D203FE"/>
    <w:pPr>
      <w:ind w:left="720"/>
      <w:contextualSpacing/>
    </w:pPr>
  </w:style>
  <w:style w:type="paragraph" w:styleId="Sansinterligne">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edebulles">
    <w:name w:val="Balloon Text"/>
    <w:basedOn w:val="Normal"/>
    <w:link w:val="TextedebullesCar"/>
    <w:uiPriority w:val="99"/>
    <w:semiHidden/>
    <w:unhideWhenUsed/>
    <w:rsid w:val="002C092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807938190">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265726549">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412195925">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06439568">
      <w:bodyDiv w:val="1"/>
      <w:marLeft w:val="0"/>
      <w:marRight w:val="0"/>
      <w:marTop w:val="0"/>
      <w:marBottom w:val="0"/>
      <w:divBdr>
        <w:top w:val="none" w:sz="0" w:space="0" w:color="auto"/>
        <w:left w:val="none" w:sz="0" w:space="0" w:color="auto"/>
        <w:bottom w:val="none" w:sz="0" w:space="0" w:color="auto"/>
        <w:right w:val="none" w:sz="0" w:space="0" w:color="auto"/>
      </w:divBdr>
    </w:div>
    <w:div w:id="1777944045">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 w:id="212869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png@01D22BB9.8B08CE8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cid:image001.png@01D22BB9.8B08CE80"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1817</Words>
  <Characters>9997</Characters>
  <Application>Microsoft Office Word</Application>
  <DocSecurity>0</DocSecurity>
  <Lines>83</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Santiago Gómez</cp:lastModifiedBy>
  <cp:revision>3</cp:revision>
  <cp:lastPrinted>2017-12-19T21:05:00Z</cp:lastPrinted>
  <dcterms:created xsi:type="dcterms:W3CDTF">2017-12-19T21:05:00Z</dcterms:created>
  <dcterms:modified xsi:type="dcterms:W3CDTF">2017-12-19T21:06:00Z</dcterms:modified>
</cp:coreProperties>
</file>