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BDB08" w14:textId="4056C6F1" w:rsidR="00F36070" w:rsidRPr="00FD79B1" w:rsidRDefault="00D40DB1" w:rsidP="00214687">
      <w:pPr>
        <w:jc w:val="right"/>
        <w:rPr>
          <w:rFonts w:asciiTheme="minorHAnsi" w:hAnsiTheme="minorHAnsi" w:cstheme="minorHAnsi"/>
          <w:b/>
        </w:rPr>
      </w:pPr>
      <w:r>
        <w:rPr>
          <w:rFonts w:asciiTheme="minorHAnsi" w:hAnsiTheme="minorHAnsi" w:cstheme="minorHAnsi"/>
          <w:b/>
        </w:rPr>
        <w:t>Guayaquil, 30</w:t>
      </w:r>
      <w:r w:rsidR="001006AF" w:rsidRPr="00FD79B1">
        <w:rPr>
          <w:rFonts w:asciiTheme="minorHAnsi" w:hAnsiTheme="minorHAnsi" w:cstheme="minorHAnsi"/>
          <w:b/>
        </w:rPr>
        <w:t xml:space="preserve"> </w:t>
      </w:r>
      <w:r w:rsidR="00E521B1" w:rsidRPr="00FD79B1">
        <w:rPr>
          <w:rFonts w:asciiTheme="minorHAnsi" w:hAnsiTheme="minorHAnsi" w:cstheme="minorHAnsi"/>
          <w:b/>
        </w:rPr>
        <w:t xml:space="preserve">de </w:t>
      </w:r>
      <w:r w:rsidR="00941743" w:rsidRPr="00FD79B1">
        <w:rPr>
          <w:rFonts w:asciiTheme="minorHAnsi" w:hAnsiTheme="minorHAnsi" w:cstheme="minorHAnsi"/>
          <w:b/>
        </w:rPr>
        <w:t>noviembre</w:t>
      </w:r>
      <w:r w:rsidR="00E521B1" w:rsidRPr="00FD79B1">
        <w:rPr>
          <w:rFonts w:asciiTheme="minorHAnsi" w:hAnsiTheme="minorHAnsi" w:cstheme="minorHAnsi"/>
          <w:b/>
        </w:rPr>
        <w:t xml:space="preserve"> 2017.</w:t>
      </w:r>
    </w:p>
    <w:p w14:paraId="5B97314A" w14:textId="524AD4F3" w:rsidR="00214687" w:rsidRPr="00FD79B1" w:rsidRDefault="00214687" w:rsidP="00F87BBA">
      <w:pPr>
        <w:spacing w:after="0" w:line="240" w:lineRule="auto"/>
        <w:jc w:val="both"/>
        <w:rPr>
          <w:rFonts w:asciiTheme="minorHAnsi" w:eastAsia="Times New Roman" w:hAnsiTheme="minorHAnsi" w:cstheme="minorHAnsi"/>
          <w:b/>
          <w:u w:val="single"/>
          <w:lang w:val="es-ES" w:eastAsia="es-ES"/>
        </w:rPr>
      </w:pPr>
    </w:p>
    <w:p w14:paraId="1BD84BCA" w14:textId="7C582475" w:rsidR="00214687" w:rsidRPr="00FD79B1" w:rsidRDefault="00E15574" w:rsidP="00F87BBA">
      <w:pPr>
        <w:spacing w:after="0" w:line="240" w:lineRule="auto"/>
        <w:jc w:val="both"/>
        <w:rPr>
          <w:rFonts w:asciiTheme="minorHAnsi" w:eastAsia="Times New Roman" w:hAnsiTheme="minorHAnsi" w:cstheme="minorHAnsi"/>
          <w:b/>
          <w:lang w:val="es-ES" w:eastAsia="es-ES"/>
        </w:rPr>
      </w:pPr>
      <w:r>
        <w:rPr>
          <w:rFonts w:asciiTheme="minorHAnsi" w:eastAsia="Times New Roman" w:hAnsiTheme="minorHAnsi" w:cstheme="minorHAnsi"/>
          <w:b/>
          <w:lang w:val="es-ES" w:eastAsia="es-ES"/>
        </w:rPr>
        <w:t>Srta.</w:t>
      </w:r>
      <w:r w:rsidR="00214687" w:rsidRPr="00FD79B1">
        <w:rPr>
          <w:rFonts w:asciiTheme="minorHAnsi" w:eastAsia="Times New Roman" w:hAnsiTheme="minorHAnsi" w:cstheme="minorHAnsi"/>
          <w:b/>
          <w:lang w:val="es-ES" w:eastAsia="es-ES"/>
        </w:rPr>
        <w:t>:</w:t>
      </w:r>
    </w:p>
    <w:p w14:paraId="2DBF1F75" w14:textId="497546E0" w:rsidR="00AD22DA" w:rsidRDefault="00E15574" w:rsidP="00F87BBA">
      <w:pPr>
        <w:spacing w:after="0" w:line="240" w:lineRule="auto"/>
        <w:jc w:val="both"/>
        <w:rPr>
          <w:rFonts w:asciiTheme="minorHAnsi" w:eastAsia="Times New Roman" w:hAnsiTheme="minorHAnsi" w:cstheme="minorHAnsi"/>
          <w:lang w:val="es-ES" w:eastAsia="es-ES"/>
        </w:rPr>
      </w:pPr>
      <w:r>
        <w:rPr>
          <w:rFonts w:asciiTheme="minorHAnsi" w:eastAsia="Times New Roman" w:hAnsiTheme="minorHAnsi" w:cstheme="minorHAnsi"/>
          <w:lang w:val="es-ES" w:eastAsia="es-ES"/>
        </w:rPr>
        <w:t>Lissett</w:t>
      </w:r>
      <w:r w:rsidR="00AD22DA">
        <w:rPr>
          <w:rFonts w:asciiTheme="minorHAnsi" w:eastAsia="Times New Roman" w:hAnsiTheme="minorHAnsi" w:cstheme="minorHAnsi"/>
          <w:lang w:val="es-ES" w:eastAsia="es-ES"/>
        </w:rPr>
        <w:t>e Bohorquez.</w:t>
      </w:r>
    </w:p>
    <w:p w14:paraId="190767AB" w14:textId="77777777" w:rsidR="00AD22DA" w:rsidRPr="00AD22DA" w:rsidRDefault="00AD22DA" w:rsidP="00AF7607">
      <w:pPr>
        <w:pStyle w:val="Sinespaciado"/>
        <w:jc w:val="both"/>
        <w:rPr>
          <w:rFonts w:asciiTheme="minorHAnsi" w:hAnsiTheme="minorHAnsi" w:cstheme="minorHAnsi"/>
          <w:b/>
        </w:rPr>
      </w:pPr>
      <w:r w:rsidRPr="00AD22DA">
        <w:rPr>
          <w:rFonts w:asciiTheme="minorHAnsi" w:hAnsiTheme="minorHAnsi" w:cstheme="minorHAnsi"/>
          <w:b/>
        </w:rPr>
        <w:t>TERMINAL DE CARGA</w:t>
      </w:r>
    </w:p>
    <w:p w14:paraId="5C8BDB0B" w14:textId="4C20BFCC" w:rsidR="00F36070" w:rsidRPr="00FD79B1" w:rsidRDefault="00214687" w:rsidP="00AF7607">
      <w:pPr>
        <w:pStyle w:val="Sinespaciado"/>
        <w:jc w:val="both"/>
        <w:rPr>
          <w:rFonts w:asciiTheme="minorHAnsi" w:hAnsiTheme="minorHAnsi" w:cstheme="minorHAnsi"/>
        </w:rPr>
      </w:pPr>
      <w:r w:rsidRPr="00FD79B1">
        <w:rPr>
          <w:rFonts w:asciiTheme="minorHAnsi" w:hAnsiTheme="minorHAnsi" w:cstheme="minorHAnsi"/>
        </w:rPr>
        <w:t>Ciudad. -</w:t>
      </w:r>
    </w:p>
    <w:p w14:paraId="05291894" w14:textId="14A09BDE" w:rsidR="00214687" w:rsidRPr="00FD79B1" w:rsidRDefault="00214687" w:rsidP="00AF7607">
      <w:pPr>
        <w:pStyle w:val="Sinespaciado"/>
        <w:jc w:val="both"/>
        <w:rPr>
          <w:rFonts w:asciiTheme="minorHAnsi" w:hAnsiTheme="minorHAnsi" w:cstheme="minorHAnsi"/>
        </w:rPr>
      </w:pPr>
    </w:p>
    <w:p w14:paraId="70884CAB" w14:textId="3F7FA563" w:rsidR="00214687" w:rsidRPr="00FD79B1" w:rsidRDefault="00214687" w:rsidP="00AF7607">
      <w:pPr>
        <w:pStyle w:val="Sinespaciado"/>
        <w:jc w:val="both"/>
        <w:rPr>
          <w:rFonts w:asciiTheme="minorHAnsi" w:hAnsiTheme="minorHAnsi" w:cstheme="minorHAnsi"/>
        </w:rPr>
      </w:pPr>
      <w:r w:rsidRPr="00FD79B1">
        <w:rPr>
          <w:rFonts w:asciiTheme="minorHAnsi" w:hAnsiTheme="minorHAnsi" w:cstheme="minorHAnsi"/>
        </w:rPr>
        <w:t xml:space="preserve">Presente. - </w:t>
      </w:r>
    </w:p>
    <w:p w14:paraId="5C8BDB0C" w14:textId="77777777" w:rsidR="00F36070" w:rsidRPr="006D14A4" w:rsidRDefault="00F36070" w:rsidP="00AF7607">
      <w:pPr>
        <w:pStyle w:val="Sinespaciado"/>
        <w:jc w:val="both"/>
        <w:rPr>
          <w:rFonts w:asciiTheme="minorHAnsi" w:hAnsiTheme="minorHAnsi" w:cstheme="minorHAnsi"/>
          <w:sz w:val="20"/>
          <w:szCs w:val="20"/>
        </w:rPr>
      </w:pPr>
    </w:p>
    <w:p w14:paraId="5C8BDB0D" w14:textId="45D4DEA6" w:rsidR="00F36070" w:rsidRPr="004152AB" w:rsidRDefault="00214687" w:rsidP="00AF7607">
      <w:pPr>
        <w:pStyle w:val="Default"/>
        <w:jc w:val="both"/>
        <w:rPr>
          <w:rFonts w:asciiTheme="minorHAnsi" w:hAnsiTheme="minorHAnsi" w:cstheme="minorHAnsi"/>
          <w:b/>
          <w:color w:val="auto"/>
          <w:sz w:val="18"/>
          <w:szCs w:val="18"/>
          <w:lang w:val="es-EC"/>
        </w:rPr>
      </w:pPr>
      <w:r w:rsidRPr="00450423">
        <w:rPr>
          <w:rFonts w:asciiTheme="minorHAnsi" w:hAnsiTheme="minorHAnsi" w:cstheme="minorHAnsi"/>
          <w:b/>
          <w:color w:val="auto"/>
          <w:sz w:val="22"/>
          <w:szCs w:val="22"/>
          <w:lang w:val="es-EC"/>
        </w:rPr>
        <w:t>De nuestra consideración</w:t>
      </w:r>
      <w:r w:rsidR="00F87BBA" w:rsidRPr="004152AB">
        <w:rPr>
          <w:rFonts w:asciiTheme="minorHAnsi" w:hAnsiTheme="minorHAnsi" w:cstheme="minorHAnsi"/>
          <w:b/>
          <w:color w:val="auto"/>
          <w:sz w:val="18"/>
          <w:szCs w:val="18"/>
          <w:lang w:val="es-EC"/>
        </w:rPr>
        <w:t>:</w:t>
      </w:r>
      <w:r w:rsidRPr="004152AB">
        <w:rPr>
          <w:rFonts w:asciiTheme="minorHAnsi" w:hAnsiTheme="minorHAnsi" w:cstheme="minorHAnsi"/>
          <w:b/>
          <w:color w:val="auto"/>
          <w:sz w:val="18"/>
          <w:szCs w:val="18"/>
          <w:lang w:val="es-EC"/>
        </w:rPr>
        <w:t xml:space="preserve"> </w:t>
      </w:r>
    </w:p>
    <w:p w14:paraId="5C8BDB0E" w14:textId="77777777" w:rsidR="00EF738B" w:rsidRPr="004152AB" w:rsidRDefault="00EF738B" w:rsidP="00AF7607">
      <w:pPr>
        <w:pStyle w:val="Default"/>
        <w:jc w:val="both"/>
        <w:rPr>
          <w:rFonts w:asciiTheme="minorHAnsi" w:hAnsiTheme="minorHAnsi" w:cstheme="minorHAnsi"/>
          <w:color w:val="auto"/>
          <w:sz w:val="18"/>
          <w:szCs w:val="18"/>
          <w:lang w:val="es-EC"/>
        </w:rPr>
      </w:pPr>
    </w:p>
    <w:p w14:paraId="5C8BDB0F" w14:textId="2AAC1FE0" w:rsidR="00F36070" w:rsidRPr="004152AB" w:rsidRDefault="00F36070" w:rsidP="004152AB">
      <w:pPr>
        <w:pStyle w:val="Default"/>
        <w:rPr>
          <w:rFonts w:asciiTheme="minorHAnsi" w:hAnsiTheme="minorHAnsi" w:cs="Arial"/>
          <w:b/>
          <w:sz w:val="22"/>
          <w:szCs w:val="22"/>
        </w:rPr>
      </w:pPr>
      <w:r w:rsidRPr="004152AB">
        <w:rPr>
          <w:rFonts w:asciiTheme="minorHAnsi" w:hAnsiTheme="minorHAnsi" w:cs="Arial"/>
          <w:b/>
          <w:sz w:val="22"/>
          <w:szCs w:val="22"/>
        </w:rPr>
        <w:t xml:space="preserve">Reciba </w:t>
      </w:r>
      <w:r w:rsidR="00214687" w:rsidRPr="004152AB">
        <w:rPr>
          <w:rFonts w:asciiTheme="minorHAnsi" w:hAnsiTheme="minorHAnsi" w:cs="Arial"/>
          <w:b/>
          <w:sz w:val="22"/>
          <w:szCs w:val="22"/>
        </w:rPr>
        <w:t>un cordial saludo</w:t>
      </w:r>
      <w:r w:rsidRPr="004152AB">
        <w:rPr>
          <w:rFonts w:asciiTheme="minorHAnsi" w:hAnsiTheme="minorHAnsi" w:cs="Arial"/>
          <w:b/>
          <w:sz w:val="22"/>
          <w:szCs w:val="22"/>
        </w:rPr>
        <w:t xml:space="preserve"> de parte de quienes conformamos </w:t>
      </w:r>
      <w:r w:rsidR="00AF7607" w:rsidRPr="004152AB">
        <w:rPr>
          <w:rFonts w:asciiTheme="minorHAnsi" w:hAnsiTheme="minorHAnsi" w:cs="Arial"/>
          <w:b/>
          <w:bCs/>
          <w:sz w:val="22"/>
          <w:szCs w:val="22"/>
        </w:rPr>
        <w:t>Data</w:t>
      </w:r>
      <w:r w:rsidRPr="004152AB">
        <w:rPr>
          <w:rFonts w:asciiTheme="minorHAnsi" w:hAnsiTheme="minorHAnsi" w:cs="Arial"/>
          <w:b/>
          <w:bCs/>
          <w:sz w:val="22"/>
          <w:szCs w:val="22"/>
        </w:rPr>
        <w:t>Solutions S.A.</w:t>
      </w:r>
      <w:r w:rsidRPr="004152AB">
        <w:rPr>
          <w:rFonts w:asciiTheme="minorHAnsi" w:hAnsiTheme="minorHAnsi" w:cs="Arial"/>
          <w:b/>
          <w:sz w:val="22"/>
          <w:szCs w:val="22"/>
        </w:rPr>
        <w:t xml:space="preserve">, </w:t>
      </w:r>
      <w:r w:rsidR="00214687" w:rsidRPr="004152AB">
        <w:rPr>
          <w:rFonts w:asciiTheme="minorHAnsi" w:hAnsiTheme="minorHAnsi" w:cs="Arial"/>
          <w:b/>
          <w:sz w:val="22"/>
          <w:szCs w:val="22"/>
        </w:rPr>
        <w:t>e</w:t>
      </w:r>
      <w:r w:rsidRPr="004152AB">
        <w:rPr>
          <w:rFonts w:asciiTheme="minorHAnsi" w:hAnsiTheme="minorHAnsi" w:cs="Arial"/>
          <w:b/>
          <w:sz w:val="22"/>
          <w:szCs w:val="22"/>
        </w:rPr>
        <w:t>specialistas en</w:t>
      </w:r>
      <w:r w:rsidR="00214687" w:rsidRPr="004152AB">
        <w:rPr>
          <w:rFonts w:asciiTheme="minorHAnsi" w:hAnsiTheme="minorHAnsi" w:cs="Arial"/>
          <w:b/>
          <w:sz w:val="22"/>
          <w:szCs w:val="22"/>
        </w:rPr>
        <w:t xml:space="preserve"> la Administración Integral de A</w:t>
      </w:r>
      <w:r w:rsidRPr="004152AB">
        <w:rPr>
          <w:rFonts w:asciiTheme="minorHAnsi" w:hAnsiTheme="minorHAnsi" w:cs="Arial"/>
          <w:b/>
          <w:sz w:val="22"/>
          <w:szCs w:val="22"/>
        </w:rPr>
        <w:t xml:space="preserve">rchivos Físicos y Digitales. </w:t>
      </w:r>
      <w:r w:rsidR="00214687" w:rsidRPr="004152AB">
        <w:rPr>
          <w:rFonts w:asciiTheme="minorHAnsi" w:hAnsiTheme="minorHAnsi" w:cs="Arial"/>
          <w:b/>
          <w:sz w:val="22"/>
          <w:szCs w:val="22"/>
        </w:rPr>
        <w:t>Por medio</w:t>
      </w:r>
      <w:r w:rsidRPr="004152AB">
        <w:rPr>
          <w:rFonts w:asciiTheme="minorHAnsi" w:hAnsiTheme="minorHAnsi" w:cs="Arial"/>
          <w:b/>
          <w:sz w:val="22"/>
          <w:szCs w:val="22"/>
        </w:rPr>
        <w:t xml:space="preserve"> de la presente nos es grato hacerle llegar nuestra propuesta por los Servicio</w:t>
      </w:r>
      <w:r w:rsidR="00214687" w:rsidRPr="004152AB">
        <w:rPr>
          <w:rFonts w:asciiTheme="minorHAnsi" w:hAnsiTheme="minorHAnsi" w:cs="Arial"/>
          <w:b/>
          <w:sz w:val="22"/>
          <w:szCs w:val="22"/>
        </w:rPr>
        <w:t>s Integrales de Gestión Documental</w:t>
      </w:r>
      <w:r w:rsidRPr="004152AB">
        <w:rPr>
          <w:rFonts w:asciiTheme="minorHAnsi" w:hAnsiTheme="minorHAnsi" w:cs="Arial"/>
          <w:b/>
          <w:sz w:val="22"/>
          <w:szCs w:val="22"/>
        </w:rPr>
        <w:t xml:space="preserve">, la misma consiste en </w:t>
      </w:r>
      <w:r w:rsidR="00214687" w:rsidRPr="004152AB">
        <w:rPr>
          <w:rFonts w:asciiTheme="minorHAnsi" w:hAnsiTheme="minorHAnsi" w:cs="Arial"/>
          <w:b/>
          <w:sz w:val="22"/>
          <w:szCs w:val="22"/>
        </w:rPr>
        <w:t>Operario In House (</w:t>
      </w:r>
      <w:r w:rsidRPr="004152AB">
        <w:rPr>
          <w:rFonts w:asciiTheme="minorHAnsi" w:hAnsiTheme="minorHAnsi" w:cs="Arial"/>
          <w:b/>
          <w:sz w:val="22"/>
          <w:szCs w:val="22"/>
        </w:rPr>
        <w:t>Radicación</w:t>
      </w:r>
      <w:r w:rsidR="00214687" w:rsidRPr="004152AB">
        <w:rPr>
          <w:rFonts w:asciiTheme="minorHAnsi" w:hAnsiTheme="minorHAnsi" w:cs="Arial"/>
          <w:b/>
          <w:sz w:val="22"/>
          <w:szCs w:val="22"/>
        </w:rPr>
        <w:t>)</w:t>
      </w:r>
      <w:r w:rsidRPr="004152AB">
        <w:rPr>
          <w:rFonts w:asciiTheme="minorHAnsi" w:hAnsiTheme="minorHAnsi" w:cs="Arial"/>
          <w:b/>
          <w:sz w:val="22"/>
          <w:szCs w:val="22"/>
        </w:rPr>
        <w:t>, Digitalización</w:t>
      </w:r>
      <w:r w:rsidR="00AF7607" w:rsidRPr="004152AB">
        <w:rPr>
          <w:rFonts w:asciiTheme="minorHAnsi" w:hAnsiTheme="minorHAnsi" w:cs="Arial"/>
          <w:b/>
          <w:sz w:val="22"/>
          <w:szCs w:val="22"/>
        </w:rPr>
        <w:t xml:space="preserve">, </w:t>
      </w:r>
      <w:r w:rsidRPr="004152AB">
        <w:rPr>
          <w:rFonts w:asciiTheme="minorHAnsi" w:hAnsiTheme="minorHAnsi" w:cs="Arial"/>
          <w:b/>
          <w:sz w:val="22"/>
          <w:szCs w:val="22"/>
        </w:rPr>
        <w:t xml:space="preserve">Administración y Custodia de </w:t>
      </w:r>
      <w:r w:rsidR="00214687" w:rsidRPr="004152AB">
        <w:rPr>
          <w:rFonts w:asciiTheme="minorHAnsi" w:hAnsiTheme="minorHAnsi" w:cs="Arial"/>
          <w:b/>
          <w:sz w:val="22"/>
          <w:szCs w:val="22"/>
        </w:rPr>
        <w:t>Archivo F</w:t>
      </w:r>
      <w:r w:rsidRPr="004152AB">
        <w:rPr>
          <w:rFonts w:asciiTheme="minorHAnsi" w:hAnsiTheme="minorHAnsi" w:cs="Arial"/>
          <w:b/>
          <w:sz w:val="22"/>
          <w:szCs w:val="22"/>
        </w:rPr>
        <w:t>ísico</w:t>
      </w:r>
      <w:r w:rsidR="00AF7607" w:rsidRPr="004152AB">
        <w:rPr>
          <w:rFonts w:asciiTheme="minorHAnsi" w:hAnsiTheme="minorHAnsi" w:cs="Arial"/>
          <w:b/>
          <w:sz w:val="22"/>
          <w:szCs w:val="22"/>
        </w:rPr>
        <w:t xml:space="preserve"> de documentos</w:t>
      </w:r>
      <w:r w:rsidRPr="004152AB">
        <w:rPr>
          <w:rFonts w:asciiTheme="minorHAnsi" w:hAnsiTheme="minorHAnsi" w:cs="Arial"/>
          <w:b/>
          <w:sz w:val="22"/>
          <w:szCs w:val="22"/>
        </w:rPr>
        <w:t>.</w:t>
      </w:r>
      <w:r w:rsidR="00214687" w:rsidRPr="004152AB">
        <w:rPr>
          <w:rFonts w:asciiTheme="minorHAnsi" w:hAnsiTheme="minorHAnsi" w:cs="Arial"/>
          <w:b/>
          <w:sz w:val="22"/>
          <w:szCs w:val="22"/>
        </w:rPr>
        <w:t xml:space="preserve"> Cabe manifestar que en el presente documento también se detalla los valores actuales con los que hemos venido trabajando.</w:t>
      </w:r>
    </w:p>
    <w:p w14:paraId="3911BEB1" w14:textId="77777777" w:rsidR="006D14A4" w:rsidRPr="004152AB" w:rsidRDefault="006D14A4" w:rsidP="004152AB">
      <w:pPr>
        <w:pStyle w:val="Default"/>
        <w:rPr>
          <w:rFonts w:asciiTheme="minorHAnsi" w:hAnsiTheme="minorHAnsi" w:cstheme="minorHAnsi"/>
          <w:b/>
          <w:bCs/>
          <w:sz w:val="22"/>
          <w:szCs w:val="22"/>
        </w:rPr>
      </w:pPr>
    </w:p>
    <w:p w14:paraId="09638D1E" w14:textId="0DC62E4E" w:rsidR="006D14A4" w:rsidRPr="00E15574" w:rsidRDefault="00AF7607" w:rsidP="004152AB">
      <w:pPr>
        <w:pStyle w:val="Default"/>
        <w:rPr>
          <w:rFonts w:asciiTheme="minorHAnsi" w:hAnsiTheme="minorHAnsi" w:cstheme="minorHAnsi"/>
          <w:b/>
          <w:bCs/>
          <w:u w:val="single"/>
        </w:rPr>
      </w:pPr>
      <w:r w:rsidRPr="00E15574">
        <w:rPr>
          <w:rFonts w:asciiTheme="minorHAnsi" w:hAnsiTheme="minorHAnsi" w:cstheme="minorHAnsi"/>
          <w:b/>
          <w:bCs/>
          <w:u w:val="single"/>
        </w:rPr>
        <w:t>Antecedentes:</w:t>
      </w:r>
    </w:p>
    <w:p w14:paraId="4B2975B7" w14:textId="77777777" w:rsidR="006D14A4" w:rsidRPr="004152AB" w:rsidRDefault="006D14A4" w:rsidP="004152AB">
      <w:pPr>
        <w:pStyle w:val="Default"/>
        <w:rPr>
          <w:rFonts w:asciiTheme="minorHAnsi" w:hAnsiTheme="minorHAnsi"/>
          <w:b/>
          <w:bCs/>
          <w:sz w:val="22"/>
          <w:szCs w:val="22"/>
        </w:rPr>
      </w:pPr>
    </w:p>
    <w:p w14:paraId="1095C1B4" w14:textId="58AAF7A8" w:rsidR="006D14A4" w:rsidRPr="004152AB" w:rsidRDefault="006D14A4" w:rsidP="004152AB">
      <w:pPr>
        <w:pStyle w:val="Default"/>
        <w:rPr>
          <w:rFonts w:asciiTheme="minorHAnsi" w:hAnsiTheme="minorHAnsi" w:cs="Arial"/>
          <w:b/>
          <w:bCs/>
          <w:sz w:val="22"/>
          <w:szCs w:val="22"/>
        </w:rPr>
      </w:pPr>
      <w:r w:rsidRPr="004152AB">
        <w:rPr>
          <w:rFonts w:asciiTheme="minorHAnsi" w:hAnsiTheme="minorHAnsi" w:cs="Arial"/>
          <w:b/>
          <w:bCs/>
          <w:sz w:val="22"/>
          <w:szCs w:val="22"/>
        </w:rPr>
        <w:t xml:space="preserve">Actualmente </w:t>
      </w:r>
      <w:r w:rsidR="00AD22DA" w:rsidRPr="00AD22DA">
        <w:rPr>
          <w:rFonts w:asciiTheme="minorHAnsi" w:hAnsiTheme="minorHAnsi" w:cs="Arial"/>
          <w:b/>
          <w:bCs/>
          <w:sz w:val="22"/>
          <w:szCs w:val="22"/>
          <w:u w:val="single"/>
        </w:rPr>
        <w:t>TERMINAL DE CARGA</w:t>
      </w:r>
      <w:r w:rsidRPr="004152AB">
        <w:rPr>
          <w:rFonts w:asciiTheme="minorHAnsi" w:hAnsiTheme="minorHAnsi" w:cs="Arial"/>
          <w:b/>
          <w:bCs/>
          <w:sz w:val="22"/>
          <w:szCs w:val="22"/>
        </w:rPr>
        <w:t xml:space="preserve"> es cliente Datasolutions, en nuestra última reunión realizada el día martes, 7 de noviembre se le planteo un reordenamiento de su información a través de un ordenam</w:t>
      </w:r>
      <w:bookmarkStart w:id="0" w:name="_GoBack"/>
      <w:bookmarkEnd w:id="0"/>
      <w:r w:rsidRPr="004152AB">
        <w:rPr>
          <w:rFonts w:asciiTheme="minorHAnsi" w:hAnsiTheme="minorHAnsi" w:cs="Arial"/>
          <w:b/>
          <w:bCs/>
          <w:sz w:val="22"/>
          <w:szCs w:val="22"/>
        </w:rPr>
        <w:t>iento por file para que en caso de que se les presente una Auditoria puedan llegar a su información de una manera más rápida y eficiente.</w:t>
      </w:r>
    </w:p>
    <w:p w14:paraId="5C34D029" w14:textId="77777777" w:rsidR="006D14A4" w:rsidRPr="004152AB" w:rsidRDefault="006D14A4" w:rsidP="004152AB">
      <w:pPr>
        <w:pStyle w:val="Default"/>
        <w:rPr>
          <w:rFonts w:asciiTheme="minorHAnsi" w:hAnsiTheme="minorHAnsi" w:cs="Arial"/>
          <w:b/>
          <w:bCs/>
          <w:sz w:val="22"/>
          <w:szCs w:val="22"/>
        </w:rPr>
      </w:pPr>
    </w:p>
    <w:p w14:paraId="71229074" w14:textId="273208D2" w:rsidR="006D14A4" w:rsidRPr="004152AB" w:rsidRDefault="006D14A4" w:rsidP="004152AB">
      <w:pPr>
        <w:pStyle w:val="Default"/>
        <w:rPr>
          <w:rFonts w:asciiTheme="minorHAnsi" w:hAnsiTheme="minorHAnsi" w:cs="Arial"/>
          <w:b/>
          <w:bCs/>
          <w:sz w:val="22"/>
          <w:szCs w:val="22"/>
        </w:rPr>
      </w:pPr>
      <w:r w:rsidRPr="004152AB">
        <w:rPr>
          <w:rFonts w:asciiTheme="minorHAnsi" w:hAnsiTheme="minorHAnsi" w:cs="Arial"/>
          <w:b/>
          <w:bCs/>
          <w:sz w:val="22"/>
          <w:szCs w:val="22"/>
        </w:rPr>
        <w:t>El objetivo es reordenar la información que se posee en custodia</w:t>
      </w:r>
      <w:r w:rsidR="00AD22DA">
        <w:rPr>
          <w:rFonts w:asciiTheme="minorHAnsi" w:hAnsiTheme="minorHAnsi" w:cs="Arial"/>
          <w:b/>
          <w:bCs/>
          <w:sz w:val="22"/>
          <w:szCs w:val="22"/>
        </w:rPr>
        <w:t xml:space="preserve"> un total de 659</w:t>
      </w:r>
      <w:r w:rsidRPr="004152AB">
        <w:rPr>
          <w:rFonts w:asciiTheme="minorHAnsi" w:hAnsiTheme="minorHAnsi" w:cs="Arial"/>
          <w:b/>
          <w:bCs/>
          <w:sz w:val="22"/>
          <w:szCs w:val="22"/>
        </w:rPr>
        <w:t xml:space="preserve"> cajas  y que se divide de la siguiente manera:</w:t>
      </w:r>
    </w:p>
    <w:p w14:paraId="142A9A01" w14:textId="77777777" w:rsidR="006D14A4" w:rsidRPr="004152AB" w:rsidRDefault="006D14A4" w:rsidP="004152AB">
      <w:pPr>
        <w:pStyle w:val="Default"/>
        <w:rPr>
          <w:rFonts w:asciiTheme="minorHAnsi" w:hAnsiTheme="minorHAnsi" w:cs="Arial"/>
          <w:b/>
          <w:bCs/>
          <w:sz w:val="22"/>
          <w:szCs w:val="22"/>
        </w:rPr>
      </w:pPr>
    </w:p>
    <w:p w14:paraId="560CB0FE" w14:textId="77777777" w:rsidR="006D14A4" w:rsidRPr="004152AB" w:rsidRDefault="006D14A4" w:rsidP="004152AB">
      <w:pPr>
        <w:pStyle w:val="Default"/>
        <w:rPr>
          <w:rFonts w:asciiTheme="minorHAnsi" w:hAnsiTheme="minorHAnsi" w:cs="Arial"/>
          <w:b/>
          <w:bCs/>
          <w:sz w:val="22"/>
          <w:szCs w:val="22"/>
        </w:rPr>
      </w:pPr>
    </w:p>
    <w:p w14:paraId="1C8DC294" w14:textId="77777777" w:rsidR="00AD22DA" w:rsidRDefault="00AD22DA" w:rsidP="00AD22DA">
      <w:pPr>
        <w:pStyle w:val="Prrafodelista"/>
        <w:numPr>
          <w:ilvl w:val="0"/>
          <w:numId w:val="48"/>
        </w:numPr>
        <w:spacing w:after="0" w:line="240" w:lineRule="auto"/>
        <w:contextualSpacing w:val="0"/>
      </w:pPr>
      <w:r>
        <w:t>Departamentos contabilidad, administración, almacén, distribución, facturación, seguridad y servicios.</w:t>
      </w:r>
    </w:p>
    <w:p w14:paraId="056E6FED" w14:textId="77777777" w:rsidR="00AD22DA" w:rsidRDefault="00AD22DA" w:rsidP="00AD22DA">
      <w:pPr>
        <w:pStyle w:val="Prrafodelista"/>
        <w:spacing w:after="0" w:line="240" w:lineRule="auto"/>
        <w:ind w:left="2486"/>
        <w:contextualSpacing w:val="0"/>
      </w:pPr>
    </w:p>
    <w:p w14:paraId="1BE3AFC1" w14:textId="64BB5F9A" w:rsidR="00A86A2A" w:rsidRPr="004152AB" w:rsidRDefault="00AD22DA" w:rsidP="00AD22DA">
      <w:pPr>
        <w:pStyle w:val="Prrafodelista"/>
        <w:spacing w:after="0" w:line="240" w:lineRule="auto"/>
        <w:ind w:left="2880"/>
        <w:contextualSpacing w:val="0"/>
        <w:rPr>
          <w:rFonts w:asciiTheme="minorHAnsi" w:hAnsiTheme="minorHAnsi" w:cs="Arial"/>
          <w:b/>
        </w:rPr>
      </w:pPr>
      <w:r>
        <w:t>En 1 caja contiene 4 folders</w:t>
      </w:r>
      <w:r w:rsidR="00437EBA">
        <w:t xml:space="preserve">, bloc y </w:t>
      </w:r>
      <w:r>
        <w:t>documento suelto</w:t>
      </w:r>
      <w:r>
        <w:t>.</w:t>
      </w:r>
    </w:p>
    <w:p w14:paraId="7AE215F6" w14:textId="77777777" w:rsidR="006D14A4" w:rsidRPr="004152AB" w:rsidRDefault="006D14A4" w:rsidP="004152AB">
      <w:pPr>
        <w:pStyle w:val="Prrafodelista"/>
        <w:spacing w:after="0" w:line="240" w:lineRule="auto"/>
        <w:ind w:left="2880"/>
        <w:rPr>
          <w:rFonts w:asciiTheme="minorHAnsi" w:hAnsiTheme="minorHAnsi" w:cs="Arial"/>
          <w:b/>
        </w:rPr>
      </w:pPr>
    </w:p>
    <w:p w14:paraId="2830D03E" w14:textId="77777777" w:rsidR="006D14A4" w:rsidRPr="004152AB" w:rsidRDefault="006D14A4" w:rsidP="004152AB">
      <w:pPr>
        <w:pStyle w:val="Sinespaciado"/>
        <w:rPr>
          <w:rFonts w:asciiTheme="minorHAnsi" w:hAnsiTheme="minorHAnsi" w:cs="Arial"/>
          <w:b/>
          <w:bCs/>
          <w:sz w:val="28"/>
          <w:szCs w:val="28"/>
          <w:u w:val="single"/>
        </w:rPr>
      </w:pPr>
      <w:r w:rsidRPr="004152AB">
        <w:rPr>
          <w:rFonts w:asciiTheme="minorHAnsi" w:hAnsiTheme="minorHAnsi" w:cs="Arial"/>
          <w:b/>
          <w:bCs/>
          <w:sz w:val="28"/>
          <w:szCs w:val="28"/>
          <w:u w:val="single"/>
        </w:rPr>
        <w:t>PROPUESTA TECNICA:</w:t>
      </w:r>
    </w:p>
    <w:p w14:paraId="73B19EB5" w14:textId="77777777" w:rsidR="006D14A4" w:rsidRPr="004152AB" w:rsidRDefault="006D14A4" w:rsidP="004152AB">
      <w:pPr>
        <w:pStyle w:val="Sinespaciado"/>
        <w:rPr>
          <w:rFonts w:asciiTheme="minorHAnsi" w:hAnsiTheme="minorHAnsi" w:cs="Arial"/>
          <w:b/>
          <w:bCs/>
        </w:rPr>
      </w:pPr>
    </w:p>
    <w:p w14:paraId="00226AD6" w14:textId="4FFC400E" w:rsidR="006D14A4" w:rsidRPr="004152AB" w:rsidRDefault="006D14A4" w:rsidP="004152AB">
      <w:pPr>
        <w:rPr>
          <w:rFonts w:asciiTheme="minorHAnsi" w:hAnsiTheme="minorHAnsi" w:cs="Arial"/>
          <w:b/>
          <w:bCs/>
        </w:rPr>
      </w:pPr>
      <w:r w:rsidRPr="004152AB">
        <w:rPr>
          <w:rFonts w:asciiTheme="minorHAnsi" w:hAnsiTheme="minorHAnsi" w:cs="Arial"/>
          <w:b/>
          <w:bCs/>
        </w:rPr>
        <w:t>Tomando en cuenta lo expuesto en el antecedente y evaluando la necesidad y el requerimiento actual de la organización, considerando que DataSolutions S.A.</w:t>
      </w:r>
      <w:r w:rsidR="00F05224">
        <w:rPr>
          <w:rFonts w:asciiTheme="minorHAnsi" w:hAnsiTheme="minorHAnsi" w:cs="Arial"/>
          <w:b/>
          <w:bCs/>
        </w:rPr>
        <w:t xml:space="preserve"> es líder en la Administración Integral de D</w:t>
      </w:r>
      <w:r w:rsidRPr="004152AB">
        <w:rPr>
          <w:rFonts w:asciiTheme="minorHAnsi" w:hAnsiTheme="minorHAnsi" w:cs="Arial"/>
          <w:b/>
          <w:bCs/>
        </w:rPr>
        <w:t xml:space="preserve">ocumentos, además de ser proveedor de </w:t>
      </w:r>
      <w:r w:rsidR="00AD22DA" w:rsidRPr="00AD22DA">
        <w:rPr>
          <w:rFonts w:asciiTheme="minorHAnsi" w:eastAsia="Times New Roman" w:hAnsiTheme="minorHAnsi" w:cs="Arial"/>
          <w:b/>
          <w:u w:val="single"/>
          <w:lang w:val="es-ES" w:eastAsia="es-ES"/>
        </w:rPr>
        <w:t>TERMINAL DE CARGA</w:t>
      </w:r>
      <w:r w:rsidR="00AD22DA">
        <w:rPr>
          <w:rFonts w:asciiTheme="minorHAnsi" w:eastAsia="Times New Roman" w:hAnsiTheme="minorHAnsi" w:cs="Arial"/>
          <w:b/>
          <w:lang w:val="es-ES" w:eastAsia="es-ES"/>
        </w:rPr>
        <w:t xml:space="preserve"> </w:t>
      </w:r>
      <w:r w:rsidRPr="004152AB">
        <w:rPr>
          <w:rFonts w:asciiTheme="minorHAnsi" w:hAnsiTheme="minorHAnsi" w:cs="Arial"/>
          <w:b/>
          <w:bCs/>
        </w:rPr>
        <w:t>establece una alternativa viable que permitirá a la corporación acceder a la información organizada de manera rápida, simple y eficiente.</w:t>
      </w:r>
    </w:p>
    <w:p w14:paraId="43694891" w14:textId="1D7043A9" w:rsidR="006D14A4" w:rsidRPr="004152AB" w:rsidRDefault="006D14A4" w:rsidP="004152AB">
      <w:pPr>
        <w:rPr>
          <w:rFonts w:asciiTheme="minorHAnsi" w:hAnsiTheme="minorHAnsi" w:cs="Arial"/>
          <w:b/>
          <w:bCs/>
        </w:rPr>
      </w:pPr>
      <w:r w:rsidRPr="004152AB">
        <w:rPr>
          <w:rFonts w:asciiTheme="minorHAnsi" w:hAnsiTheme="minorHAnsi" w:cs="Arial"/>
          <w:b/>
          <w:bCs/>
        </w:rPr>
        <w:t xml:space="preserve">Según el análisis de nuestro departamento de operaciones y completo conocimiento de las actividades e información generada </w:t>
      </w:r>
      <w:r w:rsidR="00AD22DA" w:rsidRPr="00AD22DA">
        <w:rPr>
          <w:rFonts w:asciiTheme="minorHAnsi" w:eastAsia="Times New Roman" w:hAnsiTheme="minorHAnsi" w:cs="Arial"/>
          <w:b/>
          <w:u w:val="single"/>
          <w:lang w:val="es-ES" w:eastAsia="es-ES"/>
        </w:rPr>
        <w:t>TERMINAL DE CARGA</w:t>
      </w:r>
      <w:r w:rsidRPr="004152AB">
        <w:rPr>
          <w:rFonts w:asciiTheme="minorHAnsi" w:hAnsiTheme="minorHAnsi" w:cs="Arial"/>
          <w:b/>
          <w:bCs/>
        </w:rPr>
        <w:t xml:space="preserve"> basado en la experiencia adquirida en estos últimos 7 años que hemos brindado el servicio.</w:t>
      </w:r>
    </w:p>
    <w:p w14:paraId="4E71688A" w14:textId="77777777" w:rsidR="006D14A4" w:rsidRPr="004152AB" w:rsidRDefault="006D14A4" w:rsidP="004152AB">
      <w:pPr>
        <w:pStyle w:val="Prrafodelista"/>
        <w:spacing w:after="0" w:line="240" w:lineRule="auto"/>
        <w:ind w:left="2880"/>
        <w:rPr>
          <w:rFonts w:asciiTheme="minorHAnsi" w:hAnsiTheme="minorHAnsi" w:cs="Arial"/>
          <w:b/>
        </w:rPr>
      </w:pPr>
    </w:p>
    <w:p w14:paraId="452E1AC2" w14:textId="77777777" w:rsidR="00A86A2A" w:rsidRPr="004152AB" w:rsidRDefault="00A86A2A" w:rsidP="004152AB">
      <w:pPr>
        <w:pStyle w:val="Sinespaciado"/>
        <w:rPr>
          <w:rFonts w:asciiTheme="minorHAnsi" w:hAnsiTheme="minorHAnsi" w:cstheme="minorHAnsi"/>
          <w:b/>
          <w:sz w:val="28"/>
          <w:szCs w:val="28"/>
          <w:u w:val="single"/>
        </w:rPr>
      </w:pPr>
      <w:r w:rsidRPr="004152AB">
        <w:rPr>
          <w:rFonts w:asciiTheme="minorHAnsi" w:hAnsiTheme="minorHAnsi" w:cstheme="minorHAnsi"/>
          <w:b/>
          <w:sz w:val="28"/>
          <w:szCs w:val="28"/>
          <w:u w:val="single"/>
        </w:rPr>
        <w:t>ORDENAMIENTO POR FILE (OPCIONAL)</w:t>
      </w:r>
    </w:p>
    <w:p w14:paraId="14C56895" w14:textId="77777777" w:rsidR="00A86A2A" w:rsidRPr="004152AB" w:rsidRDefault="00A86A2A" w:rsidP="004152AB">
      <w:pPr>
        <w:pStyle w:val="Sinespaciado"/>
        <w:rPr>
          <w:rFonts w:asciiTheme="minorHAnsi" w:hAnsiTheme="minorHAnsi" w:cstheme="minorHAnsi"/>
          <w:b/>
        </w:rPr>
      </w:pPr>
    </w:p>
    <w:p w14:paraId="7449E961" w14:textId="6863A5E9" w:rsidR="00A86A2A" w:rsidRPr="004152AB" w:rsidRDefault="00A86A2A" w:rsidP="004152AB">
      <w:pPr>
        <w:pStyle w:val="Sinespaciado"/>
        <w:rPr>
          <w:rFonts w:asciiTheme="minorHAnsi" w:hAnsiTheme="minorHAnsi" w:cs="Arial"/>
          <w:b/>
        </w:rPr>
      </w:pPr>
      <w:r w:rsidRPr="004152AB">
        <w:rPr>
          <w:rFonts w:asciiTheme="minorHAnsi" w:hAnsiTheme="minorHAnsi" w:cs="Arial"/>
          <w:b/>
        </w:rPr>
        <w:t>Este es un Ordenamiento especial el mismo consiste en colocar un Stikers a cada tipo de Documentos, siendo estos:</w:t>
      </w:r>
      <w:r w:rsidR="00F05224">
        <w:rPr>
          <w:rFonts w:asciiTheme="minorHAnsi" w:hAnsiTheme="minorHAnsi" w:cs="Arial"/>
          <w:b/>
        </w:rPr>
        <w:t xml:space="preserve"> Folders</w:t>
      </w:r>
      <w:r w:rsidRPr="004152AB">
        <w:rPr>
          <w:rFonts w:asciiTheme="minorHAnsi" w:hAnsiTheme="minorHAnsi" w:cs="Arial"/>
          <w:b/>
        </w:rPr>
        <w:t xml:space="preserve">, </w:t>
      </w:r>
      <w:r w:rsidR="00F05224">
        <w:rPr>
          <w:rFonts w:asciiTheme="minorHAnsi" w:hAnsiTheme="minorHAnsi" w:cs="Arial"/>
          <w:b/>
        </w:rPr>
        <w:t>bloc</w:t>
      </w:r>
      <w:r w:rsidRPr="004152AB">
        <w:rPr>
          <w:rFonts w:asciiTheme="minorHAnsi" w:hAnsiTheme="minorHAnsi" w:cs="Arial"/>
          <w:b/>
        </w:rPr>
        <w:t xml:space="preserve">, </w:t>
      </w:r>
      <w:r w:rsidR="00F05224">
        <w:rPr>
          <w:rFonts w:asciiTheme="minorHAnsi" w:hAnsiTheme="minorHAnsi" w:cs="Arial"/>
          <w:b/>
        </w:rPr>
        <w:t>files y documento sueltos. Somos la única E</w:t>
      </w:r>
      <w:r w:rsidRPr="004152AB">
        <w:rPr>
          <w:rFonts w:asciiTheme="minorHAnsi" w:hAnsiTheme="minorHAnsi" w:cs="Arial"/>
          <w:b/>
        </w:rPr>
        <w:t>mpresa que puede codificar todo tipo de documentos, facilitando la búsqueda del Documento solicitado por el Usuario Final.</w:t>
      </w:r>
    </w:p>
    <w:p w14:paraId="528B127E" w14:textId="77777777" w:rsidR="00A86A2A" w:rsidRPr="004152AB" w:rsidRDefault="00A86A2A" w:rsidP="004152AB">
      <w:pPr>
        <w:pStyle w:val="Sinespaciado"/>
        <w:rPr>
          <w:rFonts w:asciiTheme="minorHAnsi" w:hAnsiTheme="minorHAnsi" w:cs="Arial"/>
          <w:b/>
        </w:rPr>
      </w:pPr>
    </w:p>
    <w:p w14:paraId="3C51471D" w14:textId="474B8FA8" w:rsidR="00A86A2A" w:rsidRPr="004152AB" w:rsidRDefault="00F05224" w:rsidP="004152AB">
      <w:pPr>
        <w:pStyle w:val="Sinespaciado"/>
        <w:rPr>
          <w:rFonts w:asciiTheme="minorHAnsi" w:hAnsiTheme="minorHAnsi" w:cs="Arial"/>
          <w:b/>
        </w:rPr>
      </w:pPr>
      <w:r>
        <w:rPr>
          <w:rFonts w:asciiTheme="minorHAnsi" w:hAnsiTheme="minorHAnsi" w:cs="Arial"/>
          <w:b/>
        </w:rPr>
        <w:t>Los Departamentos sugeridos para este tipo de d</w:t>
      </w:r>
      <w:r w:rsidR="00A86A2A" w:rsidRPr="004152AB">
        <w:rPr>
          <w:rFonts w:asciiTheme="minorHAnsi" w:hAnsiTheme="minorHAnsi" w:cs="Arial"/>
          <w:b/>
        </w:rPr>
        <w:t>ocumento son:</w:t>
      </w:r>
    </w:p>
    <w:p w14:paraId="1521E720" w14:textId="77777777" w:rsidR="00A86A2A" w:rsidRPr="004152AB" w:rsidRDefault="00A86A2A" w:rsidP="004152AB">
      <w:pPr>
        <w:pStyle w:val="Sinespaciado"/>
        <w:rPr>
          <w:rFonts w:asciiTheme="minorHAnsi" w:hAnsiTheme="minorHAnsi" w:cs="Arial"/>
          <w:b/>
        </w:rPr>
      </w:pPr>
    </w:p>
    <w:p w14:paraId="50AC63F5" w14:textId="148CC3E0" w:rsidR="00A86A2A" w:rsidRPr="004152AB" w:rsidRDefault="00820882" w:rsidP="004152AB">
      <w:pPr>
        <w:pStyle w:val="Sinespaciado"/>
        <w:numPr>
          <w:ilvl w:val="0"/>
          <w:numId w:val="44"/>
        </w:numPr>
        <w:rPr>
          <w:rFonts w:asciiTheme="minorHAnsi" w:hAnsiTheme="minorHAnsi" w:cs="Arial"/>
          <w:b/>
        </w:rPr>
      </w:pPr>
      <w:r>
        <w:rPr>
          <w:rFonts w:asciiTheme="minorHAnsi" w:hAnsiTheme="minorHAnsi" w:cs="Arial"/>
          <w:b/>
        </w:rPr>
        <w:t>Administrativo.</w:t>
      </w:r>
    </w:p>
    <w:p w14:paraId="008383BA" w14:textId="77432D15" w:rsidR="00A86A2A" w:rsidRPr="004152AB" w:rsidRDefault="00820882" w:rsidP="004152AB">
      <w:pPr>
        <w:pStyle w:val="Sinespaciado"/>
        <w:numPr>
          <w:ilvl w:val="0"/>
          <w:numId w:val="44"/>
        </w:numPr>
        <w:rPr>
          <w:rFonts w:asciiTheme="minorHAnsi" w:hAnsiTheme="minorHAnsi" w:cs="Arial"/>
          <w:b/>
        </w:rPr>
      </w:pPr>
      <w:r>
        <w:rPr>
          <w:rFonts w:asciiTheme="minorHAnsi" w:hAnsiTheme="minorHAnsi" w:cs="Arial"/>
          <w:b/>
        </w:rPr>
        <w:t>Contabilidad.</w:t>
      </w:r>
    </w:p>
    <w:p w14:paraId="50612241" w14:textId="67256E1F" w:rsidR="00A86A2A" w:rsidRDefault="00A86A2A" w:rsidP="004152AB">
      <w:pPr>
        <w:pStyle w:val="Sinespaciado"/>
        <w:numPr>
          <w:ilvl w:val="0"/>
          <w:numId w:val="44"/>
        </w:numPr>
        <w:rPr>
          <w:rFonts w:asciiTheme="minorHAnsi" w:hAnsiTheme="minorHAnsi" w:cs="Arial"/>
          <w:b/>
        </w:rPr>
      </w:pPr>
      <w:r w:rsidRPr="004152AB">
        <w:rPr>
          <w:rFonts w:asciiTheme="minorHAnsi" w:hAnsiTheme="minorHAnsi" w:cs="Arial"/>
          <w:b/>
        </w:rPr>
        <w:t>Operaciones</w:t>
      </w:r>
      <w:r w:rsidR="00820882">
        <w:rPr>
          <w:rFonts w:asciiTheme="minorHAnsi" w:hAnsiTheme="minorHAnsi" w:cs="Arial"/>
          <w:b/>
        </w:rPr>
        <w:t>.</w:t>
      </w:r>
    </w:p>
    <w:p w14:paraId="6ADBFD2E" w14:textId="017B1164" w:rsidR="00F05224" w:rsidRDefault="00F05224" w:rsidP="004152AB">
      <w:pPr>
        <w:pStyle w:val="Sinespaciado"/>
        <w:numPr>
          <w:ilvl w:val="0"/>
          <w:numId w:val="44"/>
        </w:numPr>
        <w:rPr>
          <w:rFonts w:asciiTheme="minorHAnsi" w:hAnsiTheme="minorHAnsi" w:cs="Arial"/>
          <w:b/>
        </w:rPr>
      </w:pPr>
      <w:r>
        <w:rPr>
          <w:rFonts w:asciiTheme="minorHAnsi" w:hAnsiTheme="minorHAnsi" w:cs="Arial"/>
          <w:b/>
        </w:rPr>
        <w:t>Almacén</w:t>
      </w:r>
    </w:p>
    <w:p w14:paraId="3B7D257F" w14:textId="1F1F189B" w:rsidR="00F05224" w:rsidRDefault="00F05224" w:rsidP="004152AB">
      <w:pPr>
        <w:pStyle w:val="Sinespaciado"/>
        <w:numPr>
          <w:ilvl w:val="0"/>
          <w:numId w:val="44"/>
        </w:numPr>
        <w:rPr>
          <w:rFonts w:asciiTheme="minorHAnsi" w:hAnsiTheme="minorHAnsi" w:cs="Arial"/>
          <w:b/>
        </w:rPr>
      </w:pPr>
      <w:r>
        <w:rPr>
          <w:rFonts w:asciiTheme="minorHAnsi" w:hAnsiTheme="minorHAnsi" w:cs="Arial"/>
          <w:b/>
        </w:rPr>
        <w:t>Seguridad</w:t>
      </w:r>
    </w:p>
    <w:p w14:paraId="4B14408B" w14:textId="122B9CAB" w:rsidR="00F05224" w:rsidRDefault="00F05224" w:rsidP="004152AB">
      <w:pPr>
        <w:pStyle w:val="Sinespaciado"/>
        <w:numPr>
          <w:ilvl w:val="0"/>
          <w:numId w:val="44"/>
        </w:numPr>
        <w:rPr>
          <w:rFonts w:asciiTheme="minorHAnsi" w:hAnsiTheme="minorHAnsi" w:cs="Arial"/>
          <w:b/>
        </w:rPr>
      </w:pPr>
      <w:r>
        <w:rPr>
          <w:rFonts w:asciiTheme="minorHAnsi" w:hAnsiTheme="minorHAnsi" w:cs="Arial"/>
          <w:b/>
        </w:rPr>
        <w:t>Servicios</w:t>
      </w:r>
    </w:p>
    <w:p w14:paraId="6956CBCB" w14:textId="54E0430D" w:rsidR="00F05224" w:rsidRDefault="00F05224" w:rsidP="004152AB">
      <w:pPr>
        <w:pStyle w:val="Sinespaciado"/>
        <w:numPr>
          <w:ilvl w:val="0"/>
          <w:numId w:val="44"/>
        </w:numPr>
        <w:rPr>
          <w:rFonts w:asciiTheme="minorHAnsi" w:hAnsiTheme="minorHAnsi" w:cs="Arial"/>
          <w:b/>
        </w:rPr>
      </w:pPr>
      <w:r>
        <w:rPr>
          <w:rFonts w:asciiTheme="minorHAnsi" w:hAnsiTheme="minorHAnsi" w:cs="Arial"/>
          <w:b/>
        </w:rPr>
        <w:t>Distribución</w:t>
      </w:r>
    </w:p>
    <w:p w14:paraId="7D2FEA46" w14:textId="323B83E7" w:rsidR="00F05224" w:rsidRDefault="00F05224" w:rsidP="004152AB">
      <w:pPr>
        <w:pStyle w:val="Sinespaciado"/>
        <w:numPr>
          <w:ilvl w:val="0"/>
          <w:numId w:val="44"/>
        </w:numPr>
        <w:rPr>
          <w:rFonts w:asciiTheme="minorHAnsi" w:hAnsiTheme="minorHAnsi" w:cs="Arial"/>
          <w:b/>
        </w:rPr>
      </w:pPr>
      <w:r>
        <w:rPr>
          <w:rFonts w:asciiTheme="minorHAnsi" w:hAnsiTheme="minorHAnsi" w:cs="Arial"/>
          <w:b/>
        </w:rPr>
        <w:t>Courrier</w:t>
      </w:r>
    </w:p>
    <w:p w14:paraId="396BED7C" w14:textId="4061A627" w:rsidR="00A86A2A" w:rsidRPr="004152AB" w:rsidRDefault="00A86A2A" w:rsidP="004152AB">
      <w:pPr>
        <w:pStyle w:val="Sinespaciado"/>
        <w:rPr>
          <w:rFonts w:asciiTheme="minorHAnsi" w:hAnsiTheme="minorHAnsi" w:cs="Arial"/>
          <w:b/>
        </w:rPr>
      </w:pPr>
    </w:p>
    <w:p w14:paraId="7C827321" w14:textId="77777777" w:rsidR="00A86A2A" w:rsidRPr="004152AB" w:rsidRDefault="00A86A2A" w:rsidP="004152AB">
      <w:pPr>
        <w:pStyle w:val="Sinespaciado"/>
        <w:rPr>
          <w:rFonts w:asciiTheme="minorHAnsi" w:hAnsiTheme="minorHAnsi" w:cs="Arial"/>
          <w:b/>
        </w:rPr>
      </w:pPr>
      <w:r w:rsidRPr="004152AB">
        <w:rPr>
          <w:rFonts w:asciiTheme="minorHAnsi" w:hAnsiTheme="minorHAnsi" w:cs="Arial"/>
          <w:b/>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Leitz.</w:t>
      </w:r>
    </w:p>
    <w:p w14:paraId="3387A4F6" w14:textId="77777777" w:rsidR="00A86A2A" w:rsidRPr="004152AB" w:rsidRDefault="00A86A2A" w:rsidP="004152AB">
      <w:pPr>
        <w:pStyle w:val="Sinespaciado"/>
        <w:rPr>
          <w:rFonts w:asciiTheme="minorHAnsi" w:hAnsiTheme="minorHAnsi" w:cs="Arial"/>
          <w:b/>
        </w:rPr>
      </w:pPr>
    </w:p>
    <w:p w14:paraId="75D04176" w14:textId="6BA8E94C" w:rsidR="00A86A2A" w:rsidRPr="004152AB" w:rsidRDefault="00A86A2A" w:rsidP="004152AB">
      <w:pPr>
        <w:pStyle w:val="Sinespaciado"/>
        <w:rPr>
          <w:rFonts w:asciiTheme="minorHAnsi" w:hAnsiTheme="minorHAnsi" w:cstheme="minorHAnsi"/>
          <w:b/>
        </w:rPr>
      </w:pPr>
      <w:r w:rsidRPr="004152AB">
        <w:rPr>
          <w:rFonts w:asciiTheme="minorHAnsi" w:hAnsiTheme="minorHAnsi" w:cs="Arial"/>
          <w:b/>
        </w:rPr>
        <w:t>El costo de este servicio es de $ 0.</w:t>
      </w:r>
      <w:r w:rsidRPr="004152AB">
        <w:rPr>
          <w:rFonts w:asciiTheme="minorHAnsi" w:hAnsiTheme="minorHAnsi" w:cs="Arial"/>
          <w:b/>
        </w:rPr>
        <w:t>18</w:t>
      </w:r>
      <w:r w:rsidRPr="004152AB">
        <w:rPr>
          <w:rFonts w:asciiTheme="minorHAnsi" w:hAnsiTheme="minorHAnsi" w:cs="Arial"/>
          <w:b/>
        </w:rPr>
        <w:t xml:space="preserve">ctvo. </w:t>
      </w:r>
      <w:r w:rsidRPr="004152AB">
        <w:rPr>
          <w:rFonts w:asciiTheme="minorHAnsi" w:hAnsiTheme="minorHAnsi" w:cs="Arial"/>
          <w:b/>
        </w:rPr>
        <w:t>Por cada file</w:t>
      </w:r>
      <w:r w:rsidRPr="004152AB">
        <w:rPr>
          <w:rFonts w:asciiTheme="minorHAnsi" w:hAnsiTheme="minorHAnsi" w:cs="Arial"/>
          <w:b/>
        </w:rPr>
        <w:t xml:space="preserve"> colocado adicional al valor del ordenamiento normal cotizado</w:t>
      </w:r>
      <w:r w:rsidRPr="004152AB">
        <w:rPr>
          <w:rFonts w:asciiTheme="minorHAnsi" w:hAnsiTheme="minorHAnsi" w:cstheme="minorHAnsi"/>
          <w:b/>
        </w:rPr>
        <w:t>.</w:t>
      </w:r>
    </w:p>
    <w:p w14:paraId="44C5E3C0" w14:textId="77777777" w:rsidR="00A86A2A" w:rsidRPr="004152AB" w:rsidRDefault="00A86A2A" w:rsidP="004152AB">
      <w:pPr>
        <w:pStyle w:val="Sinespaciado"/>
        <w:rPr>
          <w:rFonts w:asciiTheme="minorHAnsi" w:hAnsiTheme="minorHAnsi" w:cstheme="minorHAnsi"/>
          <w:b/>
          <w:sz w:val="18"/>
          <w:szCs w:val="18"/>
        </w:rPr>
      </w:pPr>
    </w:p>
    <w:p w14:paraId="76BF1709" w14:textId="77777777" w:rsidR="00A86A2A" w:rsidRPr="004152AB" w:rsidRDefault="00A86A2A" w:rsidP="004152AB">
      <w:pPr>
        <w:pStyle w:val="Sinespaciado"/>
        <w:rPr>
          <w:rFonts w:asciiTheme="minorHAnsi" w:hAnsiTheme="minorHAnsi" w:cstheme="minorHAnsi"/>
          <w:b/>
          <w:sz w:val="18"/>
          <w:szCs w:val="18"/>
        </w:rPr>
      </w:pPr>
    </w:p>
    <w:p w14:paraId="7FA0B254" w14:textId="69C0EBD8" w:rsidR="006D14A4" w:rsidRPr="00986DCC" w:rsidRDefault="00986DCC" w:rsidP="006D14A4">
      <w:pPr>
        <w:pStyle w:val="Sinespaciado"/>
        <w:numPr>
          <w:ilvl w:val="0"/>
          <w:numId w:val="50"/>
        </w:numPr>
        <w:tabs>
          <w:tab w:val="left" w:pos="2160"/>
        </w:tabs>
        <w:ind w:right="4"/>
        <w:jc w:val="both"/>
        <w:rPr>
          <w:rFonts w:asciiTheme="minorHAnsi" w:hAnsiTheme="minorHAnsi"/>
          <w:b/>
          <w:sz w:val="18"/>
          <w:szCs w:val="18"/>
          <w:u w:val="single"/>
        </w:rPr>
      </w:pPr>
      <w:r w:rsidRPr="00986DCC">
        <w:rPr>
          <w:rFonts w:asciiTheme="minorHAnsi" w:hAnsiTheme="minorHAnsi"/>
          <w:b/>
          <w:sz w:val="18"/>
          <w:szCs w:val="18"/>
          <w:u w:val="single"/>
        </w:rPr>
        <w:t>PROPUESTA ECONOMICA</w:t>
      </w:r>
      <w:r w:rsidR="006D14A4" w:rsidRPr="00986DCC">
        <w:rPr>
          <w:rFonts w:asciiTheme="minorHAnsi" w:hAnsiTheme="minorHAnsi"/>
          <w:b/>
          <w:sz w:val="18"/>
          <w:szCs w:val="18"/>
          <w:u w:val="single"/>
        </w:rPr>
        <w:t>:</w:t>
      </w:r>
    </w:p>
    <w:p w14:paraId="52E62EE2" w14:textId="77777777" w:rsidR="006D14A4" w:rsidRDefault="006D14A4" w:rsidP="006D14A4">
      <w:pPr>
        <w:pStyle w:val="Sinespaciado"/>
        <w:tabs>
          <w:tab w:val="left" w:pos="2160"/>
        </w:tabs>
        <w:ind w:right="4"/>
        <w:jc w:val="both"/>
        <w:rPr>
          <w:rFonts w:asciiTheme="minorHAnsi" w:hAnsiTheme="minorHAnsi"/>
          <w:b/>
          <w:sz w:val="20"/>
        </w:rPr>
      </w:pPr>
    </w:p>
    <w:tbl>
      <w:tblPr>
        <w:tblW w:w="7870" w:type="dxa"/>
        <w:tblInd w:w="60" w:type="dxa"/>
        <w:tblCellMar>
          <w:left w:w="70" w:type="dxa"/>
          <w:right w:w="70" w:type="dxa"/>
        </w:tblCellMar>
        <w:tblLook w:val="04A0" w:firstRow="1" w:lastRow="0" w:firstColumn="1" w:lastColumn="0" w:noHBand="0" w:noVBand="1"/>
      </w:tblPr>
      <w:tblGrid>
        <w:gridCol w:w="3208"/>
        <w:gridCol w:w="893"/>
        <w:gridCol w:w="1756"/>
        <w:gridCol w:w="2016"/>
      </w:tblGrid>
      <w:tr w:rsidR="006D14A4" w:rsidRPr="00E4043A" w14:paraId="4639A33C" w14:textId="77777777" w:rsidTr="003C39DD">
        <w:trPr>
          <w:trHeight w:val="269"/>
        </w:trPr>
        <w:tc>
          <w:tcPr>
            <w:tcW w:w="787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3A1835E"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Propuesta Económica Ordenamiento por File</w:t>
            </w:r>
          </w:p>
        </w:tc>
      </w:tr>
      <w:tr w:rsidR="006D14A4" w:rsidRPr="00E4043A" w14:paraId="3B5120D4" w14:textId="77777777" w:rsidTr="003C39DD">
        <w:trPr>
          <w:trHeight w:val="218"/>
        </w:trPr>
        <w:tc>
          <w:tcPr>
            <w:tcW w:w="3208" w:type="dxa"/>
            <w:tcBorders>
              <w:top w:val="nil"/>
              <w:left w:val="single" w:sz="8" w:space="0" w:color="auto"/>
              <w:bottom w:val="nil"/>
              <w:right w:val="single" w:sz="4" w:space="0" w:color="auto"/>
            </w:tcBorders>
            <w:shd w:val="clear" w:color="000000" w:fill="CCCCFF"/>
            <w:noWrap/>
            <w:vAlign w:val="bottom"/>
            <w:hideMark/>
          </w:tcPr>
          <w:p w14:paraId="2C3818D4"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Descripción </w:t>
            </w:r>
          </w:p>
        </w:tc>
        <w:tc>
          <w:tcPr>
            <w:tcW w:w="890" w:type="dxa"/>
            <w:tcBorders>
              <w:top w:val="nil"/>
              <w:left w:val="nil"/>
              <w:bottom w:val="nil"/>
              <w:right w:val="single" w:sz="4" w:space="0" w:color="auto"/>
            </w:tcBorders>
            <w:shd w:val="clear" w:color="000000" w:fill="CCCCFF"/>
            <w:noWrap/>
            <w:vAlign w:val="bottom"/>
            <w:hideMark/>
          </w:tcPr>
          <w:p w14:paraId="7F1D434B"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Volumen</w:t>
            </w:r>
          </w:p>
        </w:tc>
        <w:tc>
          <w:tcPr>
            <w:tcW w:w="1756" w:type="dxa"/>
            <w:tcBorders>
              <w:top w:val="nil"/>
              <w:left w:val="nil"/>
              <w:bottom w:val="nil"/>
              <w:right w:val="single" w:sz="4" w:space="0" w:color="auto"/>
            </w:tcBorders>
            <w:shd w:val="clear" w:color="000000" w:fill="CCCCFF"/>
            <w:noWrap/>
            <w:vAlign w:val="bottom"/>
            <w:hideMark/>
          </w:tcPr>
          <w:p w14:paraId="20ABA2FD"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Precio Inicial</w:t>
            </w:r>
          </w:p>
        </w:tc>
        <w:tc>
          <w:tcPr>
            <w:tcW w:w="2016" w:type="dxa"/>
            <w:tcBorders>
              <w:top w:val="nil"/>
              <w:left w:val="nil"/>
              <w:bottom w:val="nil"/>
              <w:right w:val="single" w:sz="8" w:space="0" w:color="auto"/>
            </w:tcBorders>
            <w:shd w:val="clear" w:color="000000" w:fill="CCCCFF"/>
            <w:noWrap/>
            <w:vAlign w:val="bottom"/>
            <w:hideMark/>
          </w:tcPr>
          <w:p w14:paraId="7398786F"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Precio Total</w:t>
            </w:r>
          </w:p>
        </w:tc>
      </w:tr>
      <w:tr w:rsidR="006D14A4" w:rsidRPr="00E4043A" w14:paraId="7C4B82F1" w14:textId="77777777" w:rsidTr="003C39DD">
        <w:trPr>
          <w:trHeight w:val="231"/>
        </w:trPr>
        <w:tc>
          <w:tcPr>
            <w:tcW w:w="320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2B1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Ordenamiento e Indexación</w:t>
            </w:r>
          </w:p>
        </w:tc>
        <w:tc>
          <w:tcPr>
            <w:tcW w:w="890" w:type="dxa"/>
            <w:tcBorders>
              <w:top w:val="single" w:sz="4" w:space="0" w:color="auto"/>
              <w:left w:val="nil"/>
              <w:bottom w:val="single" w:sz="4" w:space="0" w:color="auto"/>
              <w:right w:val="single" w:sz="4" w:space="0" w:color="auto"/>
            </w:tcBorders>
            <w:shd w:val="clear" w:color="000000" w:fill="FFFFFF"/>
            <w:noWrap/>
            <w:vAlign w:val="bottom"/>
            <w:hideMark/>
          </w:tcPr>
          <w:p w14:paraId="6E324B5F"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5.720</w:t>
            </w:r>
          </w:p>
        </w:tc>
        <w:tc>
          <w:tcPr>
            <w:tcW w:w="1756" w:type="dxa"/>
            <w:tcBorders>
              <w:top w:val="single" w:sz="4" w:space="0" w:color="auto"/>
              <w:left w:val="nil"/>
              <w:bottom w:val="single" w:sz="4" w:space="0" w:color="auto"/>
              <w:right w:val="single" w:sz="4" w:space="0" w:color="auto"/>
            </w:tcBorders>
            <w:shd w:val="clear" w:color="000000" w:fill="FFFFFF"/>
            <w:noWrap/>
            <w:vAlign w:val="bottom"/>
            <w:hideMark/>
          </w:tcPr>
          <w:p w14:paraId="1A8262B1"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0,15 </w:t>
            </w:r>
          </w:p>
        </w:tc>
        <w:tc>
          <w:tcPr>
            <w:tcW w:w="2016" w:type="dxa"/>
            <w:tcBorders>
              <w:top w:val="single" w:sz="4" w:space="0" w:color="auto"/>
              <w:left w:val="nil"/>
              <w:bottom w:val="single" w:sz="4" w:space="0" w:color="auto"/>
              <w:right w:val="single" w:sz="4" w:space="0" w:color="auto"/>
            </w:tcBorders>
            <w:shd w:val="clear" w:color="000000" w:fill="FFFFFF"/>
            <w:noWrap/>
            <w:vAlign w:val="bottom"/>
            <w:hideMark/>
          </w:tcPr>
          <w:p w14:paraId="1710D86D"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858,00 </w:t>
            </w:r>
          </w:p>
        </w:tc>
      </w:tr>
      <w:tr w:rsidR="006D14A4" w:rsidRPr="00E4043A" w14:paraId="7385AA59" w14:textId="77777777" w:rsidTr="003C39DD">
        <w:trPr>
          <w:trHeight w:val="231"/>
        </w:trPr>
        <w:tc>
          <w:tcPr>
            <w:tcW w:w="3208" w:type="dxa"/>
            <w:tcBorders>
              <w:top w:val="nil"/>
              <w:left w:val="single" w:sz="4" w:space="0" w:color="auto"/>
              <w:bottom w:val="single" w:sz="8" w:space="0" w:color="auto"/>
              <w:right w:val="single" w:sz="4" w:space="0" w:color="auto"/>
            </w:tcBorders>
            <w:shd w:val="clear" w:color="000000" w:fill="FFFFFF"/>
            <w:vAlign w:val="bottom"/>
            <w:hideMark/>
          </w:tcPr>
          <w:p w14:paraId="77EB6457"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Sticker por File</w:t>
            </w:r>
          </w:p>
        </w:tc>
        <w:tc>
          <w:tcPr>
            <w:tcW w:w="890" w:type="dxa"/>
            <w:tcBorders>
              <w:top w:val="nil"/>
              <w:left w:val="nil"/>
              <w:bottom w:val="single" w:sz="8" w:space="0" w:color="auto"/>
              <w:right w:val="single" w:sz="4" w:space="0" w:color="auto"/>
            </w:tcBorders>
            <w:shd w:val="clear" w:color="000000" w:fill="FFFFFF"/>
            <w:noWrap/>
            <w:vAlign w:val="bottom"/>
            <w:hideMark/>
          </w:tcPr>
          <w:p w14:paraId="1C75432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5.720</w:t>
            </w:r>
          </w:p>
        </w:tc>
        <w:tc>
          <w:tcPr>
            <w:tcW w:w="1756" w:type="dxa"/>
            <w:tcBorders>
              <w:top w:val="nil"/>
              <w:left w:val="nil"/>
              <w:bottom w:val="single" w:sz="8" w:space="0" w:color="auto"/>
              <w:right w:val="single" w:sz="4" w:space="0" w:color="auto"/>
            </w:tcBorders>
            <w:shd w:val="clear" w:color="000000" w:fill="FFFFFF"/>
            <w:noWrap/>
            <w:vAlign w:val="bottom"/>
            <w:hideMark/>
          </w:tcPr>
          <w:p w14:paraId="599D4DFC"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0,03 </w:t>
            </w:r>
          </w:p>
        </w:tc>
        <w:tc>
          <w:tcPr>
            <w:tcW w:w="2016" w:type="dxa"/>
            <w:tcBorders>
              <w:top w:val="nil"/>
              <w:left w:val="nil"/>
              <w:bottom w:val="single" w:sz="8" w:space="0" w:color="auto"/>
              <w:right w:val="single" w:sz="4" w:space="0" w:color="auto"/>
            </w:tcBorders>
            <w:shd w:val="clear" w:color="000000" w:fill="FFFFFF"/>
            <w:noWrap/>
            <w:vAlign w:val="bottom"/>
            <w:hideMark/>
          </w:tcPr>
          <w:p w14:paraId="02C5A63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171,60 </w:t>
            </w:r>
          </w:p>
        </w:tc>
      </w:tr>
      <w:tr w:rsidR="006D14A4" w:rsidRPr="00E4043A" w14:paraId="6AA906F4" w14:textId="77777777" w:rsidTr="003C39DD">
        <w:trPr>
          <w:trHeight w:val="231"/>
        </w:trPr>
        <w:tc>
          <w:tcPr>
            <w:tcW w:w="3208" w:type="dxa"/>
            <w:tcBorders>
              <w:top w:val="nil"/>
              <w:left w:val="nil"/>
              <w:bottom w:val="nil"/>
              <w:right w:val="nil"/>
            </w:tcBorders>
            <w:shd w:val="clear" w:color="000000" w:fill="FFFFFF"/>
            <w:noWrap/>
            <w:vAlign w:val="bottom"/>
            <w:hideMark/>
          </w:tcPr>
          <w:p w14:paraId="69E4FE89"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1105B566"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nil"/>
              <w:left w:val="single" w:sz="8" w:space="0" w:color="auto"/>
              <w:bottom w:val="nil"/>
              <w:right w:val="nil"/>
            </w:tcBorders>
            <w:shd w:val="clear" w:color="000000" w:fill="FFFFFF"/>
            <w:noWrap/>
            <w:vAlign w:val="bottom"/>
            <w:hideMark/>
          </w:tcPr>
          <w:p w14:paraId="230CC58D"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Sub-Total </w:t>
            </w:r>
          </w:p>
        </w:tc>
        <w:tc>
          <w:tcPr>
            <w:tcW w:w="2016" w:type="dxa"/>
            <w:tcBorders>
              <w:top w:val="nil"/>
              <w:left w:val="nil"/>
              <w:bottom w:val="nil"/>
              <w:right w:val="single" w:sz="8" w:space="0" w:color="auto"/>
            </w:tcBorders>
            <w:shd w:val="clear" w:color="000000" w:fill="FFFFFF"/>
            <w:noWrap/>
            <w:vAlign w:val="bottom"/>
            <w:hideMark/>
          </w:tcPr>
          <w:p w14:paraId="3C036E3E"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1.029,60 </w:t>
            </w:r>
          </w:p>
        </w:tc>
      </w:tr>
      <w:tr w:rsidR="006D14A4" w:rsidRPr="00E4043A" w14:paraId="7092CC1D" w14:textId="77777777" w:rsidTr="003C39DD">
        <w:trPr>
          <w:trHeight w:val="282"/>
        </w:trPr>
        <w:tc>
          <w:tcPr>
            <w:tcW w:w="3208" w:type="dxa"/>
            <w:tcBorders>
              <w:top w:val="nil"/>
              <w:left w:val="nil"/>
              <w:bottom w:val="nil"/>
              <w:right w:val="nil"/>
            </w:tcBorders>
            <w:shd w:val="clear" w:color="000000" w:fill="FFFFFF"/>
            <w:noWrap/>
            <w:vAlign w:val="bottom"/>
            <w:hideMark/>
          </w:tcPr>
          <w:p w14:paraId="717CB4F3"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5836C736"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nil"/>
              <w:left w:val="single" w:sz="8" w:space="0" w:color="auto"/>
              <w:bottom w:val="nil"/>
              <w:right w:val="nil"/>
            </w:tcBorders>
            <w:shd w:val="clear" w:color="000000" w:fill="FFFFFF"/>
            <w:noWrap/>
            <w:vAlign w:val="bottom"/>
            <w:hideMark/>
          </w:tcPr>
          <w:p w14:paraId="4885430D"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IVA </w:t>
            </w:r>
          </w:p>
        </w:tc>
        <w:tc>
          <w:tcPr>
            <w:tcW w:w="2016" w:type="dxa"/>
            <w:tcBorders>
              <w:top w:val="nil"/>
              <w:left w:val="nil"/>
              <w:bottom w:val="nil"/>
              <w:right w:val="single" w:sz="8" w:space="0" w:color="auto"/>
            </w:tcBorders>
            <w:shd w:val="clear" w:color="000000" w:fill="FFFFFF"/>
            <w:noWrap/>
            <w:vAlign w:val="bottom"/>
            <w:hideMark/>
          </w:tcPr>
          <w:p w14:paraId="3B6A1ACC"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123,55 </w:t>
            </w:r>
          </w:p>
        </w:tc>
      </w:tr>
      <w:tr w:rsidR="006D14A4" w:rsidRPr="00E4043A" w14:paraId="2F6F6EFB" w14:textId="77777777" w:rsidTr="003C39DD">
        <w:trPr>
          <w:trHeight w:val="269"/>
        </w:trPr>
        <w:tc>
          <w:tcPr>
            <w:tcW w:w="3208" w:type="dxa"/>
            <w:tcBorders>
              <w:top w:val="nil"/>
              <w:left w:val="nil"/>
              <w:bottom w:val="nil"/>
              <w:right w:val="nil"/>
            </w:tcBorders>
            <w:shd w:val="clear" w:color="000000" w:fill="FFFFFF"/>
            <w:noWrap/>
            <w:vAlign w:val="bottom"/>
            <w:hideMark/>
          </w:tcPr>
          <w:p w14:paraId="4AAD63BA"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78D7C5B0"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single" w:sz="8" w:space="0" w:color="auto"/>
              <w:left w:val="single" w:sz="8" w:space="0" w:color="auto"/>
              <w:bottom w:val="single" w:sz="8" w:space="0" w:color="auto"/>
              <w:right w:val="nil"/>
            </w:tcBorders>
            <w:shd w:val="clear" w:color="000000" w:fill="FFFFFF"/>
            <w:noWrap/>
            <w:vAlign w:val="bottom"/>
            <w:hideMark/>
          </w:tcPr>
          <w:p w14:paraId="08C7D917"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Total </w:t>
            </w:r>
          </w:p>
        </w:tc>
        <w:tc>
          <w:tcPr>
            <w:tcW w:w="2016" w:type="dxa"/>
            <w:tcBorders>
              <w:top w:val="single" w:sz="8" w:space="0" w:color="auto"/>
              <w:left w:val="nil"/>
              <w:bottom w:val="single" w:sz="8" w:space="0" w:color="auto"/>
              <w:right w:val="single" w:sz="8" w:space="0" w:color="auto"/>
            </w:tcBorders>
            <w:shd w:val="clear" w:color="000000" w:fill="CCCCFF"/>
            <w:noWrap/>
            <w:vAlign w:val="bottom"/>
            <w:hideMark/>
          </w:tcPr>
          <w:p w14:paraId="75E00D69"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                   1.153,15 </w:t>
            </w:r>
          </w:p>
        </w:tc>
      </w:tr>
    </w:tbl>
    <w:p w14:paraId="61015425" w14:textId="77777777" w:rsidR="006D14A4" w:rsidRDefault="006D14A4" w:rsidP="006D14A4">
      <w:pPr>
        <w:pStyle w:val="Sinespaciado"/>
        <w:tabs>
          <w:tab w:val="left" w:pos="2160"/>
        </w:tabs>
        <w:ind w:right="4"/>
        <w:jc w:val="both"/>
        <w:rPr>
          <w:rFonts w:asciiTheme="minorHAnsi" w:hAnsiTheme="minorHAnsi"/>
          <w:b/>
          <w:sz w:val="20"/>
        </w:rPr>
      </w:pPr>
    </w:p>
    <w:p w14:paraId="0B05FBCB" w14:textId="77777777" w:rsidR="006D14A4" w:rsidRDefault="006D14A4" w:rsidP="006D14A4">
      <w:pPr>
        <w:pStyle w:val="Sinespaciado"/>
        <w:tabs>
          <w:tab w:val="left" w:pos="2160"/>
        </w:tabs>
        <w:ind w:right="4"/>
        <w:jc w:val="both"/>
        <w:rPr>
          <w:noProof/>
          <w:lang w:val="es-ES" w:eastAsia="es-ES"/>
        </w:rPr>
      </w:pPr>
    </w:p>
    <w:p w14:paraId="00846C18" w14:textId="77777777" w:rsidR="006D14A4" w:rsidRPr="00986DCC" w:rsidRDefault="006D14A4" w:rsidP="006D14A4">
      <w:pPr>
        <w:pStyle w:val="Sinespaciado"/>
        <w:tabs>
          <w:tab w:val="left" w:pos="2160"/>
        </w:tabs>
        <w:ind w:right="4"/>
        <w:jc w:val="both"/>
        <w:rPr>
          <w:rFonts w:asciiTheme="minorHAnsi" w:hAnsiTheme="minorHAnsi"/>
          <w:b/>
          <w:sz w:val="20"/>
          <w:u w:val="single"/>
        </w:rPr>
      </w:pPr>
    </w:p>
    <w:p w14:paraId="7333869E" w14:textId="77777777" w:rsidR="006D14A4" w:rsidRPr="00986DCC" w:rsidRDefault="006D14A4" w:rsidP="006D14A4">
      <w:pPr>
        <w:spacing w:line="240" w:lineRule="auto"/>
        <w:rPr>
          <w:rFonts w:asciiTheme="minorHAnsi" w:eastAsia="Times New Roman" w:hAnsiTheme="minorHAnsi" w:cs="Calibri"/>
          <w:b/>
          <w:color w:val="000000"/>
          <w:u w:val="single"/>
          <w:lang w:eastAsia="es-EC"/>
        </w:rPr>
      </w:pPr>
      <w:r w:rsidRPr="00986DCC">
        <w:rPr>
          <w:rFonts w:asciiTheme="minorHAnsi" w:hAnsiTheme="minorHAnsi"/>
          <w:b/>
          <w:szCs w:val="24"/>
          <w:u w:val="single"/>
        </w:rPr>
        <w:t>Forma de Pago</w:t>
      </w:r>
    </w:p>
    <w:p w14:paraId="1AC05A8E" w14:textId="77777777" w:rsidR="006D14A4" w:rsidRPr="004152AB" w:rsidRDefault="006D14A4" w:rsidP="006D14A4">
      <w:pPr>
        <w:pStyle w:val="Sinespaciado"/>
        <w:numPr>
          <w:ilvl w:val="0"/>
          <w:numId w:val="6"/>
        </w:numPr>
        <w:tabs>
          <w:tab w:val="left" w:pos="5670"/>
        </w:tabs>
        <w:ind w:left="720" w:right="4"/>
        <w:jc w:val="both"/>
        <w:rPr>
          <w:rFonts w:asciiTheme="minorHAnsi" w:hAnsiTheme="minorHAnsi" w:cs="Arial"/>
        </w:rPr>
      </w:pPr>
      <w:r w:rsidRPr="004152AB">
        <w:rPr>
          <w:rFonts w:asciiTheme="minorHAnsi" w:hAnsiTheme="minorHAnsi" w:cs="Arial"/>
        </w:rPr>
        <w:t>Inversión Inicial.- Se elaborar una Factura por el 100% la misma que será cancelada de la siguiente manera :</w:t>
      </w:r>
    </w:p>
    <w:p w14:paraId="605EC20A" w14:textId="77777777" w:rsidR="006D14A4" w:rsidRPr="004152AB" w:rsidRDefault="006D14A4" w:rsidP="006D14A4">
      <w:pPr>
        <w:pStyle w:val="Sinespaciado"/>
        <w:numPr>
          <w:ilvl w:val="0"/>
          <w:numId w:val="7"/>
        </w:numPr>
        <w:tabs>
          <w:tab w:val="left" w:pos="5670"/>
        </w:tabs>
        <w:ind w:right="4"/>
        <w:jc w:val="both"/>
        <w:rPr>
          <w:rFonts w:asciiTheme="minorHAnsi" w:hAnsiTheme="minorHAnsi" w:cs="Arial"/>
        </w:rPr>
      </w:pPr>
      <w:r w:rsidRPr="004152AB">
        <w:rPr>
          <w:rFonts w:asciiTheme="minorHAnsi" w:hAnsiTheme="minorHAnsi" w:cs="Arial"/>
        </w:rPr>
        <w:t>50%  Aprobación de propuesta</w:t>
      </w:r>
    </w:p>
    <w:p w14:paraId="71E30FD2" w14:textId="4733D6CA" w:rsidR="006D14A4" w:rsidRPr="004152AB" w:rsidRDefault="006D14A4" w:rsidP="006D14A4">
      <w:pPr>
        <w:pStyle w:val="Sinespaciado"/>
        <w:numPr>
          <w:ilvl w:val="0"/>
          <w:numId w:val="7"/>
        </w:numPr>
        <w:tabs>
          <w:tab w:val="left" w:pos="5670"/>
        </w:tabs>
        <w:ind w:right="4"/>
        <w:jc w:val="both"/>
        <w:rPr>
          <w:rFonts w:asciiTheme="minorHAnsi" w:hAnsiTheme="minorHAnsi" w:cs="Arial"/>
        </w:rPr>
      </w:pPr>
      <w:r w:rsidRPr="004152AB">
        <w:rPr>
          <w:rFonts w:asciiTheme="minorHAnsi" w:hAnsiTheme="minorHAnsi" w:cs="Arial"/>
        </w:rPr>
        <w:t xml:space="preserve">50% </w:t>
      </w:r>
      <w:proofErr w:type="gramStart"/>
      <w:r w:rsidRPr="004152AB">
        <w:rPr>
          <w:rFonts w:asciiTheme="minorHAnsi" w:hAnsiTheme="minorHAnsi" w:cs="Arial"/>
        </w:rPr>
        <w:t>a</w:t>
      </w:r>
      <w:proofErr w:type="gramEnd"/>
      <w:r w:rsidRPr="004152AB">
        <w:rPr>
          <w:rFonts w:asciiTheme="minorHAnsi" w:hAnsiTheme="minorHAnsi" w:cs="Arial"/>
        </w:rPr>
        <w:t xml:space="preserve"> </w:t>
      </w:r>
      <w:r w:rsidR="00A86A2A" w:rsidRPr="004152AB">
        <w:rPr>
          <w:rFonts w:asciiTheme="minorHAnsi" w:hAnsiTheme="minorHAnsi" w:cs="Arial"/>
        </w:rPr>
        <w:t>Una vez terminado el proyecto.</w:t>
      </w:r>
    </w:p>
    <w:p w14:paraId="3D2C061D" w14:textId="2A0FFE07" w:rsidR="00215400" w:rsidRPr="004152AB" w:rsidRDefault="00215400" w:rsidP="006D14A4">
      <w:pPr>
        <w:spacing w:after="0" w:line="240" w:lineRule="auto"/>
        <w:jc w:val="both"/>
        <w:rPr>
          <w:rFonts w:asciiTheme="minorHAnsi" w:hAnsiTheme="minorHAnsi" w:cstheme="minorHAnsi"/>
          <w:b/>
          <w:bCs/>
        </w:rPr>
      </w:pPr>
    </w:p>
    <w:p w14:paraId="0099CAFB" w14:textId="77777777" w:rsidR="00215400" w:rsidRPr="00FD79B1" w:rsidRDefault="00215400" w:rsidP="00AF7607">
      <w:pPr>
        <w:pStyle w:val="Sinespaciado"/>
        <w:jc w:val="both"/>
        <w:rPr>
          <w:rFonts w:asciiTheme="minorHAnsi" w:hAnsiTheme="minorHAnsi" w:cstheme="minorHAnsi"/>
          <w:b/>
          <w:bCs/>
        </w:rPr>
      </w:pPr>
    </w:p>
    <w:p w14:paraId="36EF37A9" w14:textId="2C08B7F2" w:rsidR="00FD79B1" w:rsidRDefault="00FD79B1" w:rsidP="00D40DB1">
      <w:pPr>
        <w:pStyle w:val="Default"/>
        <w:ind w:left="720"/>
        <w:jc w:val="both"/>
        <w:rPr>
          <w:rFonts w:asciiTheme="minorHAnsi" w:hAnsiTheme="minorHAnsi" w:cstheme="minorHAnsi"/>
          <w:b/>
          <w:bCs/>
          <w:sz w:val="22"/>
          <w:szCs w:val="22"/>
        </w:rPr>
      </w:pPr>
      <w:bookmarkStart w:id="1" w:name="OLE_LINK1"/>
    </w:p>
    <w:p w14:paraId="573B7652" w14:textId="77777777" w:rsidR="00F05224" w:rsidRDefault="00F05224" w:rsidP="00D40DB1">
      <w:pPr>
        <w:pStyle w:val="Default"/>
        <w:ind w:left="720"/>
        <w:jc w:val="both"/>
        <w:rPr>
          <w:rFonts w:asciiTheme="minorHAnsi" w:hAnsiTheme="minorHAnsi" w:cstheme="minorHAnsi"/>
          <w:b/>
          <w:bCs/>
          <w:sz w:val="22"/>
          <w:szCs w:val="22"/>
        </w:rPr>
      </w:pPr>
    </w:p>
    <w:p w14:paraId="5BFF43E1" w14:textId="77777777" w:rsidR="00F05224" w:rsidRDefault="00F05224" w:rsidP="00D40DB1">
      <w:pPr>
        <w:pStyle w:val="Default"/>
        <w:ind w:left="720"/>
        <w:jc w:val="both"/>
        <w:rPr>
          <w:rFonts w:asciiTheme="minorHAnsi" w:hAnsiTheme="minorHAnsi" w:cstheme="minorHAnsi"/>
          <w:b/>
          <w:bCs/>
          <w:sz w:val="22"/>
          <w:szCs w:val="22"/>
        </w:rPr>
      </w:pPr>
    </w:p>
    <w:bookmarkEnd w:id="1"/>
    <w:tbl>
      <w:tblPr>
        <w:tblW w:w="4693" w:type="dxa"/>
        <w:jc w:val="center"/>
        <w:tblCellMar>
          <w:left w:w="70" w:type="dxa"/>
          <w:right w:w="70" w:type="dxa"/>
        </w:tblCellMar>
        <w:tblLook w:val="04A0" w:firstRow="1" w:lastRow="0" w:firstColumn="1" w:lastColumn="0" w:noHBand="0" w:noVBand="1"/>
      </w:tblPr>
      <w:tblGrid>
        <w:gridCol w:w="3701"/>
        <w:gridCol w:w="992"/>
      </w:tblGrid>
      <w:tr w:rsidR="00D40DB1" w:rsidRPr="00FD79B1" w14:paraId="5C8BDB47" w14:textId="77777777" w:rsidTr="00D40DB1">
        <w:trPr>
          <w:trHeight w:val="315"/>
          <w:jc w:val="center"/>
        </w:trPr>
        <w:tc>
          <w:tcPr>
            <w:tcW w:w="3701" w:type="dxa"/>
            <w:tcBorders>
              <w:top w:val="nil"/>
              <w:left w:val="nil"/>
              <w:bottom w:val="nil"/>
              <w:right w:val="nil"/>
            </w:tcBorders>
            <w:shd w:val="clear" w:color="000000" w:fill="FFFFFF"/>
            <w:noWrap/>
            <w:vAlign w:val="center"/>
            <w:hideMark/>
          </w:tcPr>
          <w:p w14:paraId="5C8BDB43" w14:textId="4C5071D3" w:rsidR="00D40DB1" w:rsidRPr="00FD79B1" w:rsidRDefault="00D40DB1" w:rsidP="004152AB">
            <w:pPr>
              <w:spacing w:after="0" w:line="240" w:lineRule="auto"/>
              <w:jc w:val="both"/>
              <w:rPr>
                <w:rFonts w:asciiTheme="minorHAnsi" w:eastAsia="Times New Roman" w:hAnsiTheme="minorHAnsi" w:cstheme="minorHAnsi"/>
                <w:color w:val="000000"/>
                <w:lang w:val="es-ES" w:eastAsia="es-ES"/>
              </w:rPr>
            </w:pPr>
          </w:p>
        </w:tc>
        <w:tc>
          <w:tcPr>
            <w:tcW w:w="992" w:type="dxa"/>
            <w:tcBorders>
              <w:top w:val="nil"/>
              <w:left w:val="nil"/>
              <w:bottom w:val="nil"/>
              <w:right w:val="nil"/>
            </w:tcBorders>
            <w:shd w:val="clear" w:color="000000" w:fill="FFFFFF"/>
            <w:noWrap/>
            <w:vAlign w:val="center"/>
            <w:hideMark/>
          </w:tcPr>
          <w:p w14:paraId="5C8BDB44"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r>
      <w:tr w:rsidR="00D40DB1" w:rsidRPr="00FD79B1" w14:paraId="5C8BDB4C" w14:textId="77777777" w:rsidTr="00D40DB1">
        <w:trPr>
          <w:trHeight w:val="315"/>
          <w:jc w:val="center"/>
        </w:trPr>
        <w:tc>
          <w:tcPr>
            <w:tcW w:w="3701" w:type="dxa"/>
            <w:tcBorders>
              <w:top w:val="nil"/>
              <w:left w:val="nil"/>
              <w:bottom w:val="nil"/>
              <w:right w:val="nil"/>
            </w:tcBorders>
            <w:shd w:val="clear" w:color="000000" w:fill="FFFFFF"/>
            <w:noWrap/>
            <w:vAlign w:val="bottom"/>
            <w:hideMark/>
          </w:tcPr>
          <w:p w14:paraId="5C8BDB48"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c>
          <w:tcPr>
            <w:tcW w:w="992" w:type="dxa"/>
            <w:tcBorders>
              <w:top w:val="nil"/>
              <w:left w:val="nil"/>
              <w:bottom w:val="nil"/>
              <w:right w:val="nil"/>
            </w:tcBorders>
            <w:shd w:val="clear" w:color="000000" w:fill="FFFFFF"/>
            <w:noWrap/>
            <w:vAlign w:val="bottom"/>
            <w:hideMark/>
          </w:tcPr>
          <w:p w14:paraId="5C8BDB49"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r>
    </w:tbl>
    <w:p w14:paraId="765D069E" w14:textId="4EA60429" w:rsidR="00015EA8" w:rsidRPr="004152AB" w:rsidRDefault="004152AB" w:rsidP="00450423">
      <w:pPr>
        <w:pStyle w:val="Sinespaciado"/>
        <w:jc w:val="center"/>
        <w:rPr>
          <w:rFonts w:asciiTheme="minorHAnsi" w:hAnsiTheme="minorHAnsi" w:cstheme="minorHAnsi"/>
          <w:b/>
          <w:sz w:val="32"/>
          <w:szCs w:val="32"/>
          <w:u w:val="single"/>
        </w:rPr>
      </w:pPr>
      <w:r w:rsidRPr="004152AB">
        <w:rPr>
          <w:rFonts w:asciiTheme="minorHAnsi" w:hAnsiTheme="minorHAnsi" w:cstheme="minorHAnsi"/>
          <w:b/>
          <w:sz w:val="32"/>
          <w:szCs w:val="32"/>
          <w:u w:val="single"/>
        </w:rPr>
        <w:t>TABLA DE SERVICIOS ADICIONALES.</w:t>
      </w:r>
    </w:p>
    <w:p w14:paraId="486E6859" w14:textId="77777777" w:rsidR="004152AB" w:rsidRPr="00284014" w:rsidRDefault="004152AB" w:rsidP="00015EA8">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015EA8" w:rsidRPr="00D30806" w14:paraId="3D51CC10"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24C7817"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0AA7D7E9"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412B90B"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015EA8" w:rsidRPr="00D30806" w14:paraId="179227ED"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E8999"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18DA0" w14:textId="646FDF19"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Scaneo por demanda (Aplica </w:t>
            </w:r>
            <w:r w:rsidR="00986DCC">
              <w:rPr>
                <w:rFonts w:asciiTheme="minorHAnsi" w:eastAsia="Times New Roman" w:hAnsiTheme="minorHAnsi" w:cstheme="minorHAnsi"/>
                <w:color w:val="000000"/>
                <w:sz w:val="20"/>
                <w:szCs w:val="20"/>
                <w:lang w:eastAsia="es-EC"/>
              </w:rPr>
              <w:t xml:space="preserve">en Ordenamiento por File)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DAD6" w14:textId="3EBEE05C"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w:t>
            </w:r>
            <w:r w:rsidR="00820882">
              <w:rPr>
                <w:rFonts w:asciiTheme="minorHAnsi" w:eastAsia="Times New Roman" w:hAnsiTheme="minorHAnsi" w:cstheme="minorHAnsi"/>
                <w:color w:val="000000"/>
                <w:sz w:val="20"/>
                <w:szCs w:val="20"/>
                <w:lang w:eastAsia="es-EC"/>
              </w:rPr>
              <w:t>.80</w:t>
            </w:r>
          </w:p>
        </w:tc>
      </w:tr>
      <w:tr w:rsidR="00015EA8" w:rsidRPr="00D30806" w14:paraId="7FC8D719" w14:textId="77777777" w:rsidTr="00450423">
        <w:trPr>
          <w:trHeight w:val="492"/>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D5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9911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0CD17" w14:textId="201C44F7" w:rsidR="00015EA8"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$1.73</w:t>
            </w:r>
          </w:p>
        </w:tc>
      </w:tr>
      <w:tr w:rsidR="00986DCC" w:rsidRPr="00D30806" w14:paraId="342175AD" w14:textId="77777777" w:rsidTr="00450423">
        <w:trPr>
          <w:trHeight w:val="341"/>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B5113" w14:textId="2E4C1FD9" w:rsidR="00986DCC" w:rsidRDefault="00986DCC" w:rsidP="00C85D21">
            <w:pPr>
              <w:spacing w:after="0" w:line="240" w:lineRule="auto"/>
              <w:jc w:val="center"/>
              <w:rPr>
                <w:rFonts w:ascii="Arial Narrow" w:hAnsi="Arial Narrow"/>
                <w:color w:val="000000"/>
                <w:sz w:val="20"/>
                <w:szCs w:val="20"/>
              </w:rPr>
            </w:pPr>
            <w:r>
              <w:rPr>
                <w:rFonts w:ascii="Arial Narrow" w:hAnsi="Arial Narrow"/>
                <w:color w:val="000000"/>
                <w:sz w:val="20"/>
                <w:szCs w:val="2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982353F" w14:textId="396E8280" w:rsidR="00986DCC" w:rsidRDefault="00986DCC" w:rsidP="00C85D21">
            <w:pPr>
              <w:spacing w:after="0" w:line="240" w:lineRule="auto"/>
              <w:jc w:val="center"/>
              <w:rPr>
                <w:rFonts w:ascii="Arial Narrow" w:hAnsi="Arial Narrow"/>
                <w:color w:val="000000"/>
                <w:sz w:val="20"/>
                <w:szCs w:val="20"/>
              </w:rPr>
            </w:pPr>
            <w:r>
              <w:rPr>
                <w:rFonts w:ascii="Arial Narrow" w:hAnsi="Arial Narrow"/>
                <w:color w:val="000000"/>
                <w:sz w:val="20"/>
                <w:szCs w:val="20"/>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18893" w14:textId="5BF03A03" w:rsidR="00986DCC" w:rsidRDefault="00396B13" w:rsidP="002272B0">
            <w:pPr>
              <w:jc w:val="center"/>
              <w:rPr>
                <w:rFonts w:ascii="Arial Narrow" w:hAnsi="Arial Narrow"/>
                <w:color w:val="000000"/>
                <w:sz w:val="20"/>
                <w:szCs w:val="20"/>
              </w:rPr>
            </w:pPr>
            <w:r>
              <w:rPr>
                <w:rFonts w:ascii="Arial Narrow" w:hAnsi="Arial Narrow"/>
                <w:color w:val="000000"/>
                <w:sz w:val="20"/>
                <w:szCs w:val="20"/>
              </w:rPr>
              <w:t>$1.73</w:t>
            </w:r>
          </w:p>
        </w:tc>
      </w:tr>
      <w:tr w:rsidR="00015EA8" w:rsidRPr="00D30806" w14:paraId="6015963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3719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A8E6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83FF" w14:textId="10CA34E6" w:rsidR="00015EA8"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$2.73</w:t>
            </w:r>
          </w:p>
        </w:tc>
      </w:tr>
      <w:tr w:rsidR="00015EA8" w:rsidRPr="00D30806" w14:paraId="7022A06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1A2B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CFAD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C258" w14:textId="3A0CC404" w:rsidR="00015EA8"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$9.98</w:t>
            </w:r>
          </w:p>
        </w:tc>
      </w:tr>
      <w:tr w:rsidR="00396B13" w:rsidRPr="00D30806" w14:paraId="7CEAE3EC"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9F930" w14:textId="69E399E1" w:rsidR="00396B13"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w:t>
            </w:r>
            <w:r>
              <w:rPr>
                <w:rFonts w:asciiTheme="minorHAnsi" w:eastAsia="Times New Roman" w:hAnsiTheme="minorHAnsi" w:cstheme="minorHAnsi"/>
                <w:color w:val="000000"/>
                <w:sz w:val="20"/>
                <w:szCs w:val="20"/>
                <w:lang w:eastAsia="es-EC"/>
              </w:rPr>
              <w:t>UNR</w:t>
            </w:r>
            <w:r w:rsidRPr="00D30806">
              <w:rPr>
                <w:rFonts w:asciiTheme="minorHAnsi" w:eastAsia="Times New Roman" w:hAnsiTheme="minorHAnsi" w:cstheme="minorHAnsi"/>
                <w:color w:val="000000"/>
                <w:sz w:val="20"/>
                <w:szCs w:val="20"/>
                <w:lang w:eastAsia="es-EC"/>
              </w:rPr>
              <w:t>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6D991E2" w14:textId="5B932AB2" w:rsidR="00396B13"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sidRPr="00986DCC">
              <w:rPr>
                <w:rFonts w:asciiTheme="minorHAnsi" w:eastAsia="Times New Roman" w:hAnsiTheme="minorHAnsi" w:cstheme="minorHAnsi"/>
                <w:color w:val="000000"/>
                <w:sz w:val="18"/>
                <w:szCs w:val="18"/>
                <w:lang w:eastAsia="es-EC"/>
              </w:rPr>
              <w:t>Envío de Cajas y/o File Extra normal(Tiempo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E7713" w14:textId="41458288" w:rsidR="00396B13" w:rsidRDefault="00396B1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$2.70</w:t>
            </w:r>
          </w:p>
        </w:tc>
      </w:tr>
      <w:tr w:rsidR="00015EA8" w:rsidRPr="00D30806" w14:paraId="32C07D04"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D093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8074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C2FBF" w14:textId="477E2177"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$1.26</w:t>
            </w:r>
          </w:p>
        </w:tc>
      </w:tr>
      <w:tr w:rsidR="00015EA8" w:rsidRPr="00D30806" w14:paraId="5AA75824"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D8F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9809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7AF92" w14:textId="771CD041" w:rsidR="00015EA8" w:rsidRPr="00D30806" w:rsidRDefault="00396B1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$1.62</w:t>
            </w:r>
          </w:p>
        </w:tc>
      </w:tr>
      <w:tr w:rsidR="00015EA8" w:rsidRPr="00D30806" w14:paraId="43F3ABF1"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D50B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D7A8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74C6" w14:textId="2320AF16"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$1.67</w:t>
            </w:r>
          </w:p>
        </w:tc>
      </w:tr>
      <w:tr w:rsidR="00015EA8" w:rsidRPr="00D30806" w14:paraId="639CB928"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5347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117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C0AF2" w14:textId="580562D3"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04341B">
              <w:rPr>
                <w:rFonts w:asciiTheme="minorHAnsi" w:eastAsia="Times New Roman" w:hAnsiTheme="minorHAnsi" w:cstheme="minorHAnsi"/>
                <w:color w:val="000000"/>
                <w:sz w:val="20"/>
                <w:szCs w:val="20"/>
                <w:lang w:eastAsia="es-EC"/>
              </w:rPr>
              <w:t>32</w:t>
            </w:r>
          </w:p>
        </w:tc>
      </w:tr>
      <w:tr w:rsidR="00015EA8" w:rsidRPr="00D30806" w14:paraId="2DC979CB"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2C2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332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3087" w14:textId="083642D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396B13">
              <w:rPr>
                <w:rFonts w:asciiTheme="minorHAnsi" w:eastAsia="Times New Roman" w:hAnsiTheme="minorHAnsi" w:cstheme="minorHAnsi"/>
                <w:color w:val="000000"/>
                <w:sz w:val="20"/>
                <w:szCs w:val="20"/>
                <w:lang w:eastAsia="es-EC"/>
              </w:rPr>
              <w:t>56</w:t>
            </w:r>
          </w:p>
        </w:tc>
      </w:tr>
      <w:tr w:rsidR="00015EA8" w:rsidRPr="00D30806" w14:paraId="19500043"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4415"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38B9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991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015EA8" w:rsidRPr="00D30806" w14:paraId="0B19BCCC"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6D113"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8B5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30D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450423" w:rsidRPr="00D30806" w14:paraId="58AEFDF5"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C3953" w14:textId="1793A2B5" w:rsidR="00450423" w:rsidRPr="00D30806" w:rsidRDefault="00450423"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E30062F" w14:textId="59D3912A" w:rsidR="00450423" w:rsidRPr="00D30806" w:rsidRDefault="00450423"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A1B88" w14:textId="3CA7C0BF" w:rsidR="00450423" w:rsidRDefault="00450423"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$0.29</w:t>
            </w:r>
          </w:p>
        </w:tc>
      </w:tr>
    </w:tbl>
    <w:p w14:paraId="3B4BFDE4" w14:textId="77777777" w:rsidR="00986DCC" w:rsidRDefault="00986DCC" w:rsidP="00396B13">
      <w:pPr>
        <w:pStyle w:val="Sinespaciado"/>
        <w:tabs>
          <w:tab w:val="left" w:pos="5670"/>
        </w:tabs>
        <w:ind w:right="4"/>
        <w:rPr>
          <w:rFonts w:asciiTheme="minorHAnsi" w:hAnsiTheme="minorHAnsi" w:cstheme="minorHAnsi"/>
          <w:b/>
          <w:sz w:val="28"/>
          <w:szCs w:val="28"/>
          <w:u w:val="single"/>
        </w:rPr>
      </w:pPr>
    </w:p>
    <w:p w14:paraId="6D57DCBB" w14:textId="77777777" w:rsidR="00986DCC" w:rsidRDefault="00986DCC" w:rsidP="00015EA8">
      <w:pPr>
        <w:pStyle w:val="Sinespaciado"/>
        <w:tabs>
          <w:tab w:val="left" w:pos="5670"/>
        </w:tabs>
        <w:ind w:right="4"/>
        <w:jc w:val="center"/>
        <w:rPr>
          <w:rFonts w:asciiTheme="minorHAnsi" w:hAnsiTheme="minorHAnsi" w:cstheme="minorHAnsi"/>
          <w:b/>
          <w:sz w:val="28"/>
          <w:szCs w:val="28"/>
          <w:u w:val="single"/>
        </w:rPr>
      </w:pPr>
    </w:p>
    <w:p w14:paraId="4B6CB21C" w14:textId="77777777" w:rsidR="00015EA8" w:rsidRPr="004705B9" w:rsidRDefault="00015EA8" w:rsidP="00015EA8">
      <w:pPr>
        <w:pStyle w:val="Sinespaciado"/>
        <w:tabs>
          <w:tab w:val="left" w:pos="5670"/>
        </w:tabs>
        <w:ind w:right="4"/>
        <w:jc w:val="center"/>
        <w:rPr>
          <w:rFonts w:asciiTheme="minorHAnsi" w:hAnsiTheme="minorHAnsi" w:cstheme="minorHAnsi"/>
          <w:b/>
          <w:sz w:val="28"/>
          <w:szCs w:val="28"/>
          <w:u w:val="single"/>
        </w:rPr>
      </w:pPr>
      <w:r w:rsidRPr="004705B9">
        <w:rPr>
          <w:rFonts w:asciiTheme="minorHAnsi" w:hAnsiTheme="minorHAnsi" w:cstheme="minorHAnsi"/>
          <w:b/>
          <w:sz w:val="28"/>
          <w:szCs w:val="28"/>
          <w:u w:val="single"/>
        </w:rPr>
        <w:t>PROCESO DE ORDENAMIENTO E INDEXACIÓN</w:t>
      </w:r>
    </w:p>
    <w:p w14:paraId="23F9BA82"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3E74DB01"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24027DAC"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Clasificación de Documentos. -</w:t>
      </w:r>
      <w:r>
        <w:rPr>
          <w:rFonts w:asciiTheme="minorHAnsi" w:hAnsiTheme="minorHAnsi" w:cstheme="minorHAnsi"/>
        </w:rPr>
        <w:t xml:space="preserve"> </w:t>
      </w:r>
      <w:r w:rsidRPr="004705B9">
        <w:rPr>
          <w:rFonts w:asciiTheme="minorHAnsi" w:hAnsiTheme="minorHAnsi" w:cstheme="minorHAnsi"/>
        </w:rPr>
        <w:t>Se procede a clasificar los tipos de documentos que almacena cada una de las áreas / departamentos de la empresa</w:t>
      </w:r>
    </w:p>
    <w:p w14:paraId="0E9BEDD4"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0EFF964A"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Definición de Parámetros de Ordenamiento. -</w:t>
      </w:r>
      <w:r>
        <w:rPr>
          <w:rFonts w:asciiTheme="minorHAnsi" w:hAnsiTheme="minorHAnsi" w:cstheme="minorHAnsi"/>
        </w:rPr>
        <w:t xml:space="preserve"> </w:t>
      </w:r>
      <w:r w:rsidRPr="004705B9">
        <w:rPr>
          <w:rFonts w:asciiTheme="minorHAnsi" w:hAnsiTheme="minorHAnsi" w:cstheme="minorHAnsi"/>
        </w:rPr>
        <w:t>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E35582A"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70C3901C" w14:textId="66C7F4E6" w:rsidR="00015EA8" w:rsidRPr="00450423"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Trasvase de documentación. -</w:t>
      </w:r>
      <w:r>
        <w:rPr>
          <w:rFonts w:asciiTheme="minorHAnsi" w:hAnsiTheme="minorHAnsi" w:cstheme="minorHAnsi"/>
        </w:rPr>
        <w:t xml:space="preserve"> </w:t>
      </w:r>
      <w:r w:rsidRPr="004705B9">
        <w:rPr>
          <w:rFonts w:asciiTheme="minorHAnsi" w:hAnsiTheme="minorHAnsi" w:cstheme="minorHAnsi"/>
        </w:rPr>
        <w:t xml:space="preserve">Se procede a guardar los archivos de forma ordenada en las cajas donde serán almacenados. </w:t>
      </w:r>
    </w:p>
    <w:p w14:paraId="197C800E"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lastRenderedPageBreak/>
        <w:t>Indexación. -</w:t>
      </w:r>
      <w:r>
        <w:rPr>
          <w:rFonts w:asciiTheme="minorHAnsi" w:hAnsiTheme="minorHAnsi" w:cstheme="minorHAnsi"/>
        </w:rPr>
        <w:t xml:space="preserve"> </w:t>
      </w:r>
      <w:r w:rsidRPr="004705B9">
        <w:rPr>
          <w:rFonts w:asciiTheme="minorHAnsi" w:hAnsiTheme="minorHAnsi" w:cstheme="minorHAnsi"/>
        </w:rPr>
        <w:t>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849528E"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0FF0F7A4"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Código de barras. -</w:t>
      </w:r>
      <w:r>
        <w:rPr>
          <w:rFonts w:asciiTheme="minorHAnsi" w:hAnsiTheme="minorHAnsi" w:cstheme="minorHAnsi"/>
        </w:rPr>
        <w:t xml:space="preserve"> </w:t>
      </w:r>
      <w:r w:rsidRPr="004705B9">
        <w:rPr>
          <w:rFonts w:asciiTheme="minorHAnsi" w:hAnsiTheme="minorHAnsi" w:cstheme="minorHAnsi"/>
        </w:rPr>
        <w:t>Se procede a imprimir y pegar en cada Caja y/o File el Stikers con el correspondiente código de barras, el mismo que contiene los datos de la información contenida en la Carpeta.</w:t>
      </w:r>
    </w:p>
    <w:p w14:paraId="2A591131"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35F54AA3"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1E3D0DC8" w14:textId="77777777" w:rsidR="00015EA8" w:rsidRPr="004705B9" w:rsidRDefault="00015EA8" w:rsidP="00015EA8">
      <w:pPr>
        <w:pStyle w:val="Sinespaciado"/>
        <w:numPr>
          <w:ilvl w:val="0"/>
          <w:numId w:val="46"/>
        </w:numPr>
        <w:tabs>
          <w:tab w:val="left" w:pos="5670"/>
        </w:tabs>
        <w:spacing w:line="276" w:lineRule="auto"/>
        <w:ind w:right="4"/>
        <w:jc w:val="both"/>
        <w:rPr>
          <w:rFonts w:asciiTheme="minorHAnsi" w:hAnsiTheme="minorHAnsi" w:cstheme="minorHAnsi"/>
        </w:rPr>
      </w:pPr>
      <w:r w:rsidRPr="004705B9">
        <w:rPr>
          <w:rFonts w:asciiTheme="minorHAnsi" w:hAnsiTheme="minorHAnsi" w:cstheme="minorHAnsi"/>
          <w:b/>
        </w:rPr>
        <w:t>Emperchado. -</w:t>
      </w:r>
      <w:r>
        <w:rPr>
          <w:rFonts w:asciiTheme="minorHAnsi" w:hAnsiTheme="minorHAnsi" w:cstheme="minorHAnsi"/>
        </w:rPr>
        <w:t xml:space="preserve"> </w:t>
      </w:r>
      <w:r w:rsidRPr="004705B9">
        <w:rPr>
          <w:rFonts w:asciiTheme="minorHAnsi" w:hAnsiTheme="minorHAnsi" w:cstheme="minorHAnsi"/>
        </w:rPr>
        <w:t>El sistema EDC procede a asignar una ubicación aleatoria de la caja dentro de las instalaciones de almacenamiento. La caja reposará en dicha ubicación hasta que se realice algún requerimiento de la misma.</w:t>
      </w:r>
    </w:p>
    <w:p w14:paraId="05392A4C" w14:textId="77777777" w:rsidR="00437EBA" w:rsidRDefault="00437EBA" w:rsidP="00437EBA">
      <w:pPr>
        <w:pStyle w:val="Sinespaciado"/>
        <w:tabs>
          <w:tab w:val="left" w:pos="5670"/>
        </w:tabs>
        <w:spacing w:line="276" w:lineRule="auto"/>
        <w:ind w:right="4"/>
        <w:jc w:val="center"/>
        <w:rPr>
          <w:rFonts w:asciiTheme="minorHAnsi" w:hAnsiTheme="minorHAnsi" w:cstheme="minorHAnsi"/>
          <w:b/>
          <w:sz w:val="32"/>
          <w:szCs w:val="24"/>
          <w:u w:val="single"/>
        </w:rPr>
      </w:pPr>
    </w:p>
    <w:p w14:paraId="567C8EAA" w14:textId="77777777" w:rsidR="00015EA8" w:rsidRPr="00284014" w:rsidRDefault="00015EA8" w:rsidP="00437EBA">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77D53ACF" w14:textId="77777777" w:rsidR="00015EA8" w:rsidRPr="00284014" w:rsidRDefault="00015EA8" w:rsidP="00015EA8">
      <w:pPr>
        <w:pStyle w:val="Sinespaciado"/>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4A3E1D05" w14:textId="77777777" w:rsidR="00015EA8" w:rsidRPr="00284014" w:rsidRDefault="00015EA8" w:rsidP="00015EA8">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4BEC328A" w14:textId="77777777" w:rsidR="00015EA8" w:rsidRPr="00284014" w:rsidRDefault="00015EA8" w:rsidP="00015EA8">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015EA8" w:rsidRPr="00450423" w14:paraId="3D797B9A" w14:textId="77777777" w:rsidTr="00C85D21">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F5BBD49" w14:textId="77777777" w:rsidR="00015EA8" w:rsidRPr="00450423" w:rsidRDefault="00015EA8" w:rsidP="00C85D21">
            <w:pPr>
              <w:spacing w:after="0" w:line="240" w:lineRule="auto"/>
              <w:jc w:val="center"/>
              <w:rPr>
                <w:rFonts w:asciiTheme="minorHAnsi" w:eastAsia="Times New Roman" w:hAnsiTheme="minorHAnsi" w:cstheme="minorHAnsi"/>
                <w:b/>
                <w:bCs/>
                <w:color w:val="000000"/>
                <w:sz w:val="18"/>
                <w:szCs w:val="18"/>
                <w:lang w:eastAsia="es-EC"/>
              </w:rPr>
            </w:pPr>
            <w:r w:rsidRPr="00450423">
              <w:rPr>
                <w:rFonts w:asciiTheme="minorHAnsi" w:eastAsia="Times New Roman" w:hAnsiTheme="minorHAnsi" w:cstheme="minorHAnsi"/>
                <w:b/>
                <w:bCs/>
                <w:color w:val="000000"/>
                <w:sz w:val="18"/>
                <w:szCs w:val="18"/>
                <w:lang w:eastAsia="es-EC"/>
              </w:rPr>
              <w:t>SERVICIOS DE VALOR AGREGADO</w:t>
            </w:r>
          </w:p>
        </w:tc>
      </w:tr>
      <w:tr w:rsidR="00015EA8" w:rsidRPr="00450423" w14:paraId="4084EB45" w14:textId="77777777" w:rsidTr="00C85D21">
        <w:trPr>
          <w:trHeight w:val="300"/>
          <w:jc w:val="center"/>
        </w:trPr>
        <w:tc>
          <w:tcPr>
            <w:tcW w:w="1958" w:type="dxa"/>
            <w:tcBorders>
              <w:top w:val="nil"/>
              <w:left w:val="nil"/>
              <w:bottom w:val="single" w:sz="4" w:space="0" w:color="auto"/>
              <w:right w:val="nil"/>
            </w:tcBorders>
            <w:shd w:val="clear" w:color="auto" w:fill="auto"/>
            <w:noWrap/>
            <w:vAlign w:val="bottom"/>
            <w:hideMark/>
          </w:tcPr>
          <w:p w14:paraId="788793DD" w14:textId="77777777" w:rsidR="00015EA8" w:rsidRPr="00450423" w:rsidRDefault="00015EA8" w:rsidP="00C85D21">
            <w:pPr>
              <w:spacing w:after="0" w:line="240" w:lineRule="auto"/>
              <w:jc w:val="center"/>
              <w:rPr>
                <w:rFonts w:asciiTheme="minorHAnsi" w:eastAsia="Times New Roman" w:hAnsiTheme="minorHAnsi" w:cstheme="minorHAnsi"/>
                <w:b/>
                <w:bCs/>
                <w:color w:val="000000"/>
                <w:sz w:val="18"/>
                <w:szCs w:val="18"/>
                <w:lang w:eastAsia="es-EC"/>
              </w:rPr>
            </w:pPr>
          </w:p>
        </w:tc>
        <w:tc>
          <w:tcPr>
            <w:tcW w:w="5278" w:type="dxa"/>
            <w:tcBorders>
              <w:top w:val="nil"/>
              <w:left w:val="nil"/>
              <w:bottom w:val="single" w:sz="4" w:space="0" w:color="auto"/>
              <w:right w:val="nil"/>
            </w:tcBorders>
            <w:shd w:val="clear" w:color="auto" w:fill="auto"/>
            <w:noWrap/>
            <w:vAlign w:val="bottom"/>
            <w:hideMark/>
          </w:tcPr>
          <w:p w14:paraId="04408C16" w14:textId="77777777" w:rsidR="00015EA8" w:rsidRPr="00450423" w:rsidRDefault="00015EA8" w:rsidP="00C85D21">
            <w:pPr>
              <w:spacing w:after="0" w:line="240" w:lineRule="auto"/>
              <w:rPr>
                <w:rFonts w:asciiTheme="minorHAnsi" w:eastAsia="Times New Roman" w:hAnsiTheme="minorHAnsi" w:cstheme="minorHAnsi"/>
                <w:sz w:val="18"/>
                <w:szCs w:val="18"/>
                <w:lang w:eastAsia="es-EC"/>
              </w:rPr>
            </w:pPr>
          </w:p>
        </w:tc>
        <w:tc>
          <w:tcPr>
            <w:tcW w:w="685" w:type="dxa"/>
            <w:tcBorders>
              <w:top w:val="nil"/>
              <w:left w:val="nil"/>
              <w:bottom w:val="single" w:sz="4" w:space="0" w:color="auto"/>
              <w:right w:val="nil"/>
            </w:tcBorders>
            <w:shd w:val="clear" w:color="auto" w:fill="auto"/>
            <w:noWrap/>
            <w:vAlign w:val="bottom"/>
            <w:hideMark/>
          </w:tcPr>
          <w:p w14:paraId="3B4AD2C7" w14:textId="77777777" w:rsidR="00015EA8" w:rsidRPr="00450423" w:rsidRDefault="00015EA8" w:rsidP="00C85D21">
            <w:pPr>
              <w:spacing w:after="0" w:line="240" w:lineRule="auto"/>
              <w:rPr>
                <w:rFonts w:asciiTheme="minorHAnsi" w:eastAsia="Times New Roman" w:hAnsiTheme="minorHAnsi" w:cstheme="minorHAnsi"/>
                <w:sz w:val="18"/>
                <w:szCs w:val="18"/>
                <w:lang w:eastAsia="es-EC"/>
              </w:rPr>
            </w:pPr>
          </w:p>
        </w:tc>
      </w:tr>
      <w:tr w:rsidR="00015EA8" w:rsidRPr="00450423" w14:paraId="100EF208" w14:textId="77777777" w:rsidTr="00C85D21">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7AC7"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CED6B"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D2CDE"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015EA8" w:rsidRPr="00450423" w14:paraId="1B2AEE7E"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C4EB"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A4510"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83A8D"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015EA8" w:rsidRPr="00450423" w14:paraId="3A642A36"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2540"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DB0C"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2A2F"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015EA8" w:rsidRPr="00450423" w14:paraId="7DA53DF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42AFE"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20FCA"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9717" w14:textId="77777777" w:rsidR="00015EA8" w:rsidRPr="00450423" w:rsidRDefault="00015EA8"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04341B" w:rsidRPr="00450423" w14:paraId="65D15F2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7C82D" w14:textId="0AFA0653"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ENC</w:t>
            </w:r>
            <w:r w:rsidR="002272B0" w:rsidRPr="00450423">
              <w:rPr>
                <w:rFonts w:asciiTheme="minorHAnsi" w:eastAsia="Times New Roman" w:hAnsiTheme="minorHAnsi" w:cstheme="minorHAnsi"/>
                <w:color w:val="000000"/>
                <w:sz w:val="18"/>
                <w:szCs w:val="18"/>
                <w:lang w:eastAsia="es-EC"/>
              </w:rPr>
              <w:t>UR</w:t>
            </w:r>
            <w:r w:rsidRPr="00450423">
              <w:rPr>
                <w:rFonts w:asciiTheme="minorHAnsi" w:eastAsia="Times New Roman" w:hAnsiTheme="minorHAnsi" w:cstheme="minorHAnsi"/>
                <w:color w:val="000000"/>
                <w:sz w:val="18"/>
                <w:szCs w:val="18"/>
                <w:lang w:eastAsia="es-EC"/>
              </w:rPr>
              <w:t>FEX-917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69B725BC" w14:textId="53CA81C3"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 xml:space="preserve">Envío de Cajas y/o File </w:t>
            </w:r>
            <w:r w:rsidRPr="00450423">
              <w:rPr>
                <w:rFonts w:asciiTheme="minorHAnsi" w:eastAsia="Times New Roman" w:hAnsiTheme="minorHAnsi" w:cstheme="minorHAnsi"/>
                <w:color w:val="000000"/>
                <w:sz w:val="18"/>
                <w:szCs w:val="18"/>
                <w:lang w:eastAsia="es-EC"/>
              </w:rPr>
              <w:t>Extra</w:t>
            </w:r>
            <w:r w:rsidR="00986DCC" w:rsidRPr="00450423">
              <w:rPr>
                <w:rFonts w:asciiTheme="minorHAnsi" w:eastAsia="Times New Roman" w:hAnsiTheme="minorHAnsi" w:cstheme="minorHAnsi"/>
                <w:color w:val="000000"/>
                <w:sz w:val="18"/>
                <w:szCs w:val="18"/>
                <w:lang w:eastAsia="es-EC"/>
              </w:rPr>
              <w:t xml:space="preserve"> urgente</w:t>
            </w:r>
            <w:r w:rsidRPr="00450423">
              <w:rPr>
                <w:rFonts w:asciiTheme="minorHAnsi" w:eastAsia="Times New Roman" w:hAnsiTheme="minorHAnsi" w:cstheme="minorHAnsi"/>
                <w:color w:val="000000"/>
                <w:sz w:val="18"/>
                <w:szCs w:val="18"/>
                <w:lang w:eastAsia="es-EC"/>
              </w:rPr>
              <w:t xml:space="preserve"> (Tiempo de Respuesta 12</w:t>
            </w:r>
            <w:r w:rsidRPr="00450423">
              <w:rPr>
                <w:rFonts w:asciiTheme="minorHAnsi" w:eastAsia="Times New Roman" w:hAnsiTheme="minorHAnsi" w:cstheme="minorHAnsi"/>
                <w:color w:val="000000"/>
                <w:sz w:val="18"/>
                <w:szCs w:val="18"/>
                <w:lang w:eastAsia="es-EC"/>
              </w:rPr>
              <w:t xml:space="preserve">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F90C3" w14:textId="6A1CCDB0"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396B13" w:rsidRPr="00450423" w14:paraId="2872304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34272" w14:textId="147CE3A9" w:rsidR="00396B13" w:rsidRPr="00450423" w:rsidRDefault="00396B13" w:rsidP="00C85D21">
            <w:pPr>
              <w:spacing w:after="0" w:line="240" w:lineRule="auto"/>
              <w:jc w:val="center"/>
              <w:rPr>
                <w:rFonts w:ascii="Arial Narrow" w:hAnsi="Arial Narrow"/>
                <w:color w:val="000000"/>
                <w:sz w:val="18"/>
                <w:szCs w:val="18"/>
              </w:rPr>
            </w:pPr>
            <w:r w:rsidRPr="00450423">
              <w:rPr>
                <w:rFonts w:ascii="Arial Narrow" w:hAnsi="Arial Narrow"/>
                <w:color w:val="000000"/>
                <w:sz w:val="18"/>
                <w:szCs w:val="18"/>
              </w:rPr>
              <w:t>BSCFUR-917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1028DCAB" w14:textId="16368045" w:rsidR="00396B13" w:rsidRPr="00450423" w:rsidRDefault="00396B13" w:rsidP="00C85D21">
            <w:pPr>
              <w:spacing w:after="0" w:line="240" w:lineRule="auto"/>
              <w:jc w:val="center"/>
              <w:rPr>
                <w:rFonts w:ascii="Arial Narrow" w:hAnsi="Arial Narrow"/>
                <w:color w:val="000000"/>
                <w:sz w:val="18"/>
                <w:szCs w:val="18"/>
              </w:rPr>
            </w:pPr>
            <w:r w:rsidRPr="00450423">
              <w:rPr>
                <w:rFonts w:ascii="Arial Narrow" w:hAnsi="Arial Narrow"/>
                <w:color w:val="000000"/>
                <w:sz w:val="18"/>
                <w:szCs w:val="18"/>
              </w:rPr>
              <w:t>Búsqueda de Carpeta Urgente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64A04" w14:textId="16F0B691" w:rsidR="00396B13" w:rsidRPr="00450423" w:rsidRDefault="00396B13" w:rsidP="00C85D21">
            <w:pPr>
              <w:spacing w:after="0" w:line="240" w:lineRule="auto"/>
              <w:jc w:val="center"/>
              <w:rPr>
                <w:rFonts w:ascii="Arial Narrow" w:hAnsi="Arial Narrow"/>
                <w:color w:val="000000"/>
                <w:sz w:val="18"/>
                <w:szCs w:val="18"/>
              </w:rPr>
            </w:pPr>
            <w:r w:rsidRPr="00450423">
              <w:rPr>
                <w:rFonts w:asciiTheme="minorHAnsi" w:eastAsia="Times New Roman" w:hAnsiTheme="minorHAnsi" w:cstheme="minorHAnsi"/>
                <w:color w:val="000000"/>
                <w:sz w:val="18"/>
                <w:szCs w:val="18"/>
                <w:lang w:eastAsia="es-EC"/>
              </w:rPr>
              <w:t>$0.00</w:t>
            </w:r>
          </w:p>
        </w:tc>
      </w:tr>
      <w:tr w:rsidR="00986DCC" w:rsidRPr="00450423" w14:paraId="5858904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06138" w14:textId="72D099FF" w:rsidR="00986DCC" w:rsidRPr="00450423" w:rsidRDefault="00986DCC"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Arial Narrow" w:hAnsi="Arial Narrow"/>
                <w:color w:val="000000"/>
                <w:sz w:val="18"/>
                <w:szCs w:val="18"/>
              </w:rPr>
              <w:t>BSCFNR-917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2EE6648" w14:textId="47B0AFAA" w:rsidR="00986DCC" w:rsidRPr="00450423" w:rsidRDefault="00986DCC"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Arial Narrow" w:hAnsi="Arial Narrow"/>
                <w:color w:val="000000"/>
                <w:sz w:val="18"/>
                <w:szCs w:val="18"/>
              </w:rPr>
              <w:t>Búsqueda de Carpeta Normal</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68FD5" w14:textId="67580577" w:rsidR="00986DCC" w:rsidRPr="00450423" w:rsidRDefault="00986DCC"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Arial Narrow" w:hAnsi="Arial Narrow"/>
                <w:color w:val="000000"/>
                <w:sz w:val="18"/>
                <w:szCs w:val="18"/>
              </w:rPr>
              <w:t>$0.00</w:t>
            </w:r>
          </w:p>
        </w:tc>
      </w:tr>
      <w:tr w:rsidR="00396B13" w:rsidRPr="00450423" w14:paraId="3C3D431A"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F0D29" w14:textId="30F61C41" w:rsidR="00396B13" w:rsidRPr="00450423" w:rsidRDefault="00396B13"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RTCFACHF-917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3198A78D" w14:textId="6CA6C0FA" w:rsidR="00396B13" w:rsidRPr="00450423" w:rsidRDefault="00396B13"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Retorno de Cajas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094E7" w14:textId="6B2270D8" w:rsidR="00396B13" w:rsidRPr="00450423" w:rsidRDefault="00396B13"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820882" w:rsidRPr="00450423" w14:paraId="375C26D1"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0655A" w14:textId="0D30AC81" w:rsidR="00820882" w:rsidRPr="00450423" w:rsidRDefault="00820882"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CNPDDS-917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52DCF0FB" w14:textId="1F567787" w:rsidR="00820882" w:rsidRPr="00450423" w:rsidRDefault="00820882"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Consulta en DATASOLUTIONS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5AB60" w14:textId="39685611" w:rsidR="00820882" w:rsidRPr="00450423" w:rsidRDefault="00820882"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r w:rsidR="0004341B" w:rsidRPr="00450423" w14:paraId="11BB007A"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5385" w14:textId="77777777"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BFC0C" w14:textId="77777777"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0CF5" w14:textId="77777777" w:rsidR="0004341B" w:rsidRPr="00450423"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450423">
              <w:rPr>
                <w:rFonts w:asciiTheme="minorHAnsi" w:eastAsia="Times New Roman" w:hAnsiTheme="minorHAnsi" w:cstheme="minorHAnsi"/>
                <w:color w:val="000000"/>
                <w:sz w:val="18"/>
                <w:szCs w:val="18"/>
                <w:lang w:eastAsia="es-EC"/>
              </w:rPr>
              <w:t>$0.00</w:t>
            </w:r>
          </w:p>
        </w:tc>
      </w:tr>
    </w:tbl>
    <w:p w14:paraId="4E0E0A42" w14:textId="77777777" w:rsidR="00015EA8" w:rsidRPr="00450423" w:rsidRDefault="00015EA8" w:rsidP="00015EA8">
      <w:pPr>
        <w:pStyle w:val="Sinespaciado"/>
        <w:rPr>
          <w:rFonts w:asciiTheme="minorHAnsi" w:hAnsiTheme="minorHAnsi" w:cstheme="minorHAnsi"/>
          <w:b/>
          <w:sz w:val="18"/>
          <w:szCs w:val="18"/>
        </w:rPr>
      </w:pPr>
    </w:p>
    <w:p w14:paraId="0BAC59D3" w14:textId="77777777" w:rsidR="00015EA8" w:rsidRPr="00B636B8" w:rsidRDefault="00015EA8" w:rsidP="00015EA8">
      <w:pPr>
        <w:pStyle w:val="Sinespaciado"/>
        <w:rPr>
          <w:rFonts w:asciiTheme="minorHAnsi" w:hAnsiTheme="minorHAnsi" w:cstheme="minorHAnsi"/>
          <w:b/>
        </w:rPr>
      </w:pPr>
      <w:r w:rsidRPr="00B636B8">
        <w:rPr>
          <w:rFonts w:asciiTheme="minorHAnsi" w:hAnsiTheme="minorHAnsi" w:cstheme="minorHAnsi"/>
          <w:b/>
        </w:rPr>
        <w:t>Datasolutions Brinda ALIRAP S.A.</w:t>
      </w:r>
      <w:r>
        <w:rPr>
          <w:rFonts w:asciiTheme="minorHAnsi" w:hAnsiTheme="minorHAnsi" w:cstheme="minorHAnsi"/>
          <w:b/>
        </w:rPr>
        <w:t>, adicionalmente:</w:t>
      </w:r>
    </w:p>
    <w:p w14:paraId="6DFEB0F1" w14:textId="77777777" w:rsidR="00015EA8" w:rsidRPr="00B636B8" w:rsidRDefault="00015EA8" w:rsidP="00015EA8">
      <w:pPr>
        <w:pStyle w:val="Sinespaciado"/>
        <w:rPr>
          <w:rFonts w:asciiTheme="minorHAnsi" w:hAnsiTheme="minorHAnsi" w:cstheme="minorHAnsi"/>
          <w:b/>
        </w:rPr>
      </w:pPr>
    </w:p>
    <w:p w14:paraId="5ED6FDB8" w14:textId="77777777" w:rsidR="00015EA8" w:rsidRPr="00201828" w:rsidRDefault="00015EA8" w:rsidP="00015EA8">
      <w:pPr>
        <w:pStyle w:val="Sinespaciado"/>
        <w:numPr>
          <w:ilvl w:val="0"/>
          <w:numId w:val="43"/>
        </w:numPr>
        <w:jc w:val="both"/>
        <w:rPr>
          <w:rFonts w:asciiTheme="minorHAnsi" w:hAnsiTheme="minorHAnsi" w:cstheme="minorHAnsi"/>
        </w:rPr>
      </w:pPr>
      <w:r w:rsidRPr="00201828">
        <w:rPr>
          <w:rFonts w:asciiTheme="minorHAnsi" w:hAnsiTheme="minorHAnsi" w:cstheme="minorHAnsi"/>
        </w:rPr>
        <w:lastRenderedPageBreak/>
        <w:t>Capacitación sin costo sobre la importancia de ordenar sus Documentos, esto no tendrá costo alguno y se realizará la fecha que disponga ALIRAP S.A.</w:t>
      </w:r>
    </w:p>
    <w:p w14:paraId="78D05288" w14:textId="77777777" w:rsidR="00015EA8" w:rsidRPr="00201828" w:rsidRDefault="00015EA8" w:rsidP="00015EA8">
      <w:pPr>
        <w:pStyle w:val="Sinespaciado"/>
        <w:jc w:val="both"/>
        <w:rPr>
          <w:rFonts w:asciiTheme="minorHAnsi" w:hAnsiTheme="minorHAnsi" w:cstheme="minorHAnsi"/>
        </w:rPr>
      </w:pPr>
    </w:p>
    <w:p w14:paraId="6AFB31AD" w14:textId="77777777" w:rsidR="00015EA8" w:rsidRPr="00201828" w:rsidRDefault="00015EA8" w:rsidP="00015EA8">
      <w:pPr>
        <w:pStyle w:val="Sinespaciado"/>
        <w:numPr>
          <w:ilvl w:val="0"/>
          <w:numId w:val="43"/>
        </w:numPr>
        <w:jc w:val="both"/>
        <w:rPr>
          <w:rFonts w:asciiTheme="minorHAnsi" w:hAnsiTheme="minorHAnsi" w:cstheme="minorHAnsi"/>
        </w:rPr>
      </w:pPr>
      <w:r w:rsidRPr="00201828">
        <w:rPr>
          <w:rFonts w:asciiTheme="minorHAnsi" w:hAnsiTheme="minorHAnsi" w:cstheme="minorHAnsi"/>
        </w:rPr>
        <w:t>Se cargará toda la información registrada en los Formularios de Indexación al Sistema de Gestión Documental, con la Finalidad que todos los pedidos sean tratados de manera eficiente.</w:t>
      </w:r>
    </w:p>
    <w:p w14:paraId="41ADA6DE" w14:textId="77777777" w:rsidR="00015EA8" w:rsidRPr="00B636B8" w:rsidRDefault="00015EA8" w:rsidP="00015EA8">
      <w:pPr>
        <w:pStyle w:val="Sinespaciado"/>
        <w:rPr>
          <w:rFonts w:asciiTheme="minorHAnsi" w:hAnsiTheme="minorHAnsi" w:cstheme="minorHAnsi"/>
          <w:b/>
        </w:rPr>
      </w:pPr>
    </w:p>
    <w:p w14:paraId="3DE77794" w14:textId="77777777" w:rsidR="00015EA8" w:rsidRPr="00B636B8" w:rsidRDefault="00015EA8" w:rsidP="00015EA8">
      <w:pPr>
        <w:pStyle w:val="Sinespaciado"/>
        <w:jc w:val="center"/>
        <w:rPr>
          <w:rFonts w:asciiTheme="minorHAnsi" w:hAnsiTheme="minorHAnsi" w:cstheme="minorHAnsi"/>
          <w:b/>
        </w:rPr>
      </w:pPr>
      <w:r w:rsidRPr="00B636B8">
        <w:rPr>
          <w:rFonts w:asciiTheme="minorHAnsi" w:hAnsiTheme="minorHAnsi" w:cstheme="minorHAnsi"/>
          <w:b/>
        </w:rPr>
        <w:t>Lo antes descrito no incurre en ningún costo adicional.</w:t>
      </w:r>
    </w:p>
    <w:p w14:paraId="73E335F0" w14:textId="77777777" w:rsidR="00015EA8" w:rsidRPr="00B636B8" w:rsidRDefault="00015EA8" w:rsidP="00015EA8">
      <w:pPr>
        <w:pStyle w:val="Sinespaciado"/>
        <w:jc w:val="both"/>
        <w:rPr>
          <w:rFonts w:asciiTheme="minorHAnsi" w:hAnsiTheme="minorHAnsi" w:cstheme="minorHAnsi"/>
          <w:b/>
        </w:rPr>
      </w:pPr>
    </w:p>
    <w:p w14:paraId="6E993BD6" w14:textId="77777777" w:rsidR="00015EA8" w:rsidRPr="00201828" w:rsidRDefault="00015EA8" w:rsidP="00015EA8">
      <w:pPr>
        <w:pStyle w:val="Sinespaciado"/>
        <w:numPr>
          <w:ilvl w:val="0"/>
          <w:numId w:val="45"/>
        </w:numPr>
        <w:jc w:val="both"/>
        <w:rPr>
          <w:rFonts w:asciiTheme="minorHAnsi" w:hAnsiTheme="minorHAnsi" w:cstheme="minorHAnsi"/>
        </w:rPr>
      </w:pPr>
      <w:r>
        <w:rPr>
          <w:rFonts w:asciiTheme="minorHAnsi" w:hAnsiTheme="minorHAnsi" w:cstheme="minorHAnsi"/>
        </w:rPr>
        <w:t>Data</w:t>
      </w:r>
      <w:r w:rsidRPr="00201828">
        <w:rPr>
          <w:rFonts w:asciiTheme="minorHAnsi" w:hAnsiTheme="minorHAnsi" w:cstheme="minorHAnsi"/>
        </w:rPr>
        <w:t>Solutions puede efectuar el retiro de la información a ordenarse en un periodo acordado con el cliente.</w:t>
      </w:r>
    </w:p>
    <w:p w14:paraId="07996021" w14:textId="77777777" w:rsidR="00015EA8" w:rsidRPr="00201828" w:rsidRDefault="00015EA8" w:rsidP="00015EA8">
      <w:pPr>
        <w:pStyle w:val="Sinespaciado"/>
        <w:jc w:val="both"/>
        <w:rPr>
          <w:rFonts w:asciiTheme="minorHAnsi" w:hAnsiTheme="minorHAnsi" w:cstheme="minorHAnsi"/>
        </w:rPr>
      </w:pPr>
    </w:p>
    <w:p w14:paraId="22098E4F"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DataSolutions emitida un informe del contenido de la Información que repose en cada caja que será custodiada en sus bodegas.</w:t>
      </w:r>
    </w:p>
    <w:p w14:paraId="63A528A4" w14:textId="77777777" w:rsidR="00015EA8" w:rsidRPr="00201828" w:rsidRDefault="00015EA8" w:rsidP="00015EA8">
      <w:pPr>
        <w:pStyle w:val="Sinespaciado"/>
        <w:jc w:val="both"/>
        <w:rPr>
          <w:rFonts w:asciiTheme="minorHAnsi" w:hAnsiTheme="minorHAnsi" w:cstheme="minorHAnsi"/>
        </w:rPr>
      </w:pPr>
    </w:p>
    <w:p w14:paraId="52150168"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 xml:space="preserve">La Búsqueda de los Pedidos que realice ALIRAP S.A. dentro de las Instalaciones de </w:t>
      </w:r>
      <w:r>
        <w:rPr>
          <w:rFonts w:asciiTheme="minorHAnsi" w:hAnsiTheme="minorHAnsi" w:cstheme="minorHAnsi"/>
        </w:rPr>
        <w:t>D</w:t>
      </w:r>
      <w:r w:rsidRPr="00201828">
        <w:rPr>
          <w:rFonts w:asciiTheme="minorHAnsi" w:hAnsiTheme="minorHAnsi" w:cstheme="minorHAnsi"/>
        </w:rPr>
        <w:t>ataSolutions no tendrán Costo Alguno.</w:t>
      </w:r>
    </w:p>
    <w:p w14:paraId="0AE3C6DB" w14:textId="77777777" w:rsidR="00015EA8" w:rsidRPr="00201828" w:rsidRDefault="00015EA8" w:rsidP="00015EA8">
      <w:pPr>
        <w:pStyle w:val="Sinespaciado"/>
        <w:jc w:val="both"/>
        <w:rPr>
          <w:rFonts w:asciiTheme="minorHAnsi" w:hAnsiTheme="minorHAnsi" w:cstheme="minorHAnsi"/>
        </w:rPr>
      </w:pPr>
    </w:p>
    <w:p w14:paraId="5F506B64" w14:textId="034F7BCE"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Los Tiempos de Respuesta son de catalogados según como realicen el requerimiento com</w:t>
      </w:r>
      <w:r>
        <w:rPr>
          <w:rFonts w:asciiTheme="minorHAnsi" w:hAnsiTheme="minorHAnsi" w:cstheme="minorHAnsi"/>
        </w:rPr>
        <w:t>o Normal (12 Horas) o Urgente</w:t>
      </w:r>
      <w:r w:rsidR="00437EBA">
        <w:rPr>
          <w:rFonts w:asciiTheme="minorHAnsi" w:hAnsiTheme="minorHAnsi" w:cstheme="minorHAnsi"/>
        </w:rPr>
        <w:t xml:space="preserve"> </w:t>
      </w:r>
      <w:r>
        <w:rPr>
          <w:rFonts w:asciiTheme="minorHAnsi" w:hAnsiTheme="minorHAnsi" w:cstheme="minorHAnsi"/>
        </w:rPr>
        <w:t>(4</w:t>
      </w:r>
      <w:r w:rsidRPr="00201828">
        <w:rPr>
          <w:rFonts w:asciiTheme="minorHAnsi" w:hAnsiTheme="minorHAnsi" w:cstheme="minorHAnsi"/>
        </w:rPr>
        <w:t xml:space="preserve"> Horas) dentro de la Ciudad de Guayaquil.</w:t>
      </w:r>
    </w:p>
    <w:p w14:paraId="2B34BF22" w14:textId="77777777" w:rsidR="00015EA8" w:rsidRPr="00201828" w:rsidRDefault="00015EA8" w:rsidP="00015EA8">
      <w:pPr>
        <w:pStyle w:val="Sinespaciado"/>
        <w:jc w:val="both"/>
        <w:rPr>
          <w:rFonts w:asciiTheme="minorHAnsi" w:hAnsiTheme="minorHAnsi" w:cstheme="minorHAnsi"/>
        </w:rPr>
      </w:pPr>
    </w:p>
    <w:p w14:paraId="21955318"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Todas las cajas Ordenadas tendrán un Suncho y/o Stikers numerado de Seguridad esto como regla indispensable de confidencialidad.</w:t>
      </w:r>
    </w:p>
    <w:p w14:paraId="78A18E17" w14:textId="77777777" w:rsidR="00015EA8" w:rsidRPr="00284014" w:rsidRDefault="00015EA8" w:rsidP="00015EA8">
      <w:pPr>
        <w:pStyle w:val="Sinespaciado"/>
        <w:rPr>
          <w:rFonts w:asciiTheme="minorHAnsi" w:hAnsiTheme="minorHAnsi" w:cstheme="minorHAnsi"/>
          <w:b/>
        </w:rPr>
      </w:pPr>
    </w:p>
    <w:p w14:paraId="68D50868" w14:textId="77777777" w:rsidR="00015EA8" w:rsidRPr="00284014" w:rsidRDefault="00015EA8" w:rsidP="00015EA8">
      <w:pPr>
        <w:pStyle w:val="Sinespaciado"/>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4FB067F4" w14:textId="77777777" w:rsidR="00015EA8" w:rsidRPr="00284014" w:rsidRDefault="00015EA8" w:rsidP="00015EA8">
      <w:pPr>
        <w:pStyle w:val="Sinespaciado"/>
        <w:rPr>
          <w:rFonts w:asciiTheme="minorHAnsi" w:hAnsiTheme="minorHAnsi" w:cstheme="minorHAnsi"/>
          <w:b/>
        </w:rPr>
      </w:pPr>
    </w:p>
    <w:p w14:paraId="3D90E43E" w14:textId="77777777" w:rsidR="00015EA8"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7A90E7E0" w14:textId="77777777" w:rsidR="00015EA8" w:rsidRPr="00284014" w:rsidRDefault="00015EA8" w:rsidP="00015EA8">
      <w:pPr>
        <w:pStyle w:val="Default"/>
        <w:spacing w:line="276" w:lineRule="auto"/>
        <w:ind w:left="720"/>
        <w:jc w:val="both"/>
        <w:rPr>
          <w:rFonts w:asciiTheme="minorHAnsi" w:hAnsiTheme="minorHAnsi" w:cstheme="minorHAnsi"/>
          <w:color w:val="auto"/>
          <w:sz w:val="22"/>
          <w:szCs w:val="22"/>
          <w:lang w:val="es-EC"/>
        </w:rPr>
      </w:pPr>
    </w:p>
    <w:p w14:paraId="241C75E9"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72E43718"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3822908D"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21103C61"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06E90FD6"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361139DE" w14:textId="77777777" w:rsidR="00015EA8"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4DE5CB2B" w14:textId="77777777" w:rsidR="00015EA8" w:rsidRPr="00284014" w:rsidRDefault="00015EA8" w:rsidP="00015EA8">
      <w:pPr>
        <w:pStyle w:val="Default"/>
        <w:spacing w:line="276" w:lineRule="auto"/>
        <w:ind w:left="1080"/>
        <w:jc w:val="both"/>
        <w:rPr>
          <w:rFonts w:asciiTheme="minorHAnsi" w:hAnsiTheme="minorHAnsi" w:cstheme="minorHAnsi"/>
          <w:color w:val="auto"/>
          <w:sz w:val="22"/>
          <w:szCs w:val="22"/>
          <w:lang w:val="es-EC"/>
        </w:rPr>
      </w:pPr>
    </w:p>
    <w:p w14:paraId="03B02271"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1725F928"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26D43E89"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376FE0CA"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5A0F891C" w14:textId="77777777" w:rsidR="00015EA8" w:rsidRPr="00284014" w:rsidRDefault="00015EA8" w:rsidP="00015EA8">
      <w:pPr>
        <w:pStyle w:val="Default"/>
        <w:numPr>
          <w:ilvl w:val="0"/>
          <w:numId w:val="3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10BEE4F"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61C21F32"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rPr>
        <w:lastRenderedPageBreak/>
        <w:t>Toda la información estará bajo un mismo techo ahorrando el alquiler de espacios adicionales para almacenar una misma información.</w:t>
      </w:r>
    </w:p>
    <w:p w14:paraId="6F339A7A" w14:textId="77777777" w:rsidR="00015EA8" w:rsidRDefault="00015EA8" w:rsidP="00015EA8">
      <w:pPr>
        <w:pStyle w:val="Default"/>
        <w:numPr>
          <w:ilvl w:val="0"/>
          <w:numId w:val="12"/>
        </w:numPr>
        <w:spacing w:line="276" w:lineRule="auto"/>
        <w:ind w:left="720"/>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29BA27F1" w14:textId="77777777" w:rsidR="00015EA8" w:rsidRPr="00284014" w:rsidRDefault="00015EA8" w:rsidP="00015EA8">
      <w:pPr>
        <w:pStyle w:val="Default"/>
        <w:spacing w:line="276" w:lineRule="auto"/>
        <w:ind w:left="720"/>
        <w:jc w:val="both"/>
        <w:rPr>
          <w:rFonts w:asciiTheme="minorHAnsi" w:hAnsiTheme="minorHAnsi" w:cstheme="minorHAnsi"/>
          <w:b/>
          <w:color w:val="auto"/>
          <w:sz w:val="22"/>
          <w:szCs w:val="22"/>
          <w:lang w:val="es-EC"/>
        </w:rPr>
      </w:pPr>
    </w:p>
    <w:p w14:paraId="659B187F" w14:textId="77777777" w:rsidR="00015EA8" w:rsidRPr="00284014" w:rsidRDefault="00015EA8" w:rsidP="00015EA8">
      <w:pPr>
        <w:pStyle w:val="Default"/>
        <w:numPr>
          <w:ilvl w:val="0"/>
          <w:numId w:val="3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0A07B913"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6553C7D2"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5A25ACC9"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726291A1" w14:textId="77777777" w:rsidR="00015EA8" w:rsidRDefault="00015EA8" w:rsidP="00015EA8">
      <w:pPr>
        <w:pStyle w:val="Sinespaciado"/>
        <w:numPr>
          <w:ilvl w:val="0"/>
          <w:numId w:val="16"/>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4A79BBEF" w14:textId="77777777" w:rsidR="00015EA8" w:rsidRPr="00284014" w:rsidRDefault="00015EA8" w:rsidP="00015EA8">
      <w:pPr>
        <w:pStyle w:val="Sinespaciado"/>
        <w:ind w:left="1428" w:right="4"/>
        <w:jc w:val="both"/>
        <w:rPr>
          <w:rFonts w:asciiTheme="minorHAnsi" w:hAnsiTheme="minorHAnsi" w:cstheme="minorHAnsi"/>
        </w:rPr>
      </w:pPr>
    </w:p>
    <w:p w14:paraId="3B2B8FC6" w14:textId="77777777" w:rsidR="00015EA8" w:rsidRPr="00284014" w:rsidRDefault="00015EA8" w:rsidP="00015EA8">
      <w:pPr>
        <w:pStyle w:val="Sinespaciado"/>
        <w:numPr>
          <w:ilvl w:val="0"/>
          <w:numId w:val="4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11377181"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170A1BC9"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79D8B127"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09111BC8"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70638FCF"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Todas sus cajas serán Ordenadas se colocara un Suncho y/o Stikers numerado  de Seguridad esto como regla indispensable de  confidencialidad.</w:t>
      </w:r>
    </w:p>
    <w:p w14:paraId="3690F555"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72207E8A" w14:textId="77777777" w:rsidR="00015EA8" w:rsidRDefault="00015EA8" w:rsidP="00015EA8">
      <w:pPr>
        <w:pStyle w:val="MediumList2-Accent41"/>
        <w:numPr>
          <w:ilvl w:val="0"/>
          <w:numId w:val="4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Generamos propuestas de valor y somos los únicos en el mercado que podemos ofrecer un servicio que nos lleva hasta un concepto cero papeles con los siguientes servicios adicionales</w:t>
      </w:r>
      <w:r w:rsidRPr="00284014">
        <w:rPr>
          <w:rFonts w:asciiTheme="minorHAnsi" w:hAnsiTheme="minorHAnsi" w:cstheme="minorHAnsi"/>
          <w:sz w:val="24"/>
          <w:szCs w:val="24"/>
          <w:u w:val="single"/>
          <w:lang w:val="es-EC"/>
        </w:rPr>
        <w:t>:</w:t>
      </w:r>
    </w:p>
    <w:p w14:paraId="7F804F61" w14:textId="77777777" w:rsidR="00A86A2A" w:rsidRPr="00284014" w:rsidRDefault="00A86A2A" w:rsidP="00015EA8">
      <w:pPr>
        <w:pStyle w:val="MediumList2-Accent41"/>
        <w:numPr>
          <w:ilvl w:val="0"/>
          <w:numId w:val="40"/>
        </w:numPr>
        <w:spacing w:after="0" w:line="240" w:lineRule="auto"/>
        <w:jc w:val="both"/>
        <w:rPr>
          <w:rFonts w:asciiTheme="minorHAnsi" w:hAnsiTheme="minorHAnsi" w:cstheme="minorHAnsi"/>
          <w:sz w:val="24"/>
          <w:szCs w:val="24"/>
          <w:u w:val="single"/>
          <w:lang w:val="es-EC"/>
        </w:rPr>
      </w:pPr>
    </w:p>
    <w:p w14:paraId="63A36AF8"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0F4B893C"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5FDC6DCE"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266D5BB8"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C645A30"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0E4D40E" w14:textId="77777777" w:rsidR="00015EA8" w:rsidRPr="001578BD" w:rsidRDefault="00015EA8" w:rsidP="00015EA8">
      <w:pPr>
        <w:pStyle w:val="MediumList2-Accent41"/>
        <w:spacing w:after="0" w:line="240" w:lineRule="auto"/>
        <w:jc w:val="center"/>
        <w:rPr>
          <w:rFonts w:asciiTheme="minorHAnsi" w:hAnsiTheme="minorHAnsi" w:cstheme="minorHAnsi"/>
          <w:b/>
          <w:sz w:val="24"/>
          <w:szCs w:val="24"/>
          <w:lang w:val="es-EC"/>
        </w:rPr>
      </w:pPr>
      <w:r w:rsidRPr="001578BD">
        <w:rPr>
          <w:rFonts w:asciiTheme="minorHAnsi" w:hAnsiTheme="minorHAnsi" w:cstheme="minorHAnsi"/>
          <w:b/>
          <w:sz w:val="24"/>
          <w:szCs w:val="24"/>
          <w:lang w:val="es-EC"/>
        </w:rPr>
        <w:t>EN RESUMEN, LA CUSTODIA EN LAS INSTALACIONES DE DATASOLUTIONS</w:t>
      </w:r>
      <w:r>
        <w:rPr>
          <w:rFonts w:asciiTheme="minorHAnsi" w:hAnsiTheme="minorHAnsi" w:cstheme="minorHAnsi"/>
          <w:b/>
          <w:sz w:val="24"/>
          <w:szCs w:val="24"/>
          <w:lang w:val="es-EC"/>
        </w:rPr>
        <w:t>,</w:t>
      </w:r>
    </w:p>
    <w:p w14:paraId="37C15362" w14:textId="77777777" w:rsidR="00015EA8" w:rsidRPr="001578BD" w:rsidRDefault="00015EA8" w:rsidP="00437EBA">
      <w:pPr>
        <w:pStyle w:val="MediumList2-Accent41"/>
        <w:spacing w:after="0" w:line="240" w:lineRule="auto"/>
        <w:ind w:left="0"/>
        <w:jc w:val="both"/>
        <w:rPr>
          <w:rFonts w:asciiTheme="minorHAnsi" w:hAnsiTheme="minorHAnsi" w:cstheme="minorHAnsi"/>
          <w:sz w:val="24"/>
          <w:szCs w:val="24"/>
          <w:lang w:val="es-EC"/>
        </w:rPr>
      </w:pPr>
    </w:p>
    <w:p w14:paraId="0EA8A3A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Lugar de almacenamiento –Contamos con la mejor infraestructura elaborada según los estándares internacionales garantizando así  la conservación adecuada de todos sus  archivo.</w:t>
      </w:r>
    </w:p>
    <w:p w14:paraId="769A26D6"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12D0C74C" w14:textId="273E93C6"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Capacidad.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instalaciones tenemos una capacidad total para 70 mil cajas de archivo. Con un espacio adicional para 150 mil cajas </w:t>
      </w:r>
      <w:r w:rsidR="00437EBA" w:rsidRPr="001578BD">
        <w:rPr>
          <w:rFonts w:asciiTheme="minorHAnsi" w:hAnsiTheme="minorHAnsi" w:cstheme="minorHAnsi"/>
          <w:sz w:val="24"/>
          <w:szCs w:val="24"/>
          <w:lang w:val="es-EC"/>
        </w:rPr>
        <w:t>más</w:t>
      </w:r>
      <w:r w:rsidRPr="001578BD">
        <w:rPr>
          <w:rFonts w:asciiTheme="minorHAnsi" w:hAnsiTheme="minorHAnsi" w:cstheme="minorHAnsi"/>
          <w:sz w:val="24"/>
          <w:szCs w:val="24"/>
          <w:lang w:val="es-EC"/>
        </w:rPr>
        <w:t xml:space="preserve">. Con lo cual le garantizamos que estamos debidamente preparados </w:t>
      </w:r>
      <w:r w:rsidRPr="001578BD">
        <w:rPr>
          <w:rFonts w:asciiTheme="minorHAnsi" w:hAnsiTheme="minorHAnsi" w:cstheme="minorHAnsi"/>
          <w:sz w:val="24"/>
          <w:szCs w:val="24"/>
          <w:lang w:val="es-EC"/>
        </w:rPr>
        <w:lastRenderedPageBreak/>
        <w:t>para poder salvaguardar toda su información a medida que usted lo necesite.</w:t>
      </w:r>
    </w:p>
    <w:p w14:paraId="6E7A6348"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683FB598"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Seguridad.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6F266C8C"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301F190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 xml:space="preserve">Plataforma de Sistemas para Administración de Archivos. - </w:t>
      </w:r>
      <w:r>
        <w:rPr>
          <w:rFonts w:asciiTheme="minorHAnsi" w:hAnsiTheme="minorHAnsi" w:cstheme="minorHAnsi"/>
          <w:sz w:val="24"/>
          <w:szCs w:val="24"/>
          <w:lang w:val="es-EC"/>
        </w:rPr>
        <w:t>Data</w:t>
      </w:r>
      <w:r w:rsidRPr="001578BD">
        <w:rPr>
          <w:rFonts w:asciiTheme="minorHAnsi" w:hAnsiTheme="minorHAnsi" w:cstheme="minorHAnsi"/>
          <w:sz w:val="24"/>
          <w:szCs w:val="24"/>
          <w:lang w:val="es-EC"/>
        </w:rPr>
        <w:t xml:space="preserve">Solutions cuenta con el software EDC, desarrollado por la empresa canadiense </w:t>
      </w:r>
      <w:proofErr w:type="spellStart"/>
      <w:r w:rsidRPr="001578BD">
        <w:rPr>
          <w:rFonts w:asciiTheme="minorHAnsi" w:hAnsiTheme="minorHAnsi" w:cstheme="minorHAnsi"/>
          <w:sz w:val="24"/>
          <w:szCs w:val="24"/>
          <w:lang w:val="es-EC"/>
        </w:rPr>
        <w:t>DocuData</w:t>
      </w:r>
      <w:proofErr w:type="spellEnd"/>
      <w:r w:rsidRPr="001578BD">
        <w:rPr>
          <w:rFonts w:asciiTheme="minorHAnsi" w:hAnsiTheme="minorHAnsi" w:cstheme="minorHAnsi"/>
          <w:sz w:val="24"/>
          <w:szCs w:val="24"/>
          <w:lang w:val="es-EC"/>
        </w:rPr>
        <w:t xml:space="preserve">, especializada en desarrollos tecnológicos para necesidades de manejo de archivo. </w:t>
      </w:r>
    </w:p>
    <w:p w14:paraId="340F867F"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2A77A05"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Administración del archivo. -</w:t>
      </w:r>
      <w:r>
        <w:rPr>
          <w:rFonts w:asciiTheme="minorHAnsi" w:hAnsiTheme="minorHAnsi" w:cstheme="minorHAnsi"/>
          <w:sz w:val="24"/>
          <w:szCs w:val="24"/>
          <w:lang w:val="es-EC"/>
        </w:rPr>
        <w:t xml:space="preserve"> DataSolutions </w:t>
      </w:r>
      <w:r w:rsidRPr="001578BD">
        <w:rPr>
          <w:rFonts w:asciiTheme="minorHAnsi" w:hAnsiTheme="minorHAnsi" w:cstheme="minorHAnsi"/>
          <w:sz w:val="24"/>
          <w:szCs w:val="24"/>
          <w:lang w:val="es-EC"/>
        </w:rPr>
        <w:t>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7E01016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79EF83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Reducción de Costos.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78A4901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C37F0AF" w14:textId="2D7904E4"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Productividad.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Con nuestra solución le garantizamos que su producción aumentara absolutamente ya que el periodo en que </w:t>
      </w:r>
      <w:r w:rsidR="003A7A6C" w:rsidRPr="001578BD">
        <w:rPr>
          <w:rFonts w:asciiTheme="minorHAnsi" w:hAnsiTheme="minorHAnsi" w:cstheme="minorHAnsi"/>
          <w:sz w:val="24"/>
          <w:szCs w:val="24"/>
          <w:lang w:val="es-EC"/>
        </w:rPr>
        <w:t>su Recurso</w:t>
      </w:r>
      <w:r w:rsidRPr="001578BD">
        <w:rPr>
          <w:rFonts w:asciiTheme="minorHAnsi" w:hAnsiTheme="minorHAnsi" w:cstheme="minorHAnsi"/>
          <w:sz w:val="24"/>
          <w:szCs w:val="24"/>
          <w:lang w:val="es-EC"/>
        </w:rPr>
        <w:t xml:space="preserve"> Humano destina en buscar y ordenar sus archivos le resta el tiempo necesario para lo cual fue contratado. </w:t>
      </w:r>
    </w:p>
    <w:p w14:paraId="69194403"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9530A26" w14:textId="2CE4F0F6" w:rsidR="00015EA8" w:rsidRDefault="003A7A6C" w:rsidP="00015EA8">
      <w:pPr>
        <w:pStyle w:val="MediumList2-Accent41"/>
        <w:spacing w:after="0" w:line="240" w:lineRule="auto"/>
        <w:jc w:val="both"/>
        <w:rPr>
          <w:rFonts w:asciiTheme="minorHAnsi" w:hAnsiTheme="minorHAnsi" w:cstheme="minorHAnsi"/>
          <w:sz w:val="24"/>
          <w:szCs w:val="24"/>
          <w:lang w:val="es-EC"/>
        </w:rPr>
      </w:pPr>
      <w:r w:rsidRPr="003A7A6C">
        <w:rPr>
          <w:rFonts w:asciiTheme="minorHAnsi" w:hAnsiTheme="minorHAnsi" w:cstheme="minorHAnsi"/>
          <w:b/>
          <w:sz w:val="24"/>
          <w:szCs w:val="24"/>
          <w:lang w:val="es-EC"/>
        </w:rPr>
        <w:t>Data</w:t>
      </w:r>
      <w:r w:rsidR="00015EA8" w:rsidRPr="003A7A6C">
        <w:rPr>
          <w:rFonts w:asciiTheme="minorHAnsi" w:hAnsiTheme="minorHAnsi" w:cstheme="minorHAnsi"/>
          <w:b/>
          <w:sz w:val="24"/>
          <w:szCs w:val="24"/>
          <w:lang w:val="es-EC"/>
        </w:rPr>
        <w:t>Solutions</w:t>
      </w:r>
      <w:r w:rsidRPr="003A7A6C">
        <w:rPr>
          <w:rFonts w:asciiTheme="minorHAnsi" w:hAnsiTheme="minorHAnsi" w:cstheme="minorHAnsi"/>
          <w:b/>
          <w:sz w:val="24"/>
          <w:szCs w:val="24"/>
          <w:lang w:val="es-EC"/>
        </w:rPr>
        <w:t xml:space="preserve"> S.A.</w:t>
      </w:r>
      <w:r>
        <w:rPr>
          <w:rFonts w:asciiTheme="minorHAnsi" w:hAnsiTheme="minorHAnsi" w:cstheme="minorHAnsi"/>
          <w:sz w:val="24"/>
          <w:szCs w:val="24"/>
          <w:lang w:val="es-EC"/>
        </w:rPr>
        <w:t xml:space="preserve">, </w:t>
      </w:r>
      <w:r w:rsidR="00015EA8" w:rsidRPr="001578BD">
        <w:rPr>
          <w:rFonts w:asciiTheme="minorHAnsi" w:hAnsiTheme="minorHAnsi" w:cstheme="minorHAnsi"/>
          <w:sz w:val="24"/>
          <w:szCs w:val="24"/>
          <w:lang w:val="es-EC"/>
        </w:rPr>
        <w:t xml:space="preserve">es una empresa Avalada por el </w:t>
      </w:r>
      <w:r w:rsidR="00015EA8" w:rsidRPr="001578BD">
        <w:rPr>
          <w:rFonts w:asciiTheme="minorHAnsi" w:hAnsiTheme="minorHAnsi" w:cstheme="minorHAnsi"/>
          <w:b/>
          <w:sz w:val="24"/>
          <w:szCs w:val="24"/>
          <w:lang w:val="es-EC"/>
        </w:rPr>
        <w:t>ARMA</w:t>
      </w:r>
      <w:r w:rsidR="00015EA8" w:rsidRPr="001578BD">
        <w:rPr>
          <w:rFonts w:asciiTheme="minorHAnsi" w:hAnsiTheme="minorHAnsi" w:cstheme="minorHAnsi"/>
          <w:sz w:val="24"/>
          <w:szCs w:val="24"/>
          <w:lang w:val="es-EC"/>
        </w:rPr>
        <w:t xml:space="preserve"> y </w:t>
      </w:r>
      <w:r w:rsidR="00015EA8" w:rsidRPr="001578BD">
        <w:rPr>
          <w:rFonts w:asciiTheme="minorHAnsi" w:hAnsiTheme="minorHAnsi" w:cstheme="minorHAnsi"/>
          <w:b/>
          <w:sz w:val="24"/>
          <w:szCs w:val="24"/>
          <w:lang w:val="es-EC"/>
        </w:rPr>
        <w:t>PRINS International</w:t>
      </w:r>
      <w:r w:rsidR="00015EA8" w:rsidRPr="001578BD">
        <w:rPr>
          <w:rFonts w:asciiTheme="minorHAnsi" w:hAnsiTheme="minorHAnsi" w:cstheme="minorHAnsi"/>
          <w:sz w:val="24"/>
          <w:szCs w:val="24"/>
          <w:lang w:val="es-EC"/>
        </w:rPr>
        <w:t>, ente regulador para la Correcta Administración Integral de Archivos Físicos y Digitales, lo cual nos acredita ser la mejor del Mercado Ecuatoriano.</w:t>
      </w:r>
    </w:p>
    <w:p w14:paraId="51B90C3A"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367F4D64" w14:textId="77777777" w:rsidR="00015EA8" w:rsidRPr="00284014" w:rsidRDefault="00015EA8" w:rsidP="00015EA8">
      <w:pPr>
        <w:pStyle w:val="MediumList2-Accent41"/>
        <w:spacing w:after="0" w:line="240" w:lineRule="auto"/>
        <w:jc w:val="both"/>
        <w:rPr>
          <w:rFonts w:asciiTheme="minorHAnsi" w:hAnsiTheme="minorHAnsi" w:cstheme="minorHAnsi"/>
          <w:sz w:val="24"/>
          <w:szCs w:val="24"/>
          <w:lang w:val="es-EC"/>
        </w:rPr>
      </w:pPr>
    </w:p>
    <w:p w14:paraId="4CC8BED5" w14:textId="77777777" w:rsidR="00015EA8" w:rsidRPr="001A17B3" w:rsidRDefault="00015EA8" w:rsidP="00015EA8">
      <w:pPr>
        <w:spacing w:line="240" w:lineRule="auto"/>
        <w:rPr>
          <w:rFonts w:asciiTheme="minorHAnsi" w:hAnsiTheme="minorHAnsi" w:cstheme="minorHAnsi"/>
          <w:b/>
          <w:sz w:val="24"/>
          <w:szCs w:val="28"/>
        </w:rPr>
      </w:pPr>
      <w:r w:rsidRPr="001A17B3">
        <w:rPr>
          <w:rFonts w:asciiTheme="minorHAnsi" w:hAnsiTheme="minorHAnsi" w:cstheme="minorHAnsi"/>
          <w:b/>
          <w:sz w:val="24"/>
          <w:szCs w:val="28"/>
        </w:rPr>
        <w:t xml:space="preserve">Observaciones: </w:t>
      </w:r>
    </w:p>
    <w:p w14:paraId="4C4DD27C" w14:textId="77777777" w:rsidR="00015EA8" w:rsidRDefault="00015EA8" w:rsidP="00015EA8">
      <w:pPr>
        <w:spacing w:line="240" w:lineRule="auto"/>
        <w:rPr>
          <w:rFonts w:asciiTheme="minorHAnsi" w:hAnsiTheme="minorHAnsi" w:cstheme="minorHAnsi"/>
          <w:b/>
          <w:sz w:val="24"/>
          <w:szCs w:val="28"/>
        </w:rPr>
      </w:pPr>
      <w:r>
        <w:rPr>
          <w:rFonts w:asciiTheme="minorHAnsi" w:hAnsiTheme="minorHAnsi" w:cstheme="minorHAnsi"/>
          <w:b/>
          <w:sz w:val="24"/>
          <w:szCs w:val="28"/>
        </w:rPr>
        <w:t xml:space="preserve">*Si existe alguna ampliación, reducción </w:t>
      </w:r>
      <w:r w:rsidRPr="001A17B3">
        <w:rPr>
          <w:rFonts w:asciiTheme="minorHAnsi" w:hAnsiTheme="minorHAnsi" w:cstheme="minorHAnsi"/>
          <w:b/>
          <w:sz w:val="24"/>
          <w:szCs w:val="28"/>
        </w:rPr>
        <w:t>o modificación posterior a la aceptación del presupuesto, los valores cotizados serán modificados.</w:t>
      </w:r>
    </w:p>
    <w:p w14:paraId="6090C878" w14:textId="77777777" w:rsidR="00015EA8" w:rsidRDefault="00015EA8" w:rsidP="00015EA8">
      <w:pPr>
        <w:spacing w:line="240" w:lineRule="auto"/>
        <w:rPr>
          <w:rFonts w:asciiTheme="minorHAnsi" w:hAnsiTheme="minorHAnsi" w:cstheme="minorHAnsi"/>
          <w:b/>
          <w:sz w:val="24"/>
          <w:szCs w:val="28"/>
        </w:rPr>
      </w:pPr>
    </w:p>
    <w:p w14:paraId="2D67933D" w14:textId="77777777" w:rsidR="00015EA8" w:rsidRPr="00284014" w:rsidRDefault="00015EA8" w:rsidP="00015EA8">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7988575C" w14:textId="77777777" w:rsidR="00015EA8" w:rsidRPr="00284014" w:rsidRDefault="00015EA8" w:rsidP="00015EA8">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15EA8" w:rsidRPr="00284014" w14:paraId="696D91C5" w14:textId="77777777" w:rsidTr="00C85D2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E8C5A35"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015EA8" w:rsidRPr="00284014" w14:paraId="1581074F"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2B7E2F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2FB866A"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6604EED"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7C0995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2C75D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5652D21"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r>
      <w:tr w:rsidR="00015EA8" w:rsidRPr="00284014" w14:paraId="565E1B80"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12021DA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6380267"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5DC123D9"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589348A"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BB183E1"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341CF7E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015EA8" w:rsidRPr="00284014" w14:paraId="07745FA8" w14:textId="77777777" w:rsidTr="00C85D2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51D02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24AB02B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4F9325D4"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B1F149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2652E1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0EA5BDF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16865DBE" w14:textId="77777777" w:rsidR="00015EA8" w:rsidRPr="00284014" w:rsidRDefault="00015EA8" w:rsidP="00015EA8">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15EA8" w:rsidRPr="00284014" w14:paraId="599FCE5D" w14:textId="77777777" w:rsidTr="00C85D2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BC6EDDB"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015EA8" w:rsidRPr="00284014" w14:paraId="0D17EAC1" w14:textId="77777777" w:rsidTr="00C85D21">
        <w:trPr>
          <w:trHeight w:val="256"/>
          <w:jc w:val="center"/>
        </w:trPr>
        <w:tc>
          <w:tcPr>
            <w:tcW w:w="1439" w:type="dxa"/>
            <w:tcBorders>
              <w:top w:val="nil"/>
              <w:left w:val="nil"/>
              <w:bottom w:val="nil"/>
              <w:right w:val="nil"/>
            </w:tcBorders>
            <w:shd w:val="clear" w:color="auto" w:fill="auto"/>
            <w:noWrap/>
            <w:vAlign w:val="bottom"/>
            <w:hideMark/>
          </w:tcPr>
          <w:p w14:paraId="62BC9D86"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8F4126A"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46736C8F"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5518941F"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AF751DD"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D0C54A3"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015EA8" w:rsidRPr="00284014" w14:paraId="0A0FDAA3" w14:textId="77777777" w:rsidTr="00C85D2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995933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A3D085C"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2767C6E"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690349F"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53F752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D5AC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3AD3A175" w14:textId="168242DC" w:rsidR="00015EA8" w:rsidRDefault="00015EA8" w:rsidP="00015EA8">
      <w:pPr>
        <w:pStyle w:val="Sinespaciado"/>
        <w:ind w:right="-720"/>
        <w:jc w:val="both"/>
        <w:rPr>
          <w:rFonts w:asciiTheme="minorHAnsi" w:hAnsiTheme="minorHAnsi" w:cstheme="minorHAnsi"/>
          <w:szCs w:val="24"/>
        </w:rPr>
      </w:pPr>
    </w:p>
    <w:p w14:paraId="63E5CE68" w14:textId="77777777" w:rsidR="00015EA8" w:rsidRPr="003A7A6C" w:rsidRDefault="00015EA8" w:rsidP="00015EA8">
      <w:pPr>
        <w:pStyle w:val="Sinespaciado"/>
        <w:ind w:right="-720"/>
        <w:jc w:val="both"/>
        <w:rPr>
          <w:rFonts w:asciiTheme="minorHAnsi" w:hAnsiTheme="minorHAnsi" w:cstheme="minorHAnsi"/>
          <w:b/>
          <w:szCs w:val="24"/>
        </w:rPr>
      </w:pPr>
      <w:r w:rsidRPr="003A7A6C">
        <w:rPr>
          <w:rFonts w:asciiTheme="minorHAnsi" w:hAnsiTheme="minorHAnsi" w:cstheme="minorHAnsi"/>
          <w:b/>
          <w:szCs w:val="24"/>
        </w:rPr>
        <w:t>Atentamente,</w:t>
      </w:r>
    </w:p>
    <w:p w14:paraId="022C61DF" w14:textId="77777777" w:rsidR="00015EA8" w:rsidRDefault="00015EA8" w:rsidP="00015EA8">
      <w:pPr>
        <w:pStyle w:val="Sinespaciado"/>
        <w:ind w:right="-720"/>
        <w:rPr>
          <w:rFonts w:asciiTheme="minorHAnsi" w:hAnsiTheme="minorHAnsi" w:cstheme="minorHAnsi"/>
          <w:b/>
          <w:szCs w:val="24"/>
        </w:rPr>
      </w:pPr>
    </w:p>
    <w:p w14:paraId="73B17D74" w14:textId="1358C4C7" w:rsidR="00015EA8" w:rsidRPr="00015EA8" w:rsidRDefault="00015EA8" w:rsidP="00015EA8">
      <w:pPr>
        <w:pStyle w:val="Sinespaciado"/>
        <w:ind w:right="-720"/>
        <w:rPr>
          <w:rFonts w:asciiTheme="minorHAnsi" w:hAnsiTheme="minorHAnsi" w:cstheme="minorHAnsi"/>
          <w:b/>
          <w:szCs w:val="24"/>
          <w:lang w:val="es-MX"/>
        </w:rPr>
      </w:pPr>
      <w:r w:rsidRPr="00015EA8">
        <w:rPr>
          <w:rFonts w:asciiTheme="minorHAnsi" w:hAnsiTheme="minorHAnsi" w:cstheme="minorHAnsi"/>
          <w:b/>
          <w:szCs w:val="24"/>
          <w:lang w:val="es-MX"/>
        </w:rPr>
        <w:t>Ing. A. Santiago Gómez V.</w:t>
      </w:r>
      <w:r w:rsidRPr="00015EA8">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sidRPr="00FD79B1">
        <w:rPr>
          <w:rFonts w:asciiTheme="minorHAnsi" w:hAnsiTheme="minorHAnsi" w:cstheme="minorHAnsi"/>
          <w:b/>
          <w:szCs w:val="24"/>
        </w:rPr>
        <w:t>Jazmín Torres.</w:t>
      </w:r>
      <w:r w:rsidRPr="00FD79B1">
        <w:rPr>
          <w:rFonts w:asciiTheme="minorHAnsi" w:hAnsiTheme="minorHAnsi" w:cstheme="minorHAnsi"/>
          <w:b/>
          <w:szCs w:val="24"/>
        </w:rPr>
        <w:tab/>
      </w:r>
      <w:r w:rsidRPr="00015EA8">
        <w:rPr>
          <w:rFonts w:asciiTheme="minorHAnsi" w:hAnsiTheme="minorHAnsi" w:cstheme="minorHAnsi"/>
          <w:b/>
          <w:szCs w:val="24"/>
          <w:lang w:val="es-MX"/>
        </w:rPr>
        <w:tab/>
      </w:r>
    </w:p>
    <w:p w14:paraId="7B26BA1B" w14:textId="2E7A8436" w:rsidR="00015EA8" w:rsidRPr="00284014" w:rsidRDefault="00015EA8" w:rsidP="00015EA8">
      <w:pPr>
        <w:pStyle w:val="Sinespaciado"/>
        <w:ind w:right="-720"/>
        <w:rPr>
          <w:rFonts w:asciiTheme="minorHAnsi" w:hAnsiTheme="minorHAnsi" w:cstheme="minorHAnsi"/>
          <w:b/>
          <w:szCs w:val="24"/>
        </w:rPr>
      </w:pPr>
      <w:r>
        <w:rPr>
          <w:rFonts w:asciiTheme="minorHAnsi" w:hAnsiTheme="minorHAnsi" w:cstheme="minorHAnsi"/>
          <w:b/>
          <w:szCs w:val="24"/>
        </w:rPr>
        <w:t>Jefe Comercial</w:t>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FD79B1">
        <w:rPr>
          <w:rFonts w:asciiTheme="minorHAnsi" w:hAnsiTheme="minorHAnsi" w:cstheme="minorHAnsi"/>
          <w:b/>
          <w:szCs w:val="24"/>
        </w:rPr>
        <w:t>Ejecutivo Cuentas Corporativas</w:t>
      </w:r>
    </w:p>
    <w:p w14:paraId="5C8BDCA7" w14:textId="6E73D12E" w:rsidR="000E5360" w:rsidRPr="003A7A6C" w:rsidRDefault="00015EA8" w:rsidP="003A7A6C">
      <w:pPr>
        <w:pStyle w:val="Sinespaciado"/>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005655F1" w:rsidRPr="00FD79B1">
        <w:rPr>
          <w:rFonts w:asciiTheme="minorHAnsi" w:hAnsiTheme="minorHAnsi" w:cstheme="minorHAnsi"/>
          <w:lang w:val="es-ES"/>
        </w:rPr>
        <w:tab/>
      </w:r>
    </w:p>
    <w:sectPr w:rsidR="000E5360" w:rsidRPr="003A7A6C"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42354" w14:textId="77777777" w:rsidR="0061175D" w:rsidRDefault="0061175D" w:rsidP="0012137A">
      <w:pPr>
        <w:spacing w:after="0" w:line="240" w:lineRule="auto"/>
      </w:pPr>
      <w:r>
        <w:separator/>
      </w:r>
    </w:p>
  </w:endnote>
  <w:endnote w:type="continuationSeparator" w:id="0">
    <w:p w14:paraId="2397B245" w14:textId="77777777" w:rsidR="0061175D" w:rsidRDefault="0061175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BDCB5" w14:textId="77777777"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61175D"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61175D"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96EEC" w14:textId="77777777" w:rsidR="0061175D" w:rsidRDefault="0061175D" w:rsidP="0012137A">
      <w:pPr>
        <w:spacing w:after="0" w:line="240" w:lineRule="auto"/>
      </w:pPr>
      <w:r>
        <w:separator/>
      </w:r>
    </w:p>
  </w:footnote>
  <w:footnote w:type="continuationSeparator" w:id="0">
    <w:p w14:paraId="137BE54B" w14:textId="77777777" w:rsidR="0061175D" w:rsidRDefault="0061175D"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472E5" w14:textId="77777777" w:rsidR="00214687" w:rsidRPr="005655F1" w:rsidRDefault="00214687" w:rsidP="00214687">
    <w:pPr>
      <w:spacing w:after="0" w:line="240" w:lineRule="auto"/>
      <w:rPr>
        <w:b/>
        <w:sz w:val="18"/>
        <w:lang w:val="es-ES"/>
      </w:rPr>
    </w:pPr>
    <w:r w:rsidRPr="005655F1">
      <w:rPr>
        <w:b/>
        <w:noProof/>
        <w:lang w:val="es-ES" w:eastAsia="es-ES"/>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cabezado"/>
    </w:pPr>
    <w:r>
      <w:rPr>
        <w:noProof/>
        <w:lang w:val="es-ES" w:eastAsia="es-ES"/>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17283A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1">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2">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3">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2">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44F4BDC"/>
    <w:multiLevelType w:val="hybridMultilevel"/>
    <w:tmpl w:val="CAEEAD66"/>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7">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78DB309A"/>
    <w:multiLevelType w:val="hybridMultilevel"/>
    <w:tmpl w:val="F474A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9"/>
  </w:num>
  <w:num w:numId="2">
    <w:abstractNumId w:val="33"/>
  </w:num>
  <w:num w:numId="3">
    <w:abstractNumId w:val="38"/>
  </w:num>
  <w:num w:numId="4">
    <w:abstractNumId w:val="0"/>
  </w:num>
  <w:num w:numId="5">
    <w:abstractNumId w:val="23"/>
  </w:num>
  <w:num w:numId="6">
    <w:abstractNumId w:val="13"/>
  </w:num>
  <w:num w:numId="7">
    <w:abstractNumId w:val="5"/>
  </w:num>
  <w:num w:numId="8">
    <w:abstractNumId w:val="41"/>
  </w:num>
  <w:num w:numId="9">
    <w:abstractNumId w:val="17"/>
  </w:num>
  <w:num w:numId="10">
    <w:abstractNumId w:val="27"/>
  </w:num>
  <w:num w:numId="11">
    <w:abstractNumId w:val="10"/>
  </w:num>
  <w:num w:numId="12">
    <w:abstractNumId w:val="12"/>
  </w:num>
  <w:num w:numId="13">
    <w:abstractNumId w:val="39"/>
  </w:num>
  <w:num w:numId="14">
    <w:abstractNumId w:val="40"/>
  </w:num>
  <w:num w:numId="15">
    <w:abstractNumId w:val="7"/>
  </w:num>
  <w:num w:numId="16">
    <w:abstractNumId w:val="31"/>
  </w:num>
  <w:num w:numId="17">
    <w:abstractNumId w:val="44"/>
  </w:num>
  <w:num w:numId="18">
    <w:abstractNumId w:val="16"/>
  </w:num>
  <w:num w:numId="19">
    <w:abstractNumId w:val="28"/>
  </w:num>
  <w:num w:numId="20">
    <w:abstractNumId w:val="47"/>
  </w:num>
  <w:num w:numId="21">
    <w:abstractNumId w:val="1"/>
  </w:num>
  <w:num w:numId="22">
    <w:abstractNumId w:val="21"/>
  </w:num>
  <w:num w:numId="23">
    <w:abstractNumId w:val="32"/>
  </w:num>
  <w:num w:numId="24">
    <w:abstractNumId w:val="46"/>
  </w:num>
  <w:num w:numId="25">
    <w:abstractNumId w:val="1"/>
  </w:num>
  <w:num w:numId="26">
    <w:abstractNumId w:val="2"/>
  </w:num>
  <w:num w:numId="27">
    <w:abstractNumId w:val="36"/>
  </w:num>
  <w:num w:numId="28">
    <w:abstractNumId w:val="35"/>
  </w:num>
  <w:num w:numId="29">
    <w:abstractNumId w:val="14"/>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8"/>
  </w:num>
  <w:num w:numId="33">
    <w:abstractNumId w:val="37"/>
  </w:num>
  <w:num w:numId="34">
    <w:abstractNumId w:val="42"/>
  </w:num>
  <w:num w:numId="35">
    <w:abstractNumId w:val="34"/>
  </w:num>
  <w:num w:numId="36">
    <w:abstractNumId w:val="15"/>
  </w:num>
  <w:num w:numId="37">
    <w:abstractNumId w:val="30"/>
  </w:num>
  <w:num w:numId="38">
    <w:abstractNumId w:val="43"/>
  </w:num>
  <w:num w:numId="39">
    <w:abstractNumId w:val="26"/>
  </w:num>
  <w:num w:numId="40">
    <w:abstractNumId w:val="45"/>
  </w:num>
  <w:num w:numId="41">
    <w:abstractNumId w:val="20"/>
  </w:num>
  <w:num w:numId="42">
    <w:abstractNumId w:val="11"/>
  </w:num>
  <w:num w:numId="43">
    <w:abstractNumId w:val="3"/>
  </w:num>
  <w:num w:numId="44">
    <w:abstractNumId w:val="6"/>
  </w:num>
  <w:num w:numId="45">
    <w:abstractNumId w:val="24"/>
  </w:num>
  <w:num w:numId="46">
    <w:abstractNumId w:val="9"/>
  </w:num>
  <w:num w:numId="47">
    <w:abstractNumId w:val="22"/>
  </w:num>
  <w:num w:numId="48">
    <w:abstractNumId w:val="25"/>
  </w:num>
  <w:num w:numId="49">
    <w:abstractNumId w:val="4"/>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11CCC"/>
    <w:rsid w:val="00015EA8"/>
    <w:rsid w:val="0004341B"/>
    <w:rsid w:val="0006166B"/>
    <w:rsid w:val="000A7F7C"/>
    <w:rsid w:val="000B54E5"/>
    <w:rsid w:val="000E5360"/>
    <w:rsid w:val="001006AF"/>
    <w:rsid w:val="0012137A"/>
    <w:rsid w:val="001365FD"/>
    <w:rsid w:val="001611B9"/>
    <w:rsid w:val="00190D3F"/>
    <w:rsid w:val="001A271C"/>
    <w:rsid w:val="001C0566"/>
    <w:rsid w:val="001C439E"/>
    <w:rsid w:val="002049E2"/>
    <w:rsid w:val="00214687"/>
    <w:rsid w:val="00215400"/>
    <w:rsid w:val="00221B0B"/>
    <w:rsid w:val="002272B0"/>
    <w:rsid w:val="00233CEF"/>
    <w:rsid w:val="00296B2F"/>
    <w:rsid w:val="002A4057"/>
    <w:rsid w:val="002C092B"/>
    <w:rsid w:val="002C7F06"/>
    <w:rsid w:val="002D6239"/>
    <w:rsid w:val="00300A6F"/>
    <w:rsid w:val="003328D4"/>
    <w:rsid w:val="00362F7E"/>
    <w:rsid w:val="00374D71"/>
    <w:rsid w:val="003751ED"/>
    <w:rsid w:val="003840AF"/>
    <w:rsid w:val="00391317"/>
    <w:rsid w:val="00394E38"/>
    <w:rsid w:val="003950FE"/>
    <w:rsid w:val="003967E9"/>
    <w:rsid w:val="00396B13"/>
    <w:rsid w:val="003A7A6C"/>
    <w:rsid w:val="003E4D63"/>
    <w:rsid w:val="003E6230"/>
    <w:rsid w:val="003F300D"/>
    <w:rsid w:val="00412580"/>
    <w:rsid w:val="004152AB"/>
    <w:rsid w:val="0042002A"/>
    <w:rsid w:val="00420E00"/>
    <w:rsid w:val="00430CCD"/>
    <w:rsid w:val="00437EBA"/>
    <w:rsid w:val="0044314F"/>
    <w:rsid w:val="00450423"/>
    <w:rsid w:val="0047385A"/>
    <w:rsid w:val="00490171"/>
    <w:rsid w:val="004A77DC"/>
    <w:rsid w:val="004E3F61"/>
    <w:rsid w:val="004F60EA"/>
    <w:rsid w:val="005277E0"/>
    <w:rsid w:val="00543FAB"/>
    <w:rsid w:val="005655F1"/>
    <w:rsid w:val="00575D40"/>
    <w:rsid w:val="0058228A"/>
    <w:rsid w:val="00594801"/>
    <w:rsid w:val="005A3CC9"/>
    <w:rsid w:val="005E7B02"/>
    <w:rsid w:val="0061175D"/>
    <w:rsid w:val="00632653"/>
    <w:rsid w:val="00657411"/>
    <w:rsid w:val="0069012E"/>
    <w:rsid w:val="006B11A9"/>
    <w:rsid w:val="006C59E3"/>
    <w:rsid w:val="006C67DF"/>
    <w:rsid w:val="006D14A4"/>
    <w:rsid w:val="006E1062"/>
    <w:rsid w:val="006E33E5"/>
    <w:rsid w:val="00704EBE"/>
    <w:rsid w:val="00743168"/>
    <w:rsid w:val="00756E34"/>
    <w:rsid w:val="007A03A7"/>
    <w:rsid w:val="007B7827"/>
    <w:rsid w:val="007C5799"/>
    <w:rsid w:val="007C72B4"/>
    <w:rsid w:val="007D7D24"/>
    <w:rsid w:val="00820882"/>
    <w:rsid w:val="00840D8F"/>
    <w:rsid w:val="008466D2"/>
    <w:rsid w:val="008A5223"/>
    <w:rsid w:val="008A7EDE"/>
    <w:rsid w:val="008E66FF"/>
    <w:rsid w:val="00911A4B"/>
    <w:rsid w:val="0091409A"/>
    <w:rsid w:val="00941743"/>
    <w:rsid w:val="009422BB"/>
    <w:rsid w:val="009532FD"/>
    <w:rsid w:val="009839C4"/>
    <w:rsid w:val="0098436A"/>
    <w:rsid w:val="00986DCC"/>
    <w:rsid w:val="00992D6B"/>
    <w:rsid w:val="00997AE0"/>
    <w:rsid w:val="009A32FA"/>
    <w:rsid w:val="009A71E5"/>
    <w:rsid w:val="009C3A47"/>
    <w:rsid w:val="009F758A"/>
    <w:rsid w:val="00A11684"/>
    <w:rsid w:val="00A24DE8"/>
    <w:rsid w:val="00A36465"/>
    <w:rsid w:val="00A57EFF"/>
    <w:rsid w:val="00A67CC3"/>
    <w:rsid w:val="00A86A2A"/>
    <w:rsid w:val="00AD22DA"/>
    <w:rsid w:val="00AF2B0E"/>
    <w:rsid w:val="00AF7607"/>
    <w:rsid w:val="00B01224"/>
    <w:rsid w:val="00B12C86"/>
    <w:rsid w:val="00B224B7"/>
    <w:rsid w:val="00B25A16"/>
    <w:rsid w:val="00B36472"/>
    <w:rsid w:val="00B821E9"/>
    <w:rsid w:val="00B82C78"/>
    <w:rsid w:val="00B90A9F"/>
    <w:rsid w:val="00BA4548"/>
    <w:rsid w:val="00BD3FA1"/>
    <w:rsid w:val="00C101F9"/>
    <w:rsid w:val="00C710C3"/>
    <w:rsid w:val="00C82CCE"/>
    <w:rsid w:val="00C96A41"/>
    <w:rsid w:val="00CA24E0"/>
    <w:rsid w:val="00CF0023"/>
    <w:rsid w:val="00D063E9"/>
    <w:rsid w:val="00D06711"/>
    <w:rsid w:val="00D203FE"/>
    <w:rsid w:val="00D23689"/>
    <w:rsid w:val="00D3414A"/>
    <w:rsid w:val="00D40DB1"/>
    <w:rsid w:val="00D73F6C"/>
    <w:rsid w:val="00D811C6"/>
    <w:rsid w:val="00DA5CCF"/>
    <w:rsid w:val="00DB187E"/>
    <w:rsid w:val="00DB61D7"/>
    <w:rsid w:val="00DD0DFD"/>
    <w:rsid w:val="00E15574"/>
    <w:rsid w:val="00E17BC5"/>
    <w:rsid w:val="00E2396C"/>
    <w:rsid w:val="00E521B1"/>
    <w:rsid w:val="00E5295E"/>
    <w:rsid w:val="00E552F0"/>
    <w:rsid w:val="00EB0633"/>
    <w:rsid w:val="00EF2A83"/>
    <w:rsid w:val="00EF738B"/>
    <w:rsid w:val="00F05224"/>
    <w:rsid w:val="00F11E16"/>
    <w:rsid w:val="00F36070"/>
    <w:rsid w:val="00F85A5D"/>
    <w:rsid w:val="00F87BBA"/>
    <w:rsid w:val="00FD67D7"/>
    <w:rsid w:val="00FD79B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B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720D2-52E5-4627-B3CF-21B8671F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2225</Words>
  <Characters>12243</Characters>
  <Application>Microsoft Office Word</Application>
  <DocSecurity>0</DocSecurity>
  <Lines>102</Lines>
  <Paragraphs>28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2</cp:revision>
  <cp:lastPrinted>2016-01-08T20:41:00Z</cp:lastPrinted>
  <dcterms:created xsi:type="dcterms:W3CDTF">2017-12-01T02:57:00Z</dcterms:created>
  <dcterms:modified xsi:type="dcterms:W3CDTF">2017-12-01T02:57:00Z</dcterms:modified>
</cp:coreProperties>
</file>