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B21EE8">
        <w:rPr>
          <w:b/>
        </w:rPr>
        <w:t xml:space="preserve"> 29 de SEPTIEMBRE</w:t>
      </w:r>
      <w:bookmarkStart w:id="0" w:name="_GoBack"/>
      <w:bookmarkEnd w:id="0"/>
      <w:r w:rsidR="009D3BE4">
        <w:rPr>
          <w:b/>
        </w:rPr>
        <w:t xml:space="preserve"> </w:t>
      </w:r>
      <w:r w:rsidR="0098436A">
        <w:rPr>
          <w:b/>
        </w:rPr>
        <w:t>de</w:t>
      </w:r>
      <w:r w:rsidR="003E68A1">
        <w:rPr>
          <w:b/>
        </w:rPr>
        <w:t xml:space="preserve"> 2016.</w:t>
      </w:r>
    </w:p>
    <w:p w:rsidR="009F4AD8" w:rsidRDefault="009F4AD8" w:rsidP="00F36070">
      <w:pPr>
        <w:jc w:val="right"/>
        <w:rPr>
          <w:b/>
        </w:rPr>
      </w:pPr>
    </w:p>
    <w:p w:rsidR="009F4AD8" w:rsidRPr="00B41440" w:rsidRDefault="00B41440" w:rsidP="00F36070">
      <w:pPr>
        <w:pStyle w:val="Sinespaciado"/>
        <w:jc w:val="both"/>
      </w:pPr>
      <w:r w:rsidRPr="00B41440">
        <w:t>Ing. Mercedes Chevez.</w:t>
      </w:r>
    </w:p>
    <w:p w:rsidR="00B41440" w:rsidRDefault="00B41440" w:rsidP="00F36070">
      <w:pPr>
        <w:pStyle w:val="Sinespaciado"/>
        <w:jc w:val="both"/>
        <w:rPr>
          <w:b/>
        </w:rPr>
      </w:pPr>
    </w:p>
    <w:p w:rsidR="009F4AD8" w:rsidRDefault="00B41440" w:rsidP="00F36070">
      <w:pPr>
        <w:pStyle w:val="Sinespaciado"/>
        <w:jc w:val="both"/>
        <w:rPr>
          <w:b/>
          <w:bCs/>
          <w:lang w:eastAsia="es-EC"/>
        </w:rPr>
      </w:pPr>
      <w:r w:rsidRPr="00B41440">
        <w:rPr>
          <w:b/>
          <w:bCs/>
          <w:lang w:eastAsia="es-EC"/>
        </w:rPr>
        <w:t>Asisken Asistencia Médica S.A.</w:t>
      </w: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</w:p>
    <w:p w:rsidR="00500342" w:rsidRDefault="00500342" w:rsidP="00F36070">
      <w:pPr>
        <w:pStyle w:val="Sinespaciado"/>
        <w:jc w:val="both"/>
        <w:rPr>
          <w:b/>
          <w:bCs/>
          <w:lang w:eastAsia="es-EC"/>
        </w:rPr>
      </w:pPr>
      <w:r>
        <w:rPr>
          <w:b/>
          <w:bCs/>
          <w:lang w:eastAsia="es-EC"/>
        </w:rPr>
        <w:t>CIUDAD.</w:t>
      </w:r>
    </w:p>
    <w:p w:rsidR="00B41440" w:rsidRPr="00B41440" w:rsidRDefault="00B41440" w:rsidP="00F36070">
      <w:pPr>
        <w:pStyle w:val="Sinespaciado"/>
        <w:jc w:val="both"/>
      </w:pPr>
    </w:p>
    <w:p w:rsidR="00F36070" w:rsidRDefault="00B41440" w:rsidP="00F36070">
      <w:pPr>
        <w:pStyle w:val="Sinespaciado"/>
        <w:jc w:val="both"/>
      </w:pPr>
      <w:r>
        <w:t xml:space="preserve">Estimada </w:t>
      </w:r>
      <w:r w:rsidRPr="00B41440">
        <w:t>Mercedes Chevez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 w:rsidR="003E68A1">
        <w:rPr>
          <w:b/>
          <w:bCs/>
          <w:sz w:val="22"/>
          <w:szCs w:val="22"/>
        </w:rPr>
        <w:t>Datasolutions</w:t>
      </w:r>
      <w:r>
        <w:rPr>
          <w:b/>
          <w:bCs/>
          <w:sz w:val="22"/>
          <w:szCs w:val="22"/>
        </w:rPr>
        <w:t xml:space="preserve"> S.A.</w:t>
      </w:r>
      <w:r w:rsidR="003E68A1">
        <w:rPr>
          <w:sz w:val="22"/>
          <w:szCs w:val="22"/>
        </w:rPr>
        <w:t xml:space="preserve"> E</w:t>
      </w:r>
      <w:r>
        <w:rPr>
          <w:sz w:val="22"/>
          <w:szCs w:val="22"/>
        </w:rPr>
        <w:t>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411049" w:rsidRDefault="00411049" w:rsidP="00411049">
      <w:pPr>
        <w:spacing w:after="0" w:line="240" w:lineRule="auto"/>
        <w:rPr>
          <w:rFonts w:asciiTheme="minorHAnsi" w:hAnsiTheme="minorHAnsi"/>
          <w:b/>
          <w:bCs/>
          <w:lang w:val="es-ES"/>
        </w:rPr>
      </w:pPr>
    </w:p>
    <w:p w:rsidR="008B3C51" w:rsidRPr="00500342" w:rsidRDefault="00500342" w:rsidP="00500342">
      <w:pPr>
        <w:pStyle w:val="Prrafodelista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rPr>
          <w:rFonts w:eastAsiaTheme="minorHAnsi" w:cs="Calibri"/>
          <w:b/>
          <w:bCs/>
          <w:color w:val="000000"/>
          <w:lang w:val="es-ES"/>
        </w:rPr>
      </w:pPr>
      <w:r>
        <w:rPr>
          <w:rFonts w:eastAsiaTheme="minorHAnsi" w:cs="Calibri"/>
          <w:b/>
          <w:bCs/>
          <w:color w:val="000000"/>
          <w:lang w:val="es-ES"/>
        </w:rPr>
        <w:t>Ordenamiento Normal.</w:t>
      </w: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</w:p>
    <w:p w:rsidR="008B3C51" w:rsidRPr="008B3C51" w:rsidRDefault="008B3C51" w:rsidP="008B3C5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 xml:space="preserve">El Ordenamiento Normal consiste en que hacer una validación del contenido de las cajas estableciendo parámetros de búsquedas y ajustarnos a las necesidades del cliente. </w:t>
      </w:r>
    </w:p>
    <w:p w:rsidR="003E68A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 w:rsidRPr="008B3C51">
        <w:rPr>
          <w:rFonts w:eastAsiaTheme="minorHAnsi" w:cs="Calibri"/>
          <w:color w:val="000000"/>
          <w:lang w:val="es-ES"/>
        </w:rPr>
        <w:t>En este c</w:t>
      </w:r>
      <w:r w:rsidR="00B21EE8">
        <w:rPr>
          <w:rFonts w:eastAsiaTheme="minorHAnsi" w:cs="Calibri"/>
          <w:color w:val="000000"/>
          <w:lang w:val="es-ES"/>
        </w:rPr>
        <w:t xml:space="preserve">aso de acuerdo a lo conversado por vía telefónica realizada el día de hoy por 400 </w:t>
      </w:r>
      <w:r w:rsidR="00C6142B">
        <w:rPr>
          <w:rFonts w:eastAsiaTheme="minorHAnsi" w:cs="Calibri"/>
          <w:color w:val="000000"/>
          <w:lang w:val="es-ES"/>
        </w:rPr>
        <w:t>gavetas</w:t>
      </w:r>
      <w:r w:rsidR="00B21EE8">
        <w:rPr>
          <w:rFonts w:eastAsiaTheme="minorHAnsi" w:cs="Calibri"/>
          <w:color w:val="000000"/>
          <w:lang w:val="es-ES"/>
        </w:rPr>
        <w:t xml:space="preserve"> ordenando 2 de DATASOLUTIONS  por gavetas.</w:t>
      </w:r>
      <w:r w:rsidR="00C6142B">
        <w:rPr>
          <w:rFonts w:eastAsiaTheme="minorHAnsi" w:cs="Calibri"/>
          <w:color w:val="000000"/>
          <w:lang w:val="es-ES"/>
        </w:rPr>
        <w:t xml:space="preserve"> </w:t>
      </w:r>
      <w:r w:rsidR="00CF2021">
        <w:rPr>
          <w:rFonts w:eastAsiaTheme="minorHAnsi" w:cs="Calibri"/>
          <w:color w:val="000000"/>
          <w:lang w:val="es-ES"/>
        </w:rPr>
        <w:t xml:space="preserve"> </w:t>
      </w:r>
      <w:r w:rsidR="00B21EE8">
        <w:rPr>
          <w:rFonts w:eastAsiaTheme="minorHAnsi" w:cs="Calibri"/>
          <w:color w:val="000000"/>
          <w:lang w:val="es-ES"/>
        </w:rPr>
        <w:t>H</w:t>
      </w:r>
      <w:r>
        <w:rPr>
          <w:rFonts w:eastAsiaTheme="minorHAnsi" w:cs="Calibri"/>
          <w:color w:val="000000"/>
          <w:lang w:val="es-ES"/>
        </w:rPr>
        <w:t xml:space="preserve">emos determinado que </w:t>
      </w:r>
      <w:r w:rsidR="00B21EE8">
        <w:rPr>
          <w:rFonts w:eastAsiaTheme="minorHAnsi" w:cs="Calibri"/>
          <w:color w:val="000000"/>
          <w:lang w:val="es-ES"/>
        </w:rPr>
        <w:t xml:space="preserve"> </w:t>
      </w:r>
      <w:r>
        <w:rPr>
          <w:rFonts w:eastAsiaTheme="minorHAnsi" w:cs="Calibri"/>
          <w:color w:val="000000"/>
          <w:lang w:val="es-ES"/>
        </w:rPr>
        <w:t xml:space="preserve">Asisken </w:t>
      </w:r>
      <w:r w:rsidRPr="008B3C51">
        <w:rPr>
          <w:rFonts w:eastAsiaTheme="minorHAnsi" w:cs="Calibri"/>
          <w:color w:val="000000"/>
          <w:lang w:val="es-ES"/>
        </w:rPr>
        <w:t xml:space="preserve"> está en la necesidad de ordenar la documentación detallada en la siguiente imagen.</w:t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58240" behindDoc="0" locked="0" layoutInCell="1" allowOverlap="1" wp14:anchorId="2B3A227E" wp14:editId="704A01C1">
            <wp:simplePos x="0" y="0"/>
            <wp:positionH relativeFrom="column">
              <wp:posOffset>-518160</wp:posOffset>
            </wp:positionH>
            <wp:positionV relativeFrom="paragraph">
              <wp:posOffset>106045</wp:posOffset>
            </wp:positionV>
            <wp:extent cx="3034665" cy="196215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332" cy="19664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6432" behindDoc="0" locked="0" layoutInCell="1" allowOverlap="1" wp14:anchorId="0C3696E1" wp14:editId="2546E133">
            <wp:simplePos x="0" y="0"/>
            <wp:positionH relativeFrom="column">
              <wp:posOffset>2838450</wp:posOffset>
            </wp:positionH>
            <wp:positionV relativeFrom="paragraph">
              <wp:posOffset>108585</wp:posOffset>
            </wp:positionV>
            <wp:extent cx="2823845" cy="1962150"/>
            <wp:effectExtent l="0" t="0" r="0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3845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72576" behindDoc="0" locked="0" layoutInCell="1" allowOverlap="1" wp14:anchorId="3CE7E737" wp14:editId="279E0119">
            <wp:simplePos x="0" y="0"/>
            <wp:positionH relativeFrom="column">
              <wp:posOffset>7911465</wp:posOffset>
            </wp:positionH>
            <wp:positionV relativeFrom="paragraph">
              <wp:posOffset>-2892425</wp:posOffset>
            </wp:positionV>
            <wp:extent cx="3076575" cy="1866900"/>
            <wp:effectExtent l="0" t="0" r="9525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8480" behindDoc="0" locked="0" layoutInCell="1" allowOverlap="1" wp14:anchorId="739CE6EF" wp14:editId="65544A45">
            <wp:simplePos x="0" y="0"/>
            <wp:positionH relativeFrom="column">
              <wp:posOffset>7606665</wp:posOffset>
            </wp:positionH>
            <wp:positionV relativeFrom="paragraph">
              <wp:posOffset>-3709035</wp:posOffset>
            </wp:positionV>
            <wp:extent cx="3076575" cy="1866900"/>
            <wp:effectExtent l="0" t="0" r="9525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8B3C51">
      <w:pPr>
        <w:pStyle w:val="Sinespaciado"/>
        <w:tabs>
          <w:tab w:val="left" w:pos="2160"/>
        </w:tabs>
        <w:ind w:right="4"/>
        <w:jc w:val="both"/>
        <w:rPr>
          <w:rFonts w:eastAsiaTheme="minorHAnsi" w:cs="Calibri"/>
          <w:color w:val="000000"/>
          <w:lang w:val="es-ES"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 xml:space="preserve"> </w:t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>
        <w:rPr>
          <w:rFonts w:ascii="Times New Roman" w:hAnsi="Times New Roman"/>
          <w:noProof/>
          <w:sz w:val="24"/>
          <w:szCs w:val="24"/>
          <w:lang w:val="es-ES" w:eastAsia="es-ES"/>
        </w:rPr>
        <w:drawing>
          <wp:anchor distT="0" distB="0" distL="114300" distR="114300" simplePos="0" relativeHeight="251664384" behindDoc="0" locked="0" layoutInCell="1" allowOverlap="1" wp14:anchorId="1DB90648" wp14:editId="5E32C9D4">
            <wp:simplePos x="0" y="0"/>
            <wp:positionH relativeFrom="column">
              <wp:posOffset>1367155</wp:posOffset>
            </wp:positionH>
            <wp:positionV relativeFrom="paragraph">
              <wp:posOffset>3810</wp:posOffset>
            </wp:positionV>
            <wp:extent cx="2924175" cy="2026920"/>
            <wp:effectExtent l="0" t="0" r="9525" b="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02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8B3C51" w:rsidRDefault="008B3C51" w:rsidP="00756E34">
      <w:pPr>
        <w:pStyle w:val="Sinespaciado"/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</w:p>
    <w:p w:rsidR="00756E34" w:rsidRDefault="001365FD" w:rsidP="008B3C51">
      <w:pPr>
        <w:pStyle w:val="Sinespaciado"/>
        <w:numPr>
          <w:ilvl w:val="0"/>
          <w:numId w:val="29"/>
        </w:numPr>
        <w:tabs>
          <w:tab w:val="left" w:pos="2160"/>
        </w:tabs>
        <w:ind w:right="4"/>
        <w:jc w:val="both"/>
        <w:rPr>
          <w:rFonts w:asciiTheme="minorHAnsi" w:hAnsiTheme="minorHAnsi"/>
          <w:b/>
        </w:rPr>
      </w:pPr>
      <w:r w:rsidRPr="00EB0633">
        <w:rPr>
          <w:rFonts w:asciiTheme="minorHAnsi" w:hAnsiTheme="minorHAnsi"/>
          <w:b/>
        </w:rPr>
        <w:t>Propuesta Económica</w:t>
      </w:r>
      <w:r w:rsidR="00B21EE8">
        <w:rPr>
          <w:rFonts w:asciiTheme="minorHAnsi" w:hAnsiTheme="minorHAnsi"/>
          <w:b/>
        </w:rPr>
        <w:t xml:space="preserve"> por 400</w:t>
      </w:r>
      <w:r w:rsidR="009D3BE4">
        <w:rPr>
          <w:rFonts w:asciiTheme="minorHAnsi" w:hAnsiTheme="minorHAnsi"/>
          <w:b/>
        </w:rPr>
        <w:t xml:space="preserve"> gavetas</w:t>
      </w:r>
      <w:r w:rsidR="00A805B4">
        <w:rPr>
          <w:rFonts w:asciiTheme="minorHAnsi" w:hAnsiTheme="minorHAnsi"/>
          <w:b/>
        </w:rPr>
        <w:t xml:space="preserve"> </w:t>
      </w:r>
      <w:r w:rsidR="00B21EE8">
        <w:rPr>
          <w:rFonts w:asciiTheme="minorHAnsi" w:hAnsiTheme="minorHAnsi"/>
          <w:b/>
        </w:rPr>
        <w:t xml:space="preserve">que de ordenamiento </w:t>
      </w:r>
      <w:r w:rsidR="00A805B4">
        <w:rPr>
          <w:rFonts w:asciiTheme="minorHAnsi" w:hAnsiTheme="minorHAnsi"/>
          <w:b/>
        </w:rPr>
        <w:t>son 2 cajas por gavetas o cajas grandes</w:t>
      </w:r>
      <w:r w:rsidR="008B3C51">
        <w:rPr>
          <w:rFonts w:asciiTheme="minorHAnsi" w:hAnsiTheme="minorHAnsi"/>
          <w:b/>
        </w:rPr>
        <w:t>:</w:t>
      </w:r>
    </w:p>
    <w:p w:rsidR="008B3C51" w:rsidRDefault="008B3C51" w:rsidP="008B3C51">
      <w:pPr>
        <w:pStyle w:val="Sinespaciado"/>
        <w:tabs>
          <w:tab w:val="left" w:pos="2160"/>
        </w:tabs>
        <w:ind w:left="720" w:right="4"/>
        <w:jc w:val="both"/>
        <w:rPr>
          <w:rFonts w:asciiTheme="minorHAnsi" w:hAnsiTheme="minorHAnsi"/>
          <w:b/>
        </w:rPr>
      </w:pPr>
    </w:p>
    <w:tbl>
      <w:tblPr>
        <w:tblW w:w="894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757"/>
        <w:gridCol w:w="1406"/>
        <w:gridCol w:w="1948"/>
        <w:gridCol w:w="1829"/>
      </w:tblGrid>
      <w:tr w:rsidR="00B21EE8" w:rsidRPr="00B21EE8" w:rsidTr="00B21EE8">
        <w:trPr>
          <w:trHeight w:val="315"/>
        </w:trPr>
        <w:tc>
          <w:tcPr>
            <w:tcW w:w="894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Administración de Información</w:t>
            </w:r>
          </w:p>
        </w:tc>
      </w:tr>
      <w:tr w:rsidR="00B21EE8" w:rsidRPr="00B21EE8" w:rsidTr="00B21EE8">
        <w:trPr>
          <w:trHeight w:val="30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B21EE8" w:rsidRPr="00B21EE8" w:rsidTr="00B21EE8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Kit de Almacenamiento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800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$ 1,50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$ 1.200,00 </w:t>
            </w:r>
          </w:p>
        </w:tc>
      </w:tr>
      <w:tr w:rsidR="00B21EE8" w:rsidRPr="00B21EE8" w:rsidTr="00B21EE8">
        <w:trPr>
          <w:trHeight w:val="255"/>
        </w:trPr>
        <w:tc>
          <w:tcPr>
            <w:tcW w:w="3757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Ordenamiento e Indexación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800</w:t>
            </w:r>
          </w:p>
        </w:tc>
        <w:tc>
          <w:tcPr>
            <w:tcW w:w="194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$ 1,00 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$ 800 </w:t>
            </w:r>
          </w:p>
        </w:tc>
      </w:tr>
      <w:tr w:rsidR="00B21EE8" w:rsidRPr="00B21EE8" w:rsidTr="00B21EE8">
        <w:trPr>
          <w:trHeight w:val="270"/>
        </w:trPr>
        <w:tc>
          <w:tcPr>
            <w:tcW w:w="375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Traslado  Inicial </w:t>
            </w:r>
          </w:p>
        </w:tc>
        <w:tc>
          <w:tcPr>
            <w:tcW w:w="14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800</w:t>
            </w:r>
          </w:p>
        </w:tc>
        <w:tc>
          <w:tcPr>
            <w:tcW w:w="194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$ 0,25 </w:t>
            </w:r>
          </w:p>
        </w:tc>
        <w:tc>
          <w:tcPr>
            <w:tcW w:w="182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$ 200 </w:t>
            </w:r>
          </w:p>
        </w:tc>
      </w:tr>
      <w:tr w:rsidR="00B21EE8" w:rsidRPr="00B21EE8" w:rsidTr="00B21EE8">
        <w:trPr>
          <w:trHeight w:val="30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$ 2.200 </w:t>
            </w:r>
          </w:p>
        </w:tc>
      </w:tr>
      <w:tr w:rsidR="00B21EE8" w:rsidRPr="00B21EE8" w:rsidTr="00B21EE8">
        <w:trPr>
          <w:trHeight w:val="315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182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$ 264 </w:t>
            </w:r>
          </w:p>
        </w:tc>
      </w:tr>
      <w:tr w:rsidR="00B21EE8" w:rsidRPr="00B21EE8" w:rsidTr="00B21EE8">
        <w:trPr>
          <w:trHeight w:val="330"/>
        </w:trPr>
        <w:tc>
          <w:tcPr>
            <w:tcW w:w="37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4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9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18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$ 2.464 </w:t>
            </w:r>
          </w:p>
        </w:tc>
      </w:tr>
    </w:tbl>
    <w:p w:rsidR="00FB1145" w:rsidRPr="00A805B4" w:rsidRDefault="00FB1145" w:rsidP="00FB1145">
      <w:pPr>
        <w:autoSpaceDE w:val="0"/>
        <w:autoSpaceDN w:val="0"/>
        <w:adjustRightInd w:val="0"/>
        <w:spacing w:after="0" w:line="240" w:lineRule="auto"/>
        <w:ind w:left="360"/>
        <w:rPr>
          <w:rFonts w:ascii="Calibri,Bold" w:eastAsiaTheme="minorHAnsi" w:hAnsi="Calibri,Bold" w:cs="Calibri,Bold"/>
          <w:b/>
          <w:bCs/>
        </w:rPr>
      </w:pPr>
    </w:p>
    <w:p w:rsidR="00FB1145" w:rsidRDefault="00FB1145" w:rsidP="00FB1145">
      <w:pPr>
        <w:pStyle w:val="Prrafodelista"/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</w:p>
    <w:p w:rsidR="00FB1145" w:rsidRPr="00FB1145" w:rsidRDefault="00FB1145" w:rsidP="00FB1145">
      <w:pPr>
        <w:pStyle w:val="Prrafodelista"/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rPr>
          <w:rFonts w:ascii="Calibri,Bold" w:eastAsiaTheme="minorHAnsi" w:hAnsi="Calibri,Bold" w:cs="Calibri,Bold"/>
          <w:b/>
          <w:bCs/>
          <w:lang w:val="es-ES"/>
        </w:rPr>
      </w:pPr>
      <w:r w:rsidRPr="00FB1145">
        <w:rPr>
          <w:rFonts w:ascii="Calibri,Bold" w:eastAsiaTheme="minorHAnsi" w:hAnsi="Calibri,Bold" w:cs="Calibri,Bold"/>
          <w:b/>
          <w:bCs/>
          <w:lang w:val="es-ES"/>
        </w:rPr>
        <w:t>Presentando la Propuesta Económica con los siguientes rubros:</w:t>
      </w:r>
    </w:p>
    <w:p w:rsidR="009D3BE4" w:rsidRDefault="009D3BE4" w:rsidP="00FB1145">
      <w:pPr>
        <w:pStyle w:val="Sinespaciado"/>
        <w:rPr>
          <w:rFonts w:asciiTheme="minorHAnsi" w:hAnsiTheme="minorHAnsi"/>
          <w:b/>
        </w:rPr>
      </w:pPr>
    </w:p>
    <w:tbl>
      <w:tblPr>
        <w:tblW w:w="8941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170"/>
        <w:gridCol w:w="1566"/>
        <w:gridCol w:w="2169"/>
        <w:gridCol w:w="2036"/>
      </w:tblGrid>
      <w:tr w:rsidR="00B21EE8" w:rsidRPr="00B21EE8" w:rsidTr="00B21EE8">
        <w:trPr>
          <w:trHeight w:val="315"/>
        </w:trPr>
        <w:tc>
          <w:tcPr>
            <w:tcW w:w="8941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Propuesta Económica  Administracion de Información de Custodia Mensual</w:t>
            </w:r>
          </w:p>
        </w:tc>
      </w:tr>
      <w:tr w:rsidR="00B21EE8" w:rsidRPr="00B21EE8" w:rsidTr="00B21EE8">
        <w:trPr>
          <w:trHeight w:val="300"/>
        </w:trPr>
        <w:tc>
          <w:tcPr>
            <w:tcW w:w="317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 xml:space="preserve">Descripción 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Volumen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Inicial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Precio Total</w:t>
            </w:r>
          </w:p>
        </w:tc>
      </w:tr>
      <w:tr w:rsidR="00B21EE8" w:rsidRPr="00B21EE8" w:rsidTr="00B21EE8">
        <w:trPr>
          <w:trHeight w:val="270"/>
        </w:trPr>
        <w:tc>
          <w:tcPr>
            <w:tcW w:w="3170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CUSTODIA MENSUAL</w:t>
            </w:r>
          </w:p>
        </w:tc>
        <w:tc>
          <w:tcPr>
            <w:tcW w:w="15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>800</w:t>
            </w:r>
          </w:p>
        </w:tc>
        <w:tc>
          <w:tcPr>
            <w:tcW w:w="21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$ 0,55 </w:t>
            </w:r>
          </w:p>
        </w:tc>
        <w:tc>
          <w:tcPr>
            <w:tcW w:w="2036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$ 440,00 </w:t>
            </w:r>
          </w:p>
        </w:tc>
      </w:tr>
      <w:tr w:rsidR="00B21EE8" w:rsidRPr="00B21EE8" w:rsidTr="00B21EE8">
        <w:trPr>
          <w:trHeight w:val="300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Sub-Total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$ 440 </w:t>
            </w:r>
          </w:p>
        </w:tc>
      </w:tr>
      <w:tr w:rsidR="00B21EE8" w:rsidRPr="00B21EE8" w:rsidTr="00B21EE8">
        <w:trPr>
          <w:trHeight w:val="315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IVA</w:t>
            </w:r>
          </w:p>
        </w:tc>
        <w:tc>
          <w:tcPr>
            <w:tcW w:w="2036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sz w:val="20"/>
                <w:szCs w:val="20"/>
                <w:lang w:val="es-ES" w:eastAsia="es-ES"/>
              </w:rPr>
              <w:t xml:space="preserve">$ 53 </w:t>
            </w:r>
          </w:p>
        </w:tc>
      </w:tr>
      <w:tr w:rsidR="00B21EE8" w:rsidRPr="00B21EE8" w:rsidTr="00B21EE8">
        <w:trPr>
          <w:trHeight w:val="330"/>
        </w:trPr>
        <w:tc>
          <w:tcPr>
            <w:tcW w:w="317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sz w:val="24"/>
                <w:szCs w:val="24"/>
                <w:lang w:val="es-ES" w:eastAsia="es-ES"/>
              </w:rPr>
              <w:t> </w:t>
            </w:r>
          </w:p>
        </w:tc>
        <w:tc>
          <w:tcPr>
            <w:tcW w:w="15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color w:val="000000"/>
                <w:lang w:val="es-ES" w:eastAsia="es-ES"/>
              </w:rPr>
              <w:t> </w:t>
            </w:r>
          </w:p>
        </w:tc>
        <w:tc>
          <w:tcPr>
            <w:tcW w:w="216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lang w:val="es-ES" w:eastAsia="es-ES"/>
              </w:rPr>
              <w:t>Total</w:t>
            </w:r>
          </w:p>
        </w:tc>
        <w:tc>
          <w:tcPr>
            <w:tcW w:w="203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CCCCFF"/>
            <w:noWrap/>
            <w:vAlign w:val="bottom"/>
            <w:hideMark/>
          </w:tcPr>
          <w:p w:rsidR="00B21EE8" w:rsidRPr="00B21EE8" w:rsidRDefault="00B21EE8" w:rsidP="00B21EE8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</w:pPr>
            <w:r w:rsidRPr="00B21EE8">
              <w:rPr>
                <w:rFonts w:eastAsia="Times New Roman" w:cs="Calibri"/>
                <w:b/>
                <w:bCs/>
                <w:color w:val="000000"/>
                <w:sz w:val="20"/>
                <w:szCs w:val="20"/>
                <w:lang w:val="es-ES" w:eastAsia="es-ES"/>
              </w:rPr>
              <w:t xml:space="preserve">$ 493 </w:t>
            </w:r>
          </w:p>
        </w:tc>
      </w:tr>
    </w:tbl>
    <w:p w:rsidR="00B41440" w:rsidRDefault="00B41440" w:rsidP="001365FD">
      <w:pPr>
        <w:pStyle w:val="Sinespaciado"/>
        <w:rPr>
          <w:rFonts w:asciiTheme="minorHAnsi" w:hAnsiTheme="minorHAnsi"/>
          <w:b/>
        </w:rPr>
      </w:pPr>
    </w:p>
    <w:p w:rsidR="003E68A1" w:rsidRDefault="00500342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  <w:r>
        <w:rPr>
          <w:rFonts w:asciiTheme="minorHAnsi" w:hAnsiTheme="minorHAnsi"/>
          <w:b/>
          <w:sz w:val="24"/>
          <w:szCs w:val="28"/>
        </w:rPr>
        <w:t>Inversión Inicial</w:t>
      </w:r>
      <w:r w:rsidRPr="00500342">
        <w:rPr>
          <w:rFonts w:asciiTheme="minorHAnsi" w:hAnsiTheme="minorHAnsi"/>
          <w:sz w:val="24"/>
          <w:szCs w:val="28"/>
        </w:rPr>
        <w:t xml:space="preserve">: </w:t>
      </w:r>
      <w:r w:rsidR="00C6142B">
        <w:rPr>
          <w:rFonts w:asciiTheme="minorHAnsi" w:hAnsiTheme="minorHAnsi"/>
          <w:sz w:val="24"/>
          <w:szCs w:val="28"/>
        </w:rPr>
        <w:t>C</w:t>
      </w:r>
      <w:r w:rsidR="009D3BE4">
        <w:rPr>
          <w:rFonts w:asciiTheme="minorHAnsi" w:hAnsiTheme="minorHAnsi"/>
          <w:sz w:val="24"/>
          <w:szCs w:val="28"/>
        </w:rPr>
        <w:t>ancelar a los 8 días una vez entregada la factura.</w:t>
      </w:r>
    </w:p>
    <w:p w:rsidR="003E68A1" w:rsidRDefault="003E68A1" w:rsidP="002C092B">
      <w:pPr>
        <w:spacing w:line="240" w:lineRule="auto"/>
        <w:rPr>
          <w:rFonts w:asciiTheme="minorHAnsi" w:hAnsiTheme="minorHAnsi"/>
          <w:b/>
          <w:sz w:val="24"/>
          <w:szCs w:val="28"/>
        </w:rPr>
      </w:pPr>
    </w:p>
    <w:p w:rsidR="001365FD" w:rsidRDefault="001365FD" w:rsidP="003751ED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4"/>
        <w:rPr>
          <w:rFonts w:asciiTheme="minorHAnsi" w:hAnsiTheme="minorHAnsi"/>
          <w:b/>
          <w:sz w:val="28"/>
          <w:szCs w:val="24"/>
          <w:u w:val="single"/>
        </w:rPr>
      </w:pPr>
    </w:p>
    <w:p w:rsidR="00756E34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</w:p>
    <w:p w:rsidR="00756E34" w:rsidRPr="00AB5F93" w:rsidRDefault="00756E34" w:rsidP="00756E34">
      <w:pPr>
        <w:pStyle w:val="Sinespaciado"/>
        <w:ind w:right="-720"/>
        <w:jc w:val="both"/>
        <w:rPr>
          <w:rFonts w:asciiTheme="minorHAnsi" w:hAnsiTheme="minorHAnsi"/>
          <w:szCs w:val="24"/>
        </w:rPr>
      </w:pPr>
      <w:r w:rsidRPr="00AB5F93">
        <w:rPr>
          <w:rFonts w:asciiTheme="minorHAnsi" w:hAnsiTheme="minorHAnsi"/>
          <w:szCs w:val="24"/>
        </w:rPr>
        <w:t>Atentamente,</w:t>
      </w:r>
    </w:p>
    <w:p w:rsidR="00EB0633" w:rsidRDefault="00EB0633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Ejecutiva</w:t>
      </w:r>
      <w:r w:rsidR="00004E7A">
        <w:rPr>
          <w:rFonts w:asciiTheme="minorHAnsi" w:hAnsiTheme="minorHAnsi"/>
          <w:b/>
          <w:szCs w:val="24"/>
        </w:rPr>
        <w:t xml:space="preserve"> Cuentas Corporativas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>
        <w:rPr>
          <w:rFonts w:asciiTheme="minorHAnsi" w:hAnsiTheme="minorHAnsi"/>
          <w:b/>
          <w:szCs w:val="24"/>
        </w:rPr>
        <w:t>Jazmín Torres.</w:t>
      </w:r>
      <w:r w:rsidR="00756E34" w:rsidRPr="00EB0633">
        <w:rPr>
          <w:rFonts w:asciiTheme="minorHAnsi" w:hAnsiTheme="minorHAnsi"/>
          <w:b/>
          <w:szCs w:val="24"/>
        </w:rPr>
        <w:tab/>
      </w:r>
    </w:p>
    <w:p w:rsidR="000E5360" w:rsidRPr="009F4AD8" w:rsidRDefault="009F4AD8" w:rsidP="00756E34">
      <w:pPr>
        <w:pStyle w:val="Sinespaciado"/>
        <w:ind w:right="-720"/>
        <w:rPr>
          <w:rFonts w:asciiTheme="minorHAnsi" w:hAnsiTheme="minorHAnsi"/>
          <w:b/>
          <w:szCs w:val="24"/>
        </w:rPr>
      </w:pPr>
      <w:r w:rsidRPr="00EB0633">
        <w:rPr>
          <w:rFonts w:asciiTheme="minorHAnsi" w:hAnsiTheme="minorHAnsi"/>
          <w:b/>
          <w:szCs w:val="24"/>
          <w:lang w:val="es-ES"/>
        </w:rPr>
        <w:t>Datasolutions</w:t>
      </w:r>
      <w:r w:rsidR="00756E34" w:rsidRPr="00EB0633">
        <w:rPr>
          <w:rFonts w:asciiTheme="minorHAnsi" w:hAnsiTheme="minorHAnsi"/>
          <w:b/>
          <w:szCs w:val="24"/>
          <w:lang w:val="es-ES"/>
        </w:rPr>
        <w:t xml:space="preserve"> S.A.</w:t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  <w:r w:rsidR="00756E34" w:rsidRPr="00AB5F93">
        <w:rPr>
          <w:rFonts w:asciiTheme="minorHAnsi" w:hAnsiTheme="minorHAnsi"/>
          <w:szCs w:val="24"/>
          <w:lang w:val="es-ES"/>
        </w:rPr>
        <w:tab/>
      </w:r>
    </w:p>
    <w:sectPr w:rsidR="000E5360" w:rsidRPr="009F4AD8" w:rsidSect="000E5360">
      <w:headerReference w:type="default" r:id="rId12"/>
      <w:footerReference w:type="default" r:id="rId13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58B1" w:rsidRDefault="006258B1" w:rsidP="0012137A">
      <w:pPr>
        <w:spacing w:after="0" w:line="240" w:lineRule="auto"/>
      </w:pPr>
      <w:r>
        <w:separator/>
      </w:r>
    </w:p>
  </w:endnote>
  <w:endnote w:type="continuationSeparator" w:id="0">
    <w:p w:rsidR="006258B1" w:rsidRDefault="006258B1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,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Default="00411049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1312" behindDoc="1" locked="0" layoutInCell="1" allowOverlap="1" wp14:anchorId="47B4958F" wp14:editId="75DA668A">
          <wp:simplePos x="0" y="0"/>
          <wp:positionH relativeFrom="page">
            <wp:align>right</wp:align>
          </wp:positionH>
          <wp:positionV relativeFrom="paragraph">
            <wp:posOffset>-171450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58B1" w:rsidRDefault="006258B1" w:rsidP="0012137A">
      <w:pPr>
        <w:spacing w:after="0" w:line="240" w:lineRule="auto"/>
      </w:pPr>
      <w:r>
        <w:separator/>
      </w:r>
    </w:p>
  </w:footnote>
  <w:footnote w:type="continuationSeparator" w:id="0">
    <w:p w:rsidR="006258B1" w:rsidRDefault="006258B1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266FE8ED" wp14:editId="2E478173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7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>Av. Domingo Comín S/N y la Onceava  Ed. Anglo Automotriz</w:t>
    </w:r>
    <w:r w:rsidRPr="00A96BD0">
      <w:rPr>
        <w:b/>
        <w:sz w:val="18"/>
        <w:lang w:val="es-ES"/>
      </w:rPr>
      <w:tab/>
    </w:r>
  </w:p>
  <w:p w:rsidR="00411049" w:rsidRPr="00A96BD0" w:rsidRDefault="00411049" w:rsidP="00411049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411049" w:rsidRPr="00A96BD0" w:rsidRDefault="00411049" w:rsidP="00411049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411049" w:rsidRPr="00A96BD0" w:rsidRDefault="00411049" w:rsidP="00411049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>Panamericana Norte Km 12 ½  Calle El Arenal</w:t>
    </w:r>
    <w:r w:rsidRPr="00A96BD0">
      <w:rPr>
        <w:b/>
        <w:sz w:val="20"/>
        <w:lang w:val="es-ES"/>
      </w:rPr>
      <w:tab/>
    </w:r>
  </w:p>
  <w:p w:rsidR="0012137A" w:rsidRPr="00411049" w:rsidRDefault="00411049" w:rsidP="00411049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B5AEC"/>
    <w:multiLevelType w:val="hybridMultilevel"/>
    <w:tmpl w:val="3C38953A"/>
    <w:lvl w:ilvl="0" w:tplc="470050CC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55CC1"/>
    <w:multiLevelType w:val="hybridMultilevel"/>
    <w:tmpl w:val="18C81A02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">
    <w:nsid w:val="0967538D"/>
    <w:multiLevelType w:val="hybridMultilevel"/>
    <w:tmpl w:val="05E6B9EC"/>
    <w:lvl w:ilvl="0" w:tplc="0C0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0BD52EEB"/>
    <w:multiLevelType w:val="hybridMultilevel"/>
    <w:tmpl w:val="6CDA602C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167E21F9"/>
    <w:multiLevelType w:val="hybridMultilevel"/>
    <w:tmpl w:val="283CE064"/>
    <w:lvl w:ilvl="0" w:tplc="0C0A000F">
      <w:start w:val="1"/>
      <w:numFmt w:val="decimal"/>
      <w:lvlText w:val="%1."/>
      <w:lvlJc w:val="left"/>
      <w:pPr>
        <w:ind w:left="2160" w:hanging="360"/>
      </w:pPr>
    </w:lvl>
    <w:lvl w:ilvl="1" w:tplc="0C0A0019" w:tentative="1">
      <w:start w:val="1"/>
      <w:numFmt w:val="lowerLetter"/>
      <w:lvlText w:val="%2."/>
      <w:lvlJc w:val="left"/>
      <w:pPr>
        <w:ind w:left="2880" w:hanging="360"/>
      </w:pPr>
    </w:lvl>
    <w:lvl w:ilvl="2" w:tplc="0C0A001B" w:tentative="1">
      <w:start w:val="1"/>
      <w:numFmt w:val="lowerRoman"/>
      <w:lvlText w:val="%3."/>
      <w:lvlJc w:val="right"/>
      <w:pPr>
        <w:ind w:left="3600" w:hanging="180"/>
      </w:pPr>
    </w:lvl>
    <w:lvl w:ilvl="3" w:tplc="0C0A000F" w:tentative="1">
      <w:start w:val="1"/>
      <w:numFmt w:val="decimal"/>
      <w:lvlText w:val="%4."/>
      <w:lvlJc w:val="left"/>
      <w:pPr>
        <w:ind w:left="4320" w:hanging="360"/>
      </w:pPr>
    </w:lvl>
    <w:lvl w:ilvl="4" w:tplc="0C0A0019" w:tentative="1">
      <w:start w:val="1"/>
      <w:numFmt w:val="lowerLetter"/>
      <w:lvlText w:val="%5."/>
      <w:lvlJc w:val="left"/>
      <w:pPr>
        <w:ind w:left="5040" w:hanging="360"/>
      </w:pPr>
    </w:lvl>
    <w:lvl w:ilvl="5" w:tplc="0C0A001B" w:tentative="1">
      <w:start w:val="1"/>
      <w:numFmt w:val="lowerRoman"/>
      <w:lvlText w:val="%6."/>
      <w:lvlJc w:val="right"/>
      <w:pPr>
        <w:ind w:left="5760" w:hanging="180"/>
      </w:pPr>
    </w:lvl>
    <w:lvl w:ilvl="6" w:tplc="0C0A000F" w:tentative="1">
      <w:start w:val="1"/>
      <w:numFmt w:val="decimal"/>
      <w:lvlText w:val="%7."/>
      <w:lvlJc w:val="left"/>
      <w:pPr>
        <w:ind w:left="6480" w:hanging="360"/>
      </w:pPr>
    </w:lvl>
    <w:lvl w:ilvl="7" w:tplc="0C0A0019" w:tentative="1">
      <w:start w:val="1"/>
      <w:numFmt w:val="lowerLetter"/>
      <w:lvlText w:val="%8."/>
      <w:lvlJc w:val="left"/>
      <w:pPr>
        <w:ind w:left="7200" w:hanging="360"/>
      </w:pPr>
    </w:lvl>
    <w:lvl w:ilvl="8" w:tplc="0C0A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7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E51DBD"/>
    <w:multiLevelType w:val="hybridMultilevel"/>
    <w:tmpl w:val="225463F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5F5953"/>
    <w:multiLevelType w:val="hybridMultilevel"/>
    <w:tmpl w:val="226844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480783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E7071A"/>
    <w:multiLevelType w:val="hybridMultilevel"/>
    <w:tmpl w:val="28C0C008"/>
    <w:lvl w:ilvl="0" w:tplc="0C0A000D">
      <w:start w:val="1"/>
      <w:numFmt w:val="bullet"/>
      <w:lvlText w:val=""/>
      <w:lvlJc w:val="left"/>
      <w:pPr>
        <w:ind w:left="1530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3">
    <w:nsid w:val="3C164BBE"/>
    <w:multiLevelType w:val="hybridMultilevel"/>
    <w:tmpl w:val="39CA81D0"/>
    <w:lvl w:ilvl="0" w:tplc="08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ACE741F"/>
    <w:multiLevelType w:val="hybridMultilevel"/>
    <w:tmpl w:val="170682BA"/>
    <w:lvl w:ilvl="0" w:tplc="0C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4D5576D0"/>
    <w:multiLevelType w:val="hybridMultilevel"/>
    <w:tmpl w:val="9FB692D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53F11329"/>
    <w:multiLevelType w:val="hybridMultilevel"/>
    <w:tmpl w:val="8B5810A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54A742EE"/>
    <w:multiLevelType w:val="hybridMultilevel"/>
    <w:tmpl w:val="28165360"/>
    <w:lvl w:ilvl="0" w:tplc="E4C4CEE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="Arial" w:hint="default"/>
        <w:sz w:val="22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FCE33F8"/>
    <w:multiLevelType w:val="hybridMultilevel"/>
    <w:tmpl w:val="F7086E8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3882633"/>
    <w:multiLevelType w:val="hybridMultilevel"/>
    <w:tmpl w:val="603077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38A7628"/>
    <w:multiLevelType w:val="hybridMultilevel"/>
    <w:tmpl w:val="71926ADC"/>
    <w:lvl w:ilvl="0" w:tplc="0C0A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2">
    <w:nsid w:val="6CD20D26"/>
    <w:multiLevelType w:val="hybridMultilevel"/>
    <w:tmpl w:val="D67255E8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D330D19"/>
    <w:multiLevelType w:val="hybridMultilevel"/>
    <w:tmpl w:val="6DA6FC2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DEB1DF3"/>
    <w:multiLevelType w:val="hybridMultilevel"/>
    <w:tmpl w:val="4F6E9C6A"/>
    <w:lvl w:ilvl="0" w:tplc="30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6">
    <w:nsid w:val="730C5A1B"/>
    <w:multiLevelType w:val="hybridMultilevel"/>
    <w:tmpl w:val="13E0F52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8F542B"/>
    <w:multiLevelType w:val="hybridMultilevel"/>
    <w:tmpl w:val="5CA20EEA"/>
    <w:lvl w:ilvl="0" w:tplc="0C0A000D">
      <w:start w:val="1"/>
      <w:numFmt w:val="bullet"/>
      <w:lvlText w:val=""/>
      <w:lvlJc w:val="left"/>
      <w:pPr>
        <w:ind w:left="148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9">
    <w:nsid w:val="7F9A16D5"/>
    <w:multiLevelType w:val="hybridMultilevel"/>
    <w:tmpl w:val="A942CF38"/>
    <w:lvl w:ilvl="0" w:tplc="0C0A000B">
      <w:start w:val="1"/>
      <w:numFmt w:val="bullet"/>
      <w:lvlText w:val=""/>
      <w:lvlJc w:val="left"/>
      <w:pPr>
        <w:ind w:left="765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8"/>
  </w:num>
  <w:num w:numId="3">
    <w:abstractNumId w:val="22"/>
  </w:num>
  <w:num w:numId="4">
    <w:abstractNumId w:val="0"/>
  </w:num>
  <w:num w:numId="5">
    <w:abstractNumId w:val="13"/>
  </w:num>
  <w:num w:numId="6">
    <w:abstractNumId w:val="8"/>
  </w:num>
  <w:num w:numId="7">
    <w:abstractNumId w:val="4"/>
  </w:num>
  <w:num w:numId="8">
    <w:abstractNumId w:val="26"/>
  </w:num>
  <w:num w:numId="9">
    <w:abstractNumId w:val="10"/>
  </w:num>
  <w:num w:numId="10">
    <w:abstractNumId w:val="14"/>
  </w:num>
  <w:num w:numId="11">
    <w:abstractNumId w:val="6"/>
  </w:num>
  <w:num w:numId="12">
    <w:abstractNumId w:val="7"/>
  </w:num>
  <w:num w:numId="13">
    <w:abstractNumId w:val="23"/>
  </w:num>
  <w:num w:numId="14">
    <w:abstractNumId w:val="25"/>
  </w:num>
  <w:num w:numId="15">
    <w:abstractNumId w:val="5"/>
  </w:num>
  <w:num w:numId="16">
    <w:abstractNumId w:val="16"/>
  </w:num>
  <w:num w:numId="17">
    <w:abstractNumId w:val="27"/>
  </w:num>
  <w:num w:numId="18">
    <w:abstractNumId w:val="9"/>
  </w:num>
  <w:num w:numId="19">
    <w:abstractNumId w:val="15"/>
  </w:num>
  <w:num w:numId="20">
    <w:abstractNumId w:val="29"/>
  </w:num>
  <w:num w:numId="21">
    <w:abstractNumId w:val="1"/>
  </w:num>
  <w:num w:numId="22">
    <w:abstractNumId w:val="12"/>
  </w:num>
  <w:num w:numId="23">
    <w:abstractNumId w:val="17"/>
  </w:num>
  <w:num w:numId="24">
    <w:abstractNumId w:val="28"/>
  </w:num>
  <w:num w:numId="25">
    <w:abstractNumId w:val="1"/>
  </w:num>
  <w:num w:numId="26">
    <w:abstractNumId w:val="2"/>
  </w:num>
  <w:num w:numId="27">
    <w:abstractNumId w:val="21"/>
  </w:num>
  <w:num w:numId="28">
    <w:abstractNumId w:val="20"/>
  </w:num>
  <w:num w:numId="29">
    <w:abstractNumId w:val="24"/>
  </w:num>
  <w:num w:numId="30">
    <w:abstractNumId w:val="3"/>
  </w:num>
  <w:num w:numId="3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37A"/>
    <w:rsid w:val="000027CF"/>
    <w:rsid w:val="00004E7A"/>
    <w:rsid w:val="000167A8"/>
    <w:rsid w:val="00054F88"/>
    <w:rsid w:val="0006166B"/>
    <w:rsid w:val="000A7F7C"/>
    <w:rsid w:val="000E5360"/>
    <w:rsid w:val="0012137A"/>
    <w:rsid w:val="001365FD"/>
    <w:rsid w:val="00170CC5"/>
    <w:rsid w:val="00190D3F"/>
    <w:rsid w:val="002049E2"/>
    <w:rsid w:val="00221B0B"/>
    <w:rsid w:val="00252FA1"/>
    <w:rsid w:val="002C092B"/>
    <w:rsid w:val="00374D71"/>
    <w:rsid w:val="003751ED"/>
    <w:rsid w:val="00391317"/>
    <w:rsid w:val="003967E9"/>
    <w:rsid w:val="003D7C88"/>
    <w:rsid w:val="003E68A1"/>
    <w:rsid w:val="003F300D"/>
    <w:rsid w:val="00411049"/>
    <w:rsid w:val="0042002A"/>
    <w:rsid w:val="00437B17"/>
    <w:rsid w:val="0044314F"/>
    <w:rsid w:val="004E3F61"/>
    <w:rsid w:val="00500342"/>
    <w:rsid w:val="00543FAB"/>
    <w:rsid w:val="005446A1"/>
    <w:rsid w:val="006258B1"/>
    <w:rsid w:val="0069012E"/>
    <w:rsid w:val="006B11A9"/>
    <w:rsid w:val="006E33E5"/>
    <w:rsid w:val="00704EBE"/>
    <w:rsid w:val="00756E34"/>
    <w:rsid w:val="007A03A7"/>
    <w:rsid w:val="007B7827"/>
    <w:rsid w:val="007C5799"/>
    <w:rsid w:val="00840D8F"/>
    <w:rsid w:val="008466D2"/>
    <w:rsid w:val="008A5223"/>
    <w:rsid w:val="008A7EDE"/>
    <w:rsid w:val="008B3C51"/>
    <w:rsid w:val="008E66FF"/>
    <w:rsid w:val="00911A4B"/>
    <w:rsid w:val="00915355"/>
    <w:rsid w:val="009839C4"/>
    <w:rsid w:val="0098436A"/>
    <w:rsid w:val="00992D6B"/>
    <w:rsid w:val="00997AE0"/>
    <w:rsid w:val="009B5222"/>
    <w:rsid w:val="009C3A47"/>
    <w:rsid w:val="009D3BE4"/>
    <w:rsid w:val="009F4AD8"/>
    <w:rsid w:val="009F758A"/>
    <w:rsid w:val="00A24DE8"/>
    <w:rsid w:val="00A805B4"/>
    <w:rsid w:val="00B01224"/>
    <w:rsid w:val="00B21EE8"/>
    <w:rsid w:val="00B41440"/>
    <w:rsid w:val="00B821E9"/>
    <w:rsid w:val="00BA4548"/>
    <w:rsid w:val="00C010AD"/>
    <w:rsid w:val="00C6142B"/>
    <w:rsid w:val="00C710C3"/>
    <w:rsid w:val="00C82CCE"/>
    <w:rsid w:val="00CA24E0"/>
    <w:rsid w:val="00CF0023"/>
    <w:rsid w:val="00CF2021"/>
    <w:rsid w:val="00D06711"/>
    <w:rsid w:val="00D203FE"/>
    <w:rsid w:val="00D82D28"/>
    <w:rsid w:val="00DA5CCF"/>
    <w:rsid w:val="00DB187E"/>
    <w:rsid w:val="00DB61D7"/>
    <w:rsid w:val="00E5295E"/>
    <w:rsid w:val="00EB0633"/>
    <w:rsid w:val="00EF2A83"/>
    <w:rsid w:val="00F11E16"/>
    <w:rsid w:val="00F36070"/>
    <w:rsid w:val="00FB1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54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51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83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9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65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35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96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67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47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8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280</Words>
  <Characters>1545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jcalava</dc:creator>
  <cp:lastModifiedBy>Asus</cp:lastModifiedBy>
  <cp:revision>2</cp:revision>
  <cp:lastPrinted>2015-07-27T21:44:00Z</cp:lastPrinted>
  <dcterms:created xsi:type="dcterms:W3CDTF">2016-09-29T20:36:00Z</dcterms:created>
  <dcterms:modified xsi:type="dcterms:W3CDTF">2016-09-29T20:36:00Z</dcterms:modified>
</cp:coreProperties>
</file>