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DF7564">
        <w:rPr>
          <w:b/>
        </w:rPr>
        <w:t xml:space="preserve"> 29 de SEPTIEMBRE </w:t>
      </w:r>
      <w:r w:rsidR="009D3BE4">
        <w:rPr>
          <w:b/>
        </w:rPr>
        <w:t xml:space="preserve">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>Ing. Mercedes Chevez.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B41440" w:rsidP="00F36070">
      <w:pPr>
        <w:pStyle w:val="Sinespaciado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41440" w:rsidP="00F36070">
      <w:pPr>
        <w:pStyle w:val="Sinespaciado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</w:t>
      </w:r>
      <w:r w:rsidR="00DF7564">
        <w:rPr>
          <w:rFonts w:eastAsiaTheme="minorHAnsi" w:cs="Calibri"/>
          <w:color w:val="000000"/>
          <w:lang w:val="es-ES"/>
        </w:rPr>
        <w:t>aso de acuerdo a lo conversado por vía telefónica realizada el día de hoy por 300</w:t>
      </w:r>
      <w:r w:rsidR="00C6142B">
        <w:rPr>
          <w:rFonts w:eastAsiaTheme="minorHAnsi" w:cs="Calibri"/>
          <w:color w:val="000000"/>
          <w:lang w:val="es-ES"/>
        </w:rPr>
        <w:t xml:space="preserve"> gavetas </w:t>
      </w:r>
      <w:r>
        <w:rPr>
          <w:rFonts w:eastAsiaTheme="minorHAnsi" w:cs="Calibri"/>
          <w:color w:val="000000"/>
          <w:lang w:val="es-ES"/>
        </w:rPr>
        <w:t xml:space="preserve"> </w:t>
      </w:r>
      <w:r w:rsidR="00DF7564">
        <w:rPr>
          <w:rFonts w:eastAsiaTheme="minorHAnsi" w:cs="Calibri"/>
          <w:color w:val="000000"/>
          <w:lang w:val="es-ES"/>
        </w:rPr>
        <w:t xml:space="preserve">a 8 Leith por 2 cajas de </w:t>
      </w:r>
      <w:r w:rsidR="00DF7564" w:rsidRPr="00DF7564">
        <w:rPr>
          <w:rFonts w:eastAsiaTheme="minorHAnsi" w:cs="Calibri"/>
          <w:b/>
          <w:color w:val="000000"/>
          <w:lang w:val="es-ES"/>
        </w:rPr>
        <w:t>DATASOLUTIONS</w:t>
      </w:r>
      <w:r w:rsidR="00DF7564">
        <w:rPr>
          <w:rFonts w:eastAsiaTheme="minorHAnsi" w:cs="Calibri"/>
          <w:color w:val="000000"/>
          <w:lang w:val="es-ES"/>
        </w:rPr>
        <w:t xml:space="preserve"> </w:t>
      </w:r>
      <w:r w:rsidR="00CF2021">
        <w:rPr>
          <w:rFonts w:eastAsiaTheme="minorHAnsi" w:cs="Calibri"/>
          <w:color w:val="000000"/>
          <w:lang w:val="es-ES"/>
        </w:rPr>
        <w:t xml:space="preserve"> </w:t>
      </w:r>
      <w:r>
        <w:rPr>
          <w:rFonts w:eastAsiaTheme="minorHAnsi" w:cs="Calibri"/>
          <w:color w:val="000000"/>
          <w:lang w:val="es-ES"/>
        </w:rPr>
        <w:t xml:space="preserve">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8240" behindDoc="0" locked="0" layoutInCell="1" allowOverlap="1" wp14:anchorId="2B3A227E" wp14:editId="704A01C1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0C3696E1" wp14:editId="2546E133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CE7E737" wp14:editId="279E0119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739CE6EF" wp14:editId="65544A45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DB90648" wp14:editId="5E32C9D4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DF7564">
        <w:rPr>
          <w:rFonts w:asciiTheme="minorHAnsi" w:hAnsiTheme="minorHAnsi"/>
          <w:b/>
        </w:rPr>
        <w:t xml:space="preserve"> por 300 </w:t>
      </w:r>
      <w:r w:rsidR="009D3BE4">
        <w:rPr>
          <w:rFonts w:asciiTheme="minorHAnsi" w:hAnsiTheme="minorHAnsi"/>
          <w:b/>
        </w:rPr>
        <w:t>gavetas</w:t>
      </w:r>
      <w:r w:rsidR="00A805B4">
        <w:rPr>
          <w:rFonts w:asciiTheme="minorHAnsi" w:hAnsiTheme="minorHAnsi"/>
          <w:b/>
        </w:rPr>
        <w:t xml:space="preserve"> </w:t>
      </w:r>
      <w:r w:rsidR="00DF7564">
        <w:rPr>
          <w:rFonts w:asciiTheme="minorHAnsi" w:hAnsiTheme="minorHAnsi"/>
          <w:b/>
        </w:rPr>
        <w:t xml:space="preserve">requiere de ordenamiento por  600 </w:t>
      </w:r>
      <w:r w:rsidR="00A805B4">
        <w:rPr>
          <w:rFonts w:asciiTheme="minorHAnsi" w:hAnsiTheme="minorHAnsi"/>
          <w:b/>
        </w:rPr>
        <w:t xml:space="preserve"> </w:t>
      </w:r>
      <w:r w:rsidR="009D3BE4">
        <w:rPr>
          <w:rFonts w:asciiTheme="minorHAnsi" w:hAnsiTheme="minorHAnsi"/>
          <w:b/>
        </w:rPr>
        <w:t>cajas</w:t>
      </w:r>
      <w:r w:rsidR="00DF7564">
        <w:rPr>
          <w:rFonts w:asciiTheme="minorHAnsi" w:hAnsiTheme="minorHAnsi"/>
          <w:b/>
        </w:rPr>
        <w:t>.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DF7564" w:rsidRPr="00DF7564" w:rsidTr="00DF7564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DF7564" w:rsidRPr="00DF7564" w:rsidTr="00DF7564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DF7564" w:rsidRPr="00DF7564" w:rsidTr="00DF7564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600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$ 900,00 </w:t>
            </w:r>
          </w:p>
        </w:tc>
      </w:tr>
      <w:tr w:rsidR="00DF7564" w:rsidRPr="00DF7564" w:rsidTr="00DF7564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600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$ 600 </w:t>
            </w:r>
          </w:p>
        </w:tc>
      </w:tr>
      <w:tr w:rsidR="00DF7564" w:rsidRPr="00DF7564" w:rsidTr="00DF7564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600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$ 150 </w:t>
            </w:r>
          </w:p>
        </w:tc>
      </w:tr>
      <w:tr w:rsidR="00DF7564" w:rsidRPr="00DF7564" w:rsidTr="00DF7564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$ 1.650 </w:t>
            </w:r>
          </w:p>
        </w:tc>
      </w:tr>
      <w:tr w:rsidR="00DF7564" w:rsidRPr="00DF7564" w:rsidTr="00DF7564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$ 231 </w:t>
            </w:r>
          </w:p>
        </w:tc>
      </w:tr>
      <w:tr w:rsidR="00DF7564" w:rsidRPr="00DF7564" w:rsidTr="00DF7564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$ 1.881 </w:t>
            </w:r>
          </w:p>
        </w:tc>
      </w:tr>
    </w:tbl>
    <w:p w:rsidR="00FB1145" w:rsidRPr="00A805B4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DF7564" w:rsidRDefault="00DF7564" w:rsidP="00FB1145">
      <w:pPr>
        <w:pStyle w:val="Sinespaciado"/>
        <w:rPr>
          <w:rFonts w:asciiTheme="minorHAnsi" w:hAnsiTheme="minorHAnsi"/>
          <w:b/>
        </w:rPr>
      </w:pPr>
    </w:p>
    <w:tbl>
      <w:tblPr>
        <w:tblW w:w="894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70"/>
        <w:gridCol w:w="1566"/>
        <w:gridCol w:w="2169"/>
        <w:gridCol w:w="2036"/>
      </w:tblGrid>
      <w:tr w:rsidR="00DF7564" w:rsidRPr="00DF7564" w:rsidTr="00DF7564">
        <w:trPr>
          <w:trHeight w:val="315"/>
        </w:trPr>
        <w:tc>
          <w:tcPr>
            <w:tcW w:w="894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</w:t>
            </w:r>
            <w:bookmarkStart w:id="0" w:name="_GoBack"/>
            <w:bookmarkEnd w:id="0"/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Información de Custodia Mensual</w:t>
            </w:r>
          </w:p>
        </w:tc>
      </w:tr>
      <w:tr w:rsidR="00DF7564" w:rsidRPr="00DF7564" w:rsidTr="00DF7564">
        <w:trPr>
          <w:trHeight w:val="300"/>
        </w:trPr>
        <w:tc>
          <w:tcPr>
            <w:tcW w:w="31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DF7564" w:rsidRPr="00DF7564" w:rsidTr="00DF7564">
        <w:trPr>
          <w:trHeight w:val="255"/>
        </w:trPr>
        <w:tc>
          <w:tcPr>
            <w:tcW w:w="31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CUSTODIA MENSUAL 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600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$ 330,00 </w:t>
            </w:r>
          </w:p>
        </w:tc>
      </w:tr>
      <w:tr w:rsidR="00DF7564" w:rsidRPr="00DF7564" w:rsidTr="00DF7564">
        <w:trPr>
          <w:trHeight w:val="300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$ 330 </w:t>
            </w:r>
          </w:p>
        </w:tc>
      </w:tr>
      <w:tr w:rsidR="00DF7564" w:rsidRPr="00DF7564" w:rsidTr="00DF7564">
        <w:trPr>
          <w:trHeight w:val="315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$ 46 </w:t>
            </w:r>
          </w:p>
        </w:tc>
      </w:tr>
      <w:tr w:rsidR="00DF7564" w:rsidRPr="00DF7564" w:rsidTr="00DF7564">
        <w:trPr>
          <w:trHeight w:val="330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DF7564" w:rsidRPr="00DF7564" w:rsidRDefault="00DF7564" w:rsidP="00DF756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DF7564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$ 376 </w:t>
            </w:r>
          </w:p>
        </w:tc>
      </w:tr>
    </w:tbl>
    <w:p w:rsidR="00B41440" w:rsidRPr="00500342" w:rsidRDefault="008B3C51" w:rsidP="00FB1145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6D5CDDEA" wp14:editId="1EBA4801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6B691AB6" wp14:editId="3A32BBD8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475D0D88" wp14:editId="57DCFFDC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C6142B">
        <w:rPr>
          <w:rFonts w:asciiTheme="minorHAnsi" w:hAnsiTheme="minorHAnsi"/>
          <w:sz w:val="24"/>
          <w:szCs w:val="28"/>
        </w:rPr>
        <w:t>C</w:t>
      </w:r>
      <w:r w:rsidR="009D3BE4">
        <w:rPr>
          <w:rFonts w:asciiTheme="minorHAnsi" w:hAnsiTheme="minorHAnsi"/>
          <w:sz w:val="24"/>
          <w:szCs w:val="28"/>
        </w:rPr>
        <w:t>ancelar a los 8 días una vez entregada la factura.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6360" w:rsidRDefault="008C6360" w:rsidP="0012137A">
      <w:pPr>
        <w:spacing w:after="0" w:line="240" w:lineRule="auto"/>
      </w:pPr>
      <w:r>
        <w:separator/>
      </w:r>
    </w:p>
  </w:endnote>
  <w:endnote w:type="continuationSeparator" w:id="0">
    <w:p w:rsidR="008C6360" w:rsidRDefault="008C6360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6360" w:rsidRDefault="008C6360" w:rsidP="0012137A">
      <w:pPr>
        <w:spacing w:after="0" w:line="240" w:lineRule="auto"/>
      </w:pPr>
      <w:r>
        <w:separator/>
      </w:r>
    </w:p>
  </w:footnote>
  <w:footnote w:type="continuationSeparator" w:id="0">
    <w:p w:rsidR="008C6360" w:rsidRDefault="008C6360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27CF"/>
    <w:rsid w:val="00004E7A"/>
    <w:rsid w:val="000167A8"/>
    <w:rsid w:val="00054F88"/>
    <w:rsid w:val="0006166B"/>
    <w:rsid w:val="000A7F7C"/>
    <w:rsid w:val="000E5360"/>
    <w:rsid w:val="0012137A"/>
    <w:rsid w:val="001365FD"/>
    <w:rsid w:val="00170CC5"/>
    <w:rsid w:val="00190D3F"/>
    <w:rsid w:val="002049E2"/>
    <w:rsid w:val="00221B0B"/>
    <w:rsid w:val="00252FA1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37B17"/>
    <w:rsid w:val="0044314F"/>
    <w:rsid w:val="004E3F61"/>
    <w:rsid w:val="00500342"/>
    <w:rsid w:val="00543FAB"/>
    <w:rsid w:val="005446A1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C6360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D3BE4"/>
    <w:rsid w:val="009F4AD8"/>
    <w:rsid w:val="009F758A"/>
    <w:rsid w:val="00A24DE8"/>
    <w:rsid w:val="00A805B4"/>
    <w:rsid w:val="00B01224"/>
    <w:rsid w:val="00B41440"/>
    <w:rsid w:val="00B821E9"/>
    <w:rsid w:val="00BA4548"/>
    <w:rsid w:val="00C010AD"/>
    <w:rsid w:val="00C6142B"/>
    <w:rsid w:val="00C710C3"/>
    <w:rsid w:val="00C82CCE"/>
    <w:rsid w:val="00CA24E0"/>
    <w:rsid w:val="00CF0023"/>
    <w:rsid w:val="00CF2021"/>
    <w:rsid w:val="00D06711"/>
    <w:rsid w:val="00D203FE"/>
    <w:rsid w:val="00D82D28"/>
    <w:rsid w:val="00DA5CCF"/>
    <w:rsid w:val="00DB187E"/>
    <w:rsid w:val="00DB61D7"/>
    <w:rsid w:val="00DF7564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5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1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268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2</cp:revision>
  <cp:lastPrinted>2015-07-27T21:44:00Z</cp:lastPrinted>
  <dcterms:created xsi:type="dcterms:W3CDTF">2016-09-29T20:30:00Z</dcterms:created>
  <dcterms:modified xsi:type="dcterms:W3CDTF">2016-09-29T20:30:00Z</dcterms:modified>
</cp:coreProperties>
</file>