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0" w:rsidRDefault="00F36070" w:rsidP="00992D6B">
      <w:pPr>
        <w:spacing w:line="240" w:lineRule="auto"/>
        <w:rPr>
          <w:rFonts w:asciiTheme="minorHAnsi" w:hAnsiTheme="minorHAnsi"/>
          <w:b/>
        </w:rPr>
      </w:pPr>
    </w:p>
    <w:p w:rsidR="00F36070" w:rsidRDefault="00F36070" w:rsidP="00992D6B">
      <w:pPr>
        <w:spacing w:line="240" w:lineRule="auto"/>
        <w:rPr>
          <w:rFonts w:asciiTheme="minorHAnsi" w:hAnsiTheme="minorHAnsi"/>
          <w:b/>
        </w:rPr>
      </w:pPr>
    </w:p>
    <w:p w:rsidR="00F36070" w:rsidRDefault="00963FA8" w:rsidP="00F36070">
      <w:pPr>
        <w:jc w:val="right"/>
        <w:rPr>
          <w:b/>
        </w:rPr>
      </w:pPr>
      <w:r>
        <w:rPr>
          <w:b/>
        </w:rPr>
        <w:t>Guayaquil, 14 de Septiembre</w:t>
      </w:r>
      <w:r w:rsidR="00E8300F">
        <w:rPr>
          <w:b/>
        </w:rPr>
        <w:t xml:space="preserve"> de 2016</w:t>
      </w:r>
    </w:p>
    <w:p w:rsidR="00EB0633" w:rsidRDefault="00EB0633" w:rsidP="00F36070">
      <w:pPr>
        <w:jc w:val="right"/>
        <w:rPr>
          <w:b/>
        </w:rPr>
      </w:pPr>
    </w:p>
    <w:p w:rsidR="00911A4B" w:rsidRDefault="00EB0633" w:rsidP="00F36070">
      <w:pPr>
        <w:pStyle w:val="Sinespaciado"/>
        <w:jc w:val="both"/>
        <w:rPr>
          <w:b/>
        </w:rPr>
      </w:pPr>
      <w:r>
        <w:rPr>
          <w:b/>
        </w:rPr>
        <w:t>Ing.</w:t>
      </w:r>
    </w:p>
    <w:p w:rsidR="00B01224" w:rsidRDefault="00F93346" w:rsidP="00F36070">
      <w:pPr>
        <w:pStyle w:val="Sinespaciado"/>
        <w:jc w:val="both"/>
        <w:rPr>
          <w:b/>
        </w:rPr>
      </w:pPr>
      <w:r>
        <w:rPr>
          <w:b/>
        </w:rPr>
        <w:t>Jorge Nuñez</w:t>
      </w:r>
    </w:p>
    <w:p w:rsidR="00B01224" w:rsidRDefault="00F93346" w:rsidP="00F36070">
      <w:pPr>
        <w:pStyle w:val="Sinespaciado"/>
        <w:jc w:val="both"/>
        <w:rPr>
          <w:b/>
        </w:rPr>
      </w:pPr>
      <w:r>
        <w:rPr>
          <w:b/>
        </w:rPr>
        <w:t>Contador General</w:t>
      </w:r>
    </w:p>
    <w:p w:rsidR="00911A4B" w:rsidRDefault="00F93346" w:rsidP="00F36070">
      <w:pPr>
        <w:pStyle w:val="Sinespaciado"/>
        <w:jc w:val="both"/>
        <w:rPr>
          <w:b/>
        </w:rPr>
      </w:pPr>
      <w:r>
        <w:rPr>
          <w:b/>
        </w:rPr>
        <w:t>CARLI SNACKS</w:t>
      </w:r>
    </w:p>
    <w:p w:rsidR="00F36070" w:rsidRPr="00840D8F" w:rsidRDefault="00F36070" w:rsidP="00F36070">
      <w:pPr>
        <w:pStyle w:val="Sinespaciado"/>
        <w:jc w:val="both"/>
        <w:rPr>
          <w:b/>
        </w:rPr>
      </w:pPr>
      <w:r w:rsidRPr="00840D8F">
        <w:rPr>
          <w:b/>
        </w:rPr>
        <w:t>Ciudad</w:t>
      </w:r>
    </w:p>
    <w:p w:rsidR="00F36070" w:rsidRDefault="00F36070" w:rsidP="00F36070">
      <w:pPr>
        <w:pStyle w:val="Sinespaciado"/>
        <w:jc w:val="both"/>
      </w:pPr>
    </w:p>
    <w:p w:rsidR="00F36070" w:rsidRDefault="00F93346" w:rsidP="00F36070">
      <w:pPr>
        <w:pStyle w:val="Sinespaciado"/>
        <w:jc w:val="both"/>
      </w:pPr>
      <w:r>
        <w:t>Estimado Ingeniero</w:t>
      </w:r>
      <w:r w:rsidR="002C092B">
        <w:t>:</w:t>
      </w:r>
    </w:p>
    <w:p w:rsidR="00F36070" w:rsidRDefault="00F36070" w:rsidP="00F36070">
      <w:pPr>
        <w:pStyle w:val="Default"/>
        <w:jc w:val="both"/>
        <w:rPr>
          <w:rFonts w:cs="Times New Roman"/>
          <w:color w:val="auto"/>
          <w:sz w:val="22"/>
          <w:szCs w:val="22"/>
          <w:lang w:val="es-EC"/>
        </w:rPr>
      </w:pPr>
    </w:p>
    <w:p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especialistas en la Adm</w:t>
      </w:r>
      <w:r w:rsidR="009339CE">
        <w:rPr>
          <w:sz w:val="22"/>
          <w:szCs w:val="22"/>
        </w:rPr>
        <w:t>inistración Integral de información Física y Digital</w:t>
      </w:r>
      <w:r>
        <w:rPr>
          <w:sz w:val="22"/>
          <w:szCs w:val="22"/>
        </w:rPr>
        <w:t>. A través de la presente nos es grato hacerle llegar nuestra propuesta por los Servicios de Gestión Integral Documental, la misma consiste en Radicación, Digitalización y Administración y Custodia de archivo físico.</w:t>
      </w:r>
    </w:p>
    <w:p w:rsidR="00F36070" w:rsidRDefault="00F36070" w:rsidP="00F36070">
      <w:pPr>
        <w:pStyle w:val="Default"/>
        <w:jc w:val="center"/>
        <w:rPr>
          <w:b/>
          <w:bCs/>
          <w:sz w:val="28"/>
          <w:szCs w:val="22"/>
        </w:rPr>
      </w:pPr>
    </w:p>
    <w:p w:rsidR="00F36070" w:rsidRPr="00EB0633" w:rsidRDefault="00F36070" w:rsidP="00EB0633">
      <w:pPr>
        <w:pStyle w:val="Default"/>
        <w:rPr>
          <w:b/>
          <w:bCs/>
          <w:sz w:val="22"/>
          <w:szCs w:val="22"/>
        </w:rPr>
      </w:pPr>
      <w:r w:rsidRPr="00EB0633">
        <w:rPr>
          <w:b/>
          <w:bCs/>
          <w:sz w:val="22"/>
          <w:szCs w:val="22"/>
        </w:rPr>
        <w:t>Antecedentes</w:t>
      </w:r>
    </w:p>
    <w:p w:rsidR="00F93346" w:rsidRDefault="00F93346" w:rsidP="00F36070">
      <w:pPr>
        <w:pStyle w:val="Sinespaciado"/>
        <w:jc w:val="both"/>
        <w:rPr>
          <w:rFonts w:cs="Calibri"/>
          <w:b/>
          <w:bCs/>
          <w:color w:val="000000"/>
          <w:sz w:val="28"/>
          <w:lang w:val="es-ES"/>
        </w:rPr>
      </w:pPr>
    </w:p>
    <w:p w:rsidR="00F93346" w:rsidRDefault="00F93346" w:rsidP="00F36070">
      <w:pPr>
        <w:pStyle w:val="Sinespaciado"/>
        <w:jc w:val="both"/>
        <w:rPr>
          <w:rFonts w:cs="Calibri"/>
          <w:bCs/>
          <w:color w:val="000000"/>
          <w:lang w:val="es-ES"/>
        </w:rPr>
      </w:pPr>
      <w:r w:rsidRPr="00F93346">
        <w:rPr>
          <w:rFonts w:cs="Calibri"/>
          <w:bCs/>
          <w:color w:val="000000"/>
          <w:lang w:val="es-ES"/>
        </w:rPr>
        <w:t xml:space="preserve">Se realizó la visita en las instalaciones de </w:t>
      </w:r>
      <w:r w:rsidRPr="00F93346">
        <w:rPr>
          <w:rFonts w:cs="Calibri"/>
          <w:b/>
          <w:bCs/>
          <w:color w:val="000000"/>
          <w:lang w:val="es-ES"/>
        </w:rPr>
        <w:t>CARLI SNACKS</w:t>
      </w:r>
      <w:r>
        <w:rPr>
          <w:rFonts w:cs="Calibri"/>
          <w:b/>
          <w:bCs/>
          <w:color w:val="000000"/>
          <w:lang w:val="es-ES"/>
        </w:rPr>
        <w:t xml:space="preserve">, </w:t>
      </w:r>
      <w:r w:rsidR="00313950" w:rsidRPr="00313950">
        <w:rPr>
          <w:rFonts w:cs="Calibri"/>
          <w:bCs/>
          <w:color w:val="000000"/>
          <w:lang w:val="es-ES"/>
        </w:rPr>
        <w:t>se comprobó que la compañía</w:t>
      </w:r>
      <w:r>
        <w:rPr>
          <w:rFonts w:cs="Calibri"/>
          <w:bCs/>
          <w:color w:val="000000"/>
          <w:lang w:val="es-ES"/>
        </w:rPr>
        <w:t xml:space="preserve"> mantiene </w:t>
      </w:r>
      <w:r w:rsidR="00313950">
        <w:rPr>
          <w:rFonts w:cs="Calibri"/>
          <w:bCs/>
          <w:color w:val="000000"/>
          <w:lang w:val="es-ES"/>
        </w:rPr>
        <w:t xml:space="preserve">en </w:t>
      </w:r>
      <w:r>
        <w:rPr>
          <w:rFonts w:cs="Calibri"/>
          <w:bCs/>
          <w:color w:val="000000"/>
          <w:lang w:val="es-ES"/>
        </w:rPr>
        <w:t>cajas grandes</w:t>
      </w:r>
      <w:r w:rsidR="00313950">
        <w:rPr>
          <w:rFonts w:cs="Calibri"/>
          <w:bCs/>
          <w:color w:val="000000"/>
          <w:lang w:val="es-ES"/>
        </w:rPr>
        <w:t xml:space="preserve"> y que corresponden </w:t>
      </w:r>
      <w:r>
        <w:rPr>
          <w:rFonts w:cs="Calibri"/>
          <w:bCs/>
          <w:color w:val="000000"/>
          <w:lang w:val="es-ES"/>
        </w:rPr>
        <w:t xml:space="preserve"> al dpto. </w:t>
      </w:r>
      <w:proofErr w:type="gramStart"/>
      <w:r>
        <w:rPr>
          <w:rFonts w:cs="Calibri"/>
          <w:bCs/>
          <w:color w:val="000000"/>
          <w:lang w:val="es-ES"/>
        </w:rPr>
        <w:t>de</w:t>
      </w:r>
      <w:proofErr w:type="gramEnd"/>
      <w:r>
        <w:rPr>
          <w:rFonts w:cs="Calibri"/>
          <w:bCs/>
          <w:color w:val="000000"/>
          <w:lang w:val="es-ES"/>
        </w:rPr>
        <w:t xml:space="preserve"> contabilidad</w:t>
      </w:r>
      <w:r w:rsidR="00335924">
        <w:rPr>
          <w:rFonts w:cs="Calibri"/>
          <w:bCs/>
          <w:color w:val="000000"/>
          <w:lang w:val="es-ES"/>
        </w:rPr>
        <w:t xml:space="preserve">. El desglose de lo inspeccionado asciende a </w:t>
      </w:r>
      <w:r>
        <w:rPr>
          <w:rFonts w:cs="Calibri"/>
          <w:bCs/>
          <w:color w:val="000000"/>
          <w:lang w:val="es-ES"/>
        </w:rPr>
        <w:t xml:space="preserve"> </w:t>
      </w:r>
      <w:r w:rsidR="00C92996">
        <w:rPr>
          <w:rFonts w:cs="Calibri"/>
          <w:bCs/>
          <w:color w:val="000000"/>
          <w:lang w:val="es-ES"/>
        </w:rPr>
        <w:t>800 documentos por caja</w:t>
      </w:r>
      <w:r w:rsidR="00335924">
        <w:rPr>
          <w:rFonts w:cs="Calibri"/>
          <w:bCs/>
          <w:color w:val="000000"/>
          <w:lang w:val="es-ES"/>
        </w:rPr>
        <w:t>,</w:t>
      </w:r>
      <w:r w:rsidR="00C92996">
        <w:rPr>
          <w:rFonts w:cs="Calibri"/>
          <w:bCs/>
          <w:color w:val="000000"/>
          <w:lang w:val="es-ES"/>
        </w:rPr>
        <w:t xml:space="preserve"> 300 hojas por grupo  </w:t>
      </w:r>
      <w:r w:rsidR="00335924">
        <w:rPr>
          <w:rFonts w:cs="Calibri"/>
          <w:bCs/>
          <w:color w:val="000000"/>
          <w:lang w:val="es-ES"/>
        </w:rPr>
        <w:t>que están subdivididos en:</w:t>
      </w:r>
    </w:p>
    <w:p w:rsidR="00335924" w:rsidRDefault="00335924" w:rsidP="00F36070">
      <w:pPr>
        <w:pStyle w:val="Sinespaciado"/>
        <w:jc w:val="both"/>
        <w:rPr>
          <w:rFonts w:cs="Calibri"/>
          <w:bCs/>
          <w:color w:val="000000"/>
          <w:lang w:val="es-ES"/>
        </w:rPr>
      </w:pPr>
    </w:p>
    <w:p w:rsidR="00F93346" w:rsidRPr="00C92996" w:rsidRDefault="00F93346" w:rsidP="00F93346">
      <w:pPr>
        <w:pStyle w:val="Sinespaciado"/>
        <w:numPr>
          <w:ilvl w:val="0"/>
          <w:numId w:val="20"/>
        </w:numPr>
        <w:jc w:val="both"/>
        <w:rPr>
          <w:lang w:val="es-ES"/>
        </w:rPr>
      </w:pPr>
      <w:r w:rsidRPr="00C92996">
        <w:rPr>
          <w:lang w:val="es-ES"/>
        </w:rPr>
        <w:t>Egresos</w:t>
      </w:r>
    </w:p>
    <w:p w:rsidR="00F93346" w:rsidRPr="00C92996" w:rsidRDefault="00F93346" w:rsidP="00F93346">
      <w:pPr>
        <w:pStyle w:val="Sinespaciado"/>
        <w:numPr>
          <w:ilvl w:val="0"/>
          <w:numId w:val="20"/>
        </w:numPr>
        <w:jc w:val="both"/>
        <w:rPr>
          <w:lang w:val="es-ES"/>
        </w:rPr>
      </w:pPr>
      <w:r w:rsidRPr="00C92996">
        <w:rPr>
          <w:lang w:val="es-ES"/>
        </w:rPr>
        <w:t>Ingresos</w:t>
      </w:r>
    </w:p>
    <w:p w:rsidR="00F93346" w:rsidRPr="00C92996" w:rsidRDefault="00F93346" w:rsidP="00F93346">
      <w:pPr>
        <w:pStyle w:val="Sinespaciado"/>
        <w:numPr>
          <w:ilvl w:val="0"/>
          <w:numId w:val="20"/>
        </w:numPr>
        <w:jc w:val="both"/>
        <w:rPr>
          <w:lang w:val="es-ES"/>
        </w:rPr>
      </w:pPr>
      <w:r w:rsidRPr="00C92996">
        <w:rPr>
          <w:lang w:val="es-ES"/>
        </w:rPr>
        <w:t>Guías de Remisión</w:t>
      </w:r>
    </w:p>
    <w:p w:rsidR="00F93346" w:rsidRPr="00C92996" w:rsidRDefault="00F93346" w:rsidP="00F93346">
      <w:pPr>
        <w:pStyle w:val="Sinespaciado"/>
        <w:numPr>
          <w:ilvl w:val="0"/>
          <w:numId w:val="20"/>
        </w:numPr>
        <w:jc w:val="both"/>
        <w:rPr>
          <w:lang w:val="es-ES"/>
        </w:rPr>
      </w:pPr>
      <w:r w:rsidRPr="00C92996">
        <w:rPr>
          <w:lang w:val="es-ES"/>
        </w:rPr>
        <w:t>Pedidos autoservicios</w:t>
      </w:r>
    </w:p>
    <w:p w:rsidR="00F93346" w:rsidRPr="00C92996" w:rsidRDefault="00F93346" w:rsidP="003F0F97">
      <w:pPr>
        <w:pStyle w:val="Sinespaciado"/>
        <w:ind w:left="720"/>
        <w:jc w:val="both"/>
        <w:rPr>
          <w:lang w:val="es-ES"/>
        </w:rPr>
      </w:pPr>
    </w:p>
    <w:p w:rsidR="00F93346" w:rsidRPr="00C92996" w:rsidRDefault="00F93346" w:rsidP="00F93346">
      <w:pPr>
        <w:pStyle w:val="Sinespaciado"/>
        <w:jc w:val="both"/>
        <w:rPr>
          <w:lang w:val="es-ES"/>
        </w:rPr>
      </w:pPr>
      <w:r w:rsidRPr="00C92996">
        <w:rPr>
          <w:lang w:val="es-ES"/>
        </w:rPr>
        <w:t xml:space="preserve">Ellos solicitan la información </w:t>
      </w:r>
      <w:r w:rsidR="00C92996" w:rsidRPr="00C92996">
        <w:rPr>
          <w:lang w:val="es-ES"/>
        </w:rPr>
        <w:t>por:</w:t>
      </w:r>
      <w:r w:rsidRPr="00C92996">
        <w:rPr>
          <w:lang w:val="es-ES"/>
        </w:rPr>
        <w:t xml:space="preserve"> </w:t>
      </w:r>
    </w:p>
    <w:p w:rsidR="00F93346" w:rsidRPr="00C92996" w:rsidRDefault="00F93346" w:rsidP="00F93346">
      <w:pPr>
        <w:pStyle w:val="Sinespaciado"/>
        <w:jc w:val="both"/>
        <w:rPr>
          <w:lang w:val="es-ES"/>
        </w:rPr>
      </w:pPr>
    </w:p>
    <w:p w:rsidR="00F93346" w:rsidRPr="00C92996" w:rsidRDefault="00F93346" w:rsidP="00F93346">
      <w:pPr>
        <w:pStyle w:val="Sinespaciado"/>
        <w:numPr>
          <w:ilvl w:val="0"/>
          <w:numId w:val="21"/>
        </w:numPr>
        <w:jc w:val="both"/>
        <w:rPr>
          <w:lang w:val="es-ES"/>
        </w:rPr>
      </w:pPr>
      <w:r w:rsidRPr="00C92996">
        <w:rPr>
          <w:lang w:val="es-ES"/>
        </w:rPr>
        <w:t>Tipo de Documento</w:t>
      </w:r>
    </w:p>
    <w:p w:rsidR="00F93346" w:rsidRPr="00C92996" w:rsidRDefault="00F93346" w:rsidP="00F93346">
      <w:pPr>
        <w:pStyle w:val="Sinespaciado"/>
        <w:numPr>
          <w:ilvl w:val="0"/>
          <w:numId w:val="21"/>
        </w:numPr>
        <w:jc w:val="both"/>
        <w:rPr>
          <w:lang w:val="es-ES"/>
        </w:rPr>
      </w:pPr>
      <w:r w:rsidRPr="00C92996">
        <w:rPr>
          <w:lang w:val="es-ES"/>
        </w:rPr>
        <w:t>Rango</w:t>
      </w:r>
    </w:p>
    <w:p w:rsidR="00F93346" w:rsidRPr="00C92996" w:rsidRDefault="00F93346" w:rsidP="00F93346">
      <w:pPr>
        <w:pStyle w:val="Sinespaciado"/>
        <w:numPr>
          <w:ilvl w:val="0"/>
          <w:numId w:val="21"/>
        </w:numPr>
        <w:jc w:val="both"/>
        <w:rPr>
          <w:lang w:val="es-ES"/>
        </w:rPr>
      </w:pPr>
      <w:r w:rsidRPr="00C92996">
        <w:rPr>
          <w:lang w:val="es-ES"/>
        </w:rPr>
        <w:t>Fecha</w:t>
      </w:r>
    </w:p>
    <w:p w:rsidR="00C92996" w:rsidRPr="00C92996" w:rsidRDefault="00C92996" w:rsidP="00F93346">
      <w:pPr>
        <w:pStyle w:val="Sinespaciado"/>
        <w:jc w:val="both"/>
        <w:rPr>
          <w:lang w:val="es-ES"/>
        </w:rPr>
      </w:pPr>
    </w:p>
    <w:p w:rsidR="00C92996" w:rsidRPr="00C92996" w:rsidRDefault="00C92996" w:rsidP="00F93346">
      <w:pPr>
        <w:pStyle w:val="Sinespaciado"/>
        <w:jc w:val="both"/>
        <w:rPr>
          <w:lang w:val="es-ES"/>
        </w:rPr>
      </w:pPr>
      <w:r w:rsidRPr="00C92996">
        <w:rPr>
          <w:lang w:val="es-ES"/>
        </w:rPr>
        <w:t>Se encontró que:</w:t>
      </w:r>
    </w:p>
    <w:p w:rsidR="00C92996" w:rsidRPr="00C92996" w:rsidRDefault="00C92996" w:rsidP="00F93346">
      <w:pPr>
        <w:pStyle w:val="Sinespaciado"/>
        <w:jc w:val="both"/>
        <w:rPr>
          <w:lang w:val="es-ES"/>
        </w:rPr>
      </w:pPr>
    </w:p>
    <w:p w:rsidR="00F93346" w:rsidRPr="00C92996" w:rsidRDefault="00F93346" w:rsidP="00F93346">
      <w:pPr>
        <w:pStyle w:val="Sinespaciado"/>
        <w:numPr>
          <w:ilvl w:val="0"/>
          <w:numId w:val="22"/>
        </w:numPr>
        <w:jc w:val="both"/>
        <w:rPr>
          <w:lang w:val="es-ES"/>
        </w:rPr>
      </w:pPr>
      <w:r w:rsidRPr="00C92996">
        <w:rPr>
          <w:lang w:val="es-ES"/>
        </w:rPr>
        <w:t>No llevan un control de que documentos sale y cual ingresa</w:t>
      </w:r>
      <w:r w:rsidR="00C92996" w:rsidRPr="00C92996">
        <w:rPr>
          <w:lang w:val="es-ES"/>
        </w:rPr>
        <w:t>.</w:t>
      </w:r>
    </w:p>
    <w:p w:rsidR="00C92996" w:rsidRPr="00C92996" w:rsidRDefault="00C92996" w:rsidP="00F93346">
      <w:pPr>
        <w:pStyle w:val="Sinespaciado"/>
        <w:numPr>
          <w:ilvl w:val="0"/>
          <w:numId w:val="22"/>
        </w:numPr>
        <w:jc w:val="both"/>
        <w:rPr>
          <w:lang w:val="es-ES"/>
        </w:rPr>
      </w:pPr>
      <w:r w:rsidRPr="00C92996">
        <w:rPr>
          <w:lang w:val="es-ES"/>
        </w:rPr>
        <w:t>El lugar donde tienen la información no es seguro.</w:t>
      </w:r>
    </w:p>
    <w:p w:rsidR="00C92996" w:rsidRPr="00C92996" w:rsidRDefault="00C92996" w:rsidP="00F93346">
      <w:pPr>
        <w:pStyle w:val="Sinespaciado"/>
        <w:numPr>
          <w:ilvl w:val="0"/>
          <w:numId w:val="22"/>
        </w:numPr>
        <w:jc w:val="both"/>
        <w:rPr>
          <w:lang w:val="es-ES"/>
        </w:rPr>
      </w:pPr>
      <w:r w:rsidRPr="00C92996">
        <w:rPr>
          <w:lang w:val="es-ES"/>
        </w:rPr>
        <w:t>La herramienta que ellos utilizan es Excel.</w:t>
      </w:r>
    </w:p>
    <w:p w:rsidR="00C92996" w:rsidRDefault="00C92996" w:rsidP="00F93346">
      <w:pPr>
        <w:pStyle w:val="Sinespaciado"/>
        <w:numPr>
          <w:ilvl w:val="0"/>
          <w:numId w:val="22"/>
        </w:numPr>
        <w:jc w:val="both"/>
        <w:rPr>
          <w:lang w:val="es-ES"/>
        </w:rPr>
      </w:pPr>
      <w:r w:rsidRPr="00C92996">
        <w:rPr>
          <w:lang w:val="es-ES"/>
        </w:rPr>
        <w:t>Se manejan por formularios por cada retiro en tiempos establecidos por la empresa</w:t>
      </w:r>
    </w:p>
    <w:p w:rsidR="00E72776" w:rsidRDefault="00E72776" w:rsidP="00F93346">
      <w:pPr>
        <w:pStyle w:val="Sinespaciado"/>
        <w:numPr>
          <w:ilvl w:val="0"/>
          <w:numId w:val="22"/>
        </w:numPr>
        <w:jc w:val="both"/>
        <w:rPr>
          <w:lang w:val="es-ES"/>
        </w:rPr>
      </w:pPr>
      <w:r>
        <w:rPr>
          <w:lang w:val="es-ES"/>
        </w:rPr>
        <w:t>Falta de espacio.</w:t>
      </w:r>
    </w:p>
    <w:p w:rsidR="003F0F97" w:rsidRDefault="003F0F97" w:rsidP="003F0F97">
      <w:pPr>
        <w:pStyle w:val="Sinespaciado"/>
        <w:jc w:val="both"/>
        <w:rPr>
          <w:lang w:val="es-ES"/>
        </w:rPr>
      </w:pPr>
    </w:p>
    <w:p w:rsidR="003F0F97" w:rsidRDefault="003F0F97" w:rsidP="003F0F97">
      <w:pPr>
        <w:pStyle w:val="Sinespaciado"/>
        <w:jc w:val="both"/>
        <w:rPr>
          <w:lang w:val="es-ES"/>
        </w:rPr>
      </w:pPr>
    </w:p>
    <w:p w:rsidR="003F0F97" w:rsidRDefault="003F0F97" w:rsidP="003F0F97">
      <w:pPr>
        <w:pStyle w:val="Sinespaciado"/>
        <w:jc w:val="both"/>
        <w:rPr>
          <w:lang w:val="es-ES"/>
        </w:rPr>
      </w:pPr>
    </w:p>
    <w:p w:rsidR="003F0F97" w:rsidRDefault="003F0F97" w:rsidP="003F0F97">
      <w:pPr>
        <w:pStyle w:val="Sinespaciado"/>
        <w:jc w:val="both"/>
        <w:rPr>
          <w:lang w:val="es-ES"/>
        </w:rPr>
      </w:pPr>
    </w:p>
    <w:p w:rsidR="003F0F97" w:rsidRDefault="003F0F97" w:rsidP="003F0F97">
      <w:pPr>
        <w:pStyle w:val="Sinespaciado"/>
        <w:jc w:val="both"/>
        <w:rPr>
          <w:lang w:val="es-ES"/>
        </w:rPr>
      </w:pPr>
    </w:p>
    <w:p w:rsidR="003F0F97" w:rsidRDefault="003F0F97" w:rsidP="003F0F97">
      <w:pPr>
        <w:pStyle w:val="Sinespaciado"/>
        <w:jc w:val="both"/>
        <w:rPr>
          <w:lang w:val="es-ES"/>
        </w:rPr>
      </w:pPr>
    </w:p>
    <w:p w:rsidR="003F0F97" w:rsidRDefault="003F0F97" w:rsidP="003F0F97">
      <w:pPr>
        <w:pStyle w:val="Sinespaciado"/>
        <w:jc w:val="both"/>
        <w:rPr>
          <w:lang w:val="es-ES"/>
        </w:rPr>
      </w:pPr>
    </w:p>
    <w:p w:rsidR="003F0F97" w:rsidRDefault="003F0F97" w:rsidP="003F0F97">
      <w:pPr>
        <w:pStyle w:val="Sinespaciado"/>
        <w:jc w:val="both"/>
        <w:rPr>
          <w:lang w:val="es-ES"/>
        </w:rPr>
      </w:pPr>
    </w:p>
    <w:p w:rsidR="003F0F97" w:rsidRDefault="003F0F97" w:rsidP="003F0F97">
      <w:pPr>
        <w:pStyle w:val="Sinespaciado"/>
        <w:jc w:val="both"/>
        <w:rPr>
          <w:lang w:val="es-ES"/>
        </w:rPr>
      </w:pPr>
    </w:p>
    <w:p w:rsidR="003F0F97" w:rsidRDefault="003F0F97" w:rsidP="003F0F97">
      <w:pPr>
        <w:pStyle w:val="Sinespaciado"/>
        <w:jc w:val="both"/>
        <w:rPr>
          <w:lang w:val="es-ES"/>
        </w:rPr>
      </w:pPr>
    </w:p>
    <w:p w:rsidR="00E40020" w:rsidRDefault="00E40020" w:rsidP="00E40020">
      <w:pPr>
        <w:pStyle w:val="Sinespaciado"/>
        <w:jc w:val="both"/>
        <w:rPr>
          <w:lang w:val="es-ES"/>
        </w:rPr>
      </w:pPr>
      <w:r>
        <w:rPr>
          <w:rFonts w:ascii="Times New Roman" w:eastAsiaTheme="minorEastAsia" w:hAnsi="Times New Roman"/>
          <w:noProof/>
          <w:sz w:val="24"/>
          <w:szCs w:val="24"/>
          <w:lang w:val="es-ES" w:eastAsia="es-ES"/>
        </w:rPr>
        <w:drawing>
          <wp:anchor distT="0" distB="0" distL="114300" distR="114300" simplePos="0" relativeHeight="251658240" behindDoc="1" locked="0" layoutInCell="1" allowOverlap="1" wp14:anchorId="101FD336" wp14:editId="2FF67936">
            <wp:simplePos x="0" y="0"/>
            <wp:positionH relativeFrom="margin">
              <wp:align>left</wp:align>
            </wp:positionH>
            <wp:positionV relativeFrom="paragraph">
              <wp:posOffset>156845</wp:posOffset>
            </wp:positionV>
            <wp:extent cx="2838450" cy="1876666"/>
            <wp:effectExtent l="0" t="0" r="0" b="952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43377" cy="1879923"/>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E40020" w:rsidRPr="00C92996" w:rsidRDefault="00E40020" w:rsidP="00E40020">
      <w:pPr>
        <w:pStyle w:val="Sinespaciado"/>
        <w:jc w:val="both"/>
        <w:rPr>
          <w:lang w:val="es-ES"/>
        </w:rPr>
      </w:pPr>
      <w:r>
        <w:rPr>
          <w:rFonts w:ascii="Times New Roman" w:eastAsiaTheme="minorEastAsia" w:hAnsi="Times New Roman"/>
          <w:noProof/>
          <w:sz w:val="24"/>
          <w:szCs w:val="24"/>
          <w:lang w:val="es-ES" w:eastAsia="es-ES"/>
        </w:rPr>
        <w:drawing>
          <wp:anchor distT="0" distB="0" distL="114300" distR="114300" simplePos="0" relativeHeight="251660288" behindDoc="1" locked="0" layoutInCell="1" allowOverlap="1" wp14:anchorId="3239F955" wp14:editId="751F086B">
            <wp:simplePos x="0" y="0"/>
            <wp:positionH relativeFrom="margin">
              <wp:posOffset>3015615</wp:posOffset>
            </wp:positionH>
            <wp:positionV relativeFrom="paragraph">
              <wp:posOffset>5080</wp:posOffset>
            </wp:positionV>
            <wp:extent cx="2953656" cy="1838325"/>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6528" cy="1840113"/>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F93346" w:rsidRPr="00C92996" w:rsidRDefault="00F93346" w:rsidP="00F93346">
      <w:pPr>
        <w:pStyle w:val="Sinespaciado"/>
        <w:ind w:left="720"/>
        <w:jc w:val="both"/>
        <w:rPr>
          <w:lang w:val="es-ES"/>
        </w:rPr>
      </w:pPr>
    </w:p>
    <w:p w:rsidR="00F93346" w:rsidRPr="00F93346" w:rsidRDefault="00F93346" w:rsidP="00F93346">
      <w:pPr>
        <w:pStyle w:val="Sinespaciado"/>
        <w:ind w:left="720"/>
        <w:jc w:val="both"/>
        <w:rPr>
          <w:sz w:val="18"/>
          <w:lang w:val="es-ES"/>
        </w:rPr>
      </w:pPr>
    </w:p>
    <w:p w:rsidR="00E40020" w:rsidRDefault="00E40020" w:rsidP="00756E34">
      <w:pPr>
        <w:spacing w:after="0" w:line="240" w:lineRule="auto"/>
        <w:rPr>
          <w:rFonts w:asciiTheme="minorHAnsi" w:hAnsiTheme="minorHAnsi"/>
          <w:b/>
        </w:rPr>
      </w:pPr>
    </w:p>
    <w:p w:rsidR="00E40020" w:rsidRDefault="00E40020" w:rsidP="00756E34">
      <w:pPr>
        <w:spacing w:after="0" w:line="240" w:lineRule="auto"/>
        <w:rPr>
          <w:rFonts w:asciiTheme="minorHAnsi" w:hAnsiTheme="minorHAnsi"/>
          <w:b/>
        </w:rPr>
      </w:pPr>
    </w:p>
    <w:p w:rsidR="00E40020" w:rsidRDefault="00E40020" w:rsidP="00756E34">
      <w:pPr>
        <w:spacing w:after="0" w:line="240" w:lineRule="auto"/>
        <w:rPr>
          <w:rFonts w:asciiTheme="minorHAnsi" w:hAnsiTheme="minorHAnsi"/>
          <w:b/>
        </w:rPr>
      </w:pPr>
    </w:p>
    <w:p w:rsidR="00E40020" w:rsidRDefault="00E40020"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72776" w:rsidRDefault="00963FA8" w:rsidP="00756E34">
      <w:pPr>
        <w:spacing w:after="0" w:line="240" w:lineRule="auto"/>
        <w:rPr>
          <w:rFonts w:asciiTheme="minorHAnsi" w:hAnsiTheme="minorHAnsi"/>
          <w:b/>
        </w:rPr>
      </w:pPr>
      <w:r>
        <w:rPr>
          <w:rFonts w:ascii="Times New Roman" w:eastAsiaTheme="minorEastAsia" w:hAnsi="Times New Roman"/>
          <w:noProof/>
          <w:sz w:val="24"/>
          <w:szCs w:val="24"/>
          <w:lang w:val="es-ES" w:eastAsia="es-ES"/>
        </w:rPr>
        <w:drawing>
          <wp:anchor distT="0" distB="0" distL="114300" distR="114300" simplePos="0" relativeHeight="251662336" behindDoc="1" locked="0" layoutInCell="1" allowOverlap="1" wp14:anchorId="0E20A36D" wp14:editId="152A4BD7">
            <wp:simplePos x="0" y="0"/>
            <wp:positionH relativeFrom="margin">
              <wp:posOffset>257175</wp:posOffset>
            </wp:positionH>
            <wp:positionV relativeFrom="paragraph">
              <wp:posOffset>125730</wp:posOffset>
            </wp:positionV>
            <wp:extent cx="2105025" cy="2550795"/>
            <wp:effectExtent l="0" t="0" r="9525" b="190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05025" cy="255079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E72776" w:rsidRDefault="00963FA8" w:rsidP="00756E34">
      <w:pPr>
        <w:spacing w:after="0" w:line="240" w:lineRule="auto"/>
        <w:rPr>
          <w:rFonts w:asciiTheme="minorHAnsi" w:hAnsiTheme="minorHAnsi"/>
          <w:b/>
        </w:rPr>
      </w:pPr>
      <w:r>
        <w:rPr>
          <w:rFonts w:ascii="Times New Roman" w:eastAsiaTheme="minorEastAsia" w:hAnsi="Times New Roman"/>
          <w:noProof/>
          <w:sz w:val="24"/>
          <w:szCs w:val="24"/>
          <w:lang w:val="es-ES" w:eastAsia="es-ES"/>
        </w:rPr>
        <w:drawing>
          <wp:anchor distT="0" distB="0" distL="114300" distR="114300" simplePos="0" relativeHeight="251664384" behindDoc="1" locked="0" layoutInCell="1" allowOverlap="1" wp14:anchorId="51267AB3" wp14:editId="4C3E0A54">
            <wp:simplePos x="0" y="0"/>
            <wp:positionH relativeFrom="margin">
              <wp:posOffset>3253740</wp:posOffset>
            </wp:positionH>
            <wp:positionV relativeFrom="paragraph">
              <wp:posOffset>12065</wp:posOffset>
            </wp:positionV>
            <wp:extent cx="2000250" cy="2544894"/>
            <wp:effectExtent l="0" t="0" r="0" b="825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0" cy="2544894"/>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E72776" w:rsidRDefault="00E72776"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40020" w:rsidRDefault="00E40020" w:rsidP="00756E34">
      <w:pPr>
        <w:spacing w:after="0" w:line="240" w:lineRule="auto"/>
        <w:rPr>
          <w:rFonts w:asciiTheme="minorHAnsi" w:hAnsiTheme="minorHAnsi"/>
          <w:b/>
        </w:rPr>
      </w:pPr>
    </w:p>
    <w:p w:rsidR="00E40020" w:rsidRDefault="00E40020" w:rsidP="00756E34">
      <w:pPr>
        <w:spacing w:after="0" w:line="240" w:lineRule="auto"/>
        <w:rPr>
          <w:rFonts w:asciiTheme="minorHAnsi" w:hAnsiTheme="minorHAnsi"/>
          <w:b/>
        </w:rPr>
      </w:pPr>
    </w:p>
    <w:p w:rsidR="00E40020" w:rsidRDefault="00E40020"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E72776" w:rsidRDefault="00E72776" w:rsidP="00756E34">
      <w:pPr>
        <w:spacing w:after="0" w:line="240" w:lineRule="auto"/>
        <w:rPr>
          <w:rFonts w:asciiTheme="minorHAnsi" w:hAnsiTheme="minorHAnsi"/>
          <w:b/>
        </w:rPr>
      </w:pPr>
    </w:p>
    <w:p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rsidR="00756E34" w:rsidRPr="00AB5F93" w:rsidRDefault="00756E34" w:rsidP="00756E34">
      <w:pPr>
        <w:spacing w:after="0" w:line="240" w:lineRule="auto"/>
        <w:jc w:val="both"/>
        <w:rPr>
          <w:rFonts w:asciiTheme="minorHAnsi" w:hAnsiTheme="minorHAnsi"/>
        </w:rPr>
      </w:pPr>
    </w:p>
    <w:p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rsidR="001365FD" w:rsidRPr="001365FD" w:rsidRDefault="001365FD" w:rsidP="001365FD">
      <w:pPr>
        <w:spacing w:after="0" w:line="240" w:lineRule="auto"/>
        <w:jc w:val="both"/>
        <w:rPr>
          <w:rFonts w:asciiTheme="minorHAnsi" w:hAnsiTheme="minorHAnsi"/>
        </w:rPr>
      </w:pPr>
    </w:p>
    <w:p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1365FD" w:rsidRDefault="001365FD" w:rsidP="001365FD">
      <w:pPr>
        <w:pStyle w:val="Sinespaciado"/>
        <w:tabs>
          <w:tab w:val="left" w:pos="2160"/>
        </w:tabs>
        <w:ind w:right="4"/>
        <w:jc w:val="both"/>
        <w:rPr>
          <w:rFonts w:asciiTheme="minorHAnsi" w:hAnsiTheme="minorHAnsi"/>
          <w:b/>
          <w:sz w:val="20"/>
        </w:rPr>
      </w:pPr>
    </w:p>
    <w:p w:rsidR="00756E34" w:rsidRPr="00EB0633" w:rsidRDefault="001365FD" w:rsidP="00756E34">
      <w:pPr>
        <w:pStyle w:val="Sinespaciado"/>
        <w:tabs>
          <w:tab w:val="left" w:pos="2160"/>
        </w:tabs>
        <w:ind w:right="4"/>
        <w:jc w:val="both"/>
        <w:rPr>
          <w:rFonts w:asciiTheme="minorHAnsi" w:hAnsiTheme="minorHAnsi"/>
          <w:b/>
        </w:rPr>
      </w:pPr>
      <w:r w:rsidRPr="00EB0633">
        <w:rPr>
          <w:rFonts w:asciiTheme="minorHAnsi" w:hAnsiTheme="minorHAnsi"/>
          <w:b/>
        </w:rPr>
        <w:t>Propuesta Económica</w:t>
      </w:r>
      <w:r w:rsidR="00DF2BBE">
        <w:rPr>
          <w:rFonts w:asciiTheme="minorHAnsi" w:hAnsiTheme="minorHAnsi"/>
          <w:b/>
        </w:rPr>
        <w:t xml:space="preserve"> – Inversión Completa</w:t>
      </w:r>
    </w:p>
    <w:p w:rsidR="00B821E9" w:rsidRDefault="00B821E9" w:rsidP="00756E34">
      <w:pPr>
        <w:pStyle w:val="Sinespaciado"/>
        <w:tabs>
          <w:tab w:val="left" w:pos="2160"/>
        </w:tabs>
        <w:ind w:right="4"/>
        <w:jc w:val="both"/>
        <w:rPr>
          <w:rFonts w:asciiTheme="minorHAnsi" w:hAnsiTheme="minorHAnsi"/>
          <w:b/>
          <w:sz w:val="20"/>
        </w:rPr>
      </w:pPr>
    </w:p>
    <w:p w:rsidR="00756E34" w:rsidRDefault="00DF2BBE" w:rsidP="00756E34">
      <w:pPr>
        <w:pStyle w:val="Sinespaciado"/>
        <w:tabs>
          <w:tab w:val="left" w:pos="2160"/>
        </w:tabs>
        <w:ind w:right="4"/>
        <w:jc w:val="both"/>
        <w:rPr>
          <w:rFonts w:asciiTheme="minorHAnsi" w:hAnsiTheme="minorHAnsi"/>
          <w:b/>
          <w:sz w:val="20"/>
        </w:rPr>
      </w:pPr>
      <w:r w:rsidRPr="00DF2BBE">
        <w:rPr>
          <w:noProof/>
          <w:lang w:val="es-ES" w:eastAsia="es-ES"/>
        </w:rPr>
        <w:drawing>
          <wp:inline distT="0" distB="0" distL="0" distR="0">
            <wp:extent cx="5400040" cy="1272046"/>
            <wp:effectExtent l="0" t="0" r="0" b="444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272046"/>
                    </a:xfrm>
                    <a:prstGeom prst="rect">
                      <a:avLst/>
                    </a:prstGeom>
                    <a:noFill/>
                    <a:ln>
                      <a:noFill/>
                    </a:ln>
                  </pic:spPr>
                </pic:pic>
              </a:graphicData>
            </a:graphic>
          </wp:inline>
        </w:drawing>
      </w:r>
    </w:p>
    <w:p w:rsidR="00963FA8" w:rsidRDefault="00963FA8" w:rsidP="00756E34">
      <w:pPr>
        <w:pStyle w:val="Sinespaciado"/>
        <w:tabs>
          <w:tab w:val="left" w:pos="2160"/>
        </w:tabs>
        <w:ind w:right="4"/>
        <w:jc w:val="both"/>
        <w:rPr>
          <w:rFonts w:asciiTheme="minorHAnsi" w:hAnsiTheme="minorHAnsi"/>
          <w:b/>
          <w:sz w:val="20"/>
        </w:rPr>
      </w:pPr>
    </w:p>
    <w:p w:rsidR="00963FA8" w:rsidRDefault="00963FA8" w:rsidP="00756E34">
      <w:pPr>
        <w:pStyle w:val="Sinespaciado"/>
        <w:tabs>
          <w:tab w:val="left" w:pos="2160"/>
        </w:tabs>
        <w:ind w:right="4"/>
        <w:jc w:val="both"/>
        <w:rPr>
          <w:rFonts w:asciiTheme="minorHAnsi" w:hAnsiTheme="minorHAnsi"/>
          <w:b/>
          <w:sz w:val="20"/>
        </w:rPr>
      </w:pPr>
    </w:p>
    <w:p w:rsidR="00963FA8" w:rsidRDefault="00963FA8" w:rsidP="00756E34">
      <w:pPr>
        <w:pStyle w:val="Sinespaciado"/>
        <w:tabs>
          <w:tab w:val="left" w:pos="2160"/>
        </w:tabs>
        <w:ind w:right="4"/>
        <w:jc w:val="both"/>
        <w:rPr>
          <w:rFonts w:asciiTheme="minorHAnsi" w:hAnsiTheme="minorHAnsi"/>
          <w:b/>
          <w:sz w:val="20"/>
        </w:rPr>
      </w:pPr>
    </w:p>
    <w:p w:rsidR="00DF2BBE" w:rsidRDefault="00DF2BBE" w:rsidP="00756E34">
      <w:pPr>
        <w:pStyle w:val="Sinespaciado"/>
        <w:tabs>
          <w:tab w:val="left" w:pos="2160"/>
        </w:tabs>
        <w:ind w:right="4"/>
        <w:jc w:val="both"/>
        <w:rPr>
          <w:rFonts w:asciiTheme="minorHAnsi" w:hAnsiTheme="minorHAnsi"/>
          <w:b/>
          <w:sz w:val="20"/>
        </w:rPr>
      </w:pPr>
    </w:p>
    <w:p w:rsidR="00DF2BBE" w:rsidRPr="00DF2BBE" w:rsidRDefault="00DF2BBE" w:rsidP="00756E34">
      <w:pPr>
        <w:pStyle w:val="Sinespaciado"/>
        <w:tabs>
          <w:tab w:val="left" w:pos="2160"/>
        </w:tabs>
        <w:ind w:right="4"/>
        <w:jc w:val="both"/>
        <w:rPr>
          <w:rFonts w:asciiTheme="minorHAnsi" w:hAnsiTheme="minorHAnsi"/>
          <w:b/>
        </w:rPr>
      </w:pPr>
      <w:r w:rsidRPr="00DF2BBE">
        <w:rPr>
          <w:rFonts w:asciiTheme="minorHAnsi" w:hAnsiTheme="minorHAnsi"/>
          <w:b/>
        </w:rPr>
        <w:t xml:space="preserve">*Inversión en caso de </w:t>
      </w:r>
      <w:proofErr w:type="spellStart"/>
      <w:r w:rsidRPr="00DF2BBE">
        <w:rPr>
          <w:rFonts w:asciiTheme="minorHAnsi" w:hAnsiTheme="minorHAnsi"/>
          <w:b/>
        </w:rPr>
        <w:t>Carli</w:t>
      </w:r>
      <w:proofErr w:type="spellEnd"/>
      <w:r w:rsidRPr="00DF2BBE">
        <w:rPr>
          <w:rFonts w:asciiTheme="minorHAnsi" w:hAnsiTheme="minorHAnsi"/>
          <w:b/>
        </w:rPr>
        <w:t xml:space="preserve"> </w:t>
      </w:r>
      <w:proofErr w:type="spellStart"/>
      <w:r w:rsidRPr="00DF2BBE">
        <w:rPr>
          <w:rFonts w:asciiTheme="minorHAnsi" w:hAnsiTheme="minorHAnsi"/>
          <w:b/>
        </w:rPr>
        <w:t>Snacks</w:t>
      </w:r>
      <w:proofErr w:type="spellEnd"/>
      <w:r w:rsidRPr="00DF2BBE">
        <w:rPr>
          <w:rFonts w:asciiTheme="minorHAnsi" w:hAnsiTheme="minorHAnsi"/>
          <w:b/>
        </w:rPr>
        <w:t xml:space="preserve"> se encargue del traslado de las cajas</w:t>
      </w:r>
    </w:p>
    <w:p w:rsidR="00DF2BBE" w:rsidRPr="00DF2BBE" w:rsidRDefault="00DF2BBE" w:rsidP="00756E34">
      <w:pPr>
        <w:pStyle w:val="Sinespaciado"/>
        <w:tabs>
          <w:tab w:val="left" w:pos="2160"/>
        </w:tabs>
        <w:ind w:right="4"/>
        <w:jc w:val="both"/>
        <w:rPr>
          <w:rFonts w:asciiTheme="minorHAnsi" w:hAnsiTheme="minorHAnsi"/>
          <w:b/>
        </w:rPr>
      </w:pPr>
    </w:p>
    <w:p w:rsidR="00DF2BBE" w:rsidRDefault="00DF2BBE" w:rsidP="00756E34">
      <w:pPr>
        <w:pStyle w:val="Sinespaciado"/>
        <w:tabs>
          <w:tab w:val="left" w:pos="2160"/>
        </w:tabs>
        <w:ind w:right="4"/>
        <w:jc w:val="both"/>
        <w:rPr>
          <w:rFonts w:asciiTheme="minorHAnsi" w:hAnsiTheme="minorHAnsi"/>
          <w:b/>
          <w:sz w:val="20"/>
        </w:rPr>
      </w:pPr>
      <w:r w:rsidRPr="00DF2BBE">
        <w:rPr>
          <w:noProof/>
          <w:lang w:val="es-ES" w:eastAsia="es-ES"/>
        </w:rPr>
        <w:drawing>
          <wp:inline distT="0" distB="0" distL="0" distR="0">
            <wp:extent cx="5400040" cy="1272046"/>
            <wp:effectExtent l="0" t="0" r="0" b="444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272046"/>
                    </a:xfrm>
                    <a:prstGeom prst="rect">
                      <a:avLst/>
                    </a:prstGeom>
                    <a:noFill/>
                    <a:ln>
                      <a:noFill/>
                    </a:ln>
                  </pic:spPr>
                </pic:pic>
              </a:graphicData>
            </a:graphic>
          </wp:inline>
        </w:drawing>
      </w:r>
    </w:p>
    <w:p w:rsidR="00B821E9" w:rsidRDefault="00DF2BBE" w:rsidP="00F36070">
      <w:pPr>
        <w:pStyle w:val="Sinespaciado"/>
        <w:tabs>
          <w:tab w:val="left" w:pos="2160"/>
        </w:tabs>
        <w:ind w:right="4"/>
        <w:jc w:val="both"/>
        <w:rPr>
          <w:rFonts w:asciiTheme="minorHAnsi" w:hAnsiTheme="minorHAnsi"/>
          <w:b/>
          <w:sz w:val="20"/>
        </w:rPr>
      </w:pPr>
      <w:r>
        <w:rPr>
          <w:rFonts w:asciiTheme="minorHAnsi" w:hAnsiTheme="minorHAnsi"/>
          <w:b/>
          <w:sz w:val="20"/>
        </w:rPr>
        <w:t xml:space="preserve">Custodia Mensual </w:t>
      </w:r>
    </w:p>
    <w:p w:rsidR="00E8300F" w:rsidRDefault="00E11316" w:rsidP="00F36070">
      <w:pPr>
        <w:pStyle w:val="Sinespaciado"/>
        <w:tabs>
          <w:tab w:val="left" w:pos="2160"/>
        </w:tabs>
        <w:ind w:right="4"/>
        <w:jc w:val="both"/>
        <w:rPr>
          <w:rFonts w:asciiTheme="minorHAnsi" w:hAnsiTheme="minorHAnsi"/>
          <w:b/>
          <w:sz w:val="20"/>
        </w:rPr>
      </w:pPr>
      <w:r w:rsidRPr="00E11316">
        <w:rPr>
          <w:noProof/>
          <w:lang w:val="es-ES" w:eastAsia="es-ES"/>
        </w:rPr>
        <w:drawing>
          <wp:inline distT="0" distB="0" distL="0" distR="0">
            <wp:extent cx="5400040" cy="1107911"/>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1107911"/>
                    </a:xfrm>
                    <a:prstGeom prst="rect">
                      <a:avLst/>
                    </a:prstGeom>
                    <a:noFill/>
                    <a:ln>
                      <a:noFill/>
                    </a:ln>
                  </pic:spPr>
                </pic:pic>
              </a:graphicData>
            </a:graphic>
          </wp:inline>
        </w:drawing>
      </w:r>
    </w:p>
    <w:p w:rsidR="00C92996" w:rsidRDefault="00C92996" w:rsidP="00E8300F">
      <w:pPr>
        <w:spacing w:line="240" w:lineRule="auto"/>
        <w:rPr>
          <w:rFonts w:asciiTheme="minorHAnsi" w:hAnsiTheme="minorHAnsi"/>
          <w:b/>
          <w:szCs w:val="24"/>
        </w:rPr>
      </w:pPr>
      <w:r>
        <w:rPr>
          <w:rFonts w:asciiTheme="minorHAnsi" w:hAnsiTheme="minorHAnsi"/>
          <w:b/>
          <w:szCs w:val="24"/>
        </w:rPr>
        <w:t xml:space="preserve">Tiempo: 1 mes </w:t>
      </w:r>
    </w:p>
    <w:p w:rsidR="00E11316" w:rsidRPr="00E8300F" w:rsidRDefault="00E11316" w:rsidP="00E8300F">
      <w:pPr>
        <w:spacing w:line="240" w:lineRule="auto"/>
        <w:rPr>
          <w:rFonts w:asciiTheme="minorHAnsi" w:eastAsia="Times New Roman" w:hAnsiTheme="minorHAnsi" w:cs="Calibri"/>
          <w:b/>
          <w:color w:val="000000"/>
          <w:lang w:eastAsia="es-EC"/>
        </w:rPr>
      </w:pPr>
      <w:r>
        <w:rPr>
          <w:rFonts w:asciiTheme="minorHAnsi" w:hAnsiTheme="minorHAnsi"/>
          <w:b/>
          <w:szCs w:val="24"/>
        </w:rPr>
        <w:t>Costo de Custodia Anual</w:t>
      </w:r>
    </w:p>
    <w:p w:rsidR="00094617" w:rsidRDefault="00E11316" w:rsidP="00EB0633">
      <w:pPr>
        <w:pStyle w:val="Sinespaciado"/>
        <w:tabs>
          <w:tab w:val="left" w:pos="5670"/>
        </w:tabs>
        <w:ind w:right="4"/>
        <w:rPr>
          <w:rFonts w:asciiTheme="minorHAnsi" w:hAnsiTheme="minorHAnsi"/>
          <w:b/>
          <w:szCs w:val="24"/>
        </w:rPr>
      </w:pPr>
      <w:r w:rsidRPr="00E11316">
        <w:rPr>
          <w:noProof/>
          <w:lang w:val="es-ES" w:eastAsia="es-ES"/>
        </w:rPr>
        <w:drawing>
          <wp:inline distT="0" distB="0" distL="0" distR="0">
            <wp:extent cx="5343525" cy="771525"/>
            <wp:effectExtent l="0" t="0" r="9525" b="9525"/>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43525" cy="771525"/>
                    </a:xfrm>
                    <a:prstGeom prst="rect">
                      <a:avLst/>
                    </a:prstGeom>
                    <a:noFill/>
                    <a:ln>
                      <a:noFill/>
                    </a:ln>
                  </pic:spPr>
                </pic:pic>
              </a:graphicData>
            </a:graphic>
          </wp:inline>
        </w:drawing>
      </w:r>
    </w:p>
    <w:p w:rsidR="00094617" w:rsidRDefault="00094617" w:rsidP="00EB0633">
      <w:pPr>
        <w:pStyle w:val="Sinespaciado"/>
        <w:tabs>
          <w:tab w:val="left" w:pos="5670"/>
        </w:tabs>
        <w:ind w:right="4"/>
        <w:rPr>
          <w:rFonts w:asciiTheme="minorHAnsi" w:hAnsiTheme="minorHAnsi"/>
          <w:b/>
          <w:szCs w:val="24"/>
        </w:rPr>
      </w:pPr>
    </w:p>
    <w:p w:rsidR="00C92996" w:rsidRPr="00963FA8" w:rsidRDefault="00C92996" w:rsidP="00EB0633">
      <w:pPr>
        <w:pStyle w:val="Sinespaciado"/>
        <w:tabs>
          <w:tab w:val="left" w:pos="5670"/>
        </w:tabs>
        <w:ind w:right="4"/>
        <w:rPr>
          <w:rFonts w:asciiTheme="minorHAnsi" w:hAnsiTheme="minorHAnsi"/>
          <w:b/>
          <w:szCs w:val="24"/>
        </w:rPr>
      </w:pPr>
    </w:p>
    <w:p w:rsidR="00EB0633" w:rsidRPr="00EB0633" w:rsidRDefault="00EB0633" w:rsidP="00EB0633">
      <w:pPr>
        <w:pStyle w:val="Sinespaciado"/>
        <w:tabs>
          <w:tab w:val="left" w:pos="5670"/>
        </w:tabs>
        <w:ind w:right="4"/>
        <w:rPr>
          <w:rFonts w:asciiTheme="minorHAnsi" w:hAnsiTheme="minorHAnsi"/>
          <w:b/>
          <w:szCs w:val="24"/>
        </w:rPr>
      </w:pPr>
      <w:r w:rsidRPr="00EB0633">
        <w:rPr>
          <w:rFonts w:asciiTheme="minorHAnsi" w:hAnsiTheme="minorHAnsi"/>
          <w:b/>
          <w:szCs w:val="24"/>
        </w:rPr>
        <w:t>Forma de Pago</w:t>
      </w:r>
    </w:p>
    <w:p w:rsidR="00EB0633" w:rsidRPr="00756E34" w:rsidRDefault="00EB0633" w:rsidP="00EB0633">
      <w:pPr>
        <w:pStyle w:val="Sinespaciado"/>
        <w:tabs>
          <w:tab w:val="left" w:pos="5670"/>
        </w:tabs>
        <w:ind w:right="4"/>
        <w:jc w:val="center"/>
        <w:rPr>
          <w:rFonts w:asciiTheme="minorHAnsi" w:hAnsiTheme="minorHAnsi"/>
          <w:b/>
          <w:sz w:val="24"/>
          <w:szCs w:val="24"/>
          <w:u w:val="single"/>
        </w:rPr>
      </w:pPr>
    </w:p>
    <w:p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EB0633" w:rsidRPr="00756E34" w:rsidRDefault="00EB0633" w:rsidP="00EB063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30 días después de haber recibido la factura.</w:t>
      </w:r>
    </w:p>
    <w:p w:rsidR="00EB0633" w:rsidRDefault="00EB0633" w:rsidP="00EB063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60 días después de haber recibido la factura.</w:t>
      </w:r>
    </w:p>
    <w:p w:rsidR="00963FA8" w:rsidRDefault="00963FA8" w:rsidP="00963FA8">
      <w:pPr>
        <w:pStyle w:val="Sinespaciado"/>
        <w:tabs>
          <w:tab w:val="left" w:pos="5670"/>
        </w:tabs>
        <w:ind w:right="4"/>
        <w:jc w:val="both"/>
        <w:rPr>
          <w:rFonts w:asciiTheme="minorHAnsi" w:hAnsiTheme="minorHAnsi"/>
          <w:b/>
          <w:szCs w:val="24"/>
        </w:rPr>
      </w:pPr>
    </w:p>
    <w:p w:rsidR="00963FA8" w:rsidRPr="00963FA8" w:rsidRDefault="00963FA8" w:rsidP="00963FA8">
      <w:pPr>
        <w:pStyle w:val="Sinespaciado"/>
        <w:tabs>
          <w:tab w:val="left" w:pos="5670"/>
        </w:tabs>
        <w:spacing w:line="276" w:lineRule="auto"/>
        <w:ind w:right="4"/>
        <w:jc w:val="center"/>
        <w:rPr>
          <w:rFonts w:ascii="Calibri Light" w:hAnsi="Calibri Light"/>
          <w:b/>
          <w:sz w:val="24"/>
        </w:rPr>
      </w:pPr>
      <w:r w:rsidRPr="00963FA8">
        <w:rPr>
          <w:rFonts w:ascii="Calibri Light" w:hAnsi="Calibri Light"/>
          <w:b/>
          <w:sz w:val="24"/>
        </w:rPr>
        <w:t>*</w:t>
      </w:r>
      <w:r w:rsidRPr="00963FA8">
        <w:rPr>
          <w:rFonts w:ascii="Calibri Light" w:hAnsi="Calibri Light"/>
          <w:b/>
          <w:sz w:val="24"/>
        </w:rPr>
        <w:t>DATA SOLUTIONS, OFRECE 3 MESES DE CUSTODIA SIN COSTO, ESTO APLICA EN EL LAPSO DE DURACION DEL CONTRATO</w:t>
      </w:r>
    </w:p>
    <w:p w:rsidR="00963FA8" w:rsidRPr="00963FA8" w:rsidRDefault="00963FA8" w:rsidP="00963FA8">
      <w:pPr>
        <w:pStyle w:val="Sinespaciado"/>
        <w:tabs>
          <w:tab w:val="left" w:pos="5670"/>
        </w:tabs>
        <w:spacing w:line="276" w:lineRule="auto"/>
        <w:ind w:right="4"/>
        <w:jc w:val="center"/>
        <w:rPr>
          <w:rFonts w:ascii="Calibri Light" w:hAnsi="Calibri Light"/>
          <w:b/>
          <w:sz w:val="24"/>
        </w:rPr>
      </w:pPr>
      <w:r w:rsidRPr="00963FA8">
        <w:rPr>
          <w:rFonts w:ascii="Calibri Light" w:hAnsi="Calibri Light"/>
          <w:b/>
          <w:sz w:val="24"/>
        </w:rPr>
        <w:t>ESTO APLICA HASTA EL MIERCOLES 21 DE SEPTIEMBRE DE 2016*</w:t>
      </w:r>
    </w:p>
    <w:p w:rsidR="00963FA8" w:rsidRPr="00756E34" w:rsidRDefault="00963FA8" w:rsidP="00963FA8">
      <w:pPr>
        <w:pStyle w:val="Sinespaciado"/>
        <w:tabs>
          <w:tab w:val="left" w:pos="5670"/>
        </w:tabs>
        <w:ind w:right="4"/>
        <w:jc w:val="both"/>
        <w:rPr>
          <w:rFonts w:asciiTheme="minorHAnsi" w:hAnsiTheme="minorHAnsi"/>
          <w:b/>
          <w:szCs w:val="24"/>
        </w:rPr>
      </w:pPr>
    </w:p>
    <w:p w:rsidR="00EB0633" w:rsidRPr="00756E34" w:rsidRDefault="00EB0633" w:rsidP="00EB0633">
      <w:pPr>
        <w:pStyle w:val="Sinespaciado"/>
        <w:tabs>
          <w:tab w:val="left" w:pos="5670"/>
        </w:tabs>
        <w:ind w:right="4"/>
        <w:jc w:val="both"/>
        <w:rPr>
          <w:rFonts w:asciiTheme="minorHAnsi" w:hAnsiTheme="minorHAnsi"/>
          <w:b/>
          <w:szCs w:val="24"/>
        </w:rPr>
      </w:pPr>
    </w:p>
    <w:p w:rsidR="00193C53" w:rsidRPr="00963FA8"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La factura se  emite cada quince  del mes en curso  por la cantidad de cajas en custodias y Servicios Solicitados a Data Solutions, ca</w:t>
      </w:r>
      <w:r w:rsidR="00963FA8">
        <w:rPr>
          <w:rFonts w:asciiTheme="minorHAnsi" w:hAnsiTheme="minorHAnsi"/>
          <w:szCs w:val="24"/>
        </w:rPr>
        <w:t xml:space="preserve">da quince días del mes en curso </w:t>
      </w:r>
      <w:r w:rsidR="00963FA8" w:rsidRPr="00963FA8">
        <w:rPr>
          <w:rFonts w:asciiTheme="minorHAnsi" w:hAnsiTheme="minorHAnsi"/>
          <w:b/>
          <w:szCs w:val="24"/>
        </w:rPr>
        <w:t>UNA VEZ QUE HAYAN TRASNCURRIDO LOS 3 MESES.</w:t>
      </w:r>
    </w:p>
    <w:p w:rsidR="00E11316" w:rsidRPr="00E11316" w:rsidRDefault="00E11316" w:rsidP="00E11316">
      <w:pPr>
        <w:pStyle w:val="Sinespaciado"/>
        <w:tabs>
          <w:tab w:val="left" w:pos="5670"/>
        </w:tabs>
        <w:ind w:left="720" w:right="4"/>
        <w:jc w:val="both"/>
        <w:rPr>
          <w:rFonts w:asciiTheme="minorHAnsi" w:hAnsiTheme="minorHAnsi"/>
          <w:b/>
          <w:sz w:val="18"/>
          <w:szCs w:val="24"/>
        </w:rPr>
      </w:pPr>
    </w:p>
    <w:p w:rsidR="00963FA8" w:rsidRDefault="00963FA8" w:rsidP="00911A4B">
      <w:pPr>
        <w:pStyle w:val="Sinespaciado"/>
        <w:tabs>
          <w:tab w:val="left" w:pos="5670"/>
        </w:tabs>
        <w:ind w:right="4"/>
        <w:jc w:val="both"/>
        <w:rPr>
          <w:rFonts w:asciiTheme="minorHAnsi" w:hAnsiTheme="minorHAnsi"/>
          <w:b/>
          <w:szCs w:val="24"/>
        </w:rPr>
      </w:pPr>
    </w:p>
    <w:p w:rsidR="00963FA8" w:rsidRDefault="00963FA8" w:rsidP="00911A4B">
      <w:pPr>
        <w:pStyle w:val="Sinespaciado"/>
        <w:tabs>
          <w:tab w:val="left" w:pos="5670"/>
        </w:tabs>
        <w:ind w:right="4"/>
        <w:jc w:val="both"/>
        <w:rPr>
          <w:rFonts w:asciiTheme="minorHAnsi" w:hAnsiTheme="minorHAnsi"/>
          <w:b/>
          <w:szCs w:val="24"/>
        </w:rPr>
      </w:pPr>
    </w:p>
    <w:p w:rsidR="00963FA8" w:rsidRDefault="00963FA8" w:rsidP="00911A4B">
      <w:pPr>
        <w:pStyle w:val="Sinespaciado"/>
        <w:tabs>
          <w:tab w:val="left" w:pos="5670"/>
        </w:tabs>
        <w:ind w:right="4"/>
        <w:jc w:val="both"/>
        <w:rPr>
          <w:rFonts w:asciiTheme="minorHAnsi" w:hAnsiTheme="minorHAnsi"/>
          <w:b/>
          <w:szCs w:val="24"/>
        </w:rPr>
      </w:pPr>
    </w:p>
    <w:p w:rsidR="00963FA8" w:rsidRDefault="00963FA8" w:rsidP="00911A4B">
      <w:pPr>
        <w:pStyle w:val="Sinespaciado"/>
        <w:tabs>
          <w:tab w:val="left" w:pos="5670"/>
        </w:tabs>
        <w:ind w:right="4"/>
        <w:jc w:val="both"/>
        <w:rPr>
          <w:rFonts w:asciiTheme="minorHAnsi" w:hAnsiTheme="minorHAnsi"/>
          <w:b/>
          <w:szCs w:val="24"/>
        </w:rPr>
      </w:pPr>
    </w:p>
    <w:p w:rsidR="00963FA8" w:rsidRDefault="00963FA8" w:rsidP="00911A4B">
      <w:pPr>
        <w:pStyle w:val="Sinespaciado"/>
        <w:tabs>
          <w:tab w:val="left" w:pos="5670"/>
        </w:tabs>
        <w:ind w:right="4"/>
        <w:jc w:val="both"/>
        <w:rPr>
          <w:rFonts w:asciiTheme="minorHAnsi" w:hAnsiTheme="minorHAnsi"/>
          <w:b/>
          <w:szCs w:val="24"/>
        </w:rPr>
      </w:pPr>
    </w:p>
    <w:p w:rsidR="00963FA8" w:rsidRDefault="00963FA8" w:rsidP="00911A4B">
      <w:pPr>
        <w:pStyle w:val="Sinespaciado"/>
        <w:tabs>
          <w:tab w:val="left" w:pos="5670"/>
        </w:tabs>
        <w:ind w:right="4"/>
        <w:jc w:val="both"/>
        <w:rPr>
          <w:rFonts w:asciiTheme="minorHAnsi" w:hAnsiTheme="minorHAnsi"/>
          <w:b/>
          <w:szCs w:val="24"/>
        </w:rPr>
      </w:pPr>
    </w:p>
    <w:p w:rsidR="00963FA8" w:rsidRDefault="00963FA8" w:rsidP="00911A4B">
      <w:pPr>
        <w:pStyle w:val="Sinespaciado"/>
        <w:tabs>
          <w:tab w:val="left" w:pos="5670"/>
        </w:tabs>
        <w:ind w:right="4"/>
        <w:jc w:val="both"/>
        <w:rPr>
          <w:rFonts w:asciiTheme="minorHAnsi" w:hAnsiTheme="minorHAnsi"/>
          <w:b/>
          <w:szCs w:val="24"/>
        </w:rPr>
      </w:pPr>
    </w:p>
    <w:p w:rsidR="00963FA8" w:rsidRDefault="00963FA8" w:rsidP="00911A4B">
      <w:pPr>
        <w:pStyle w:val="Sinespaciado"/>
        <w:tabs>
          <w:tab w:val="left" w:pos="5670"/>
        </w:tabs>
        <w:ind w:right="4"/>
        <w:jc w:val="both"/>
        <w:rPr>
          <w:rFonts w:asciiTheme="minorHAnsi" w:hAnsiTheme="minorHAnsi"/>
          <w:b/>
          <w:szCs w:val="24"/>
        </w:rPr>
      </w:pPr>
    </w:p>
    <w:p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911A4B" w:rsidRDefault="00911A4B" w:rsidP="00911A4B">
      <w:pPr>
        <w:pStyle w:val="Sinespaciado"/>
        <w:tabs>
          <w:tab w:val="left" w:pos="5670"/>
        </w:tabs>
        <w:ind w:right="4"/>
        <w:jc w:val="both"/>
        <w:rPr>
          <w:rFonts w:asciiTheme="minorHAnsi" w:hAnsiTheme="minorHAnsi"/>
          <w:b/>
          <w:sz w:val="18"/>
          <w:szCs w:val="24"/>
        </w:rPr>
      </w:pPr>
    </w:p>
    <w:p w:rsidR="00911A4B" w:rsidRDefault="00C92996"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25AE5F31" wp14:editId="2040721F">
            <wp:extent cx="2647950" cy="2447925"/>
            <wp:effectExtent l="0" t="0" r="0" b="9525"/>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47950" cy="2447925"/>
                    </a:xfrm>
                    <a:prstGeom prst="rect">
                      <a:avLst/>
                    </a:prstGeom>
                    <a:noFill/>
                    <a:ln>
                      <a:noFill/>
                    </a:ln>
                  </pic:spPr>
                </pic:pic>
              </a:graphicData>
            </a:graphic>
          </wp:inline>
        </w:drawing>
      </w:r>
    </w:p>
    <w:p w:rsidR="00911A4B" w:rsidRPr="00911A4B" w:rsidRDefault="00911A4B" w:rsidP="00911A4B">
      <w:pPr>
        <w:pStyle w:val="Sinespaciado"/>
        <w:tabs>
          <w:tab w:val="left" w:pos="5670"/>
        </w:tabs>
        <w:ind w:right="4"/>
        <w:jc w:val="both"/>
        <w:rPr>
          <w:rFonts w:asciiTheme="minorHAnsi" w:hAnsiTheme="minorHAnsi"/>
          <w:b/>
          <w:sz w:val="18"/>
          <w:szCs w:val="24"/>
        </w:rPr>
      </w:pPr>
    </w:p>
    <w:p w:rsidR="00C710C3" w:rsidRDefault="00C710C3" w:rsidP="00EB0633">
      <w:pPr>
        <w:pStyle w:val="Sinespaciado"/>
        <w:rPr>
          <w:rFonts w:asciiTheme="minorHAnsi" w:hAnsiTheme="minorHAnsi"/>
          <w:b/>
        </w:rPr>
      </w:pPr>
    </w:p>
    <w:p w:rsidR="00756E34" w:rsidRPr="00EB0633" w:rsidRDefault="00EB0633" w:rsidP="00EB0633">
      <w:pPr>
        <w:pStyle w:val="Sinespaciado"/>
        <w:rPr>
          <w:rFonts w:asciiTheme="minorHAnsi" w:hAnsiTheme="minorHAnsi"/>
          <w:b/>
        </w:rPr>
      </w:pPr>
      <w:r w:rsidRPr="00EB0633">
        <w:rPr>
          <w:rFonts w:asciiTheme="minorHAnsi" w:hAnsiTheme="minorHAnsi"/>
          <w:b/>
        </w:rPr>
        <w:t>Tabla de Servicios Adicionales</w:t>
      </w:r>
    </w:p>
    <w:p w:rsidR="00F36070" w:rsidRPr="00EB0633" w:rsidRDefault="00F36070" w:rsidP="00EB0633">
      <w:pPr>
        <w:pStyle w:val="Sinespaciado"/>
        <w:rPr>
          <w:rFonts w:asciiTheme="minorHAnsi" w:hAnsiTheme="minorHAnsi"/>
          <w:b/>
        </w:rPr>
      </w:pPr>
    </w:p>
    <w:p w:rsidR="00F36070" w:rsidRDefault="00E8300F" w:rsidP="00F36070">
      <w:pPr>
        <w:pStyle w:val="Sinespaciado"/>
        <w:rPr>
          <w:rFonts w:asciiTheme="minorHAnsi" w:hAnsiTheme="minorHAnsi"/>
          <w:b/>
          <w:sz w:val="24"/>
        </w:rPr>
      </w:pPr>
      <w:r w:rsidRPr="00E8300F">
        <w:rPr>
          <w:noProof/>
          <w:lang w:val="es-ES" w:eastAsia="es-ES"/>
        </w:rPr>
        <w:drawing>
          <wp:inline distT="0" distB="0" distL="0" distR="0">
            <wp:extent cx="4648200" cy="407670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48200" cy="4076700"/>
                    </a:xfrm>
                    <a:prstGeom prst="rect">
                      <a:avLst/>
                    </a:prstGeom>
                    <a:noFill/>
                    <a:ln>
                      <a:noFill/>
                    </a:ln>
                  </pic:spPr>
                </pic:pic>
              </a:graphicData>
            </a:graphic>
          </wp:inline>
        </w:drawing>
      </w:r>
    </w:p>
    <w:p w:rsidR="00F36070" w:rsidRDefault="00F36070" w:rsidP="00F36070">
      <w:pPr>
        <w:pStyle w:val="Sinespaciado"/>
        <w:rPr>
          <w:rFonts w:asciiTheme="minorHAnsi" w:hAnsiTheme="minorHAnsi"/>
          <w:b/>
          <w:sz w:val="24"/>
        </w:rPr>
      </w:pPr>
    </w:p>
    <w:p w:rsidR="00963FA8" w:rsidRDefault="00963FA8" w:rsidP="001365FD">
      <w:pPr>
        <w:pStyle w:val="Sinespaciado"/>
        <w:rPr>
          <w:rFonts w:asciiTheme="minorHAnsi" w:hAnsiTheme="minorHAnsi"/>
          <w:b/>
        </w:rPr>
      </w:pPr>
    </w:p>
    <w:p w:rsidR="00963FA8" w:rsidRDefault="00963FA8" w:rsidP="001365FD">
      <w:pPr>
        <w:pStyle w:val="Sinespaciado"/>
        <w:rPr>
          <w:rFonts w:asciiTheme="minorHAnsi" w:hAnsiTheme="minorHAnsi"/>
          <w:b/>
        </w:rPr>
      </w:pPr>
    </w:p>
    <w:p w:rsidR="00963FA8" w:rsidRDefault="00963FA8" w:rsidP="001365FD">
      <w:pPr>
        <w:pStyle w:val="Sinespaciado"/>
        <w:rPr>
          <w:rFonts w:asciiTheme="minorHAnsi" w:hAnsiTheme="minorHAnsi"/>
          <w:b/>
        </w:rPr>
      </w:pPr>
    </w:p>
    <w:p w:rsidR="00963FA8" w:rsidRDefault="00963FA8" w:rsidP="001365FD">
      <w:pPr>
        <w:pStyle w:val="Sinespaciado"/>
        <w:rPr>
          <w:rFonts w:asciiTheme="minorHAnsi" w:hAnsiTheme="minorHAnsi"/>
          <w:b/>
        </w:rPr>
      </w:pPr>
    </w:p>
    <w:p w:rsidR="00963FA8" w:rsidRDefault="00963FA8" w:rsidP="001365FD">
      <w:pPr>
        <w:pStyle w:val="Sinespaciado"/>
        <w:rPr>
          <w:rFonts w:asciiTheme="minorHAnsi" w:hAnsiTheme="minorHAnsi"/>
          <w:b/>
        </w:rPr>
      </w:pPr>
    </w:p>
    <w:p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1365FD" w:rsidRDefault="001365FD" w:rsidP="001365FD">
      <w:pPr>
        <w:pStyle w:val="Sinespaciado"/>
        <w:rPr>
          <w:rFonts w:asciiTheme="minorHAnsi" w:hAnsiTheme="minorHAnsi"/>
          <w:b/>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1365FD" w:rsidRDefault="001365FD" w:rsidP="001365FD">
      <w:pPr>
        <w:pStyle w:val="Default"/>
        <w:spacing w:line="276" w:lineRule="auto"/>
        <w:ind w:left="1080"/>
        <w:jc w:val="both"/>
        <w:rPr>
          <w:rFonts w:asciiTheme="minorHAnsi" w:hAnsiTheme="minorHAnsi" w:cs="Times New Roman"/>
          <w:color w:val="auto"/>
          <w:sz w:val="22"/>
          <w:szCs w:val="22"/>
          <w:lang w:val="es-EC"/>
        </w:rPr>
      </w:pPr>
    </w:p>
    <w:p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y</w:t>
      </w:r>
    </w:p>
    <w:p w:rsidR="001365FD" w:rsidRDefault="001365FD"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p>
    <w:p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Optimizamos sus tiempos de búsqueda ahorrando tiempo y dinero.</w:t>
      </w:r>
    </w:p>
    <w:p w:rsidR="001365FD" w:rsidRPr="0062750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1365FD" w:rsidRPr="007748C2" w:rsidRDefault="001365FD" w:rsidP="001365FD">
      <w:pPr>
        <w:pStyle w:val="Default"/>
        <w:spacing w:line="276" w:lineRule="auto"/>
        <w:jc w:val="both"/>
        <w:rPr>
          <w:rFonts w:asciiTheme="minorHAnsi" w:hAnsiTheme="minorHAnsi" w:cs="Times New Roman"/>
          <w:color w:val="auto"/>
          <w:sz w:val="22"/>
          <w:szCs w:val="22"/>
          <w:lang w:val="es-EC"/>
        </w:rPr>
      </w:pPr>
    </w:p>
    <w:p w:rsidR="00DE66AB" w:rsidRPr="00DE66AB" w:rsidRDefault="001365FD" w:rsidP="00DE66AB">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Incluimos un Software de Gestión Documental y su capacitación  para que el cliente interactúe al momento de solicitar sus cajas.</w:t>
      </w:r>
    </w:p>
    <w:p w:rsidR="00C710C3" w:rsidRPr="00E72776" w:rsidRDefault="001365FD" w:rsidP="00C710C3">
      <w:pPr>
        <w:pStyle w:val="Sinespaciado"/>
        <w:numPr>
          <w:ilvl w:val="0"/>
          <w:numId w:val="16"/>
        </w:numPr>
        <w:ind w:right="4"/>
        <w:jc w:val="both"/>
        <w:rPr>
          <w:rFonts w:asciiTheme="minorHAnsi" w:hAnsiTheme="minorHAnsi"/>
        </w:rPr>
      </w:pPr>
      <w:r w:rsidRPr="00F6286F">
        <w:rPr>
          <w:rFonts w:asciiTheme="minorHAnsi" w:hAnsiTheme="minorHAnsi"/>
        </w:rPr>
        <w:t xml:space="preserve">Tiempo de Vida </w:t>
      </w:r>
      <w:r w:rsidR="00911A4B">
        <w:rPr>
          <w:rFonts w:asciiTheme="minorHAnsi" w:hAnsiTheme="minorHAnsi"/>
        </w:rPr>
        <w:t>Útil de Información en custodia</w:t>
      </w:r>
      <w:r w:rsidR="00E72776">
        <w:rPr>
          <w:rFonts w:asciiTheme="minorHAnsi" w:hAnsiTheme="minorHAnsi"/>
        </w:rPr>
        <w:t>.</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Inventario de Información en Custodia.</w:t>
      </w:r>
    </w:p>
    <w:p w:rsidR="001365FD" w:rsidRPr="00F6286F"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Seguimiento de Cajas solicitadas por el Usuario.</w:t>
      </w:r>
    </w:p>
    <w:p w:rsidR="001365FD" w:rsidRDefault="001365FD" w:rsidP="001365FD">
      <w:pPr>
        <w:pStyle w:val="Sinespaciado"/>
        <w:numPr>
          <w:ilvl w:val="0"/>
          <w:numId w:val="16"/>
        </w:numPr>
        <w:ind w:right="4"/>
        <w:jc w:val="both"/>
        <w:rPr>
          <w:rFonts w:asciiTheme="minorHAnsi" w:hAnsiTheme="minorHAnsi"/>
        </w:rPr>
      </w:pPr>
      <w:r w:rsidRPr="00F6286F">
        <w:rPr>
          <w:rFonts w:asciiTheme="minorHAnsi" w:hAnsiTheme="minorHAnsi"/>
        </w:rPr>
        <w:t>Reportes de Cajas que se encuentra solicitadas por el Usuario.</w:t>
      </w:r>
    </w:p>
    <w:p w:rsidR="001365FD" w:rsidRDefault="001365FD" w:rsidP="001365FD">
      <w:pPr>
        <w:pStyle w:val="Sinespaciado"/>
        <w:ind w:right="4"/>
        <w:jc w:val="both"/>
        <w:rPr>
          <w:rFonts w:asciiTheme="minorHAnsi" w:hAnsiTheme="minorHAnsi"/>
        </w:rPr>
      </w:pP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190D3F" w:rsidRDefault="00190D3F" w:rsidP="001365FD">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p>
    <w:p w:rsidR="00756E34" w:rsidRPr="00756E34" w:rsidRDefault="00756E34" w:rsidP="00756E34">
      <w:pPr>
        <w:pStyle w:val="Sinespaciado"/>
        <w:ind w:right="4"/>
        <w:jc w:val="both"/>
        <w:rPr>
          <w:rFonts w:asciiTheme="minorHAnsi" w:hAnsiTheme="minorHAnsi"/>
          <w:b/>
          <w:i/>
          <w:noProof/>
          <w:szCs w:val="24"/>
          <w:lang w:eastAsia="es-EC"/>
        </w:rPr>
      </w:pPr>
    </w:p>
    <w:p w:rsidR="003F0F97" w:rsidRDefault="003F0F97" w:rsidP="002C092B">
      <w:pPr>
        <w:spacing w:line="240" w:lineRule="auto"/>
        <w:rPr>
          <w:rFonts w:asciiTheme="minorHAnsi" w:hAnsiTheme="minorHAnsi"/>
          <w:b/>
          <w:sz w:val="24"/>
          <w:szCs w:val="28"/>
        </w:rPr>
      </w:pPr>
    </w:p>
    <w:p w:rsidR="003F0F97" w:rsidRDefault="003F0F97" w:rsidP="002C092B">
      <w:pPr>
        <w:spacing w:line="240" w:lineRule="auto"/>
        <w:rPr>
          <w:rFonts w:asciiTheme="minorHAnsi" w:hAnsiTheme="minorHAnsi"/>
          <w:b/>
          <w:sz w:val="24"/>
          <w:szCs w:val="28"/>
        </w:rPr>
      </w:pPr>
    </w:p>
    <w:p w:rsidR="003F0F97" w:rsidRDefault="003F0F97" w:rsidP="002C092B">
      <w:pPr>
        <w:spacing w:line="240" w:lineRule="auto"/>
        <w:rPr>
          <w:rFonts w:asciiTheme="minorHAnsi" w:hAnsiTheme="minorHAnsi"/>
          <w:b/>
          <w:sz w:val="24"/>
          <w:szCs w:val="28"/>
        </w:rPr>
      </w:pPr>
    </w:p>
    <w:p w:rsidR="003F0F97" w:rsidRDefault="003F0F97" w:rsidP="002C092B">
      <w:pPr>
        <w:spacing w:line="240" w:lineRule="auto"/>
        <w:rPr>
          <w:rFonts w:asciiTheme="minorHAnsi" w:hAnsiTheme="minorHAnsi"/>
          <w:b/>
          <w:sz w:val="24"/>
          <w:szCs w:val="28"/>
        </w:rPr>
      </w:pPr>
    </w:p>
    <w:p w:rsidR="003F0F97" w:rsidRDefault="003F0F97" w:rsidP="002C092B">
      <w:pPr>
        <w:spacing w:line="240" w:lineRule="auto"/>
        <w:rPr>
          <w:rFonts w:asciiTheme="minorHAnsi" w:hAnsiTheme="minorHAnsi"/>
          <w:b/>
          <w:sz w:val="24"/>
          <w:szCs w:val="28"/>
        </w:rPr>
      </w:pPr>
    </w:p>
    <w:p w:rsidR="003F0F97" w:rsidRDefault="003F0F97" w:rsidP="002C092B">
      <w:pPr>
        <w:spacing w:line="240" w:lineRule="auto"/>
        <w:rPr>
          <w:rFonts w:asciiTheme="minorHAnsi" w:hAnsiTheme="minorHAnsi"/>
          <w:b/>
          <w:sz w:val="24"/>
          <w:szCs w:val="28"/>
        </w:rPr>
      </w:pPr>
    </w:p>
    <w:p w:rsidR="00963FA8" w:rsidRDefault="00963FA8" w:rsidP="002C092B">
      <w:pPr>
        <w:spacing w:line="240" w:lineRule="auto"/>
        <w:rPr>
          <w:rFonts w:asciiTheme="minorHAnsi" w:hAnsiTheme="minorHAnsi"/>
          <w:b/>
          <w:sz w:val="24"/>
          <w:szCs w:val="28"/>
        </w:rPr>
      </w:pPr>
    </w:p>
    <w:p w:rsidR="00756E34" w:rsidRPr="002C092B" w:rsidRDefault="00756E34" w:rsidP="002C092B">
      <w:pPr>
        <w:spacing w:line="240" w:lineRule="auto"/>
        <w:rPr>
          <w:rFonts w:asciiTheme="minorHAnsi" w:hAnsiTheme="minorHAnsi"/>
          <w:b/>
          <w:sz w:val="24"/>
          <w:szCs w:val="28"/>
        </w:rPr>
      </w:pPr>
      <w:bookmarkStart w:id="0" w:name="_GoBack"/>
      <w:bookmarkEnd w:id="0"/>
      <w:r w:rsidRPr="002C092B">
        <w:rPr>
          <w:rFonts w:asciiTheme="minorHAnsi" w:hAnsiTheme="minorHAnsi"/>
          <w:b/>
          <w:sz w:val="24"/>
          <w:szCs w:val="28"/>
        </w:rPr>
        <w:t>Tiempo de Respuestas</w:t>
      </w:r>
    </w:p>
    <w:p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AB5F93" w:rsidRDefault="00756E34" w:rsidP="00300401">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300401">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rsidR="00756E34" w:rsidRPr="00AB5F93" w:rsidRDefault="00756E34" w:rsidP="00300401">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rsidR="00756E34" w:rsidRPr="00AB5F93" w:rsidRDefault="00756E34" w:rsidP="00300401">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300401">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rsidR="00756E34" w:rsidRPr="00AB5F93" w:rsidRDefault="00756E34" w:rsidP="00300401">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rsidR="00756E34" w:rsidRPr="00AB5F93" w:rsidRDefault="00756E34" w:rsidP="00300401">
            <w:pPr>
              <w:spacing w:after="0" w:line="240" w:lineRule="auto"/>
              <w:rPr>
                <w:rFonts w:asciiTheme="minorHAnsi" w:eastAsia="Times New Roman" w:hAnsiTheme="minorHAnsi"/>
                <w:color w:val="000000"/>
                <w:lang w:val="es-ES" w:eastAsia="es-ES"/>
              </w:rPr>
            </w:pPr>
          </w:p>
        </w:tc>
      </w:tr>
      <w:tr w:rsidR="00756E34" w:rsidRPr="00AB5F93" w:rsidTr="001365FD">
        <w:trPr>
          <w:trHeight w:val="291"/>
          <w:jc w:val="center"/>
        </w:trPr>
        <w:tc>
          <w:tcPr>
            <w:tcW w:w="1292" w:type="dxa"/>
            <w:tcBorders>
              <w:top w:val="nil"/>
              <w:left w:val="nil"/>
              <w:bottom w:val="nil"/>
              <w:right w:val="nil"/>
            </w:tcBorders>
            <w:shd w:val="clear" w:color="auto" w:fill="auto"/>
            <w:noWrap/>
            <w:vAlign w:val="bottom"/>
            <w:hideMark/>
          </w:tcPr>
          <w:p w:rsidR="00756E34" w:rsidRPr="00AB5F93" w:rsidRDefault="00756E34" w:rsidP="00300401">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30040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30040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rsidR="00756E34" w:rsidRPr="00AB5F93" w:rsidRDefault="00756E34" w:rsidP="00300401">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30040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30040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AB5F93" w:rsidRDefault="00756E34" w:rsidP="0030040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30040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30040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AB5F93" w:rsidRDefault="00756E34" w:rsidP="0030040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30040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14:00</w:t>
            </w:r>
          </w:p>
        </w:tc>
        <w:tc>
          <w:tcPr>
            <w:tcW w:w="1293" w:type="dxa"/>
            <w:tcBorders>
              <w:top w:val="nil"/>
              <w:left w:val="nil"/>
              <w:bottom w:val="single" w:sz="4" w:space="0" w:color="auto"/>
              <w:right w:val="single" w:sz="4" w:space="0" w:color="auto"/>
            </w:tcBorders>
            <w:shd w:val="clear" w:color="auto" w:fill="auto"/>
            <w:noWrap/>
            <w:vAlign w:val="bottom"/>
            <w:hideMark/>
          </w:tcPr>
          <w:p w:rsidR="00756E34" w:rsidRPr="00AB5F93" w:rsidRDefault="00756E34" w:rsidP="00300401">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17:00</w:t>
            </w:r>
          </w:p>
        </w:tc>
      </w:tr>
    </w:tbl>
    <w:p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rsidTr="00300401">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365FD" w:rsidRPr="001B7B3D" w:rsidRDefault="001365FD" w:rsidP="0030040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rsidTr="00300401">
        <w:trPr>
          <w:trHeight w:val="256"/>
          <w:jc w:val="center"/>
        </w:trPr>
        <w:tc>
          <w:tcPr>
            <w:tcW w:w="1439" w:type="dxa"/>
            <w:tcBorders>
              <w:top w:val="nil"/>
              <w:left w:val="nil"/>
              <w:bottom w:val="nil"/>
              <w:right w:val="nil"/>
            </w:tcBorders>
            <w:shd w:val="clear" w:color="auto" w:fill="auto"/>
            <w:noWrap/>
            <w:vAlign w:val="bottom"/>
            <w:hideMark/>
          </w:tcPr>
          <w:p w:rsidR="001365FD" w:rsidRPr="001B7B3D" w:rsidRDefault="001365FD" w:rsidP="00300401">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30040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30040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1365FD" w:rsidRPr="001B7B3D" w:rsidRDefault="001365FD" w:rsidP="00300401">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1365FD" w:rsidRPr="001B7B3D" w:rsidRDefault="001365FD" w:rsidP="0030040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1365FD" w:rsidRPr="001B7B3D" w:rsidRDefault="001365FD" w:rsidP="00300401">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rsidTr="00300401">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365FD" w:rsidRPr="001B7B3D" w:rsidRDefault="001365FD" w:rsidP="0030040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30040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30040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1365FD" w:rsidRPr="001B7B3D" w:rsidRDefault="001365FD" w:rsidP="0030040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30040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1365FD" w:rsidRPr="001B7B3D" w:rsidRDefault="001365FD" w:rsidP="00300401">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18:00</w:t>
            </w:r>
          </w:p>
        </w:tc>
      </w:tr>
    </w:tbl>
    <w:p w:rsidR="001365FD" w:rsidRDefault="001365FD" w:rsidP="003751ED">
      <w:pPr>
        <w:pStyle w:val="Sinespaciado"/>
        <w:ind w:right="4"/>
        <w:rPr>
          <w:rFonts w:asciiTheme="minorHAnsi" w:hAnsiTheme="minorHAnsi"/>
          <w:b/>
          <w:sz w:val="28"/>
          <w:szCs w:val="24"/>
          <w:u w:val="single"/>
        </w:rPr>
      </w:pPr>
    </w:p>
    <w:p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rsidR="00756E34" w:rsidRDefault="00756E34" w:rsidP="00756E34">
      <w:pPr>
        <w:pStyle w:val="Sinespaciado"/>
        <w:ind w:right="-720"/>
        <w:jc w:val="both"/>
        <w:rPr>
          <w:rFonts w:asciiTheme="minorHAnsi" w:hAnsiTheme="minorHAnsi"/>
          <w:szCs w:val="24"/>
        </w:rPr>
      </w:pPr>
    </w:p>
    <w:p w:rsidR="003751ED" w:rsidRDefault="003751ED" w:rsidP="00756E34">
      <w:pPr>
        <w:pStyle w:val="Sinespaciado"/>
        <w:ind w:right="-720"/>
        <w:jc w:val="both"/>
        <w:rPr>
          <w:rFonts w:asciiTheme="minorHAnsi" w:hAnsiTheme="minorHAnsi"/>
          <w:szCs w:val="24"/>
        </w:rPr>
      </w:pPr>
    </w:p>
    <w:p w:rsidR="00F36070" w:rsidRPr="00AB5F93" w:rsidRDefault="00F36070" w:rsidP="00756E34">
      <w:pPr>
        <w:pStyle w:val="Sinespaciado"/>
        <w:ind w:right="-720"/>
        <w:jc w:val="both"/>
        <w:rPr>
          <w:rFonts w:asciiTheme="minorHAnsi" w:hAnsiTheme="minorHAnsi"/>
          <w:szCs w:val="24"/>
        </w:rPr>
      </w:pPr>
    </w:p>
    <w:p w:rsidR="00EB0633" w:rsidRDefault="00EB0633" w:rsidP="00756E34">
      <w:pPr>
        <w:pStyle w:val="Sinespaciado"/>
        <w:ind w:right="-720"/>
        <w:rPr>
          <w:rFonts w:asciiTheme="minorHAnsi" w:hAnsiTheme="minorHAnsi"/>
          <w:b/>
          <w:szCs w:val="24"/>
        </w:rPr>
      </w:pPr>
    </w:p>
    <w:p w:rsidR="00756E34" w:rsidRPr="00EB0633" w:rsidRDefault="00E8300F" w:rsidP="00756E34">
      <w:pPr>
        <w:pStyle w:val="Sinespaciado"/>
        <w:ind w:right="-720"/>
        <w:rPr>
          <w:rFonts w:asciiTheme="minorHAnsi" w:hAnsiTheme="minorHAnsi"/>
          <w:b/>
          <w:szCs w:val="24"/>
        </w:rPr>
      </w:pPr>
      <w:r>
        <w:rPr>
          <w:rFonts w:asciiTheme="minorHAnsi" w:hAnsiTheme="minorHAnsi"/>
          <w:b/>
          <w:szCs w:val="24"/>
        </w:rPr>
        <w:t>Ana Cristina Jiménez</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756E34" w:rsidRPr="00EB0633" w:rsidRDefault="00E8300F" w:rsidP="00756E34">
      <w:pPr>
        <w:pStyle w:val="Sinespaciado"/>
        <w:ind w:right="-720"/>
        <w:rPr>
          <w:rFonts w:asciiTheme="minorHAnsi" w:hAnsiTheme="minorHAnsi"/>
          <w:b/>
          <w:szCs w:val="24"/>
        </w:rPr>
      </w:pPr>
      <w:r>
        <w:rPr>
          <w:rFonts w:asciiTheme="minorHAnsi" w:hAnsiTheme="minorHAnsi"/>
          <w:b/>
          <w:szCs w:val="24"/>
        </w:rPr>
        <w:t>Ejecutiva de Cuentas Corporativas</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rsidR="000E5360" w:rsidRPr="00756E34" w:rsidRDefault="00756E34" w:rsidP="00756E34">
      <w:pPr>
        <w:pStyle w:val="Sinespaciado"/>
        <w:ind w:right="-720"/>
        <w:rPr>
          <w:rFonts w:asciiTheme="minorHAnsi" w:hAnsiTheme="minorHAnsi"/>
          <w:szCs w:val="24"/>
          <w:lang w:val="es-ES"/>
        </w:rPr>
      </w:pPr>
      <w:r w:rsidRPr="00EB0633">
        <w:rPr>
          <w:rFonts w:asciiTheme="minorHAnsi" w:hAnsiTheme="minorHAnsi"/>
          <w:b/>
          <w:szCs w:val="24"/>
          <w:lang w:val="es-ES"/>
        </w:rPr>
        <w:t>Data 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sectPr w:rsidR="000E5360" w:rsidRPr="00756E34" w:rsidSect="000E5360">
      <w:headerReference w:type="defaul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00C1" w:rsidRDefault="00A800C1" w:rsidP="0012137A">
      <w:pPr>
        <w:spacing w:after="0" w:line="240" w:lineRule="auto"/>
      </w:pPr>
      <w:r>
        <w:separator/>
      </w:r>
    </w:p>
  </w:endnote>
  <w:endnote w:type="continuationSeparator" w:id="0">
    <w:p w:rsidR="00A800C1" w:rsidRDefault="00A800C1"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00C1" w:rsidRDefault="00A800C1" w:rsidP="0012137A">
      <w:pPr>
        <w:spacing w:after="0" w:line="240" w:lineRule="auto"/>
      </w:pPr>
      <w:r>
        <w:separator/>
      </w:r>
    </w:p>
  </w:footnote>
  <w:footnote w:type="continuationSeparator" w:id="0">
    <w:p w:rsidR="00A800C1" w:rsidRDefault="00A800C1"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401" w:rsidRDefault="00300401" w:rsidP="0012137A">
    <w:pPr>
      <w:pStyle w:val="Encabezado"/>
    </w:pPr>
  </w:p>
  <w:p w:rsidR="00300401" w:rsidRDefault="0030040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F046B3"/>
    <w:multiLevelType w:val="hybridMultilevel"/>
    <w:tmpl w:val="2C68E0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5">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30A4BFC"/>
    <w:multiLevelType w:val="hybridMultilevel"/>
    <w:tmpl w:val="ACC44B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8991683"/>
    <w:multiLevelType w:val="hybridMultilevel"/>
    <w:tmpl w:val="AE7201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17"/>
  </w:num>
  <w:num w:numId="4">
    <w:abstractNumId w:val="0"/>
  </w:num>
  <w:num w:numId="5">
    <w:abstractNumId w:val="12"/>
  </w:num>
  <w:num w:numId="6">
    <w:abstractNumId w:val="6"/>
  </w:num>
  <w:num w:numId="7">
    <w:abstractNumId w:val="2"/>
  </w:num>
  <w:num w:numId="8">
    <w:abstractNumId w:val="20"/>
  </w:num>
  <w:num w:numId="9">
    <w:abstractNumId w:val="8"/>
  </w:num>
  <w:num w:numId="10">
    <w:abstractNumId w:val="13"/>
  </w:num>
  <w:num w:numId="11">
    <w:abstractNumId w:val="4"/>
  </w:num>
  <w:num w:numId="12">
    <w:abstractNumId w:val="5"/>
  </w:num>
  <w:num w:numId="13">
    <w:abstractNumId w:val="18"/>
  </w:num>
  <w:num w:numId="14">
    <w:abstractNumId w:val="19"/>
  </w:num>
  <w:num w:numId="15">
    <w:abstractNumId w:val="3"/>
  </w:num>
  <w:num w:numId="16">
    <w:abstractNumId w:val="15"/>
  </w:num>
  <w:num w:numId="17">
    <w:abstractNumId w:val="21"/>
  </w:num>
  <w:num w:numId="18">
    <w:abstractNumId w:val="7"/>
  </w:num>
  <w:num w:numId="19">
    <w:abstractNumId w:val="14"/>
  </w:num>
  <w:num w:numId="20">
    <w:abstractNumId w:val="1"/>
  </w:num>
  <w:num w:numId="21">
    <w:abstractNumId w:val="1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6166B"/>
    <w:rsid w:val="00094617"/>
    <w:rsid w:val="000A7F7C"/>
    <w:rsid w:val="000E5360"/>
    <w:rsid w:val="00104B87"/>
    <w:rsid w:val="0012137A"/>
    <w:rsid w:val="001365FD"/>
    <w:rsid w:val="00190D3F"/>
    <w:rsid w:val="00193C53"/>
    <w:rsid w:val="002049E2"/>
    <w:rsid w:val="00220A8F"/>
    <w:rsid w:val="00221B0B"/>
    <w:rsid w:val="002C092B"/>
    <w:rsid w:val="00300401"/>
    <w:rsid w:val="00313950"/>
    <w:rsid w:val="00335924"/>
    <w:rsid w:val="00374D71"/>
    <w:rsid w:val="003751ED"/>
    <w:rsid w:val="00391317"/>
    <w:rsid w:val="003967E9"/>
    <w:rsid w:val="003F0F97"/>
    <w:rsid w:val="0042002A"/>
    <w:rsid w:val="0048072D"/>
    <w:rsid w:val="00565B0A"/>
    <w:rsid w:val="005D000D"/>
    <w:rsid w:val="0069012E"/>
    <w:rsid w:val="006B11A9"/>
    <w:rsid w:val="00721B7B"/>
    <w:rsid w:val="00756E34"/>
    <w:rsid w:val="007A03A7"/>
    <w:rsid w:val="007E00E6"/>
    <w:rsid w:val="00840D8F"/>
    <w:rsid w:val="008A7EDE"/>
    <w:rsid w:val="008E66FF"/>
    <w:rsid w:val="00911A4B"/>
    <w:rsid w:val="009339CE"/>
    <w:rsid w:val="00963FA8"/>
    <w:rsid w:val="009839C4"/>
    <w:rsid w:val="00992D6B"/>
    <w:rsid w:val="009C3A47"/>
    <w:rsid w:val="009F758A"/>
    <w:rsid w:val="00A800C1"/>
    <w:rsid w:val="00B01224"/>
    <w:rsid w:val="00B821E9"/>
    <w:rsid w:val="00BA4548"/>
    <w:rsid w:val="00BB351C"/>
    <w:rsid w:val="00C710C3"/>
    <w:rsid w:val="00C82CCE"/>
    <w:rsid w:val="00C90AC5"/>
    <w:rsid w:val="00C92996"/>
    <w:rsid w:val="00CF0023"/>
    <w:rsid w:val="00D06711"/>
    <w:rsid w:val="00D203FE"/>
    <w:rsid w:val="00DA5CCF"/>
    <w:rsid w:val="00DB187E"/>
    <w:rsid w:val="00DE66AB"/>
    <w:rsid w:val="00DF2BBE"/>
    <w:rsid w:val="00E11316"/>
    <w:rsid w:val="00E40020"/>
    <w:rsid w:val="00E5295E"/>
    <w:rsid w:val="00E72776"/>
    <w:rsid w:val="00E8300F"/>
    <w:rsid w:val="00EB0633"/>
    <w:rsid w:val="00EF2A83"/>
    <w:rsid w:val="00F11E16"/>
    <w:rsid w:val="00F26ED6"/>
    <w:rsid w:val="00F36070"/>
    <w:rsid w:val="00F9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25054199">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724</Words>
  <Characters>3982</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User</cp:lastModifiedBy>
  <cp:revision>2</cp:revision>
  <cp:lastPrinted>2015-03-05T15:18:00Z</cp:lastPrinted>
  <dcterms:created xsi:type="dcterms:W3CDTF">2016-09-14T21:28:00Z</dcterms:created>
  <dcterms:modified xsi:type="dcterms:W3CDTF">2016-09-14T21:28:00Z</dcterms:modified>
</cp:coreProperties>
</file>