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0FD35102" w:rsidR="00F36070" w:rsidRDefault="009F2DCA" w:rsidP="008D4AC6">
      <w:pPr>
        <w:jc w:val="right"/>
        <w:rPr>
          <w:b/>
        </w:rPr>
      </w:pPr>
      <w:r>
        <w:rPr>
          <w:b/>
        </w:rPr>
        <w:t>Quito</w:t>
      </w:r>
      <w:r w:rsidR="00245786">
        <w:rPr>
          <w:b/>
        </w:rPr>
        <w:t xml:space="preserve">, </w:t>
      </w:r>
      <w:r w:rsidR="00160643">
        <w:rPr>
          <w:b/>
        </w:rPr>
        <w:t xml:space="preserve"> 11</w:t>
      </w:r>
      <w:r w:rsidR="00236EA3">
        <w:rPr>
          <w:b/>
        </w:rPr>
        <w:t xml:space="preserve"> de Octubre</w:t>
      </w:r>
      <w:r w:rsidR="004F3C8C">
        <w:rPr>
          <w:b/>
        </w:rPr>
        <w:t xml:space="preserve"> </w:t>
      </w:r>
      <w:r w:rsidR="004E786E">
        <w:rPr>
          <w:b/>
        </w:rPr>
        <w:t xml:space="preserve"> </w:t>
      </w:r>
      <w:r w:rsidR="00BE76BA">
        <w:rPr>
          <w:b/>
        </w:rPr>
        <w:t>de</w:t>
      </w:r>
      <w:r w:rsidR="00B66CC4">
        <w:rPr>
          <w:b/>
        </w:rPr>
        <w:t xml:space="preserve"> 2016</w:t>
      </w:r>
    </w:p>
    <w:p w14:paraId="0274B193" w14:textId="3E06580D" w:rsidR="008D5C34" w:rsidRDefault="00913D75" w:rsidP="00F94582">
      <w:pPr>
        <w:tabs>
          <w:tab w:val="left" w:pos="1650"/>
        </w:tabs>
        <w:spacing w:line="240" w:lineRule="atLeast"/>
        <w:contextualSpacing/>
        <w:rPr>
          <w:b/>
        </w:rPr>
      </w:pPr>
      <w:r>
        <w:rPr>
          <w:b/>
        </w:rPr>
        <w:t>Ing.</w:t>
      </w:r>
    </w:p>
    <w:p w14:paraId="36B0BFC1" w14:textId="72B107C9" w:rsidR="009F2DCA" w:rsidRDefault="007872AE" w:rsidP="00F94582">
      <w:pPr>
        <w:tabs>
          <w:tab w:val="left" w:pos="1650"/>
        </w:tabs>
        <w:spacing w:line="240" w:lineRule="atLeast"/>
        <w:contextualSpacing/>
        <w:rPr>
          <w:b/>
        </w:rPr>
      </w:pPr>
      <w:r>
        <w:rPr>
          <w:b/>
        </w:rPr>
        <w:t>Lili Ochoa</w:t>
      </w:r>
    </w:p>
    <w:p w14:paraId="51CCF991" w14:textId="00E1BB26" w:rsidR="008D5C34" w:rsidRDefault="006F1BD5" w:rsidP="00F94582">
      <w:pPr>
        <w:tabs>
          <w:tab w:val="left" w:pos="1650"/>
        </w:tabs>
        <w:spacing w:line="240" w:lineRule="atLeast"/>
        <w:contextualSpacing/>
        <w:rPr>
          <w:b/>
        </w:rPr>
      </w:pPr>
      <w:r>
        <w:rPr>
          <w:b/>
        </w:rPr>
        <w:t>J</w:t>
      </w:r>
      <w:r w:rsidR="00160643">
        <w:rPr>
          <w:b/>
        </w:rPr>
        <w:t>efa Administrativa</w:t>
      </w:r>
    </w:p>
    <w:p w14:paraId="3F8F0D1D" w14:textId="58E7BA00" w:rsidR="00F94582" w:rsidRDefault="007872AE" w:rsidP="00F94582">
      <w:pPr>
        <w:tabs>
          <w:tab w:val="left" w:pos="1650"/>
        </w:tabs>
        <w:spacing w:line="240" w:lineRule="atLeast"/>
        <w:contextualSpacing/>
        <w:rPr>
          <w:b/>
        </w:rPr>
      </w:pPr>
      <w:r>
        <w:rPr>
          <w:b/>
        </w:rPr>
        <w:t>HUMANA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5DB9452" w:rsidR="00F36070" w:rsidRDefault="00160643"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6356488D" w:rsidR="00665A57" w:rsidRPr="00160643" w:rsidRDefault="008D5C34" w:rsidP="004725D1">
      <w:pPr>
        <w:pStyle w:val="Default"/>
        <w:jc w:val="both"/>
        <w:rPr>
          <w:rStyle w:val="companylabel"/>
        </w:rPr>
      </w:pPr>
      <w:r w:rsidRPr="00160643">
        <w:rPr>
          <w:rStyle w:val="companylabel"/>
        </w:rPr>
        <w:t xml:space="preserve">Se visitó las instalaciones de </w:t>
      </w:r>
      <w:r w:rsidR="007872AE">
        <w:rPr>
          <w:rStyle w:val="companylabel"/>
          <w:b/>
          <w:i/>
        </w:rPr>
        <w:t>HUMANA</w:t>
      </w:r>
    </w:p>
    <w:p w14:paraId="4326D1D0" w14:textId="590B268E"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B47205" w:rsidRPr="00160643">
        <w:rPr>
          <w:rStyle w:val="companylabel"/>
        </w:rPr>
        <w:t xml:space="preserve">alrededor de </w:t>
      </w:r>
      <w:r w:rsidR="00160643" w:rsidRPr="00160643">
        <w:rPr>
          <w:rStyle w:val="companylabel"/>
        </w:rPr>
        <w:t>20</w:t>
      </w:r>
      <w:r w:rsidR="006F1BD5" w:rsidRPr="00160643">
        <w:rPr>
          <w:rStyle w:val="companylabel"/>
        </w:rPr>
        <w:t>00</w:t>
      </w:r>
      <w:r w:rsidRPr="00160643">
        <w:rPr>
          <w:rStyle w:val="companylabel"/>
        </w:rPr>
        <w:t xml:space="preserve"> cajas con i</w:t>
      </w:r>
      <w:r w:rsidR="00076A85" w:rsidRPr="00160643">
        <w:rPr>
          <w:rStyle w:val="companylabel"/>
        </w:rPr>
        <w:t>nformación que corresponde al departamento comercial</w:t>
      </w:r>
      <w:r w:rsidR="00160643" w:rsidRPr="00160643">
        <w:rPr>
          <w:rStyle w:val="companylabel"/>
        </w:rPr>
        <w:t>, administrativo, financiero, siniestros</w:t>
      </w:r>
      <w:r w:rsidR="00FB0ECC">
        <w:rPr>
          <w:rStyle w:val="companylabel"/>
        </w:rPr>
        <w:t>, contable, entre otros.</w:t>
      </w:r>
      <w:r w:rsidR="0043084B" w:rsidRPr="00160643">
        <w:rPr>
          <w:rStyle w:val="companylabel"/>
        </w:rPr>
        <w:t xml:space="preserve"> T</w:t>
      </w:r>
      <w:r w:rsidR="004F3C8C" w:rsidRPr="00160643">
        <w:rPr>
          <w:rStyle w:val="companylabel"/>
        </w:rPr>
        <w:t>ien</w:t>
      </w:r>
      <w:r w:rsidR="0043084B" w:rsidRPr="00160643">
        <w:rPr>
          <w:rStyle w:val="companylabel"/>
        </w:rPr>
        <w:t>en custodia con File Storage</w:t>
      </w:r>
      <w:r w:rsidR="006F1BD5" w:rsidRPr="00160643">
        <w:rPr>
          <w:rStyle w:val="companylabel"/>
        </w:rPr>
        <w:t xml:space="preserve"> unos 4</w:t>
      </w:r>
      <w:r w:rsidR="0043084B" w:rsidRPr="00160643">
        <w:rPr>
          <w:rStyle w:val="companylabel"/>
        </w:rPr>
        <w:t xml:space="preserve"> años aproximadamente.</w:t>
      </w:r>
      <w:r w:rsidRPr="00160643">
        <w:rPr>
          <w:rStyle w:val="companylabel"/>
        </w:rPr>
        <w:t xml:space="preserve">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511123ED" w:rsidR="00127C96" w:rsidRDefault="00160643" w:rsidP="00127C96">
      <w:pPr>
        <w:pStyle w:val="Default"/>
        <w:numPr>
          <w:ilvl w:val="0"/>
          <w:numId w:val="43"/>
        </w:numPr>
        <w:jc w:val="both"/>
        <w:rPr>
          <w:rStyle w:val="companylabel"/>
        </w:rPr>
      </w:pPr>
      <w:r>
        <w:rPr>
          <w:rStyle w:val="companylabel"/>
        </w:rPr>
        <w:t xml:space="preserve">Existen 12 departamentos comprometidos en </w:t>
      </w:r>
      <w:r w:rsidR="0043084B">
        <w:rPr>
          <w:rStyle w:val="companylabel"/>
        </w:rPr>
        <w:t>pedir, recibir y enviar información a su proveedor de custodia.</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199C2B31" w14:textId="1731C674" w:rsidR="00160643" w:rsidRDefault="00160643" w:rsidP="00127C96">
      <w:pPr>
        <w:pStyle w:val="Default"/>
        <w:numPr>
          <w:ilvl w:val="0"/>
          <w:numId w:val="43"/>
        </w:numPr>
        <w:jc w:val="both"/>
        <w:rPr>
          <w:rStyle w:val="companylabel"/>
        </w:rPr>
      </w:pPr>
      <w:r>
        <w:rPr>
          <w:rStyle w:val="companylabel"/>
        </w:rPr>
        <w:t xml:space="preserve">Tienen un archivo dentro de sus oficinas de los documentos del año en curso. </w:t>
      </w:r>
    </w:p>
    <w:p w14:paraId="73729406" w14:textId="592DD7FB" w:rsidR="00F96594" w:rsidRDefault="0043084B" w:rsidP="0043084B">
      <w:pPr>
        <w:pStyle w:val="Default"/>
        <w:numPr>
          <w:ilvl w:val="0"/>
          <w:numId w:val="43"/>
        </w:numPr>
        <w:jc w:val="both"/>
        <w:rPr>
          <w:rStyle w:val="companylabel"/>
        </w:rPr>
      </w:pPr>
      <w:r>
        <w:rPr>
          <w:rStyle w:val="companylabel"/>
        </w:rPr>
        <w:t>Reciben la c</w:t>
      </w:r>
      <w:r w:rsidR="006638AE">
        <w:rPr>
          <w:rStyle w:val="companylabel"/>
        </w:rPr>
        <w:t>aja donde está el documento</w:t>
      </w:r>
      <w:r w:rsidR="00160643">
        <w:rPr>
          <w:rStyle w:val="companylabel"/>
        </w:rPr>
        <w:t xml:space="preserve">, no el documento como tal y esto en </w:t>
      </w:r>
      <w:r w:rsidR="0098596F">
        <w:rPr>
          <w:rStyle w:val="companylabel"/>
        </w:rPr>
        <w:t>ocasiones</w:t>
      </w:r>
      <w:r w:rsidR="00160643">
        <w:rPr>
          <w:rStyle w:val="companylabel"/>
        </w:rPr>
        <w:t xml:space="preserve"> a resultado incomodo por el </w:t>
      </w:r>
      <w:r w:rsidR="0098596F">
        <w:rPr>
          <w:rStyle w:val="companylabel"/>
        </w:rPr>
        <w:t>espacio limitado dentro de las oficinas.</w:t>
      </w:r>
    </w:p>
    <w:p w14:paraId="15BDE73D" w14:textId="1FFD1C09" w:rsidR="0043084B" w:rsidRDefault="0043084B" w:rsidP="0043084B">
      <w:pPr>
        <w:pStyle w:val="Default"/>
        <w:numPr>
          <w:ilvl w:val="0"/>
          <w:numId w:val="43"/>
        </w:numPr>
        <w:jc w:val="both"/>
        <w:rPr>
          <w:rStyle w:val="companylabel"/>
        </w:rPr>
      </w:pPr>
      <w:r>
        <w:rPr>
          <w:rStyle w:val="companylabel"/>
        </w:rPr>
        <w:t>El tiempo de respuesta es de 24 horas aproximadamente, después del pedido del documento.</w:t>
      </w:r>
    </w:p>
    <w:p w14:paraId="1D647732" w14:textId="0D79EBC0" w:rsidR="006638AE" w:rsidRDefault="00160643" w:rsidP="0043084B">
      <w:pPr>
        <w:pStyle w:val="Default"/>
        <w:numPr>
          <w:ilvl w:val="0"/>
          <w:numId w:val="43"/>
        </w:numPr>
        <w:jc w:val="both"/>
        <w:rPr>
          <w:rStyle w:val="companylabel"/>
        </w:rPr>
      </w:pPr>
      <w:r>
        <w:rPr>
          <w:rStyle w:val="companylabel"/>
        </w:rPr>
        <w:t>No destruyen ningún archivo, tienen documentos desde el inicio de la compañía.</w:t>
      </w:r>
    </w:p>
    <w:p w14:paraId="4ECCC061" w14:textId="3FC255DB" w:rsidR="0043084B" w:rsidRDefault="006638AE" w:rsidP="0043084B">
      <w:pPr>
        <w:pStyle w:val="Default"/>
        <w:numPr>
          <w:ilvl w:val="0"/>
          <w:numId w:val="43"/>
        </w:numPr>
        <w:jc w:val="both"/>
        <w:rPr>
          <w:rStyle w:val="companylabel"/>
        </w:rPr>
      </w:pPr>
      <w:r>
        <w:rPr>
          <w:rStyle w:val="companylabel"/>
        </w:rPr>
        <w:t>Tienen que ir a las instalaciones de su proveedor para clasificar la información que se va a destruir.</w:t>
      </w:r>
    </w:p>
    <w:p w14:paraId="27F4129E" w14:textId="1955DB74" w:rsidR="006638AE" w:rsidRDefault="006638AE" w:rsidP="0043084B">
      <w:pPr>
        <w:pStyle w:val="Default"/>
        <w:numPr>
          <w:ilvl w:val="0"/>
          <w:numId w:val="43"/>
        </w:numPr>
        <w:jc w:val="both"/>
        <w:rPr>
          <w:rStyle w:val="companylabel"/>
        </w:rPr>
      </w:pPr>
      <w:r>
        <w:rPr>
          <w:rStyle w:val="companylabel"/>
        </w:rPr>
        <w:t>Generan 2</w:t>
      </w:r>
      <w:r w:rsidR="00160643">
        <w:rPr>
          <w:rStyle w:val="companylabel"/>
        </w:rPr>
        <w:t>5 a 50</w:t>
      </w:r>
      <w:r>
        <w:rPr>
          <w:rStyle w:val="companylabel"/>
        </w:rPr>
        <w:t xml:space="preserve"> cajas al mes aproximadamente.</w:t>
      </w:r>
      <w:bookmarkStart w:id="0" w:name="_GoBack"/>
      <w:bookmarkEnd w:id="0"/>
    </w:p>
    <w:p w14:paraId="00BE4D05" w14:textId="44EF700A" w:rsidR="00B47205" w:rsidRDefault="00B47205" w:rsidP="0043084B">
      <w:pPr>
        <w:pStyle w:val="Default"/>
        <w:numPr>
          <w:ilvl w:val="0"/>
          <w:numId w:val="43"/>
        </w:numPr>
        <w:jc w:val="both"/>
        <w:rPr>
          <w:rStyle w:val="companylabel"/>
        </w:rPr>
      </w:pPr>
      <w:r>
        <w:rPr>
          <w:rStyle w:val="companylabel"/>
        </w:rPr>
        <w:t>La custodia mensual tie</w:t>
      </w:r>
      <w:r w:rsidR="006638AE">
        <w:rPr>
          <w:rStyle w:val="companylabel"/>
        </w:rPr>
        <w:t>ne un costo aproxima</w:t>
      </w:r>
      <w:r w:rsidR="00160643">
        <w:rPr>
          <w:rStyle w:val="companylabel"/>
        </w:rPr>
        <w:t xml:space="preserve">do de $1500 con su proveedor actual, entre la custodia y los servicios. </w:t>
      </w: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4007DEE1"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98596F">
        <w:rPr>
          <w:rFonts w:asciiTheme="minorHAnsi" w:hAnsiTheme="minorHAnsi"/>
          <w:b/>
        </w:rPr>
        <w:t>EQUIVIDA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18DABB18" w14:textId="6AE46B9C" w:rsidR="0098596F" w:rsidRDefault="0098596F" w:rsidP="00913D75">
      <w:pPr>
        <w:pStyle w:val="Sinespaciado"/>
        <w:tabs>
          <w:tab w:val="left" w:pos="2160"/>
        </w:tabs>
        <w:ind w:right="4"/>
        <w:jc w:val="both"/>
        <w:rPr>
          <w:rFonts w:asciiTheme="minorHAnsi" w:hAnsiTheme="minorHAnsi"/>
        </w:rPr>
      </w:pPr>
      <w:r w:rsidRPr="0098596F">
        <w:rPr>
          <w:noProof/>
          <w:lang w:eastAsia="es-EC"/>
        </w:rPr>
        <w:drawing>
          <wp:inline distT="0" distB="0" distL="0" distR="0" wp14:anchorId="4D3703A8" wp14:editId="6DD48206">
            <wp:extent cx="5400040" cy="1537576"/>
            <wp:effectExtent l="0" t="0" r="0" b="571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4F40CD2C" w14:textId="61738B21" w:rsidR="00236EA3" w:rsidRDefault="00236EA3" w:rsidP="00913D75">
      <w:pPr>
        <w:pStyle w:val="Sinespaciado"/>
        <w:tabs>
          <w:tab w:val="left" w:pos="2160"/>
        </w:tabs>
        <w:ind w:right="4"/>
        <w:jc w:val="both"/>
        <w:rPr>
          <w:rFonts w:asciiTheme="minorHAnsi" w:hAnsiTheme="minorHAnsi"/>
        </w:rPr>
      </w:pPr>
    </w:p>
    <w:p w14:paraId="643F0E12" w14:textId="77777777" w:rsidR="006638AE" w:rsidRDefault="006638AE" w:rsidP="00913D75">
      <w:pPr>
        <w:pStyle w:val="Sinespaciado"/>
        <w:tabs>
          <w:tab w:val="left" w:pos="2160"/>
        </w:tabs>
        <w:ind w:right="4"/>
        <w:jc w:val="both"/>
        <w:rPr>
          <w:rFonts w:asciiTheme="minorHAnsi" w:hAnsiTheme="minorHAnsi"/>
        </w:rPr>
      </w:pPr>
    </w:p>
    <w:p w14:paraId="620BB449" w14:textId="604D08E5"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012DDFBE" w14:textId="2C00055F" w:rsidR="000A30F0" w:rsidRDefault="0098596F" w:rsidP="00913D75">
      <w:pPr>
        <w:pStyle w:val="Sinespaciado"/>
        <w:tabs>
          <w:tab w:val="left" w:pos="2160"/>
        </w:tabs>
        <w:ind w:right="4"/>
        <w:jc w:val="both"/>
        <w:rPr>
          <w:rFonts w:asciiTheme="minorHAnsi" w:hAnsiTheme="minorHAnsi"/>
        </w:rPr>
      </w:pPr>
      <w:r w:rsidRPr="0098596F">
        <w:rPr>
          <w:noProof/>
          <w:lang w:eastAsia="es-EC"/>
        </w:rPr>
        <w:drawing>
          <wp:inline distT="0" distB="0" distL="0" distR="0" wp14:anchorId="361B73A4" wp14:editId="6F90BC14">
            <wp:extent cx="5400040" cy="1578181"/>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57ED1AE5" w14:textId="5B9F8964" w:rsidR="000A30F0" w:rsidRDefault="000A30F0" w:rsidP="00913D75">
      <w:pPr>
        <w:pStyle w:val="Sinespaciado"/>
        <w:tabs>
          <w:tab w:val="left" w:pos="2160"/>
        </w:tabs>
        <w:ind w:right="4"/>
        <w:jc w:val="both"/>
        <w:rPr>
          <w:rFonts w:asciiTheme="minorHAnsi" w:hAnsiTheme="minorHAnsi"/>
        </w:rPr>
      </w:pPr>
    </w:p>
    <w:p w14:paraId="221D3594" w14:textId="1E79F815"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lastRenderedPageBreak/>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0F70CB5F" w14:textId="4CA994C7" w:rsidR="0098596F" w:rsidRDefault="0098596F" w:rsidP="00913D75">
      <w:pPr>
        <w:pStyle w:val="Sinespaciado"/>
        <w:tabs>
          <w:tab w:val="left" w:pos="2160"/>
        </w:tabs>
        <w:ind w:right="4"/>
        <w:rPr>
          <w:rFonts w:asciiTheme="minorHAnsi" w:hAnsiTheme="minorHAnsi"/>
          <w:b/>
        </w:rPr>
      </w:pPr>
      <w:r w:rsidRPr="0098596F">
        <w:rPr>
          <w:noProof/>
          <w:lang w:eastAsia="es-EC"/>
        </w:rPr>
        <w:drawing>
          <wp:inline distT="0" distB="0" distL="0" distR="0" wp14:anchorId="6CF780C9" wp14:editId="659F5A46">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38173AA6" w14:textId="77777777" w:rsidR="000A30F0" w:rsidRDefault="000A30F0" w:rsidP="00913D75">
      <w:pPr>
        <w:pStyle w:val="Sinespaciado"/>
        <w:tabs>
          <w:tab w:val="left" w:pos="2160"/>
        </w:tabs>
        <w:ind w:right="4"/>
        <w:rPr>
          <w:rFonts w:asciiTheme="minorHAnsi" w:hAnsiTheme="minorHAnsi"/>
          <w:b/>
        </w:rPr>
      </w:pPr>
    </w:p>
    <w:p w14:paraId="6E31D2CF" w14:textId="76D9B3FC" w:rsidR="000A30F0" w:rsidRDefault="000A30F0" w:rsidP="00913D75">
      <w:pPr>
        <w:pStyle w:val="Sinespaciado"/>
        <w:tabs>
          <w:tab w:val="left" w:pos="2160"/>
        </w:tabs>
        <w:ind w:right="4"/>
        <w:rPr>
          <w:rFonts w:asciiTheme="minorHAnsi" w:hAnsiTheme="minorHAnsi"/>
          <w:b/>
        </w:rPr>
      </w:pPr>
    </w:p>
    <w:p w14:paraId="27711E5C" w14:textId="49E2BCBC" w:rsidR="004F3C8C" w:rsidRDefault="004F3C8C" w:rsidP="000A30F0">
      <w:pPr>
        <w:pStyle w:val="Sinespaciado"/>
        <w:tabs>
          <w:tab w:val="left" w:pos="2160"/>
        </w:tabs>
        <w:ind w:right="4"/>
        <w:rPr>
          <w:rFonts w:asciiTheme="minorHAnsi" w:hAnsiTheme="minorHAnsi"/>
          <w:b/>
        </w:rPr>
      </w:pPr>
    </w:p>
    <w:p w14:paraId="13A9EC64" w14:textId="77777777" w:rsidR="004F3C8C" w:rsidRDefault="004F3C8C" w:rsidP="00913D75">
      <w:pPr>
        <w:pStyle w:val="Sinespaciado"/>
        <w:tabs>
          <w:tab w:val="left" w:pos="2160"/>
        </w:tabs>
        <w:ind w:right="4"/>
        <w:rPr>
          <w:rFonts w:asciiTheme="minorHAnsi" w:hAnsiTheme="minorHAnsi"/>
          <w:b/>
        </w:rPr>
      </w:pPr>
    </w:p>
    <w:p w14:paraId="4F30A5AB" w14:textId="0C63769F" w:rsidR="00913D75" w:rsidRPr="000A30F0" w:rsidRDefault="00236EA3" w:rsidP="00236EA3">
      <w:pPr>
        <w:pStyle w:val="Sinespaciado"/>
        <w:numPr>
          <w:ilvl w:val="0"/>
          <w:numId w:val="44"/>
        </w:numPr>
        <w:tabs>
          <w:tab w:val="left" w:pos="2160"/>
        </w:tabs>
        <w:ind w:right="4"/>
        <w:rPr>
          <w:rFonts w:asciiTheme="minorHAnsi" w:hAnsiTheme="minorHAnsi"/>
          <w:b/>
          <w:i/>
        </w:rPr>
      </w:pPr>
      <w:r w:rsidRPr="000A30F0">
        <w:rPr>
          <w:rFonts w:asciiTheme="minorHAnsi" w:hAnsiTheme="minorHAnsi"/>
          <w:b/>
          <w:i/>
        </w:rPr>
        <w:t>El valor de 0,30 ctvs es un costo excepcional, para cantidades superiores a 10.000 cajas de información.  El valor normal para 3.600 cajas es de 0,50 ctvs, tal como indica la tabla expuesta  en la pagina 3.</w:t>
      </w:r>
    </w:p>
    <w:p w14:paraId="185062DF" w14:textId="77777777" w:rsidR="00913D75" w:rsidRDefault="00913D75" w:rsidP="00913D75">
      <w:pPr>
        <w:pStyle w:val="Sinespaciado"/>
        <w:tabs>
          <w:tab w:val="left" w:pos="2160"/>
        </w:tabs>
        <w:ind w:right="4"/>
        <w:rPr>
          <w:rFonts w:asciiTheme="minorHAnsi" w:hAnsiTheme="minorHAnsi"/>
          <w:b/>
        </w:rPr>
      </w:pPr>
    </w:p>
    <w:p w14:paraId="1A6F6240" w14:textId="77777777" w:rsidR="000A30F0" w:rsidRDefault="000A30F0" w:rsidP="00913D75">
      <w:pPr>
        <w:pStyle w:val="Sinespaciado"/>
        <w:tabs>
          <w:tab w:val="left" w:pos="2160"/>
        </w:tabs>
        <w:ind w:right="4"/>
        <w:rPr>
          <w:rFonts w:asciiTheme="minorHAnsi" w:hAnsiTheme="minorHAnsi"/>
          <w:b/>
        </w:rPr>
      </w:pPr>
    </w:p>
    <w:p w14:paraId="3F1DF725" w14:textId="4ABB672D"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D57BF3">
        <w:rPr>
          <w:b/>
          <w:bCs/>
        </w:rPr>
        <w:t>57</w:t>
      </w:r>
      <w:r w:rsidR="003200FC">
        <w:rPr>
          <w:b/>
          <w:bCs/>
        </w:rPr>
        <w:t xml:space="preserve"> días</w:t>
      </w:r>
      <w:r w:rsidR="00D57BF3">
        <w:t xml:space="preserve"> que equivale a 2</w:t>
      </w:r>
      <w:r w:rsidR="00B47205">
        <w:t>,6</w:t>
      </w:r>
      <w:r w:rsidR="003200FC">
        <w:t xml:space="preserve"> meses</w:t>
      </w:r>
    </w:p>
    <w:p w14:paraId="7B9F1D0E" w14:textId="3CB87B84" w:rsidR="002A5B7A" w:rsidRPr="002A5B7A" w:rsidRDefault="002A5B7A" w:rsidP="002A5B7A">
      <w:pPr>
        <w:spacing w:line="240" w:lineRule="atLeast"/>
        <w:contextualSpacing/>
      </w:pPr>
      <w:r>
        <w:rPr>
          <w:b/>
        </w:rPr>
        <w:t>Operarios:</w:t>
      </w:r>
      <w:r w:rsidR="00B4720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52F05BE9" w14:textId="0ED54A60" w:rsidR="000A30F0" w:rsidRDefault="000A30F0" w:rsidP="00717E02">
      <w:pPr>
        <w:pStyle w:val="Sinespaciado"/>
        <w:numPr>
          <w:ilvl w:val="0"/>
          <w:numId w:val="7"/>
        </w:numPr>
        <w:jc w:val="both"/>
        <w:rPr>
          <w:rFonts w:asciiTheme="minorHAnsi" w:hAnsiTheme="minorHAnsi"/>
          <w:b/>
          <w:sz w:val="24"/>
        </w:rPr>
      </w:pPr>
      <w:r>
        <w:rPr>
          <w:rFonts w:asciiTheme="minorHAnsi" w:hAnsiTheme="minorHAnsi"/>
          <w:b/>
          <w:sz w:val="24"/>
        </w:rPr>
        <w:t>El envío de FILE O CAJA NORMAL, se tomará en cuenta también si el mismo se hac</w:t>
      </w:r>
      <w:r w:rsidR="00F1120E">
        <w:rPr>
          <w:rFonts w:asciiTheme="minorHAnsi" w:hAnsiTheme="minorHAnsi"/>
          <w:b/>
          <w:sz w:val="24"/>
        </w:rPr>
        <w:t>e en la mañana hasta las 11:00 a.m</w:t>
      </w:r>
      <w:r w:rsidR="00717E02">
        <w:rPr>
          <w:rFonts w:asciiTheme="minorHAnsi" w:hAnsiTheme="minorHAnsi"/>
          <w:b/>
          <w:sz w:val="24"/>
        </w:rPr>
        <w:t>, entonces</w:t>
      </w:r>
      <w:r>
        <w:rPr>
          <w:rFonts w:asciiTheme="minorHAnsi" w:hAnsiTheme="minorHAnsi"/>
          <w:b/>
          <w:sz w:val="24"/>
        </w:rPr>
        <w:t xml:space="preserve"> la ent</w:t>
      </w:r>
      <w:r w:rsidR="00717E02">
        <w:rPr>
          <w:rFonts w:asciiTheme="minorHAnsi" w:hAnsiTheme="minorHAnsi"/>
          <w:b/>
          <w:sz w:val="24"/>
        </w:rPr>
        <w:t xml:space="preserve">rega se hará el mismo día hasta las 17:00. En el caso de que el pedido se haga pasadas </w:t>
      </w:r>
      <w:r w:rsidR="00F1120E">
        <w:rPr>
          <w:rFonts w:asciiTheme="minorHAnsi" w:hAnsiTheme="minorHAnsi"/>
          <w:b/>
          <w:sz w:val="24"/>
        </w:rPr>
        <w:t>las 11:00 a.m</w:t>
      </w:r>
      <w:r w:rsidR="00717E02">
        <w:rPr>
          <w:rFonts w:asciiTheme="minorHAnsi" w:hAnsiTheme="minorHAnsi"/>
          <w:b/>
          <w:sz w:val="24"/>
        </w:rPr>
        <w:t xml:space="preserve"> </w:t>
      </w:r>
      <w:r>
        <w:rPr>
          <w:rFonts w:asciiTheme="minorHAnsi" w:hAnsiTheme="minorHAnsi"/>
          <w:b/>
          <w:sz w:val="24"/>
        </w:rPr>
        <w:t xml:space="preserve">el file o caja se entregará al día siguiente hasta las </w:t>
      </w:r>
      <w:r w:rsidR="00717E02">
        <w:rPr>
          <w:rFonts w:asciiTheme="minorHAnsi" w:hAnsiTheme="minorHAnsi"/>
          <w:b/>
          <w:sz w:val="24"/>
        </w:rPr>
        <w:t>12:00</w:t>
      </w:r>
      <w:r w:rsidR="00F1120E">
        <w:rPr>
          <w:rFonts w:asciiTheme="minorHAnsi" w:hAnsiTheme="minorHAnsi"/>
          <w:b/>
          <w:sz w:val="24"/>
        </w:rPr>
        <w:t xml:space="preserve"> p.m.</w:t>
      </w:r>
    </w:p>
    <w:p w14:paraId="3E18DE95" w14:textId="43E21299" w:rsidR="000A30F0" w:rsidRPr="000A30F0" w:rsidRDefault="000A30F0" w:rsidP="00717E02">
      <w:pPr>
        <w:pStyle w:val="Sinespaciado"/>
        <w:numPr>
          <w:ilvl w:val="0"/>
          <w:numId w:val="7"/>
        </w:numPr>
        <w:jc w:val="both"/>
        <w:rPr>
          <w:rFonts w:asciiTheme="minorHAnsi" w:hAnsiTheme="minorHAnsi"/>
          <w:b/>
          <w:i/>
          <w:sz w:val="24"/>
        </w:rPr>
      </w:pPr>
      <w:r w:rsidRPr="000A30F0">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0B54B3C3" w14:textId="4F477EBC" w:rsidR="0098596F" w:rsidRPr="0098596F" w:rsidRDefault="00612DA9" w:rsidP="0098596F">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lastRenderedPageBreak/>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271E1E78" w14:textId="77777777" w:rsidR="00717E02" w:rsidRDefault="00717E02" w:rsidP="002C092B">
      <w:pPr>
        <w:spacing w:line="240" w:lineRule="auto"/>
        <w:rPr>
          <w:rFonts w:asciiTheme="minorHAnsi" w:hAnsiTheme="minorHAnsi"/>
          <w:b/>
          <w:sz w:val="24"/>
          <w:szCs w:val="28"/>
        </w:rPr>
      </w:pPr>
    </w:p>
    <w:p w14:paraId="49839F2F" w14:textId="77777777" w:rsidR="00717E02" w:rsidRDefault="00717E02"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D1B75" w14:textId="77777777" w:rsidR="009C08E7" w:rsidRDefault="009C08E7" w:rsidP="0012137A">
      <w:pPr>
        <w:spacing w:after="0" w:line="240" w:lineRule="auto"/>
      </w:pPr>
      <w:r>
        <w:separator/>
      </w:r>
    </w:p>
  </w:endnote>
  <w:endnote w:type="continuationSeparator" w:id="0">
    <w:p w14:paraId="286F3473" w14:textId="77777777" w:rsidR="009C08E7" w:rsidRDefault="009C08E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DDCBA8" w14:textId="77777777" w:rsidR="009C08E7" w:rsidRDefault="009C08E7" w:rsidP="0012137A">
      <w:pPr>
        <w:spacing w:after="0" w:line="240" w:lineRule="auto"/>
      </w:pPr>
      <w:r>
        <w:separator/>
      </w:r>
    </w:p>
  </w:footnote>
  <w:footnote w:type="continuationSeparator" w:id="0">
    <w:p w14:paraId="07B51B65" w14:textId="77777777" w:rsidR="009C08E7" w:rsidRDefault="009C08E7"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90D3F"/>
    <w:rsid w:val="00192939"/>
    <w:rsid w:val="001B2162"/>
    <w:rsid w:val="002049E2"/>
    <w:rsid w:val="00211826"/>
    <w:rsid w:val="00221B0B"/>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7E02"/>
    <w:rsid w:val="007511B6"/>
    <w:rsid w:val="00756E34"/>
    <w:rsid w:val="007872AE"/>
    <w:rsid w:val="007A03A7"/>
    <w:rsid w:val="007C5799"/>
    <w:rsid w:val="007E7B93"/>
    <w:rsid w:val="00822C39"/>
    <w:rsid w:val="00840D8F"/>
    <w:rsid w:val="008466D2"/>
    <w:rsid w:val="00863C56"/>
    <w:rsid w:val="00866EA6"/>
    <w:rsid w:val="0089303E"/>
    <w:rsid w:val="008A5223"/>
    <w:rsid w:val="008A7EDE"/>
    <w:rsid w:val="008D4AC6"/>
    <w:rsid w:val="008D5C34"/>
    <w:rsid w:val="008E66FF"/>
    <w:rsid w:val="00911A4B"/>
    <w:rsid w:val="00913D75"/>
    <w:rsid w:val="00935482"/>
    <w:rsid w:val="00964CBC"/>
    <w:rsid w:val="00974AAF"/>
    <w:rsid w:val="009839C4"/>
    <w:rsid w:val="0098436A"/>
    <w:rsid w:val="0098596F"/>
    <w:rsid w:val="00990118"/>
    <w:rsid w:val="00992D6B"/>
    <w:rsid w:val="00997AE0"/>
    <w:rsid w:val="009C08E7"/>
    <w:rsid w:val="009C3A47"/>
    <w:rsid w:val="009D5B22"/>
    <w:rsid w:val="009F2DCA"/>
    <w:rsid w:val="009F758A"/>
    <w:rsid w:val="00A372E2"/>
    <w:rsid w:val="00A5714B"/>
    <w:rsid w:val="00A933B6"/>
    <w:rsid w:val="00AD01E1"/>
    <w:rsid w:val="00B01224"/>
    <w:rsid w:val="00B21019"/>
    <w:rsid w:val="00B47205"/>
    <w:rsid w:val="00B66CC4"/>
    <w:rsid w:val="00B821E9"/>
    <w:rsid w:val="00BA4548"/>
    <w:rsid w:val="00BE76BA"/>
    <w:rsid w:val="00C04D22"/>
    <w:rsid w:val="00C26E54"/>
    <w:rsid w:val="00C54B41"/>
    <w:rsid w:val="00C710C3"/>
    <w:rsid w:val="00C82CCE"/>
    <w:rsid w:val="00C85667"/>
    <w:rsid w:val="00C96EA3"/>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1113</Words>
  <Characters>6124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2016-11-07T22:30:00Z</dcterms:created>
  <dcterms:modified xsi:type="dcterms:W3CDTF">2016-11-07T22:30:00Z</dcterms:modified>
</cp:coreProperties>
</file>