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890CE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8D81A0F" w14:textId="01A295F2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3303C">
        <w:rPr>
          <w:b/>
        </w:rPr>
        <w:t xml:space="preserve"> </w:t>
      </w:r>
      <w:r w:rsidR="00E828F1">
        <w:rPr>
          <w:b/>
        </w:rPr>
        <w:t xml:space="preserve">4 </w:t>
      </w:r>
      <w:r w:rsidR="00475816">
        <w:rPr>
          <w:b/>
        </w:rPr>
        <w:t>de</w:t>
      </w:r>
      <w:r w:rsidR="005F32DE">
        <w:rPr>
          <w:b/>
        </w:rPr>
        <w:t xml:space="preserve"> </w:t>
      </w:r>
      <w:r w:rsidR="00E828F1">
        <w:rPr>
          <w:b/>
        </w:rPr>
        <w:t>Mayo</w:t>
      </w:r>
      <w:r w:rsidR="00475816">
        <w:rPr>
          <w:b/>
        </w:rPr>
        <w:t xml:space="preserve"> </w:t>
      </w:r>
      <w:r w:rsidR="0098436A">
        <w:rPr>
          <w:b/>
        </w:rPr>
        <w:t>de</w:t>
      </w:r>
      <w:r w:rsidR="009C727C">
        <w:rPr>
          <w:b/>
        </w:rPr>
        <w:t xml:space="preserve"> 2016</w:t>
      </w:r>
      <w:r w:rsidR="00475816">
        <w:rPr>
          <w:b/>
        </w:rPr>
        <w:t>.</w:t>
      </w:r>
    </w:p>
    <w:p w14:paraId="2152CC3B" w14:textId="5CDF4D8A" w:rsidR="00E828F1" w:rsidRDefault="00E828F1" w:rsidP="00A96BD0">
      <w:pPr>
        <w:pStyle w:val="Sinespaciado"/>
        <w:jc w:val="both"/>
        <w:rPr>
          <w:b/>
        </w:rPr>
      </w:pPr>
      <w:r>
        <w:rPr>
          <w:b/>
        </w:rPr>
        <w:t>Srta. Katty Garcia</w:t>
      </w:r>
    </w:p>
    <w:p w14:paraId="24679B72" w14:textId="77777777" w:rsidR="00E828F1" w:rsidRDefault="00E828F1" w:rsidP="00A96BD0">
      <w:pPr>
        <w:pStyle w:val="Sinespaciado"/>
        <w:jc w:val="both"/>
        <w:rPr>
          <w:b/>
        </w:rPr>
      </w:pPr>
      <w:r>
        <w:rPr>
          <w:b/>
        </w:rPr>
        <w:t>I.E.D.Y.T</w:t>
      </w:r>
    </w:p>
    <w:p w14:paraId="1C1E98F9" w14:textId="77777777" w:rsidR="00E828F1" w:rsidRDefault="00E828F1" w:rsidP="00A96BD0">
      <w:pPr>
        <w:pStyle w:val="Sinespaciado"/>
        <w:jc w:val="both"/>
        <w:rPr>
          <w:b/>
        </w:rPr>
      </w:pPr>
    </w:p>
    <w:p w14:paraId="48EC3E05" w14:textId="35C3303E" w:rsidR="00A96BD0" w:rsidRPr="00840D8F" w:rsidRDefault="00A96BD0" w:rsidP="00A96BD0">
      <w:pPr>
        <w:pStyle w:val="Sinespaciado"/>
        <w:jc w:val="both"/>
        <w:rPr>
          <w:b/>
        </w:rPr>
      </w:pPr>
      <w:r w:rsidRPr="00252BE1">
        <w:rPr>
          <w:b/>
        </w:rPr>
        <w:t>Ciudad</w:t>
      </w:r>
      <w:r w:rsidR="00724540">
        <w:rPr>
          <w:b/>
        </w:rPr>
        <w:t>.</w:t>
      </w:r>
    </w:p>
    <w:p w14:paraId="2A142C8B" w14:textId="77777777" w:rsidR="00F36070" w:rsidRDefault="00F36070" w:rsidP="00F36070">
      <w:pPr>
        <w:pStyle w:val="Sinespaciado"/>
        <w:jc w:val="both"/>
      </w:pPr>
    </w:p>
    <w:p w14:paraId="62FDAB75" w14:textId="47C40937" w:rsidR="00F36070" w:rsidRDefault="00724540" w:rsidP="00F36070">
      <w:pPr>
        <w:pStyle w:val="Sinespaciado"/>
        <w:jc w:val="both"/>
      </w:pPr>
      <w:r>
        <w:t>Estimado</w:t>
      </w:r>
      <w:r w:rsidR="00184E6C">
        <w:t xml:space="preserve"> Katty Garcia</w:t>
      </w:r>
      <w:r w:rsidR="002C092B">
        <w:t>:</w:t>
      </w:r>
    </w:p>
    <w:p w14:paraId="38A794FA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00AFCC3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</w:t>
      </w:r>
      <w:r w:rsidR="00134388">
        <w:rPr>
          <w:sz w:val="22"/>
          <w:szCs w:val="22"/>
        </w:rPr>
        <w:t>servicios de digitalización de información</w:t>
      </w:r>
      <w:r>
        <w:rPr>
          <w:sz w:val="22"/>
          <w:szCs w:val="22"/>
        </w:rPr>
        <w:t>.</w:t>
      </w:r>
    </w:p>
    <w:p w14:paraId="108F7253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6A219771" w14:textId="77777777"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25BBBA38" w14:textId="77777777"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14:paraId="2DE3CCF6" w14:textId="5FDDBE4B" w:rsidR="008652C9" w:rsidRDefault="00184E6C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IEDYT</w:t>
      </w:r>
      <w:r w:rsidR="003A5EC8" w:rsidRPr="003A5EC8">
        <w:rPr>
          <w:bCs/>
          <w:sz w:val="22"/>
          <w:szCs w:val="22"/>
        </w:rPr>
        <w:t xml:space="preserve"> es actualmente cliente de DATASOLUTIONS</w:t>
      </w:r>
      <w:r w:rsidR="008652C9">
        <w:rPr>
          <w:bCs/>
          <w:sz w:val="22"/>
          <w:szCs w:val="22"/>
        </w:rPr>
        <w:t>,</w:t>
      </w:r>
      <w:r w:rsidR="003A5EC8" w:rsidRPr="003A5EC8">
        <w:rPr>
          <w:bCs/>
          <w:sz w:val="22"/>
          <w:szCs w:val="22"/>
        </w:rPr>
        <w:t xml:space="preserve"> </w:t>
      </w:r>
      <w:r w:rsidR="00724540">
        <w:rPr>
          <w:bCs/>
          <w:sz w:val="22"/>
          <w:szCs w:val="22"/>
        </w:rPr>
        <w:t>mediante un correo el cliente requiere</w:t>
      </w:r>
      <w:r w:rsidR="008652C9">
        <w:rPr>
          <w:bCs/>
          <w:sz w:val="22"/>
          <w:szCs w:val="22"/>
        </w:rPr>
        <w:t xml:space="preserve"> </w:t>
      </w:r>
      <w:r w:rsidR="00134388">
        <w:rPr>
          <w:bCs/>
          <w:sz w:val="22"/>
          <w:szCs w:val="22"/>
        </w:rPr>
        <w:t xml:space="preserve">la digitalización de </w:t>
      </w:r>
      <w:r w:rsidR="008652C9">
        <w:rPr>
          <w:bCs/>
          <w:sz w:val="22"/>
          <w:szCs w:val="22"/>
        </w:rPr>
        <w:t xml:space="preserve">su información </w:t>
      </w:r>
      <w:r w:rsidR="00134388">
        <w:rPr>
          <w:bCs/>
          <w:sz w:val="22"/>
          <w:szCs w:val="22"/>
        </w:rPr>
        <w:t>con el objetivo de poderla visualizar de manera inmediata.</w:t>
      </w:r>
    </w:p>
    <w:p w14:paraId="2C8407CD" w14:textId="77777777" w:rsidR="002B68A1" w:rsidRDefault="002B68A1" w:rsidP="00EB0633">
      <w:pPr>
        <w:pStyle w:val="Default"/>
        <w:rPr>
          <w:bCs/>
          <w:sz w:val="22"/>
          <w:szCs w:val="22"/>
        </w:rPr>
      </w:pPr>
    </w:p>
    <w:p w14:paraId="59794165" w14:textId="2A6F29D0" w:rsidR="002B68A1" w:rsidRDefault="001C1946" w:rsidP="002B68A1">
      <w:pPr>
        <w:pStyle w:val="Prrafodelista"/>
        <w:rPr>
          <w:lang w:val="es-ES"/>
        </w:rPr>
      </w:pPr>
      <w:r>
        <w:rPr>
          <w:lang w:val="es-ES"/>
        </w:rPr>
        <w:t>Considerando de acuerdo a la reunión e inspección lo siguiente</w:t>
      </w:r>
      <w:r w:rsidR="002B68A1">
        <w:rPr>
          <w:lang w:val="es-ES"/>
        </w:rPr>
        <w:t>:</w:t>
      </w:r>
    </w:p>
    <w:p w14:paraId="634E9E55" w14:textId="77777777" w:rsidR="002B68A1" w:rsidRDefault="002B68A1" w:rsidP="002B68A1">
      <w:pPr>
        <w:pStyle w:val="Prrafodelista"/>
        <w:rPr>
          <w:rFonts w:eastAsiaTheme="minorHAnsi"/>
          <w:lang w:val="es-ES"/>
        </w:rPr>
      </w:pPr>
    </w:p>
    <w:p w14:paraId="1BCEA97E" w14:textId="77777777" w:rsidR="002B68A1" w:rsidRDefault="002B68A1" w:rsidP="002B68A1">
      <w:pPr>
        <w:pStyle w:val="Prrafodelista"/>
        <w:numPr>
          <w:ilvl w:val="0"/>
          <w:numId w:val="21"/>
        </w:numPr>
        <w:spacing w:after="0" w:line="240" w:lineRule="auto"/>
        <w:contextualSpacing w:val="0"/>
        <w:rPr>
          <w:lang w:val="es-ES"/>
        </w:rPr>
      </w:pPr>
      <w:r>
        <w:rPr>
          <w:lang w:val="es-ES"/>
        </w:rPr>
        <w:t>Total 103 cartones, 70 cartones pertenecen a información de paciente.</w:t>
      </w:r>
    </w:p>
    <w:p w14:paraId="62490C88" w14:textId="77777777" w:rsidR="002B68A1" w:rsidRDefault="002B68A1" w:rsidP="002B68A1">
      <w:pPr>
        <w:pStyle w:val="Prrafodelista"/>
        <w:numPr>
          <w:ilvl w:val="0"/>
          <w:numId w:val="21"/>
        </w:numPr>
        <w:spacing w:after="0" w:line="240" w:lineRule="auto"/>
        <w:contextualSpacing w:val="0"/>
        <w:rPr>
          <w:lang w:val="es-ES"/>
        </w:rPr>
      </w:pPr>
      <w:r>
        <w:rPr>
          <w:lang w:val="es-ES"/>
        </w:rPr>
        <w:t>Dentro del cartón grande existen 20 fundas cada una es un paciente.</w:t>
      </w:r>
    </w:p>
    <w:p w14:paraId="27729B5E" w14:textId="77777777" w:rsidR="002B68A1" w:rsidRDefault="002B68A1" w:rsidP="002B68A1">
      <w:pPr>
        <w:pStyle w:val="Prrafodelista"/>
        <w:numPr>
          <w:ilvl w:val="0"/>
          <w:numId w:val="21"/>
        </w:numPr>
        <w:spacing w:after="0" w:line="240" w:lineRule="auto"/>
        <w:contextualSpacing w:val="0"/>
        <w:rPr>
          <w:lang w:val="es-ES"/>
        </w:rPr>
      </w:pPr>
      <w:r>
        <w:rPr>
          <w:lang w:val="es-ES"/>
        </w:rPr>
        <w:t>Cada funda por paciente encontramos 250 anexos.</w:t>
      </w:r>
    </w:p>
    <w:p w14:paraId="72BF3671" w14:textId="77777777" w:rsidR="002B68A1" w:rsidRDefault="002B68A1" w:rsidP="002B68A1">
      <w:pPr>
        <w:pStyle w:val="Prrafodelista"/>
        <w:numPr>
          <w:ilvl w:val="0"/>
          <w:numId w:val="21"/>
        </w:numPr>
        <w:spacing w:after="0" w:line="240" w:lineRule="auto"/>
        <w:contextualSpacing w:val="0"/>
        <w:rPr>
          <w:lang w:val="es-ES"/>
        </w:rPr>
      </w:pPr>
      <w:r>
        <w:rPr>
          <w:lang w:val="es-ES"/>
        </w:rPr>
        <w:t>Adjunto fotos para mayor visualización.</w:t>
      </w:r>
    </w:p>
    <w:p w14:paraId="602BFE97" w14:textId="77777777" w:rsidR="002B68A1" w:rsidRDefault="002B68A1" w:rsidP="00EB0633">
      <w:pPr>
        <w:pStyle w:val="Default"/>
        <w:rPr>
          <w:bCs/>
          <w:sz w:val="22"/>
          <w:szCs w:val="22"/>
        </w:rPr>
      </w:pPr>
    </w:p>
    <w:p w14:paraId="173AD24F" w14:textId="77777777" w:rsidR="008652C9" w:rsidRPr="008652C9" w:rsidRDefault="008652C9" w:rsidP="00A138F2">
      <w:pPr>
        <w:pStyle w:val="Default"/>
        <w:jc w:val="both"/>
        <w:rPr>
          <w:b/>
          <w:bCs/>
          <w:sz w:val="22"/>
          <w:szCs w:val="22"/>
        </w:rPr>
      </w:pPr>
    </w:p>
    <w:p w14:paraId="51EC66C1" w14:textId="77777777" w:rsidR="001C1946" w:rsidRDefault="001C1946" w:rsidP="00A138F2">
      <w:pPr>
        <w:spacing w:after="0" w:line="240" w:lineRule="auto"/>
        <w:rPr>
          <w:rFonts w:asciiTheme="minorHAnsi" w:eastAsia="ヒラギノ角ゴ Pro W3" w:hAnsiTheme="minorHAnsi" w:cs="Arial"/>
          <w:b/>
          <w:color w:val="000000"/>
        </w:rPr>
      </w:pPr>
    </w:p>
    <w:p w14:paraId="6AAD0DC6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160C99F6" w14:textId="77777777" w:rsidR="001C1946" w:rsidRDefault="001C1946" w:rsidP="00A138F2">
      <w:pPr>
        <w:spacing w:after="0" w:line="240" w:lineRule="auto"/>
        <w:rPr>
          <w:rFonts w:cs="Arial"/>
          <w:b/>
        </w:rPr>
      </w:pPr>
    </w:p>
    <w:tbl>
      <w:tblPr>
        <w:tblW w:w="101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1127"/>
        <w:gridCol w:w="2026"/>
        <w:gridCol w:w="2571"/>
      </w:tblGrid>
      <w:tr w:rsidR="00184E6C" w:rsidRPr="00184E6C" w14:paraId="71DEDFE6" w14:textId="77777777" w:rsidTr="00184E6C">
        <w:trPr>
          <w:trHeight w:val="270"/>
        </w:trPr>
        <w:tc>
          <w:tcPr>
            <w:tcW w:w="10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487CABFD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</w:t>
            </w:r>
          </w:p>
        </w:tc>
      </w:tr>
      <w:tr w:rsidR="00184E6C" w:rsidRPr="00184E6C" w14:paraId="168AF250" w14:textId="77777777" w:rsidTr="00184E6C">
        <w:trPr>
          <w:trHeight w:val="270"/>
        </w:trPr>
        <w:tc>
          <w:tcPr>
            <w:tcW w:w="43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E407657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A089DC7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799C1A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Inicial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0A6B56E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184E6C" w:rsidRPr="00184E6C" w14:paraId="2413814C" w14:textId="77777777" w:rsidTr="00184E6C">
        <w:trPr>
          <w:trHeight w:val="315"/>
        </w:trPr>
        <w:tc>
          <w:tcPr>
            <w:tcW w:w="43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7EA720" w14:textId="1AF85577" w:rsidR="00184E6C" w:rsidRPr="00184E6C" w:rsidRDefault="001C1946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</w:t>
            </w:r>
            <w:r w:rsidR="00184E6C"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, </w:t>
            </w: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Clasificación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6794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lang w:eastAsia="es-EC"/>
              </w:rPr>
              <w:t>350000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87F0C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0,052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6EA09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18.072,36 </w:t>
            </w:r>
          </w:p>
        </w:tc>
      </w:tr>
      <w:tr w:rsidR="00184E6C" w:rsidRPr="00184E6C" w14:paraId="20B12A62" w14:textId="77777777" w:rsidTr="00184E6C">
        <w:trPr>
          <w:trHeight w:val="270"/>
        </w:trPr>
        <w:tc>
          <w:tcPr>
            <w:tcW w:w="43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3FC2E" w14:textId="733208AF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Indexación, Retorno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E33B1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21C5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D60602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84E6C" w:rsidRPr="00184E6C" w14:paraId="6E4A96EA" w14:textId="77777777" w:rsidTr="00184E6C">
        <w:trPr>
          <w:trHeight w:val="27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3B928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31F47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3C846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070B5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18.072,36 </w:t>
            </w:r>
          </w:p>
        </w:tc>
      </w:tr>
      <w:tr w:rsidR="00184E6C" w:rsidRPr="00184E6C" w14:paraId="46687F55" w14:textId="77777777" w:rsidTr="00184E6C">
        <w:trPr>
          <w:trHeight w:val="315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C8372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B90BF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CAB2D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0FDB9A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2.168,68 </w:t>
            </w:r>
          </w:p>
        </w:tc>
      </w:tr>
      <w:tr w:rsidR="00184E6C" w:rsidRPr="00184E6C" w14:paraId="3EF3B9A6" w14:textId="77777777" w:rsidTr="00184E6C">
        <w:trPr>
          <w:trHeight w:val="270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9B84C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FFBF8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25A6C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CD3A87D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20.241,05 </w:t>
            </w:r>
          </w:p>
        </w:tc>
      </w:tr>
    </w:tbl>
    <w:p w14:paraId="61165934" w14:textId="77777777" w:rsidR="00A138F2" w:rsidRDefault="00A138F2" w:rsidP="00A138F2">
      <w:pPr>
        <w:spacing w:after="0" w:line="240" w:lineRule="auto"/>
        <w:rPr>
          <w:rFonts w:cs="Arial"/>
          <w:b/>
        </w:rPr>
      </w:pPr>
    </w:p>
    <w:p w14:paraId="3169106F" w14:textId="34F425B7" w:rsidR="00A138F2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3,45</w:t>
      </w:r>
      <w:r w:rsidR="00A138F2">
        <w:rPr>
          <w:rFonts w:asciiTheme="minorHAnsi" w:hAnsiTheme="minorHAnsi" w:cs="Arial"/>
          <w:b/>
        </w:rPr>
        <w:t xml:space="preserve"> meses</w:t>
      </w:r>
      <w:r>
        <w:rPr>
          <w:rFonts w:asciiTheme="minorHAnsi" w:hAnsiTheme="minorHAnsi" w:cs="Arial"/>
          <w:b/>
        </w:rPr>
        <w:t xml:space="preserve"> Equivale a 76 días.</w:t>
      </w:r>
    </w:p>
    <w:p w14:paraId="26A8456C" w14:textId="60FE1803" w:rsidR="00A138F2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6</w:t>
      </w:r>
    </w:p>
    <w:p w14:paraId="207C0492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4B68DE37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1121C10B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56F78D66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752EE449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22F8AD1F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3916479E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070B9CC0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71F86A0D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50C821B1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2083F216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10120" w:type="dxa"/>
        <w:tblInd w:w="-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4"/>
        <w:gridCol w:w="975"/>
        <w:gridCol w:w="1485"/>
        <w:gridCol w:w="3046"/>
      </w:tblGrid>
      <w:tr w:rsidR="00184E6C" w:rsidRPr="00184E6C" w14:paraId="2E3B2646" w14:textId="77777777" w:rsidTr="001C1946">
        <w:trPr>
          <w:trHeight w:val="270"/>
        </w:trPr>
        <w:tc>
          <w:tcPr>
            <w:tcW w:w="10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07CBBDC0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Custodia Digital</w:t>
            </w:r>
          </w:p>
        </w:tc>
      </w:tr>
      <w:tr w:rsidR="00184E6C" w:rsidRPr="00184E6C" w14:paraId="5A3B59A5" w14:textId="77777777" w:rsidTr="001C1946">
        <w:trPr>
          <w:trHeight w:val="270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2E3815C3" w14:textId="4131A98C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38A79482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MB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FF921B0" w14:textId="6D83EFFF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Uni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dad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38E03F9" w14:textId="29423F52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84E6C" w:rsidRPr="00184E6C" w14:paraId="01A628F6" w14:textId="77777777" w:rsidTr="001C1946">
        <w:trPr>
          <w:trHeight w:val="315"/>
        </w:trPr>
        <w:tc>
          <w:tcPr>
            <w:tcW w:w="4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EB0840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85C03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71.680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B3FB" w14:textId="77777777" w:rsidR="00184E6C" w:rsidRPr="00184E6C" w:rsidRDefault="00184E6C" w:rsidP="00184E6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lang w:eastAsia="es-EC"/>
              </w:rPr>
              <w:t>0,008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AB9CAA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573,44 </w:t>
            </w:r>
          </w:p>
        </w:tc>
      </w:tr>
      <w:tr w:rsidR="00184E6C" w:rsidRPr="00184E6C" w14:paraId="69F256B8" w14:textId="77777777" w:rsidTr="001C1946">
        <w:trPr>
          <w:trHeight w:val="31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E1AF0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C648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926DE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2509B6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184E6C" w:rsidRPr="00184E6C" w14:paraId="0C87AF9A" w14:textId="77777777" w:rsidTr="001C1946">
        <w:trPr>
          <w:trHeight w:val="31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5B540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71B03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415DD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97759C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573,44 </w:t>
            </w:r>
          </w:p>
        </w:tc>
      </w:tr>
      <w:tr w:rsidR="00184E6C" w:rsidRPr="00184E6C" w14:paraId="633F3328" w14:textId="77777777" w:rsidTr="001C1946">
        <w:trPr>
          <w:trHeight w:val="270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856D3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7B91D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56CEB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9055FA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68,81 </w:t>
            </w:r>
          </w:p>
        </w:tc>
      </w:tr>
      <w:tr w:rsidR="00184E6C" w:rsidRPr="00184E6C" w14:paraId="79304496" w14:textId="77777777" w:rsidTr="001C1946">
        <w:trPr>
          <w:trHeight w:val="270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A6F7C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39560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67FF5" w14:textId="77777777" w:rsidR="00184E6C" w:rsidRPr="00184E6C" w:rsidRDefault="00184E6C" w:rsidP="00184E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A17AC0C" w14:textId="77777777" w:rsidR="00184E6C" w:rsidRPr="00184E6C" w:rsidRDefault="00184E6C" w:rsidP="00184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84E6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642,25 </w:t>
            </w:r>
          </w:p>
        </w:tc>
      </w:tr>
    </w:tbl>
    <w:p w14:paraId="63891DA8" w14:textId="77777777" w:rsidR="001C1946" w:rsidRDefault="001C1946" w:rsidP="001C194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14:paraId="6EFF6B0F" w14:textId="77777777" w:rsidR="001C1946" w:rsidRPr="008652C9" w:rsidRDefault="001C1946" w:rsidP="001C1946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8652C9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57BB0B05" w14:textId="77777777" w:rsidR="001C1946" w:rsidRPr="003A5EC8" w:rsidRDefault="001C1946" w:rsidP="001C1946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3DA2A04C" w14:textId="77777777" w:rsidR="001C1946" w:rsidRPr="003A5EC8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Identificación de Documentos a Digitalizar en el DATASOLUTIONS S.A.</w:t>
      </w:r>
    </w:p>
    <w:p w14:paraId="22EC6984" w14:textId="77777777" w:rsidR="001C1946" w:rsidRPr="003A5EC8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6298A1A0" w14:textId="77777777" w:rsidR="001C1946" w:rsidRPr="004546D4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14:paraId="147D6B91" w14:textId="77777777" w:rsidR="001C1946" w:rsidRPr="004546D4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2A94577E" w14:textId="77777777" w:rsidR="001C1946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(Dos campos de búsqueda</w:t>
      </w:r>
    </w:p>
    <w:p w14:paraId="17ED50FF" w14:textId="77777777" w:rsidR="001C1946" w:rsidRPr="0080754C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06490069" w14:textId="77777777" w:rsidR="001C1946" w:rsidRPr="004546D4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9A17158" w14:textId="77777777" w:rsidR="001C1946" w:rsidRPr="00A138F2" w:rsidRDefault="001C1946" w:rsidP="001C19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00EB0545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0EEC0F92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111E1DC6" w14:textId="77777777" w:rsidR="00184E6C" w:rsidRDefault="00184E6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354EEE36" w14:textId="77777777"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30155E51" w14:textId="77777777"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4FC0B213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ED014F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18A65C63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2E7C702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6E7353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EF0C5B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5DE9FD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0570BB7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3309A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06DE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89E5E1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8BE58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F24C9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200EA38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D359D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2AF9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BE261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C8C49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2A5BC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1EDD09D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A33B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34E49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333E9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F5F63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F4368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5780121C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CF33A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FD708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D1A86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356ED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E9697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297C44EC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439D2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7EFD67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703D7D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1F6CE834" w14:textId="77777777"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3014DDE5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05A3D38D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78F78A88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4B8A7A18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1A7AB9C5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7135863E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2D6BE3E6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1F12AD46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2A8E0B2E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6DA74286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  <w:bookmarkStart w:id="0" w:name="_GoBack"/>
      <w:bookmarkEnd w:id="0"/>
    </w:p>
    <w:p w14:paraId="66BBE5FC" w14:textId="77777777" w:rsidR="001C1946" w:rsidRDefault="001C1946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2B916D37" w14:textId="77777777"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0517945A" w14:textId="77777777"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14:paraId="74A2EB1A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29223D4E" w14:textId="77777777"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2196B2BA" w14:textId="77777777"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5172F07A" w14:textId="77777777" w:rsidR="001C1946" w:rsidRDefault="001C194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14:paraId="2D5357CC" w14:textId="77777777" w:rsidR="00A138F2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418062CB" w14:textId="77777777" w:rsidR="001C1946" w:rsidRPr="004546D4" w:rsidRDefault="001C194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14:paraId="715BF8DC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0670243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ACEA55F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24AB100B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51934A5D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1A98BFDC" w14:textId="77777777"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710507E0" w14:textId="77777777"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1BFAF9A4" w14:textId="77777777" w:rsidR="002F6682" w:rsidRDefault="002F668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647C8B8" w14:textId="77777777" w:rsidR="002F6682" w:rsidRDefault="002F668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A621C1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40DD8AC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F59A50C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5D1DB4A5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57A7FE5F" w14:textId="77777777" w:rsidR="00A138F2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Jazmín Torres</w:t>
      </w:r>
    </w:p>
    <w:p w14:paraId="62D679F2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59112748" w14:textId="77777777"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021CE45B" w14:textId="77777777" w:rsidR="00A138F2" w:rsidRPr="00030C9E" w:rsidRDefault="00A138F2" w:rsidP="00A138F2"/>
    <w:p w14:paraId="29711974" w14:textId="77777777"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68DB0" w14:textId="77777777" w:rsidR="00BD5268" w:rsidRDefault="00BD5268" w:rsidP="0012137A">
      <w:pPr>
        <w:spacing w:after="0" w:line="240" w:lineRule="auto"/>
      </w:pPr>
      <w:r>
        <w:separator/>
      </w:r>
    </w:p>
  </w:endnote>
  <w:endnote w:type="continuationSeparator" w:id="0">
    <w:p w14:paraId="1186EDE5" w14:textId="77777777" w:rsidR="00BD5268" w:rsidRDefault="00BD526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2CE2E" w14:textId="77777777" w:rsidR="007E2960" w:rsidRDefault="007E2960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28008D2C" wp14:editId="3834A0A2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DE7EF" w14:textId="77777777" w:rsidR="00BD5268" w:rsidRDefault="00BD5268" w:rsidP="0012137A">
      <w:pPr>
        <w:spacing w:after="0" w:line="240" w:lineRule="auto"/>
      </w:pPr>
      <w:r>
        <w:separator/>
      </w:r>
    </w:p>
  </w:footnote>
  <w:footnote w:type="continuationSeparator" w:id="0">
    <w:p w14:paraId="7F7645FA" w14:textId="77777777" w:rsidR="00BD5268" w:rsidRDefault="00BD526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C8C17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522DB3B2" wp14:editId="3E53982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2E7724D3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2BCC7DA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5EFD690D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3AB3FB74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5C261EA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A5326"/>
    <w:multiLevelType w:val="hybridMultilevel"/>
    <w:tmpl w:val="59A22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3EC3F97"/>
    <w:multiLevelType w:val="hybridMultilevel"/>
    <w:tmpl w:val="9830DB0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2372E2"/>
    <w:multiLevelType w:val="hybridMultilevel"/>
    <w:tmpl w:val="3180866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6"/>
  </w:num>
  <w:num w:numId="5">
    <w:abstractNumId w:val="4"/>
  </w:num>
  <w:num w:numId="6">
    <w:abstractNumId w:val="11"/>
  </w:num>
  <w:num w:numId="7">
    <w:abstractNumId w:val="20"/>
  </w:num>
  <w:num w:numId="8">
    <w:abstractNumId w:val="13"/>
  </w:num>
  <w:num w:numId="9">
    <w:abstractNumId w:val="2"/>
  </w:num>
  <w:num w:numId="10">
    <w:abstractNumId w:val="14"/>
  </w:num>
  <w:num w:numId="11">
    <w:abstractNumId w:val="0"/>
  </w:num>
  <w:num w:numId="12">
    <w:abstractNumId w:val="8"/>
  </w:num>
  <w:num w:numId="13">
    <w:abstractNumId w:val="17"/>
  </w:num>
  <w:num w:numId="14">
    <w:abstractNumId w:val="7"/>
  </w:num>
  <w:num w:numId="15">
    <w:abstractNumId w:val="1"/>
  </w:num>
  <w:num w:numId="16">
    <w:abstractNumId w:val="10"/>
  </w:num>
  <w:num w:numId="17">
    <w:abstractNumId w:val="18"/>
  </w:num>
  <w:num w:numId="18">
    <w:abstractNumId w:val="15"/>
  </w:num>
  <w:num w:numId="19">
    <w:abstractNumId w:val="9"/>
  </w:num>
  <w:num w:numId="20">
    <w:abstractNumId w:val="19"/>
  </w:num>
  <w:num w:numId="2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4388"/>
    <w:rsid w:val="001365FD"/>
    <w:rsid w:val="001500C3"/>
    <w:rsid w:val="0015321A"/>
    <w:rsid w:val="00184E6C"/>
    <w:rsid w:val="00190D3F"/>
    <w:rsid w:val="001B1908"/>
    <w:rsid w:val="001C1946"/>
    <w:rsid w:val="001F1B81"/>
    <w:rsid w:val="002049E2"/>
    <w:rsid w:val="00221B0B"/>
    <w:rsid w:val="0025364C"/>
    <w:rsid w:val="0026699E"/>
    <w:rsid w:val="00274A9B"/>
    <w:rsid w:val="002B68A1"/>
    <w:rsid w:val="002C092B"/>
    <w:rsid w:val="002D218A"/>
    <w:rsid w:val="002F6682"/>
    <w:rsid w:val="00342864"/>
    <w:rsid w:val="00374D71"/>
    <w:rsid w:val="003751ED"/>
    <w:rsid w:val="00391317"/>
    <w:rsid w:val="003967E9"/>
    <w:rsid w:val="003A5EC8"/>
    <w:rsid w:val="003F300D"/>
    <w:rsid w:val="0042002A"/>
    <w:rsid w:val="0044314F"/>
    <w:rsid w:val="00475816"/>
    <w:rsid w:val="004E3F61"/>
    <w:rsid w:val="00511DC5"/>
    <w:rsid w:val="00543FAB"/>
    <w:rsid w:val="005F32DE"/>
    <w:rsid w:val="00643A81"/>
    <w:rsid w:val="0069012E"/>
    <w:rsid w:val="006912BA"/>
    <w:rsid w:val="006B11A9"/>
    <w:rsid w:val="006E33E5"/>
    <w:rsid w:val="00703861"/>
    <w:rsid w:val="00704EBE"/>
    <w:rsid w:val="00724540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652C9"/>
    <w:rsid w:val="008744A7"/>
    <w:rsid w:val="008870F1"/>
    <w:rsid w:val="008A46C0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C727C"/>
    <w:rsid w:val="009F758A"/>
    <w:rsid w:val="00A138F2"/>
    <w:rsid w:val="00A24DE8"/>
    <w:rsid w:val="00A92282"/>
    <w:rsid w:val="00A96BD0"/>
    <w:rsid w:val="00AC2902"/>
    <w:rsid w:val="00AD4BA7"/>
    <w:rsid w:val="00B01224"/>
    <w:rsid w:val="00B821E9"/>
    <w:rsid w:val="00BA4548"/>
    <w:rsid w:val="00BD526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52D98"/>
    <w:rsid w:val="00E828F1"/>
    <w:rsid w:val="00EB0633"/>
    <w:rsid w:val="00EF0FB4"/>
    <w:rsid w:val="00EF2A83"/>
    <w:rsid w:val="00F11E16"/>
    <w:rsid w:val="00F3303C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6513269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2016-01-13T16:00:00Z</cp:lastPrinted>
  <dcterms:created xsi:type="dcterms:W3CDTF">2016-05-06T14:47:00Z</dcterms:created>
  <dcterms:modified xsi:type="dcterms:W3CDTF">2016-05-06T14:47:00Z</dcterms:modified>
</cp:coreProperties>
</file>