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33F" w:rsidRDefault="00BB633F" w:rsidP="002A2A37">
      <w:pPr>
        <w:pStyle w:val="Default"/>
        <w:rPr>
          <w:rFonts w:asciiTheme="minorHAnsi" w:hAnsiTheme="minorHAnsi"/>
          <w:b/>
          <w:sz w:val="22"/>
          <w:szCs w:val="22"/>
        </w:rPr>
      </w:pPr>
    </w:p>
    <w:p w:rsidR="002764F2" w:rsidRPr="00153530" w:rsidRDefault="00105B01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Guayaquil</w:t>
      </w:r>
      <w:proofErr w:type="gramStart"/>
      <w:r>
        <w:rPr>
          <w:rFonts w:asciiTheme="minorHAnsi" w:hAnsiTheme="minorHAnsi"/>
          <w:b/>
          <w:sz w:val="22"/>
          <w:szCs w:val="22"/>
        </w:rPr>
        <w:t>,  2</w:t>
      </w:r>
      <w:proofErr w:type="gramEnd"/>
      <w:r>
        <w:rPr>
          <w:rFonts w:asciiTheme="minorHAnsi" w:hAnsiTheme="minorHAnsi"/>
          <w:b/>
          <w:sz w:val="22"/>
          <w:szCs w:val="22"/>
        </w:rPr>
        <w:t xml:space="preserve"> de Diciembre </w:t>
      </w:r>
      <w:r w:rsidR="00916D77" w:rsidRPr="00153530">
        <w:rPr>
          <w:rFonts w:asciiTheme="minorHAnsi" w:hAnsiTheme="minorHAnsi"/>
          <w:b/>
          <w:sz w:val="22"/>
          <w:szCs w:val="22"/>
        </w:rPr>
        <w:t xml:space="preserve"> 2015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:rsidR="002764F2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Ing.</w:t>
      </w:r>
    </w:p>
    <w:p w:rsidR="00CD7D71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Marco Calero</w:t>
      </w:r>
    </w:p>
    <w:p w:rsidR="00CD7D71" w:rsidRPr="00153530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Jefe de Sistemas</w:t>
      </w:r>
    </w:p>
    <w:p w:rsidR="00CD7D71" w:rsidRDefault="00CD7D71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</w:rPr>
        <w:t>Tadel</w:t>
      </w:r>
      <w:proofErr w:type="spellEnd"/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 xml:space="preserve">Ciudad 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BB633F" w:rsidP="002764F2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Estimada Ing. Calero.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53530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Pr="00153530">
        <w:rPr>
          <w:rFonts w:asciiTheme="minorHAnsi" w:hAnsiTheme="minorHAnsi"/>
          <w:b/>
          <w:bCs/>
          <w:sz w:val="22"/>
          <w:szCs w:val="22"/>
        </w:rPr>
        <w:t>Data Solutions S.A.</w:t>
      </w:r>
      <w:r w:rsidRPr="00153530">
        <w:rPr>
          <w:rFonts w:asciiTheme="minorHAnsi" w:hAnsiTheme="minorHAnsi"/>
          <w:sz w:val="22"/>
          <w:szCs w:val="22"/>
        </w:rPr>
        <w:t xml:space="preserve">, especialistas en la administración integral de archivos físicos y digitales. Mediante el presente nos es grato presentarles la Propuesta por el Servicio de </w:t>
      </w:r>
      <w:r w:rsidR="00CD7D71">
        <w:rPr>
          <w:rFonts w:asciiTheme="minorHAnsi" w:hAnsiTheme="minorHAnsi"/>
          <w:sz w:val="22"/>
          <w:szCs w:val="22"/>
        </w:rPr>
        <w:t xml:space="preserve">pertenencia a </w:t>
      </w:r>
      <w:r w:rsidR="00CD7D71" w:rsidRPr="00CD7D71">
        <w:rPr>
          <w:rFonts w:asciiTheme="minorHAnsi" w:hAnsiTheme="minorHAnsi"/>
          <w:b/>
          <w:sz w:val="22"/>
          <w:szCs w:val="22"/>
        </w:rPr>
        <w:t>TADEL S.A.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764F2" w:rsidRDefault="002764F2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>Antecedentes</w:t>
      </w:r>
    </w:p>
    <w:p w:rsidR="00FF61B3" w:rsidRP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 w:rsidRPr="00FF61B3">
        <w:rPr>
          <w:rFonts w:asciiTheme="minorHAnsi" w:hAnsiTheme="minorHAnsi"/>
          <w:bCs/>
          <w:sz w:val="22"/>
          <w:szCs w:val="22"/>
        </w:rPr>
        <w:t xml:space="preserve">Se realizó un levantamiento de información </w:t>
      </w:r>
      <w:r>
        <w:rPr>
          <w:rFonts w:asciiTheme="minorHAnsi" w:hAnsiTheme="minorHAnsi"/>
          <w:bCs/>
          <w:sz w:val="22"/>
          <w:szCs w:val="22"/>
        </w:rPr>
        <w:t>en TADELS S.A. se detectó la necesidad de implementar un proyecto de Administración digital.</w:t>
      </w:r>
    </w:p>
    <w:p w:rsid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Los Documentos a digitalizar son:</w:t>
      </w:r>
    </w:p>
    <w:p w:rsid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123825</wp:posOffset>
                </wp:positionV>
                <wp:extent cx="257175" cy="400050"/>
                <wp:effectExtent l="0" t="0" r="28575" b="19050"/>
                <wp:wrapNone/>
                <wp:docPr id="7" name="Cerrar llav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000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834B7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7" o:spid="_x0000_s1026" type="#_x0000_t88" style="position:absolute;margin-left:85.2pt;margin-top:9.75pt;width:20.2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" adj="1157" strokecolor="#4579b8 [3044]"/>
            </w:pict>
          </mc:Fallback>
        </mc:AlternateContent>
      </w:r>
    </w:p>
    <w:p w:rsidR="00FF61B3" w:rsidRDefault="00FF61B3" w:rsidP="00FF61B3">
      <w:pPr>
        <w:pStyle w:val="Default"/>
        <w:numPr>
          <w:ilvl w:val="0"/>
          <w:numId w:val="26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Ingresos                    Campo de Búsqueda: Por número de documento</w:t>
      </w:r>
    </w:p>
    <w:p w:rsidR="00FF61B3" w:rsidRDefault="00FF61B3" w:rsidP="00FF61B3">
      <w:pPr>
        <w:pStyle w:val="Default"/>
        <w:numPr>
          <w:ilvl w:val="0"/>
          <w:numId w:val="26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Facturas. </w:t>
      </w:r>
    </w:p>
    <w:p w:rsidR="00FF61B3" w:rsidRDefault="00FF61B3" w:rsidP="00FF61B3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F61B3" w:rsidRDefault="00FF61B3" w:rsidP="00FF61B3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Ellos no tienen </w:t>
      </w:r>
      <w:proofErr w:type="spellStart"/>
      <w:r>
        <w:rPr>
          <w:rFonts w:asciiTheme="minorHAnsi" w:hAnsiTheme="minorHAnsi"/>
          <w:bCs/>
          <w:sz w:val="22"/>
          <w:szCs w:val="22"/>
        </w:rPr>
        <w:t>aun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políticas de destrucción de documentos.</w:t>
      </w:r>
    </w:p>
    <w:p w:rsidR="00FF61B3" w:rsidRPr="00FF61B3" w:rsidRDefault="00FF61B3" w:rsidP="00FF61B3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Han tenido problemas de pérdidas de documentos pero si se los ha logrado encontrar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764F2" w:rsidRPr="003A6ED1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3A6ED1">
        <w:rPr>
          <w:rFonts w:asciiTheme="minorHAnsi" w:eastAsia="ヒラギノ角ゴ Pro W3" w:hAnsiTheme="minorHAnsi"/>
          <w:b/>
          <w:color w:val="000000"/>
        </w:rPr>
        <w:t xml:space="preserve">A continuación el detalle </w:t>
      </w:r>
      <w:r w:rsidR="00CD7D71" w:rsidRPr="003A6ED1">
        <w:rPr>
          <w:rFonts w:asciiTheme="minorHAnsi" w:eastAsia="ヒラギノ角ゴ Pro W3" w:hAnsiTheme="minorHAnsi"/>
          <w:b/>
          <w:color w:val="000000"/>
        </w:rPr>
        <w:t>del inicio</w:t>
      </w:r>
      <w:r w:rsidRPr="003A6ED1">
        <w:rPr>
          <w:rFonts w:asciiTheme="minorHAnsi" w:eastAsia="ヒラギノ角ゴ Pro W3" w:hAnsiTheme="minorHAnsi"/>
          <w:b/>
          <w:color w:val="000000"/>
        </w:rPr>
        <w:t xml:space="preserve"> del proceso de Digitalización:</w:t>
      </w:r>
    </w:p>
    <w:p w:rsidR="00105B01" w:rsidRDefault="00CD7D71" w:rsidP="00E723E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05B01">
        <w:rPr>
          <w:rFonts w:asciiTheme="minorHAnsi" w:eastAsia="ヒラギノ角ゴ Pro W3" w:hAnsiTheme="minorHAnsi"/>
          <w:color w:val="000000"/>
        </w:rPr>
        <w:t xml:space="preserve">La digitalización se realizará en las instalaciones </w:t>
      </w:r>
      <w:r w:rsidR="00105B01">
        <w:rPr>
          <w:rFonts w:asciiTheme="minorHAnsi" w:eastAsia="ヒラギノ角ゴ Pro W3" w:hAnsiTheme="minorHAnsi"/>
          <w:color w:val="000000"/>
        </w:rPr>
        <w:t xml:space="preserve">de </w:t>
      </w:r>
      <w:r w:rsidR="00105B01" w:rsidRPr="00105B01">
        <w:rPr>
          <w:rFonts w:asciiTheme="minorHAnsi" w:eastAsia="ヒラギノ角ゴ Pro W3" w:hAnsiTheme="minorHAnsi"/>
          <w:b/>
          <w:color w:val="000000"/>
        </w:rPr>
        <w:t>TADEL S.A.</w:t>
      </w:r>
    </w:p>
    <w:p w:rsidR="002764F2" w:rsidRPr="00105B01" w:rsidRDefault="002764F2" w:rsidP="00E723E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05B01">
        <w:rPr>
          <w:rFonts w:asciiTheme="minorHAnsi" w:eastAsia="ヒラギノ角ゴ Pro W3" w:hAnsiTheme="minorHAnsi"/>
          <w:color w:val="000000"/>
        </w:rPr>
        <w:t>Identificación de Documentos a Digitalizar.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Preparación de Documentos a Digitalizar (Sacar Grapas, Clip).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Clasificación de los Documentos a Digitalizar (Tipo de Documentos).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Conversión de Documentos Físicos a Imágenes Digitales.</w:t>
      </w:r>
    </w:p>
    <w:p w:rsidR="002764F2" w:rsidRPr="00DB7E9E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 w:themeColor="text1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Indexación de las Imágenes Digitales. </w:t>
      </w:r>
      <w:r w:rsidRPr="00DB7E9E">
        <w:rPr>
          <w:rFonts w:asciiTheme="minorHAnsi" w:eastAsia="ヒラギノ角ゴ Pro W3" w:hAnsiTheme="minorHAnsi"/>
          <w:color w:val="000000" w:themeColor="text1"/>
        </w:rPr>
        <w:t>(</w:t>
      </w:r>
      <w:r w:rsidR="00DB7E9E" w:rsidRPr="00DB7E9E">
        <w:rPr>
          <w:rFonts w:asciiTheme="minorHAnsi" w:eastAsia="ヒラギノ角ゴ Pro W3" w:hAnsiTheme="minorHAnsi"/>
          <w:color w:val="000000" w:themeColor="text1"/>
        </w:rPr>
        <w:t>Colocar los Dos</w:t>
      </w:r>
      <w:r w:rsidRPr="00DB7E9E">
        <w:rPr>
          <w:rFonts w:asciiTheme="minorHAnsi" w:eastAsia="ヒラギノ角ゴ Pro W3" w:hAnsiTheme="minorHAnsi"/>
          <w:color w:val="000000" w:themeColor="text1"/>
        </w:rPr>
        <w:t xml:space="preserve"> Campos de Búsqueda, en donde el cliente puede acceder de manera inmediata al Tramite Solicitado).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Cargada de las Imágenes Digitales a los Servidores de Data Solutions (El cliente puede acceder con un Usuario y Clave).</w:t>
      </w:r>
    </w:p>
    <w:p w:rsidR="002764F2" w:rsidRPr="00CD7D71" w:rsidRDefault="002764F2" w:rsidP="00CD7D71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Prueba de Calidad de Imágenes Digitalizadas.</w:t>
      </w:r>
    </w:p>
    <w:p w:rsidR="002A2A37" w:rsidRDefault="002A2A37" w:rsidP="002764F2">
      <w:pPr>
        <w:pStyle w:val="Sinespaciado"/>
        <w:ind w:right="4"/>
        <w:rPr>
          <w:rFonts w:asciiTheme="minorHAnsi" w:hAnsiTheme="minorHAnsi"/>
          <w:b/>
        </w:rPr>
      </w:pPr>
    </w:p>
    <w:p w:rsidR="002A2A37" w:rsidRDefault="002A2A37" w:rsidP="002764F2">
      <w:pPr>
        <w:pStyle w:val="Sinespaciado"/>
        <w:ind w:right="4"/>
        <w:rPr>
          <w:rFonts w:asciiTheme="minorHAnsi" w:hAnsiTheme="minorHAnsi"/>
          <w:b/>
        </w:rPr>
      </w:pPr>
    </w:p>
    <w:p w:rsidR="002A2A37" w:rsidRDefault="002A2A37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Default="007A09A3" w:rsidP="002764F2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lastRenderedPageBreak/>
        <w:t>Propuesta Económica</w:t>
      </w:r>
    </w:p>
    <w:p w:rsidR="00105B01" w:rsidRDefault="00105B01" w:rsidP="00711494">
      <w:pPr>
        <w:pStyle w:val="Sinespaciado"/>
        <w:ind w:right="4"/>
        <w:rPr>
          <w:rFonts w:asciiTheme="minorHAnsi" w:hAnsiTheme="minorHAnsi"/>
          <w:b/>
        </w:rPr>
      </w:pPr>
    </w:p>
    <w:p w:rsidR="00711494" w:rsidRDefault="00711494" w:rsidP="00711494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Instalaciones de </w:t>
      </w:r>
      <w:proofErr w:type="spellStart"/>
      <w:r>
        <w:rPr>
          <w:rFonts w:asciiTheme="minorHAnsi" w:hAnsiTheme="minorHAnsi"/>
          <w:b/>
        </w:rPr>
        <w:t>Tadel</w:t>
      </w:r>
      <w:proofErr w:type="spellEnd"/>
      <w:r>
        <w:rPr>
          <w:rFonts w:asciiTheme="minorHAnsi" w:hAnsiTheme="minorHAnsi"/>
          <w:b/>
        </w:rPr>
        <w:t xml:space="preserve"> S.A.</w:t>
      </w:r>
    </w:p>
    <w:p w:rsidR="00711494" w:rsidRPr="00153530" w:rsidRDefault="00711494" w:rsidP="00711494">
      <w:pPr>
        <w:pStyle w:val="Sinespaciado"/>
        <w:ind w:right="4"/>
        <w:rPr>
          <w:rFonts w:asciiTheme="minorHAnsi" w:hAnsiTheme="minorHAnsi"/>
          <w:b/>
        </w:rPr>
      </w:pPr>
      <w:r w:rsidRPr="00711494">
        <w:rPr>
          <w:noProof/>
          <w:lang w:val="es-ES" w:eastAsia="es-ES"/>
        </w:rPr>
        <w:drawing>
          <wp:inline distT="0" distB="0" distL="0" distR="0">
            <wp:extent cx="5400040" cy="1086644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33F" w:rsidRDefault="00BB633F" w:rsidP="003A6ED1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Forma de Pago del Proceso de Digitalización</w:t>
      </w:r>
    </w:p>
    <w:p w:rsidR="002764F2" w:rsidRPr="00153530" w:rsidRDefault="002764F2" w:rsidP="003A6ED1">
      <w:pPr>
        <w:pStyle w:val="Sinespaciado"/>
        <w:ind w:left="1416" w:right="4" w:firstLine="708"/>
        <w:rPr>
          <w:rFonts w:asciiTheme="minorHAnsi" w:hAnsiTheme="minorHAnsi"/>
        </w:rPr>
      </w:pPr>
    </w:p>
    <w:p w:rsidR="002764F2" w:rsidRPr="00153530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Se genera una sola Factura, la misma será cancelada de la Siguiente Manera. También podemos generar una factura por cada uno de los rubros que se detallan A continuación.</w:t>
      </w:r>
    </w:p>
    <w:p w:rsidR="002764F2" w:rsidRPr="00153530" w:rsidRDefault="002764F2" w:rsidP="002764F2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aceptación del Proceso</w:t>
      </w:r>
    </w:p>
    <w:p w:rsidR="00B478DA" w:rsidRPr="00105B01" w:rsidRDefault="002764F2" w:rsidP="00B478DA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Finalización del Proceso</w:t>
      </w:r>
      <w:bookmarkStart w:id="0" w:name="_GoBack"/>
      <w:bookmarkEnd w:id="0"/>
    </w:p>
    <w:p w:rsidR="00B478DA" w:rsidRPr="00153530" w:rsidRDefault="00B478DA" w:rsidP="00B478DA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Custodia de Imágenes Digitalizadas</w:t>
      </w:r>
    </w:p>
    <w:p w:rsidR="00B478DA" w:rsidRPr="00153530" w:rsidRDefault="00B478DA" w:rsidP="00B478DA">
      <w:pPr>
        <w:pStyle w:val="Sinespaciado"/>
        <w:ind w:right="4"/>
        <w:rPr>
          <w:rFonts w:asciiTheme="minorHAnsi" w:hAnsiTheme="minorHAnsi"/>
          <w:b/>
        </w:rPr>
      </w:pPr>
    </w:p>
    <w:p w:rsidR="00B478DA" w:rsidRPr="00153530" w:rsidRDefault="00B478DA" w:rsidP="00B478DA">
      <w:pPr>
        <w:pStyle w:val="Sinespaciad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 xml:space="preserve"> La custodia es mantener una Administración de todas la Imágenes Digitalizadas por parte de </w:t>
      </w:r>
      <w:r>
        <w:rPr>
          <w:rFonts w:asciiTheme="minorHAnsi" w:hAnsiTheme="minorHAnsi"/>
          <w:b/>
        </w:rPr>
        <w:t>TADEL S.A.</w:t>
      </w:r>
      <w:r w:rsidRPr="003A6ED1">
        <w:rPr>
          <w:rFonts w:asciiTheme="minorHAnsi" w:hAnsiTheme="minorHAnsi"/>
          <w:b/>
        </w:rPr>
        <w:t xml:space="preserve"> </w:t>
      </w:r>
      <w:r w:rsidRPr="00153530">
        <w:rPr>
          <w:rFonts w:asciiTheme="minorHAnsi" w:hAnsiTheme="minorHAnsi"/>
        </w:rPr>
        <w:t xml:space="preserve"> </w:t>
      </w:r>
      <w:proofErr w:type="gramStart"/>
      <w:r w:rsidRPr="00153530">
        <w:rPr>
          <w:rFonts w:asciiTheme="minorHAnsi" w:hAnsiTheme="minorHAnsi"/>
        </w:rPr>
        <w:t>dentro</w:t>
      </w:r>
      <w:proofErr w:type="gramEnd"/>
      <w:r w:rsidRPr="00153530">
        <w:rPr>
          <w:rFonts w:asciiTheme="minorHAnsi" w:hAnsiTheme="minorHAnsi"/>
        </w:rPr>
        <w:t xml:space="preserve"> de la NUBE de Data Solutions. Estas imágenes serán indexadas bajo los parámetros definidos con </w:t>
      </w:r>
      <w:r>
        <w:rPr>
          <w:rFonts w:asciiTheme="minorHAnsi" w:hAnsiTheme="minorHAnsi"/>
          <w:b/>
        </w:rPr>
        <w:t>TADEL S.A.</w:t>
      </w:r>
      <w:r w:rsidRPr="00153530">
        <w:rPr>
          <w:rFonts w:asciiTheme="minorHAnsi" w:hAnsiTheme="minorHAnsi"/>
        </w:rPr>
        <w:t xml:space="preserve"> Para este servicio se firma un contrato mínimo por dos años.</w:t>
      </w:r>
    </w:p>
    <w:p w:rsidR="00B478DA" w:rsidRPr="00153530" w:rsidRDefault="00B478DA" w:rsidP="00B478DA">
      <w:pPr>
        <w:pStyle w:val="Sinespaciado"/>
        <w:ind w:right="4"/>
        <w:rPr>
          <w:rFonts w:asciiTheme="minorHAnsi" w:hAnsiTheme="minorHAnsi"/>
        </w:rPr>
      </w:pPr>
    </w:p>
    <w:p w:rsidR="00B478DA" w:rsidRPr="00153530" w:rsidRDefault="00B478DA" w:rsidP="00B478DA">
      <w:pPr>
        <w:pStyle w:val="Sinespaciado"/>
        <w:ind w:right="4"/>
        <w:rPr>
          <w:rFonts w:asciiTheme="minorHAnsi" w:hAnsiTheme="minorHAnsi"/>
          <w:b/>
        </w:rPr>
      </w:pPr>
      <w:r w:rsidRPr="00B478DA">
        <w:rPr>
          <w:noProof/>
          <w:lang w:val="es-ES" w:eastAsia="es-ES"/>
        </w:rPr>
        <w:drawing>
          <wp:inline distT="0" distB="0" distL="0" distR="0">
            <wp:extent cx="5400040" cy="1128119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8DA" w:rsidRPr="00153530" w:rsidRDefault="00B478DA" w:rsidP="00B478DA">
      <w:pPr>
        <w:pStyle w:val="Sinespaciado"/>
        <w:ind w:right="4"/>
        <w:rPr>
          <w:rFonts w:asciiTheme="minorHAnsi" w:hAnsiTheme="minorHAnsi"/>
        </w:rPr>
      </w:pPr>
      <w:r w:rsidRPr="00153530">
        <w:rPr>
          <w:rFonts w:asciiTheme="minorHAnsi" w:hAnsiTheme="minorHAnsi"/>
          <w:b/>
        </w:rPr>
        <w:t>Nota.- El</w:t>
      </w:r>
      <w:r w:rsidRPr="00153530">
        <w:rPr>
          <w:rFonts w:asciiTheme="minorHAnsi" w:hAnsiTheme="minorHAnsi"/>
        </w:rPr>
        <w:t xml:space="preserve"> pago de la custodia se realiza de manera mensual</w:t>
      </w:r>
    </w:p>
    <w:p w:rsidR="00B478DA" w:rsidRPr="00153530" w:rsidRDefault="00B478DA" w:rsidP="00B478DA">
      <w:pPr>
        <w:pStyle w:val="Sinespaciado"/>
        <w:ind w:right="4"/>
        <w:rPr>
          <w:rFonts w:asciiTheme="minorHAnsi" w:hAnsiTheme="minorHAnsi"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B478DA" w:rsidRPr="00153530" w:rsidTr="00C8373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B478DA" w:rsidRPr="00153530" w:rsidTr="00C8373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B478DA" w:rsidRPr="00153530" w:rsidTr="00C8373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B478DA" w:rsidRPr="00153530" w:rsidTr="00C8373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B478DA" w:rsidRPr="00153530" w:rsidTr="00C8373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B478DA" w:rsidRPr="00153530" w:rsidTr="00C8373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B478DA" w:rsidRPr="00153530" w:rsidTr="00C8373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B478DA" w:rsidRPr="00153530" w:rsidRDefault="00B478DA" w:rsidP="00C837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B478DA" w:rsidRPr="00153530" w:rsidRDefault="00B478DA" w:rsidP="00B478DA">
      <w:pPr>
        <w:pStyle w:val="Sinespaciado"/>
        <w:ind w:right="4"/>
        <w:rPr>
          <w:rFonts w:asciiTheme="minorHAnsi" w:hAnsiTheme="minorHAnsi"/>
          <w:b/>
        </w:rPr>
      </w:pPr>
    </w:p>
    <w:p w:rsidR="00B478DA" w:rsidRPr="00153530" w:rsidRDefault="00B478DA" w:rsidP="00B478DA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B478DA" w:rsidRPr="00153530" w:rsidRDefault="00B478DA" w:rsidP="00B478DA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lastRenderedPageBreak/>
        <w:t>Beneficio de Custodia de Imágenes Digitalizadas</w:t>
      </w:r>
    </w:p>
    <w:p w:rsidR="00B478DA" w:rsidRPr="00153530" w:rsidRDefault="00B478DA" w:rsidP="00B478DA">
      <w:pPr>
        <w:pStyle w:val="Sinespaciado"/>
        <w:spacing w:line="276" w:lineRule="auto"/>
        <w:ind w:right="4"/>
        <w:jc w:val="center"/>
        <w:rPr>
          <w:rFonts w:asciiTheme="minorHAnsi" w:hAnsiTheme="minorHAnsi"/>
          <w:b/>
        </w:rPr>
      </w:pP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Búsqueda de manera eficiente de todos los trámites.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Inventario del contenido de cada uno de los trámites.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Respaldo a Perpetuidad de toda la Documentación.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Descarga por parte del Cliente en Formato PDF.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Selección del Documento para imprimirlo.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Acceso 24/7.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Ambiente WEB, ingreso desde cualquier dispositivo.</w:t>
      </w:r>
    </w:p>
    <w:p w:rsidR="00B478DA" w:rsidRPr="00B478DA" w:rsidRDefault="00B478DA" w:rsidP="00B478DA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F71609" w:rsidRPr="00153530" w:rsidRDefault="00F71609" w:rsidP="002764F2">
      <w:pPr>
        <w:pStyle w:val="Sinespaciado"/>
        <w:ind w:right="4"/>
        <w:jc w:val="center"/>
        <w:rPr>
          <w:rFonts w:asciiTheme="minorHAnsi" w:hAnsiTheme="minorHAnsi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BB633F" w:rsidRDefault="00BB633F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</w:p>
    <w:p w:rsidR="00BB633F" w:rsidRDefault="00BB633F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</w:p>
    <w:p w:rsidR="00F71609" w:rsidRPr="00153530" w:rsidRDefault="00BB633F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 xml:space="preserve">Ana Cristina Jiménez Montoya 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BB633F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Ejecutiva de Cuentas Corporativas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  <w:t xml:space="preserve">  </w:t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Data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>Solutions S.A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F71609" w:rsidP="00F71609">
      <w:pPr>
        <w:pStyle w:val="Sinespaciado"/>
        <w:ind w:right="4"/>
        <w:jc w:val="both"/>
        <w:rPr>
          <w:rFonts w:asciiTheme="minorHAnsi" w:eastAsia="Arial Unicode MS" w:hAnsiTheme="minorHAnsi" w:cs="Arial Unicode MS"/>
          <w:b/>
          <w:u w:val="single"/>
          <w:lang w:val="es-ES"/>
        </w:rPr>
      </w:pPr>
    </w:p>
    <w:p w:rsidR="000E5360" w:rsidRPr="00153530" w:rsidRDefault="000E5360" w:rsidP="00F71609">
      <w:pPr>
        <w:pStyle w:val="Sinespaciado"/>
        <w:spacing w:line="276" w:lineRule="auto"/>
        <w:ind w:right="4"/>
        <w:jc w:val="both"/>
        <w:rPr>
          <w:rFonts w:asciiTheme="minorHAnsi" w:hAnsiTheme="minorHAnsi"/>
          <w:lang w:val="es-ES"/>
        </w:rPr>
      </w:pPr>
    </w:p>
    <w:sectPr w:rsidR="000E5360" w:rsidRPr="00153530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8CF" w:rsidRDefault="003648CF" w:rsidP="0012137A">
      <w:pPr>
        <w:spacing w:after="0" w:line="240" w:lineRule="auto"/>
      </w:pPr>
      <w:r>
        <w:separator/>
      </w:r>
    </w:p>
  </w:endnote>
  <w:endnote w:type="continuationSeparator" w:id="0">
    <w:p w:rsidR="003648CF" w:rsidRDefault="003648C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A37" w:rsidRDefault="002A2A37">
    <w:pPr>
      <w:pStyle w:val="Piedepgina"/>
    </w:pPr>
    <w:r w:rsidRPr="002A2A37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8456821" wp14:editId="09B892C8">
              <wp:simplePos x="0" y="0"/>
              <wp:positionH relativeFrom="page">
                <wp:align>right</wp:align>
              </wp:positionH>
              <wp:positionV relativeFrom="page">
                <wp:posOffset>9995535</wp:posOffset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A2A37" w:rsidRPr="00812A6C" w:rsidRDefault="003648CF" w:rsidP="002A2A37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A2A37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A2A37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456821" id="AutoShape 1" o:spid="_x0000_s1026" style="position:absolute;margin-left:565.55pt;margin-top:787.05pt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A2A37" w:rsidRPr="00812A6C" w:rsidRDefault="002A2A37" w:rsidP="002A2A37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8CF" w:rsidRDefault="003648CF" w:rsidP="0012137A">
      <w:pPr>
        <w:spacing w:after="0" w:line="240" w:lineRule="auto"/>
      </w:pPr>
      <w:r>
        <w:separator/>
      </w:r>
    </w:p>
  </w:footnote>
  <w:footnote w:type="continuationSeparator" w:id="0">
    <w:p w:rsidR="003648CF" w:rsidRDefault="003648C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A37" w:rsidRPr="002A2A37" w:rsidRDefault="002A2A37" w:rsidP="002A2A37">
    <w:pPr>
      <w:spacing w:after="0" w:line="240" w:lineRule="auto"/>
      <w:rPr>
        <w:b/>
        <w:sz w:val="18"/>
        <w:lang w:val="es-ES"/>
      </w:rPr>
    </w:pPr>
    <w:r w:rsidRPr="002A2A37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3977F286" wp14:editId="499FE2EF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A2A37">
      <w:rPr>
        <w:b/>
        <w:lang w:val="es-ES"/>
      </w:rPr>
      <w:t>Guayaquil:</w:t>
    </w:r>
  </w:p>
  <w:p w:rsidR="002A2A37" w:rsidRPr="002A2A37" w:rsidRDefault="002A2A37" w:rsidP="002A2A37">
    <w:pPr>
      <w:spacing w:after="0" w:line="240" w:lineRule="auto"/>
      <w:rPr>
        <w:b/>
        <w:sz w:val="18"/>
        <w:lang w:val="es-ES"/>
      </w:rPr>
    </w:pPr>
    <w:r w:rsidRPr="002A2A37">
      <w:rPr>
        <w:b/>
        <w:sz w:val="20"/>
        <w:lang w:val="es-ES"/>
      </w:rPr>
      <w:t xml:space="preserve">Av. Domingo Comín S/N y la </w:t>
    </w:r>
    <w:proofErr w:type="gramStart"/>
    <w:r w:rsidRPr="002A2A37">
      <w:rPr>
        <w:b/>
        <w:sz w:val="20"/>
        <w:lang w:val="es-ES"/>
      </w:rPr>
      <w:t>Onceava  Ed</w:t>
    </w:r>
    <w:proofErr w:type="gramEnd"/>
    <w:r w:rsidRPr="002A2A37">
      <w:rPr>
        <w:b/>
        <w:sz w:val="20"/>
        <w:lang w:val="es-ES"/>
      </w:rPr>
      <w:t>. Anglo Automotriz</w:t>
    </w:r>
    <w:r w:rsidRPr="002A2A37">
      <w:rPr>
        <w:b/>
        <w:sz w:val="18"/>
        <w:lang w:val="es-ES"/>
      </w:rPr>
      <w:tab/>
    </w:r>
  </w:p>
  <w:p w:rsidR="002A2A37" w:rsidRPr="002A2A37" w:rsidRDefault="002A2A37" w:rsidP="002A2A37">
    <w:pPr>
      <w:spacing w:after="0" w:line="240" w:lineRule="auto"/>
      <w:rPr>
        <w:b/>
        <w:sz w:val="18"/>
        <w:lang w:val="es-ES"/>
      </w:rPr>
    </w:pPr>
    <w:r w:rsidRPr="002A2A37">
      <w:rPr>
        <w:b/>
        <w:sz w:val="18"/>
        <w:lang w:val="es-ES"/>
      </w:rPr>
      <w:t>PBX: 2429977</w:t>
    </w:r>
    <w:r w:rsidRPr="002A2A37">
      <w:rPr>
        <w:b/>
        <w:noProof/>
        <w:sz w:val="36"/>
        <w:u w:val="double"/>
        <w:lang w:eastAsia="es-EC"/>
      </w:rPr>
      <w:t xml:space="preserve"> </w:t>
    </w:r>
  </w:p>
  <w:p w:rsidR="002A2A37" w:rsidRPr="002A2A37" w:rsidRDefault="002A2A37" w:rsidP="002A2A37">
    <w:pPr>
      <w:tabs>
        <w:tab w:val="center" w:pos="4252"/>
        <w:tab w:val="right" w:pos="8504"/>
      </w:tabs>
      <w:spacing w:after="0" w:line="240" w:lineRule="auto"/>
    </w:pPr>
    <w:r w:rsidRPr="002A2A37">
      <w:rPr>
        <w:b/>
        <w:lang w:val="es-ES"/>
      </w:rPr>
      <w:t>Quito:</w:t>
    </w:r>
  </w:p>
  <w:p w:rsidR="002A2A37" w:rsidRPr="002A2A37" w:rsidRDefault="002A2A37" w:rsidP="002A2A37">
    <w:pPr>
      <w:spacing w:after="0" w:line="240" w:lineRule="auto"/>
      <w:rPr>
        <w:b/>
        <w:sz w:val="20"/>
        <w:lang w:val="es-ES"/>
      </w:rPr>
    </w:pPr>
    <w:r w:rsidRPr="002A2A37">
      <w:rPr>
        <w:b/>
        <w:sz w:val="20"/>
        <w:lang w:val="es-ES"/>
      </w:rPr>
      <w:t xml:space="preserve">Panamericana Norte Km 12 </w:t>
    </w:r>
    <w:proofErr w:type="gramStart"/>
    <w:r w:rsidRPr="002A2A37">
      <w:rPr>
        <w:b/>
        <w:sz w:val="20"/>
        <w:lang w:val="es-ES"/>
      </w:rPr>
      <w:t>½  Calle</w:t>
    </w:r>
    <w:proofErr w:type="gramEnd"/>
    <w:r w:rsidRPr="002A2A37">
      <w:rPr>
        <w:b/>
        <w:sz w:val="20"/>
        <w:lang w:val="es-ES"/>
      </w:rPr>
      <w:t xml:space="preserve"> El Arenal</w:t>
    </w:r>
    <w:r w:rsidRPr="002A2A37">
      <w:rPr>
        <w:b/>
        <w:sz w:val="20"/>
        <w:lang w:val="es-ES"/>
      </w:rPr>
      <w:tab/>
    </w:r>
  </w:p>
  <w:p w:rsidR="002A2A37" w:rsidRPr="002A2A37" w:rsidRDefault="002A2A37" w:rsidP="002A2A37">
    <w:pPr>
      <w:spacing w:after="0" w:line="240" w:lineRule="auto"/>
      <w:rPr>
        <w:b/>
        <w:sz w:val="18"/>
        <w:lang w:val="es-ES"/>
      </w:rPr>
    </w:pPr>
    <w:r w:rsidRPr="002A2A37">
      <w:rPr>
        <w:b/>
        <w:sz w:val="18"/>
        <w:lang w:val="es-ES"/>
      </w:rPr>
      <w:t>Nº OE 12-193</w:t>
    </w:r>
  </w:p>
  <w:p w:rsidR="004F05B9" w:rsidRPr="003A6ED1" w:rsidRDefault="004F05B9" w:rsidP="003A6ED1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4.25pt;height:14.25pt" o:bullet="t">
        <v:imagedata r:id="rId1" o:title="msoCFA7"/>
      </v:shape>
    </w:pict>
  </w:numPicBullet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AD7734B"/>
    <w:multiLevelType w:val="hybridMultilevel"/>
    <w:tmpl w:val="B2EA2B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4C26E0"/>
    <w:multiLevelType w:val="hybridMultilevel"/>
    <w:tmpl w:val="3A785FA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2"/>
  </w:num>
  <w:num w:numId="4">
    <w:abstractNumId w:val="0"/>
  </w:num>
  <w:num w:numId="5">
    <w:abstractNumId w:val="12"/>
  </w:num>
  <w:num w:numId="6">
    <w:abstractNumId w:val="6"/>
  </w:num>
  <w:num w:numId="7">
    <w:abstractNumId w:val="1"/>
  </w:num>
  <w:num w:numId="8">
    <w:abstractNumId w:val="24"/>
  </w:num>
  <w:num w:numId="9">
    <w:abstractNumId w:val="8"/>
  </w:num>
  <w:num w:numId="10">
    <w:abstractNumId w:val="9"/>
  </w:num>
  <w:num w:numId="11">
    <w:abstractNumId w:val="11"/>
  </w:num>
  <w:num w:numId="12">
    <w:abstractNumId w:val="21"/>
  </w:num>
  <w:num w:numId="13">
    <w:abstractNumId w:val="5"/>
  </w:num>
  <w:num w:numId="14">
    <w:abstractNumId w:val="16"/>
  </w:num>
  <w:num w:numId="15">
    <w:abstractNumId w:val="3"/>
  </w:num>
  <w:num w:numId="16">
    <w:abstractNumId w:val="23"/>
  </w:num>
  <w:num w:numId="17">
    <w:abstractNumId w:val="2"/>
  </w:num>
  <w:num w:numId="18">
    <w:abstractNumId w:val="25"/>
  </w:num>
  <w:num w:numId="19">
    <w:abstractNumId w:val="13"/>
  </w:num>
  <w:num w:numId="20">
    <w:abstractNumId w:val="7"/>
  </w:num>
  <w:num w:numId="21">
    <w:abstractNumId w:val="17"/>
  </w:num>
  <w:num w:numId="22">
    <w:abstractNumId w:val="19"/>
  </w:num>
  <w:num w:numId="23">
    <w:abstractNumId w:val="14"/>
  </w:num>
  <w:num w:numId="24">
    <w:abstractNumId w:val="15"/>
  </w:num>
  <w:num w:numId="25">
    <w:abstractNumId w:val="2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0CED"/>
    <w:rsid w:val="00081F92"/>
    <w:rsid w:val="000E5360"/>
    <w:rsid w:val="00105B01"/>
    <w:rsid w:val="0012137A"/>
    <w:rsid w:val="00153530"/>
    <w:rsid w:val="001A5363"/>
    <w:rsid w:val="001C442D"/>
    <w:rsid w:val="002049E2"/>
    <w:rsid w:val="00212857"/>
    <w:rsid w:val="002713AD"/>
    <w:rsid w:val="00274524"/>
    <w:rsid w:val="002764F2"/>
    <w:rsid w:val="00295106"/>
    <w:rsid w:val="002A2A37"/>
    <w:rsid w:val="003648CF"/>
    <w:rsid w:val="00374D71"/>
    <w:rsid w:val="003967E9"/>
    <w:rsid w:val="003A6ED1"/>
    <w:rsid w:val="00412A8B"/>
    <w:rsid w:val="004F05B9"/>
    <w:rsid w:val="0055021B"/>
    <w:rsid w:val="005A4879"/>
    <w:rsid w:val="005C4C59"/>
    <w:rsid w:val="00602CC2"/>
    <w:rsid w:val="00607750"/>
    <w:rsid w:val="006878BA"/>
    <w:rsid w:val="006C2847"/>
    <w:rsid w:val="006E54A8"/>
    <w:rsid w:val="00711494"/>
    <w:rsid w:val="00766C16"/>
    <w:rsid w:val="00785CCD"/>
    <w:rsid w:val="007A03A7"/>
    <w:rsid w:val="007A09A3"/>
    <w:rsid w:val="007B444D"/>
    <w:rsid w:val="007D619E"/>
    <w:rsid w:val="00857F4D"/>
    <w:rsid w:val="008B6EF8"/>
    <w:rsid w:val="008E66FF"/>
    <w:rsid w:val="009061C3"/>
    <w:rsid w:val="00916D77"/>
    <w:rsid w:val="0098405B"/>
    <w:rsid w:val="00A41E8D"/>
    <w:rsid w:val="00A56CB8"/>
    <w:rsid w:val="00A5728F"/>
    <w:rsid w:val="00A838D5"/>
    <w:rsid w:val="00B34FD0"/>
    <w:rsid w:val="00B478DA"/>
    <w:rsid w:val="00BB3EEB"/>
    <w:rsid w:val="00BB633F"/>
    <w:rsid w:val="00CD7D71"/>
    <w:rsid w:val="00CE4F51"/>
    <w:rsid w:val="00D06711"/>
    <w:rsid w:val="00D203FE"/>
    <w:rsid w:val="00D87EB8"/>
    <w:rsid w:val="00DB187E"/>
    <w:rsid w:val="00DB7E9E"/>
    <w:rsid w:val="00E113A6"/>
    <w:rsid w:val="00E27653"/>
    <w:rsid w:val="00E52E99"/>
    <w:rsid w:val="00ED1F3C"/>
    <w:rsid w:val="00F71609"/>
    <w:rsid w:val="00F73BA4"/>
    <w:rsid w:val="00F73E1B"/>
    <w:rsid w:val="00F97AC1"/>
    <w:rsid w:val="00FE0D9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FF6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1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1B3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1B3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1B3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2015-12-01T19:05:00Z</cp:lastPrinted>
  <dcterms:created xsi:type="dcterms:W3CDTF">2015-12-01T19:25:00Z</dcterms:created>
  <dcterms:modified xsi:type="dcterms:W3CDTF">2015-12-01T19:25:00Z</dcterms:modified>
</cp:coreProperties>
</file>