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6070" w:rsidRDefault="00F36070" w:rsidP="00BE76BA">
      <w:pPr>
        <w:tabs>
          <w:tab w:val="left" w:pos="5985"/>
        </w:tabs>
        <w:spacing w:line="240" w:lineRule="auto"/>
        <w:rPr>
          <w:rFonts w:asciiTheme="minorHAnsi" w:hAnsiTheme="minorHAnsi"/>
          <w:b/>
        </w:rPr>
      </w:pPr>
    </w:p>
    <w:p w:rsidR="00F36070" w:rsidRDefault="00245786" w:rsidP="00F36070">
      <w:pPr>
        <w:jc w:val="right"/>
        <w:rPr>
          <w:b/>
        </w:rPr>
      </w:pPr>
      <w:r>
        <w:rPr>
          <w:b/>
        </w:rPr>
        <w:t>Guayaquil,</w:t>
      </w:r>
      <w:r w:rsidR="00AE1ACE">
        <w:rPr>
          <w:b/>
        </w:rPr>
        <w:t xml:space="preserve"> 8</w:t>
      </w:r>
      <w:r>
        <w:rPr>
          <w:b/>
        </w:rPr>
        <w:t xml:space="preserve"> </w:t>
      </w:r>
      <w:proofErr w:type="gramStart"/>
      <w:r>
        <w:rPr>
          <w:b/>
        </w:rPr>
        <w:t>Marzo</w:t>
      </w:r>
      <w:r w:rsidR="004E786E">
        <w:rPr>
          <w:b/>
        </w:rPr>
        <w:t xml:space="preserve"> </w:t>
      </w:r>
      <w:r w:rsidR="00BE76BA">
        <w:rPr>
          <w:b/>
        </w:rPr>
        <w:t xml:space="preserve"> de</w:t>
      </w:r>
      <w:proofErr w:type="gramEnd"/>
      <w:r w:rsidR="00B66CC4">
        <w:rPr>
          <w:b/>
        </w:rPr>
        <w:t xml:space="preserve"> 2016</w:t>
      </w:r>
    </w:p>
    <w:p w:rsidR="00EB0633" w:rsidRDefault="00BE76BA" w:rsidP="00BE76BA">
      <w:pPr>
        <w:tabs>
          <w:tab w:val="left" w:pos="1650"/>
        </w:tabs>
        <w:rPr>
          <w:b/>
        </w:rPr>
      </w:pPr>
      <w:r>
        <w:rPr>
          <w:b/>
        </w:rPr>
        <w:tab/>
      </w:r>
    </w:p>
    <w:p w:rsidR="0098436A" w:rsidRDefault="00EB0633" w:rsidP="00F36070">
      <w:pPr>
        <w:pStyle w:val="Sinespaciado"/>
        <w:jc w:val="both"/>
        <w:rPr>
          <w:b/>
        </w:rPr>
      </w:pPr>
      <w:r>
        <w:rPr>
          <w:b/>
        </w:rPr>
        <w:t>Ing.</w:t>
      </w:r>
    </w:p>
    <w:p w:rsidR="00245786" w:rsidRDefault="00AE1ACE" w:rsidP="00F36070">
      <w:pPr>
        <w:pStyle w:val="Sinespaciado"/>
        <w:jc w:val="both"/>
        <w:rPr>
          <w:b/>
        </w:rPr>
      </w:pPr>
      <w:r>
        <w:rPr>
          <w:b/>
        </w:rPr>
        <w:t>Luisa Patiño</w:t>
      </w:r>
    </w:p>
    <w:p w:rsidR="00245786" w:rsidRDefault="00AE1ACE" w:rsidP="00F36070">
      <w:pPr>
        <w:pStyle w:val="Sinespaciado"/>
        <w:jc w:val="both"/>
        <w:rPr>
          <w:b/>
        </w:rPr>
      </w:pPr>
      <w:r>
        <w:rPr>
          <w:b/>
        </w:rPr>
        <w:t>Gerente de Recursos Humanos</w:t>
      </w:r>
    </w:p>
    <w:p w:rsidR="00245786" w:rsidRDefault="00AE1ACE" w:rsidP="00F36070">
      <w:pPr>
        <w:pStyle w:val="Sinespaciado"/>
        <w:jc w:val="both"/>
        <w:rPr>
          <w:b/>
        </w:rPr>
      </w:pPr>
      <w:r>
        <w:rPr>
          <w:b/>
        </w:rPr>
        <w:t>RSA.</w:t>
      </w:r>
    </w:p>
    <w:p w:rsidR="00F36070" w:rsidRPr="00840D8F" w:rsidRDefault="00F36070" w:rsidP="00F36070">
      <w:pPr>
        <w:pStyle w:val="Sinespaciado"/>
        <w:jc w:val="both"/>
        <w:rPr>
          <w:b/>
        </w:rPr>
      </w:pPr>
      <w:r w:rsidRPr="00840D8F">
        <w:rPr>
          <w:b/>
        </w:rPr>
        <w:t>Ciudad</w:t>
      </w:r>
    </w:p>
    <w:p w:rsidR="00F36070" w:rsidRDefault="00F36070" w:rsidP="00F36070">
      <w:pPr>
        <w:pStyle w:val="Sinespaciado"/>
        <w:jc w:val="both"/>
      </w:pPr>
    </w:p>
    <w:p w:rsidR="00F36070" w:rsidRDefault="00997AE0" w:rsidP="00F36070">
      <w:pPr>
        <w:pStyle w:val="Sinespaciado"/>
        <w:jc w:val="both"/>
      </w:pPr>
      <w:r>
        <w:t>Estimado Ingeniero</w:t>
      </w:r>
      <w:r w:rsidR="002C092B">
        <w:t>:</w:t>
      </w:r>
    </w:p>
    <w:p w:rsidR="00F36070" w:rsidRDefault="00F36070" w:rsidP="00F36070">
      <w:pPr>
        <w:pStyle w:val="Default"/>
        <w:jc w:val="both"/>
        <w:rPr>
          <w:rFonts w:cs="Times New Roman"/>
          <w:color w:val="auto"/>
          <w:sz w:val="22"/>
          <w:szCs w:val="22"/>
          <w:lang w:val="es-EC"/>
        </w:rPr>
      </w:pPr>
    </w:p>
    <w:p w:rsidR="00F36070" w:rsidRDefault="00F36070" w:rsidP="00F36070">
      <w:pPr>
        <w:pStyle w:val="Default"/>
        <w:jc w:val="both"/>
        <w:rPr>
          <w:sz w:val="22"/>
          <w:szCs w:val="22"/>
        </w:rPr>
      </w:pPr>
      <w:r>
        <w:rPr>
          <w:sz w:val="22"/>
          <w:szCs w:val="22"/>
        </w:rPr>
        <w:t xml:space="preserve">Reciba los más cordiales saludos de parte de quienes conformamos </w:t>
      </w:r>
      <w:r>
        <w:rPr>
          <w:b/>
          <w:bCs/>
          <w:sz w:val="22"/>
          <w:szCs w:val="22"/>
        </w:rPr>
        <w:t>Data Solutions S.A.</w:t>
      </w:r>
      <w:r>
        <w:rPr>
          <w:sz w:val="22"/>
          <w:szCs w:val="22"/>
        </w:rPr>
        <w:t>, especialistas en la Administración Integral de archivos Físicos y Digitales. A través de la presente nos es grato hacerle llegar nuestra propuesta por los Servicios de Gestión Integral Documental, la misma consiste en Radicación, Digitalización y Administración y Custodia de archivo físico.</w:t>
      </w:r>
    </w:p>
    <w:p w:rsidR="00F36070" w:rsidRDefault="00F36070" w:rsidP="00F36070">
      <w:pPr>
        <w:pStyle w:val="Default"/>
        <w:jc w:val="center"/>
        <w:rPr>
          <w:b/>
          <w:bCs/>
          <w:sz w:val="28"/>
          <w:szCs w:val="22"/>
        </w:rPr>
      </w:pPr>
    </w:p>
    <w:p w:rsidR="00F36070" w:rsidRDefault="00F36070" w:rsidP="00EB0633">
      <w:pPr>
        <w:pStyle w:val="Default"/>
        <w:rPr>
          <w:b/>
          <w:bCs/>
          <w:sz w:val="22"/>
          <w:szCs w:val="22"/>
        </w:rPr>
      </w:pPr>
      <w:r w:rsidRPr="00EB0633">
        <w:rPr>
          <w:b/>
          <w:bCs/>
          <w:sz w:val="22"/>
          <w:szCs w:val="22"/>
        </w:rPr>
        <w:t>Antecedentes</w:t>
      </w:r>
    </w:p>
    <w:p w:rsidR="0004385B" w:rsidRDefault="0004385B" w:rsidP="00EB0633">
      <w:pPr>
        <w:pStyle w:val="Default"/>
        <w:rPr>
          <w:b/>
          <w:bCs/>
          <w:sz w:val="22"/>
          <w:szCs w:val="22"/>
        </w:rPr>
      </w:pPr>
    </w:p>
    <w:p w:rsidR="00FA72A2" w:rsidRDefault="00AE1ACE" w:rsidP="00EB0633">
      <w:pPr>
        <w:pStyle w:val="Default"/>
        <w:rPr>
          <w:bCs/>
          <w:sz w:val="22"/>
          <w:szCs w:val="22"/>
        </w:rPr>
      </w:pPr>
      <w:r>
        <w:rPr>
          <w:bCs/>
          <w:sz w:val="22"/>
          <w:szCs w:val="22"/>
        </w:rPr>
        <w:t>Actualmente son nuestros clientes, la documentación que se custodia son asistencias médicas. El motivo por el cual nos envía más información es por los siguientes puntos:</w:t>
      </w:r>
    </w:p>
    <w:p w:rsidR="00AE1ACE" w:rsidRDefault="00AE1ACE" w:rsidP="00EB0633">
      <w:pPr>
        <w:pStyle w:val="Default"/>
        <w:rPr>
          <w:bCs/>
          <w:sz w:val="22"/>
          <w:szCs w:val="22"/>
        </w:rPr>
      </w:pPr>
    </w:p>
    <w:p w:rsidR="00AE1ACE" w:rsidRDefault="00AE1ACE" w:rsidP="00AE1ACE">
      <w:pPr>
        <w:pStyle w:val="Default"/>
        <w:numPr>
          <w:ilvl w:val="0"/>
          <w:numId w:val="33"/>
        </w:numPr>
        <w:rPr>
          <w:bCs/>
          <w:sz w:val="22"/>
          <w:szCs w:val="22"/>
        </w:rPr>
      </w:pPr>
      <w:r>
        <w:rPr>
          <w:bCs/>
          <w:sz w:val="22"/>
          <w:szCs w:val="22"/>
        </w:rPr>
        <w:t>Las asistencias médicas se encuentran en cartones que anteriormente tenían resmas de papel.</w:t>
      </w:r>
    </w:p>
    <w:p w:rsidR="00AE1ACE" w:rsidRDefault="00AE1ACE" w:rsidP="00AE1ACE">
      <w:pPr>
        <w:pStyle w:val="Default"/>
        <w:numPr>
          <w:ilvl w:val="0"/>
          <w:numId w:val="33"/>
        </w:numPr>
        <w:rPr>
          <w:bCs/>
          <w:sz w:val="22"/>
          <w:szCs w:val="22"/>
        </w:rPr>
      </w:pPr>
      <w:r>
        <w:rPr>
          <w:bCs/>
          <w:sz w:val="22"/>
          <w:szCs w:val="22"/>
        </w:rPr>
        <w:t>También se encontró leitz en el piso causando malestar en el puesto de trabajo de la operadora.</w:t>
      </w:r>
    </w:p>
    <w:p w:rsidR="00777CF7" w:rsidRDefault="00777CF7" w:rsidP="00777CF7">
      <w:pPr>
        <w:pStyle w:val="Default"/>
        <w:ind w:left="720"/>
        <w:rPr>
          <w:bCs/>
          <w:sz w:val="22"/>
          <w:szCs w:val="22"/>
        </w:rPr>
      </w:pPr>
    </w:p>
    <w:p w:rsidR="00AE1ACE" w:rsidRPr="006C5345" w:rsidRDefault="00777CF7" w:rsidP="00AE1ACE">
      <w:pPr>
        <w:pStyle w:val="Default"/>
        <w:rPr>
          <w:bCs/>
          <w:sz w:val="22"/>
          <w:szCs w:val="22"/>
        </w:rPr>
      </w:pPr>
      <w:r w:rsidRPr="00777CF7">
        <w:rPr>
          <w:b/>
          <w:bCs/>
          <w:sz w:val="22"/>
          <w:szCs w:val="22"/>
        </w:rPr>
        <w:t>Forma Búsqueda</w:t>
      </w:r>
      <w:proofErr w:type="gramStart"/>
      <w:r w:rsidRPr="00777CF7">
        <w:rPr>
          <w:b/>
          <w:bCs/>
          <w:sz w:val="22"/>
          <w:szCs w:val="22"/>
        </w:rPr>
        <w:t xml:space="preserve">: </w:t>
      </w:r>
      <w:r w:rsidR="006C5345">
        <w:rPr>
          <w:bCs/>
          <w:sz w:val="22"/>
          <w:szCs w:val="22"/>
        </w:rPr>
        <w:t xml:space="preserve"> Por</w:t>
      </w:r>
      <w:proofErr w:type="gramEnd"/>
      <w:r w:rsidR="006C5345">
        <w:rPr>
          <w:bCs/>
          <w:sz w:val="22"/>
          <w:szCs w:val="22"/>
        </w:rPr>
        <w:t xml:space="preserve"> mes y año.</w:t>
      </w:r>
    </w:p>
    <w:p w:rsidR="00777CF7" w:rsidRPr="00777CF7" w:rsidRDefault="00777CF7"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6C5345" w:rsidRDefault="006C5345" w:rsidP="00AE1ACE">
      <w:pPr>
        <w:pStyle w:val="Default"/>
        <w:rPr>
          <w:b/>
          <w:bCs/>
          <w:sz w:val="22"/>
          <w:szCs w:val="22"/>
        </w:rPr>
      </w:pPr>
    </w:p>
    <w:p w:rsidR="00AE1ACE" w:rsidRPr="008D743F" w:rsidRDefault="00AE1ACE" w:rsidP="00AE1ACE">
      <w:pPr>
        <w:pStyle w:val="Default"/>
        <w:rPr>
          <w:b/>
          <w:bCs/>
          <w:sz w:val="22"/>
          <w:szCs w:val="22"/>
        </w:rPr>
      </w:pPr>
      <w:r w:rsidRPr="008D743F">
        <w:rPr>
          <w:b/>
          <w:bCs/>
          <w:sz w:val="22"/>
          <w:szCs w:val="22"/>
        </w:rPr>
        <w:lastRenderedPageBreak/>
        <w:t xml:space="preserve">Imágenes de </w:t>
      </w:r>
      <w:r w:rsidR="008D743F" w:rsidRPr="008D743F">
        <w:rPr>
          <w:b/>
          <w:bCs/>
          <w:sz w:val="22"/>
          <w:szCs w:val="22"/>
        </w:rPr>
        <w:t>la Inspección:</w:t>
      </w:r>
    </w:p>
    <w:p w:rsidR="00AE1ACE" w:rsidRDefault="00777CF7" w:rsidP="00EB0633">
      <w:pPr>
        <w:pStyle w:val="Default"/>
        <w:rPr>
          <w:b/>
          <w:bCs/>
          <w:sz w:val="22"/>
          <w:szCs w:val="22"/>
        </w:rPr>
      </w:pPr>
      <w:r>
        <w:rPr>
          <w:noProof/>
          <w:lang w:eastAsia="es-ES"/>
        </w:rPr>
        <w:drawing>
          <wp:inline distT="0" distB="0" distL="0" distR="0">
            <wp:extent cx="2255997" cy="3007995"/>
            <wp:effectExtent l="0" t="0" r="0" b="1905"/>
            <wp:docPr id="9" name="Imagen 9" descr="C:\Users\Asus\AppData\Local\Microsoft\Windows\Temporary Internet Files\Content.Word\IMG_20160303_115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us\AppData\Local\Microsoft\Windows\Temporary Internet Files\Content.Word\IMG_20160303_11500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59055" cy="3012072"/>
                    </a:xfrm>
                    <a:prstGeom prst="rect">
                      <a:avLst/>
                    </a:prstGeom>
                    <a:ln>
                      <a:noFill/>
                    </a:ln>
                    <a:effectLst>
                      <a:softEdge rad="112500"/>
                    </a:effectLst>
                  </pic:spPr>
                </pic:pic>
              </a:graphicData>
            </a:graphic>
          </wp:inline>
        </w:drawing>
      </w:r>
      <w:r>
        <w:rPr>
          <w:noProof/>
          <w:lang w:eastAsia="es-ES"/>
        </w:rPr>
        <w:drawing>
          <wp:inline distT="0" distB="0" distL="0" distR="0">
            <wp:extent cx="2150269" cy="2867025"/>
            <wp:effectExtent l="0" t="0" r="2540" b="0"/>
            <wp:docPr id="10" name="Imagen 10" descr="C:\Users\Asus\AppData\Local\Microsoft\Windows\Temporary Internet Files\Content.Word\IMG_20160303_1152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us\AppData\Local\Microsoft\Windows\Temporary Internet Files\Content.Word\IMG_20160303_11522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51378" cy="2868504"/>
                    </a:xfrm>
                    <a:prstGeom prst="rect">
                      <a:avLst/>
                    </a:prstGeom>
                    <a:ln>
                      <a:noFill/>
                    </a:ln>
                    <a:effectLst>
                      <a:softEdge rad="112500"/>
                    </a:effectLst>
                  </pic:spPr>
                </pic:pic>
              </a:graphicData>
            </a:graphic>
          </wp:inline>
        </w:drawing>
      </w:r>
    </w:p>
    <w:p w:rsidR="00777CF7" w:rsidRDefault="00777CF7" w:rsidP="00EB0633">
      <w:pPr>
        <w:pStyle w:val="Default"/>
        <w:rPr>
          <w:b/>
          <w:bCs/>
          <w:sz w:val="22"/>
          <w:szCs w:val="22"/>
        </w:rPr>
      </w:pPr>
      <w:r>
        <w:rPr>
          <w:noProof/>
          <w:lang w:eastAsia="es-ES"/>
        </w:rPr>
        <w:drawing>
          <wp:inline distT="0" distB="0" distL="0" distR="0">
            <wp:extent cx="2386013" cy="3181350"/>
            <wp:effectExtent l="0" t="0" r="0" b="0"/>
            <wp:docPr id="11" name="Imagen 11" descr="C:\Users\Asus\AppData\Local\Microsoft\Windows\Temporary Internet Files\Content.Word\IMG_20160303_115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sus\AppData\Local\Microsoft\Windows\Temporary Internet Files\Content.Word\IMG_20160303_11522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86766" cy="3182354"/>
                    </a:xfrm>
                    <a:prstGeom prst="rect">
                      <a:avLst/>
                    </a:prstGeom>
                    <a:ln>
                      <a:noFill/>
                    </a:ln>
                    <a:effectLst>
                      <a:softEdge rad="112500"/>
                    </a:effectLst>
                  </pic:spPr>
                </pic:pic>
              </a:graphicData>
            </a:graphic>
          </wp:inline>
        </w:drawing>
      </w:r>
      <w:r>
        <w:rPr>
          <w:noProof/>
          <w:lang w:eastAsia="es-ES"/>
        </w:rPr>
        <w:drawing>
          <wp:inline distT="0" distB="0" distL="0" distR="0">
            <wp:extent cx="2383385" cy="3151744"/>
            <wp:effectExtent l="0" t="0" r="0" b="0"/>
            <wp:docPr id="12" name="Imagen 12" descr="C:\Users\Asus\AppData\Local\Microsoft\Windows\Temporary Internet Files\Content.Word\IMG_20160303_115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sus\AppData\Local\Microsoft\Windows\Temporary Internet Files\Content.Word\IMG_20160303_11523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89676" cy="3160063"/>
                    </a:xfrm>
                    <a:prstGeom prst="rect">
                      <a:avLst/>
                    </a:prstGeom>
                    <a:ln>
                      <a:noFill/>
                    </a:ln>
                    <a:effectLst>
                      <a:softEdge rad="112500"/>
                    </a:effectLst>
                  </pic:spPr>
                </pic:pic>
              </a:graphicData>
            </a:graphic>
          </wp:inline>
        </w:drawing>
      </w:r>
    </w:p>
    <w:p w:rsidR="00777CF7" w:rsidRDefault="00777CF7" w:rsidP="00EB0633">
      <w:pPr>
        <w:pStyle w:val="Default"/>
        <w:rPr>
          <w:b/>
          <w:bCs/>
          <w:sz w:val="22"/>
          <w:szCs w:val="22"/>
        </w:rPr>
      </w:pPr>
      <w:r>
        <w:rPr>
          <w:noProof/>
          <w:lang w:eastAsia="es-ES"/>
        </w:rPr>
        <w:lastRenderedPageBreak/>
        <w:drawing>
          <wp:inline distT="0" distB="0" distL="0" distR="0">
            <wp:extent cx="2286000" cy="3048000"/>
            <wp:effectExtent l="0" t="0" r="0" b="0"/>
            <wp:docPr id="13" name="Imagen 13" descr="C:\Users\Asus\AppData\Local\Microsoft\Windows\Temporary Internet Files\Content.Word\IMG_20160303_115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us\AppData\Local\Microsoft\Windows\Temporary Internet Files\Content.Word\IMG_20160303_11531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8018" cy="3050691"/>
                    </a:xfrm>
                    <a:prstGeom prst="rect">
                      <a:avLst/>
                    </a:prstGeom>
                    <a:ln>
                      <a:noFill/>
                    </a:ln>
                    <a:effectLst>
                      <a:softEdge rad="112500"/>
                    </a:effectLst>
                  </pic:spPr>
                </pic:pic>
              </a:graphicData>
            </a:graphic>
          </wp:inline>
        </w:drawing>
      </w:r>
      <w:r>
        <w:rPr>
          <w:noProof/>
          <w:lang w:eastAsia="es-ES"/>
        </w:rPr>
        <w:drawing>
          <wp:inline distT="0" distB="0" distL="0" distR="0">
            <wp:extent cx="2771775" cy="3259455"/>
            <wp:effectExtent l="0" t="0" r="9525" b="0"/>
            <wp:docPr id="14" name="Imagen 14" descr="C:\Users\Asus\AppData\Local\Microsoft\Windows\Temporary Internet Files\Content.Word\IMG_20160303_1153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sus\AppData\Local\Microsoft\Windows\Temporary Internet Files\Content.Word\IMG_20160303_11534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71775" cy="3259455"/>
                    </a:xfrm>
                    <a:prstGeom prst="rect">
                      <a:avLst/>
                    </a:prstGeom>
                    <a:ln>
                      <a:noFill/>
                    </a:ln>
                    <a:effectLst>
                      <a:softEdge rad="112500"/>
                    </a:effectLst>
                  </pic:spPr>
                </pic:pic>
              </a:graphicData>
            </a:graphic>
          </wp:inline>
        </w:drawing>
      </w:r>
    </w:p>
    <w:p w:rsidR="00777CF7" w:rsidRDefault="00777CF7" w:rsidP="00EB0633">
      <w:pPr>
        <w:pStyle w:val="Default"/>
        <w:rPr>
          <w:b/>
          <w:bCs/>
          <w:sz w:val="22"/>
          <w:szCs w:val="22"/>
        </w:rPr>
      </w:pPr>
      <w:r>
        <w:rPr>
          <w:noProof/>
          <w:lang w:eastAsia="es-ES"/>
        </w:rPr>
        <w:drawing>
          <wp:inline distT="0" distB="0" distL="0" distR="0">
            <wp:extent cx="2257425" cy="3009899"/>
            <wp:effectExtent l="0" t="0" r="0" b="635"/>
            <wp:docPr id="15" name="Imagen 15" descr="C:\Users\Asus\AppData\Local\Microsoft\Windows\Temporary Internet Files\Content.Word\IMG_20160303_1154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sus\AppData\Local\Microsoft\Windows\Temporary Internet Files\Content.Word\IMG_20160303_11543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60590" cy="3014119"/>
                    </a:xfrm>
                    <a:prstGeom prst="rect">
                      <a:avLst/>
                    </a:prstGeom>
                    <a:ln>
                      <a:noFill/>
                    </a:ln>
                    <a:effectLst>
                      <a:softEdge rad="112500"/>
                    </a:effectLst>
                  </pic:spPr>
                </pic:pic>
              </a:graphicData>
            </a:graphic>
          </wp:inline>
        </w:drawing>
      </w:r>
      <w:r>
        <w:rPr>
          <w:noProof/>
          <w:lang w:eastAsia="es-ES"/>
        </w:rPr>
        <w:drawing>
          <wp:inline distT="0" distB="0" distL="0" distR="0">
            <wp:extent cx="2827655" cy="2951479"/>
            <wp:effectExtent l="0" t="0" r="0" b="1905"/>
            <wp:docPr id="16" name="Imagen 16" descr="C:\Users\Asus\AppData\Local\Microsoft\Windows\Temporary Internet Files\Content.Word\IMG_20160303_114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sus\AppData\Local\Microsoft\Windows\Temporary Internet Files\Content.Word\IMG_20160303_11490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35190" cy="2959344"/>
                    </a:xfrm>
                    <a:prstGeom prst="rect">
                      <a:avLst/>
                    </a:prstGeom>
                    <a:ln>
                      <a:noFill/>
                    </a:ln>
                    <a:effectLst>
                      <a:softEdge rad="112500"/>
                    </a:effectLst>
                  </pic:spPr>
                </pic:pic>
              </a:graphicData>
            </a:graphic>
          </wp:inline>
        </w:drawing>
      </w:r>
    </w:p>
    <w:p w:rsidR="00777CF7" w:rsidRPr="008D743F" w:rsidRDefault="00777CF7" w:rsidP="00EB0633">
      <w:pPr>
        <w:pStyle w:val="Default"/>
        <w:rPr>
          <w:b/>
          <w:bCs/>
          <w:sz w:val="22"/>
          <w:szCs w:val="22"/>
        </w:rPr>
      </w:pPr>
    </w:p>
    <w:p w:rsidR="00003BE1" w:rsidRPr="00003BE1" w:rsidRDefault="00003BE1" w:rsidP="00003BE1">
      <w:pPr>
        <w:pStyle w:val="Prrafodelista"/>
        <w:spacing w:after="0" w:line="240" w:lineRule="auto"/>
        <w:ind w:left="765"/>
      </w:pPr>
    </w:p>
    <w:p w:rsidR="00756E34" w:rsidRPr="00F36070" w:rsidRDefault="00EB0633" w:rsidP="00756E34">
      <w:pPr>
        <w:spacing w:after="0" w:line="240" w:lineRule="auto"/>
        <w:rPr>
          <w:rFonts w:asciiTheme="minorHAnsi" w:hAnsiTheme="minorHAnsi"/>
          <w:b/>
        </w:rPr>
      </w:pPr>
      <w:r>
        <w:rPr>
          <w:rFonts w:asciiTheme="minorHAnsi" w:hAnsiTheme="minorHAnsi"/>
          <w:b/>
        </w:rPr>
        <w:t xml:space="preserve">Ordenamiento Normal </w:t>
      </w:r>
    </w:p>
    <w:p w:rsidR="00756E34" w:rsidRPr="00AB5F93" w:rsidRDefault="00756E34" w:rsidP="00756E34">
      <w:pPr>
        <w:spacing w:after="0" w:line="240" w:lineRule="auto"/>
        <w:jc w:val="both"/>
        <w:rPr>
          <w:rFonts w:asciiTheme="minorHAnsi" w:hAnsiTheme="minorHAnsi"/>
        </w:rPr>
      </w:pPr>
    </w:p>
    <w:p w:rsidR="001365FD" w:rsidRPr="001365FD" w:rsidRDefault="001365FD" w:rsidP="001365FD">
      <w:pPr>
        <w:spacing w:after="0" w:line="240" w:lineRule="auto"/>
        <w:jc w:val="both"/>
        <w:rPr>
          <w:rFonts w:asciiTheme="minorHAnsi" w:hAnsiTheme="minorHAnsi"/>
        </w:rPr>
      </w:pPr>
      <w:r w:rsidRPr="001365FD">
        <w:rPr>
          <w:rFonts w:asciiTheme="minorHAnsi" w:hAnsiTheme="minorHAnsi"/>
        </w:rPr>
        <w:t>El Ordenamiento Normal consiste en que  hacer una validación del contenido de las cajas estableciendo parámetros de búsquedas y ajustarnos  a las necesidades del cliente.</w:t>
      </w:r>
    </w:p>
    <w:p w:rsidR="001365FD" w:rsidRPr="001365FD" w:rsidRDefault="001365FD" w:rsidP="001365FD">
      <w:pPr>
        <w:spacing w:after="0" w:line="240" w:lineRule="auto"/>
        <w:jc w:val="both"/>
        <w:rPr>
          <w:rFonts w:asciiTheme="minorHAnsi" w:hAnsiTheme="minorHAnsi"/>
        </w:rPr>
      </w:pPr>
    </w:p>
    <w:p w:rsidR="003751ED" w:rsidRDefault="001365FD" w:rsidP="001365FD">
      <w:pPr>
        <w:pStyle w:val="Sinespaciado"/>
        <w:tabs>
          <w:tab w:val="left" w:pos="2160"/>
        </w:tabs>
        <w:ind w:right="4"/>
        <w:jc w:val="both"/>
        <w:rPr>
          <w:rFonts w:asciiTheme="minorHAnsi" w:hAnsiTheme="minorHAnsi"/>
        </w:rPr>
      </w:pPr>
      <w:r w:rsidRPr="001365FD">
        <w:rPr>
          <w:rFonts w:asciiTheme="minorHAnsi" w:hAnsiTheme="minorHAnsi"/>
        </w:rPr>
        <w:lastRenderedPageBreak/>
        <w:t>Es muy importante mencionar que DATASOLUTIONS S.A. puede realizar la Administración en la información  en las Actuales Cajas, evitando así el costo del Kit de Almacenamiento, siempre y cuando cumplan   con los parámetros y estado de las cajas</w:t>
      </w:r>
    </w:p>
    <w:p w:rsidR="001365FD" w:rsidRDefault="001365FD" w:rsidP="001365FD">
      <w:pPr>
        <w:pStyle w:val="Sinespaciado"/>
        <w:tabs>
          <w:tab w:val="left" w:pos="2160"/>
        </w:tabs>
        <w:ind w:right="4"/>
        <w:jc w:val="both"/>
        <w:rPr>
          <w:rFonts w:asciiTheme="minorHAnsi" w:hAnsiTheme="minorHAnsi"/>
          <w:b/>
          <w:sz w:val="20"/>
        </w:rPr>
      </w:pPr>
    </w:p>
    <w:p w:rsidR="00756E34" w:rsidRPr="00EB0633" w:rsidRDefault="001365FD" w:rsidP="00756E34">
      <w:pPr>
        <w:pStyle w:val="Sinespaciado"/>
        <w:tabs>
          <w:tab w:val="left" w:pos="2160"/>
        </w:tabs>
        <w:ind w:right="4"/>
        <w:jc w:val="both"/>
        <w:rPr>
          <w:rFonts w:asciiTheme="minorHAnsi" w:hAnsiTheme="minorHAnsi"/>
          <w:b/>
        </w:rPr>
      </w:pPr>
      <w:r w:rsidRPr="00EB0633">
        <w:rPr>
          <w:rFonts w:asciiTheme="minorHAnsi" w:hAnsiTheme="minorHAnsi"/>
          <w:b/>
        </w:rPr>
        <w:t>Propuesta Económica</w:t>
      </w:r>
    </w:p>
    <w:p w:rsidR="00B821E9" w:rsidRDefault="00AE1ACE" w:rsidP="00756E34">
      <w:pPr>
        <w:pStyle w:val="Sinespaciado"/>
        <w:tabs>
          <w:tab w:val="left" w:pos="2160"/>
        </w:tabs>
        <w:ind w:right="4"/>
        <w:jc w:val="both"/>
        <w:rPr>
          <w:rFonts w:asciiTheme="minorHAnsi" w:hAnsiTheme="minorHAnsi"/>
          <w:b/>
          <w:sz w:val="20"/>
        </w:rPr>
      </w:pPr>
      <w:r w:rsidRPr="00AE1ACE">
        <w:drawing>
          <wp:inline distT="0" distB="0" distL="0" distR="0">
            <wp:extent cx="5400040" cy="1420111"/>
            <wp:effectExtent l="0" t="0" r="0" b="889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1420111"/>
                    </a:xfrm>
                    <a:prstGeom prst="rect">
                      <a:avLst/>
                    </a:prstGeom>
                    <a:noFill/>
                    <a:ln>
                      <a:noFill/>
                    </a:ln>
                  </pic:spPr>
                </pic:pic>
              </a:graphicData>
            </a:graphic>
          </wp:inline>
        </w:drawing>
      </w:r>
    </w:p>
    <w:p w:rsidR="00543FAB" w:rsidRDefault="004E786E" w:rsidP="00756E34">
      <w:pPr>
        <w:pStyle w:val="Sinespaciado"/>
        <w:tabs>
          <w:tab w:val="left" w:pos="2160"/>
        </w:tabs>
        <w:ind w:right="4"/>
        <w:jc w:val="both"/>
        <w:rPr>
          <w:rFonts w:asciiTheme="minorHAnsi" w:hAnsiTheme="minorHAnsi"/>
          <w:b/>
        </w:rPr>
      </w:pPr>
      <w:r w:rsidRPr="00B66CC4">
        <w:rPr>
          <w:rFonts w:asciiTheme="minorHAnsi" w:hAnsiTheme="minorHAnsi"/>
          <w:b/>
        </w:rPr>
        <w:t xml:space="preserve">Custodia Mensual </w:t>
      </w:r>
    </w:p>
    <w:p w:rsidR="0004385B" w:rsidRDefault="00AE1ACE" w:rsidP="00756E34">
      <w:pPr>
        <w:pStyle w:val="Sinespaciado"/>
        <w:tabs>
          <w:tab w:val="left" w:pos="2160"/>
        </w:tabs>
        <w:ind w:right="4"/>
        <w:jc w:val="both"/>
        <w:rPr>
          <w:rFonts w:asciiTheme="minorHAnsi" w:hAnsiTheme="minorHAnsi"/>
          <w:b/>
          <w:sz w:val="20"/>
        </w:rPr>
      </w:pPr>
      <w:r w:rsidRPr="00AE1ACE">
        <w:drawing>
          <wp:inline distT="0" distB="0" distL="0" distR="0">
            <wp:extent cx="5400040" cy="133870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1338703"/>
                    </a:xfrm>
                    <a:prstGeom prst="rect">
                      <a:avLst/>
                    </a:prstGeom>
                    <a:noFill/>
                    <a:ln>
                      <a:noFill/>
                    </a:ln>
                  </pic:spPr>
                </pic:pic>
              </a:graphicData>
            </a:graphic>
          </wp:inline>
        </w:drawing>
      </w:r>
    </w:p>
    <w:p w:rsidR="002A5B7A" w:rsidRDefault="002A5B7A" w:rsidP="002A5B7A">
      <w:pPr>
        <w:spacing w:line="240" w:lineRule="atLeast"/>
        <w:contextualSpacing/>
      </w:pPr>
      <w:r w:rsidRPr="002A5B7A">
        <w:rPr>
          <w:rFonts w:asciiTheme="minorHAnsi" w:hAnsiTheme="minorHAnsi"/>
          <w:b/>
        </w:rPr>
        <w:t>Tiempo</w:t>
      </w:r>
      <w:r>
        <w:rPr>
          <w:rFonts w:asciiTheme="minorHAnsi" w:hAnsiTheme="minorHAnsi"/>
          <w:b/>
          <w:sz w:val="20"/>
        </w:rPr>
        <w:t xml:space="preserve">: </w:t>
      </w:r>
      <w:r w:rsidR="00AE1ACE">
        <w:rPr>
          <w:b/>
          <w:bCs/>
        </w:rPr>
        <w:t>2 días</w:t>
      </w:r>
      <w:r w:rsidR="00AE1ACE">
        <w:t xml:space="preserve"> que equivale a 0,09 meses                                  </w:t>
      </w:r>
    </w:p>
    <w:p w:rsidR="002A5B7A" w:rsidRPr="002A5B7A" w:rsidRDefault="002A5B7A" w:rsidP="002A5B7A">
      <w:pPr>
        <w:spacing w:line="240" w:lineRule="atLeast"/>
        <w:contextualSpacing/>
      </w:pPr>
      <w:r>
        <w:rPr>
          <w:b/>
        </w:rPr>
        <w:t>Operarios:</w:t>
      </w:r>
      <w:r w:rsidR="00AE1ACE">
        <w:t> 1</w:t>
      </w:r>
      <w:r>
        <w:t xml:space="preserve">                               </w:t>
      </w:r>
    </w:p>
    <w:p w:rsidR="00EB0633" w:rsidRDefault="002A5B7A" w:rsidP="00003BE1">
      <w:pPr>
        <w:pStyle w:val="Sinespaciado"/>
        <w:tabs>
          <w:tab w:val="left" w:pos="2160"/>
        </w:tabs>
        <w:ind w:right="4"/>
        <w:jc w:val="both"/>
        <w:rPr>
          <w:rFonts w:asciiTheme="minorHAnsi" w:hAnsiTheme="minorHAnsi"/>
          <w:b/>
          <w:szCs w:val="24"/>
        </w:rPr>
      </w:pPr>
      <w:r>
        <w:rPr>
          <w:rFonts w:asciiTheme="minorHAnsi" w:hAnsiTheme="minorHAnsi"/>
          <w:b/>
          <w:szCs w:val="24"/>
        </w:rPr>
        <w:t>F</w:t>
      </w:r>
      <w:r w:rsidR="00EB0633" w:rsidRPr="00EB0633">
        <w:rPr>
          <w:rFonts w:asciiTheme="minorHAnsi" w:hAnsiTheme="minorHAnsi"/>
          <w:b/>
          <w:szCs w:val="24"/>
        </w:rPr>
        <w:t>orma de Pago</w:t>
      </w:r>
      <w:r w:rsidR="00003BE1">
        <w:rPr>
          <w:rFonts w:asciiTheme="minorHAnsi" w:hAnsiTheme="minorHAnsi"/>
          <w:b/>
          <w:szCs w:val="24"/>
        </w:rPr>
        <w:t>:</w:t>
      </w:r>
    </w:p>
    <w:p w:rsidR="00003BE1" w:rsidRPr="00003BE1" w:rsidRDefault="00003BE1" w:rsidP="00003BE1">
      <w:pPr>
        <w:pStyle w:val="Sinespaciado"/>
        <w:tabs>
          <w:tab w:val="left" w:pos="2160"/>
        </w:tabs>
        <w:ind w:right="4"/>
        <w:jc w:val="both"/>
        <w:rPr>
          <w:rFonts w:asciiTheme="minorHAnsi" w:hAnsiTheme="minorHAnsi"/>
          <w:b/>
          <w:sz w:val="20"/>
        </w:rPr>
      </w:pPr>
    </w:p>
    <w:p w:rsidR="00EB0633" w:rsidRPr="00756E34" w:rsidRDefault="00EB0633" w:rsidP="00EB0633">
      <w:pPr>
        <w:pStyle w:val="Sinespaciado"/>
        <w:numPr>
          <w:ilvl w:val="0"/>
          <w:numId w:val="6"/>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Pr="00756E34">
        <w:rPr>
          <w:rFonts w:asciiTheme="minorHAnsi" w:hAnsiTheme="minorHAnsi"/>
          <w:szCs w:val="24"/>
        </w:rPr>
        <w:t>Se elaborar una Factura por el 100% la misma que será cancelada de la siguiente manera :</w:t>
      </w:r>
    </w:p>
    <w:p w:rsidR="0098436A" w:rsidRDefault="00EB0633" w:rsidP="008A5223">
      <w:pPr>
        <w:pStyle w:val="Sinespaciado"/>
        <w:numPr>
          <w:ilvl w:val="0"/>
          <w:numId w:val="7"/>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sidR="0098436A">
        <w:rPr>
          <w:rFonts w:asciiTheme="minorHAnsi" w:hAnsiTheme="minorHAnsi"/>
          <w:b/>
          <w:szCs w:val="24"/>
        </w:rPr>
        <w:t xml:space="preserve"> Aprobación de propuesta</w:t>
      </w:r>
    </w:p>
    <w:p w:rsidR="00EB0633" w:rsidRPr="0098436A" w:rsidRDefault="0098436A" w:rsidP="008A5223">
      <w:pPr>
        <w:pStyle w:val="Sinespaciado"/>
        <w:numPr>
          <w:ilvl w:val="0"/>
          <w:numId w:val="7"/>
        </w:numPr>
        <w:tabs>
          <w:tab w:val="left" w:pos="5670"/>
        </w:tabs>
        <w:ind w:right="4"/>
        <w:jc w:val="both"/>
        <w:rPr>
          <w:rFonts w:asciiTheme="minorHAnsi" w:hAnsiTheme="minorHAnsi"/>
          <w:b/>
          <w:szCs w:val="24"/>
        </w:rPr>
      </w:pPr>
      <w:r>
        <w:rPr>
          <w:rFonts w:asciiTheme="minorHAnsi" w:hAnsiTheme="minorHAnsi"/>
          <w:b/>
          <w:szCs w:val="24"/>
        </w:rPr>
        <w:t>50% a 15</w:t>
      </w:r>
      <w:r w:rsidR="00EB0633" w:rsidRPr="0098436A">
        <w:rPr>
          <w:rFonts w:asciiTheme="minorHAnsi" w:hAnsiTheme="minorHAnsi"/>
          <w:b/>
          <w:szCs w:val="24"/>
        </w:rPr>
        <w:t xml:space="preserve"> días después de haber recibido la factura.</w:t>
      </w:r>
    </w:p>
    <w:p w:rsidR="00EB0633" w:rsidRPr="00756E34" w:rsidRDefault="00EB0633" w:rsidP="00EB0633">
      <w:pPr>
        <w:pStyle w:val="Sinespaciado"/>
        <w:tabs>
          <w:tab w:val="left" w:pos="5670"/>
        </w:tabs>
        <w:ind w:right="4"/>
        <w:jc w:val="both"/>
        <w:rPr>
          <w:rFonts w:asciiTheme="minorHAnsi" w:hAnsiTheme="minorHAnsi"/>
          <w:b/>
          <w:szCs w:val="24"/>
        </w:rPr>
      </w:pPr>
    </w:p>
    <w:p w:rsidR="00911A4B" w:rsidRPr="00BE76BA" w:rsidRDefault="00EB0633" w:rsidP="008A5223">
      <w:pPr>
        <w:pStyle w:val="Sinespaciado"/>
        <w:numPr>
          <w:ilvl w:val="0"/>
          <w:numId w:val="6"/>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Mensual.- </w:t>
      </w:r>
      <w:r w:rsidRPr="00911A4B">
        <w:rPr>
          <w:rFonts w:asciiTheme="minorHAnsi" w:hAnsiTheme="minorHAnsi"/>
          <w:szCs w:val="24"/>
        </w:rPr>
        <w:t xml:space="preserve">La factura </w:t>
      </w:r>
      <w:r w:rsidR="00B66CC4" w:rsidRPr="00911A4B">
        <w:rPr>
          <w:rFonts w:asciiTheme="minorHAnsi" w:hAnsiTheme="minorHAnsi"/>
          <w:szCs w:val="24"/>
        </w:rPr>
        <w:t>se emite</w:t>
      </w:r>
      <w:r w:rsidRPr="00911A4B">
        <w:rPr>
          <w:rFonts w:asciiTheme="minorHAnsi" w:hAnsiTheme="minorHAnsi"/>
          <w:szCs w:val="24"/>
        </w:rPr>
        <w:t xml:space="preserve"> cada </w:t>
      </w:r>
      <w:r w:rsidR="00B66CC4" w:rsidRPr="00911A4B">
        <w:rPr>
          <w:rFonts w:asciiTheme="minorHAnsi" w:hAnsiTheme="minorHAnsi"/>
          <w:szCs w:val="24"/>
        </w:rPr>
        <w:t>quince del</w:t>
      </w:r>
      <w:r w:rsidRPr="00911A4B">
        <w:rPr>
          <w:rFonts w:asciiTheme="minorHAnsi" w:hAnsiTheme="minorHAnsi"/>
          <w:szCs w:val="24"/>
        </w:rPr>
        <w:t xml:space="preserve"> mes en </w:t>
      </w:r>
      <w:r w:rsidR="00B66CC4" w:rsidRPr="00911A4B">
        <w:rPr>
          <w:rFonts w:asciiTheme="minorHAnsi" w:hAnsiTheme="minorHAnsi"/>
          <w:szCs w:val="24"/>
        </w:rPr>
        <w:t>curso por</w:t>
      </w:r>
      <w:r w:rsidRPr="00911A4B">
        <w:rPr>
          <w:rFonts w:asciiTheme="minorHAnsi" w:hAnsiTheme="minorHAnsi"/>
          <w:szCs w:val="24"/>
        </w:rPr>
        <w:t xml:space="preserve"> la cantidad de cajas en custodias y Servicios Solicitados a Data Solutions, cada quince días del mes en curso.</w:t>
      </w:r>
    </w:p>
    <w:p w:rsidR="00BE76BA" w:rsidRDefault="00BE76BA" w:rsidP="00BE76BA">
      <w:pPr>
        <w:pStyle w:val="Sinespaciado"/>
        <w:tabs>
          <w:tab w:val="left" w:pos="5670"/>
        </w:tabs>
        <w:ind w:right="4"/>
        <w:jc w:val="both"/>
        <w:rPr>
          <w:rFonts w:asciiTheme="minorHAnsi" w:hAnsiTheme="minorHAnsi"/>
          <w:b/>
          <w:sz w:val="18"/>
          <w:szCs w:val="24"/>
        </w:rPr>
      </w:pPr>
    </w:p>
    <w:p w:rsidR="004E786E" w:rsidRDefault="004E786E" w:rsidP="00911A4B">
      <w:pPr>
        <w:pStyle w:val="Sinespaciado"/>
        <w:tabs>
          <w:tab w:val="left" w:pos="5670"/>
        </w:tabs>
        <w:ind w:right="4"/>
        <w:jc w:val="both"/>
        <w:rPr>
          <w:rFonts w:asciiTheme="minorHAnsi" w:hAnsiTheme="minorHAnsi"/>
          <w:b/>
          <w:szCs w:val="24"/>
        </w:rPr>
      </w:pPr>
    </w:p>
    <w:p w:rsidR="006C5345" w:rsidRDefault="006C5345" w:rsidP="00911A4B">
      <w:pPr>
        <w:pStyle w:val="Sinespaciado"/>
        <w:tabs>
          <w:tab w:val="left" w:pos="5670"/>
        </w:tabs>
        <w:ind w:right="4"/>
        <w:jc w:val="both"/>
        <w:rPr>
          <w:rFonts w:asciiTheme="minorHAnsi" w:hAnsiTheme="minorHAnsi"/>
          <w:b/>
          <w:szCs w:val="24"/>
        </w:rPr>
      </w:pPr>
    </w:p>
    <w:p w:rsidR="006C5345" w:rsidRDefault="006C5345" w:rsidP="00911A4B">
      <w:pPr>
        <w:pStyle w:val="Sinespaciado"/>
        <w:tabs>
          <w:tab w:val="left" w:pos="5670"/>
        </w:tabs>
        <w:ind w:right="4"/>
        <w:jc w:val="both"/>
        <w:rPr>
          <w:rFonts w:asciiTheme="minorHAnsi" w:hAnsiTheme="minorHAnsi"/>
          <w:b/>
          <w:szCs w:val="24"/>
        </w:rPr>
      </w:pPr>
    </w:p>
    <w:p w:rsidR="006C5345" w:rsidRDefault="006C5345" w:rsidP="00911A4B">
      <w:pPr>
        <w:pStyle w:val="Sinespaciado"/>
        <w:tabs>
          <w:tab w:val="left" w:pos="5670"/>
        </w:tabs>
        <w:ind w:right="4"/>
        <w:jc w:val="both"/>
        <w:rPr>
          <w:rFonts w:asciiTheme="minorHAnsi" w:hAnsiTheme="minorHAnsi"/>
          <w:b/>
          <w:szCs w:val="24"/>
        </w:rPr>
      </w:pPr>
    </w:p>
    <w:p w:rsidR="006C5345" w:rsidRDefault="006C5345" w:rsidP="00911A4B">
      <w:pPr>
        <w:pStyle w:val="Sinespaciado"/>
        <w:tabs>
          <w:tab w:val="left" w:pos="5670"/>
        </w:tabs>
        <w:ind w:right="4"/>
        <w:jc w:val="both"/>
        <w:rPr>
          <w:rFonts w:asciiTheme="minorHAnsi" w:hAnsiTheme="minorHAnsi"/>
          <w:b/>
          <w:szCs w:val="24"/>
        </w:rPr>
      </w:pPr>
    </w:p>
    <w:p w:rsidR="006C5345" w:rsidRDefault="006C5345" w:rsidP="00911A4B">
      <w:pPr>
        <w:pStyle w:val="Sinespaciado"/>
        <w:tabs>
          <w:tab w:val="left" w:pos="5670"/>
        </w:tabs>
        <w:ind w:right="4"/>
        <w:jc w:val="both"/>
        <w:rPr>
          <w:rFonts w:asciiTheme="minorHAnsi" w:hAnsiTheme="minorHAnsi"/>
          <w:b/>
          <w:szCs w:val="24"/>
        </w:rPr>
      </w:pPr>
    </w:p>
    <w:p w:rsidR="006C5345" w:rsidRDefault="006C5345" w:rsidP="00911A4B">
      <w:pPr>
        <w:pStyle w:val="Sinespaciado"/>
        <w:tabs>
          <w:tab w:val="left" w:pos="5670"/>
        </w:tabs>
        <w:ind w:right="4"/>
        <w:jc w:val="both"/>
        <w:rPr>
          <w:rFonts w:asciiTheme="minorHAnsi" w:hAnsiTheme="minorHAnsi"/>
          <w:b/>
          <w:szCs w:val="24"/>
        </w:rPr>
      </w:pPr>
    </w:p>
    <w:p w:rsidR="006C5345" w:rsidRDefault="006C5345" w:rsidP="00911A4B">
      <w:pPr>
        <w:pStyle w:val="Sinespaciado"/>
        <w:tabs>
          <w:tab w:val="left" w:pos="5670"/>
        </w:tabs>
        <w:ind w:right="4"/>
        <w:jc w:val="both"/>
        <w:rPr>
          <w:rFonts w:asciiTheme="minorHAnsi" w:hAnsiTheme="minorHAnsi"/>
          <w:b/>
          <w:szCs w:val="24"/>
        </w:rPr>
      </w:pPr>
    </w:p>
    <w:p w:rsidR="006C5345" w:rsidRDefault="006C5345" w:rsidP="00911A4B">
      <w:pPr>
        <w:pStyle w:val="Sinespaciado"/>
        <w:tabs>
          <w:tab w:val="left" w:pos="5670"/>
        </w:tabs>
        <w:ind w:right="4"/>
        <w:jc w:val="both"/>
        <w:rPr>
          <w:rFonts w:asciiTheme="minorHAnsi" w:hAnsiTheme="minorHAnsi"/>
          <w:b/>
          <w:szCs w:val="24"/>
        </w:rPr>
      </w:pPr>
    </w:p>
    <w:p w:rsidR="006C5345" w:rsidRDefault="006C5345" w:rsidP="00911A4B">
      <w:pPr>
        <w:pStyle w:val="Sinespaciado"/>
        <w:tabs>
          <w:tab w:val="left" w:pos="5670"/>
        </w:tabs>
        <w:ind w:right="4"/>
        <w:jc w:val="both"/>
        <w:rPr>
          <w:rFonts w:asciiTheme="minorHAnsi" w:hAnsiTheme="minorHAnsi"/>
          <w:b/>
          <w:szCs w:val="24"/>
        </w:rPr>
      </w:pPr>
    </w:p>
    <w:p w:rsidR="00911A4B" w:rsidRPr="00911A4B" w:rsidRDefault="00911A4B" w:rsidP="00911A4B">
      <w:pPr>
        <w:pStyle w:val="Sinespaciado"/>
        <w:tabs>
          <w:tab w:val="left" w:pos="5670"/>
        </w:tabs>
        <w:ind w:right="4"/>
        <w:jc w:val="both"/>
        <w:rPr>
          <w:rFonts w:asciiTheme="minorHAnsi" w:hAnsiTheme="minorHAnsi"/>
          <w:b/>
          <w:szCs w:val="24"/>
        </w:rPr>
      </w:pPr>
      <w:r w:rsidRPr="00911A4B">
        <w:rPr>
          <w:rFonts w:asciiTheme="minorHAnsi" w:hAnsiTheme="minorHAnsi"/>
          <w:b/>
          <w:szCs w:val="24"/>
        </w:rPr>
        <w:t>Tabla de Costos / Custodia</w:t>
      </w:r>
    </w:p>
    <w:p w:rsidR="00911A4B" w:rsidRDefault="00911A4B" w:rsidP="00911A4B">
      <w:pPr>
        <w:pStyle w:val="Sinespaciado"/>
        <w:tabs>
          <w:tab w:val="left" w:pos="5670"/>
        </w:tabs>
        <w:ind w:right="4"/>
        <w:jc w:val="both"/>
        <w:rPr>
          <w:rFonts w:asciiTheme="minorHAnsi" w:hAnsiTheme="minorHAnsi"/>
          <w:b/>
          <w:sz w:val="18"/>
          <w:szCs w:val="24"/>
        </w:rPr>
      </w:pPr>
    </w:p>
    <w:p w:rsidR="00911A4B" w:rsidRDefault="0098436A" w:rsidP="00911A4B">
      <w:pPr>
        <w:pStyle w:val="Sinespaciado"/>
        <w:tabs>
          <w:tab w:val="left" w:pos="5670"/>
        </w:tabs>
        <w:ind w:right="4"/>
        <w:jc w:val="both"/>
        <w:rPr>
          <w:rFonts w:asciiTheme="minorHAnsi" w:hAnsiTheme="minorHAnsi"/>
          <w:b/>
          <w:sz w:val="18"/>
          <w:szCs w:val="24"/>
        </w:rPr>
      </w:pPr>
      <w:r>
        <w:rPr>
          <w:noProof/>
          <w:lang w:val="es-ES" w:eastAsia="es-ES"/>
        </w:rPr>
        <w:drawing>
          <wp:inline distT="0" distB="0" distL="0" distR="0" wp14:anchorId="04A83F1A" wp14:editId="45FC6310">
            <wp:extent cx="2790825" cy="2362200"/>
            <wp:effectExtent l="0" t="0" r="9525" b="0"/>
            <wp:docPr id="2" name="Imagen 1"/>
            <wp:cNvGraphicFramePr/>
            <a:graphic xmlns:a="http://schemas.openxmlformats.org/drawingml/2006/main">
              <a:graphicData uri="http://schemas.openxmlformats.org/drawingml/2006/picture">
                <pic:pic xmlns:pic="http://schemas.openxmlformats.org/drawingml/2006/picture">
                  <pic:nvPicPr>
                    <pic:cNvPr id="2" name="Imagen 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90825" cy="2362200"/>
                    </a:xfrm>
                    <a:prstGeom prst="rect">
                      <a:avLst/>
                    </a:prstGeom>
                    <a:noFill/>
                    <a:ln>
                      <a:noFill/>
                    </a:ln>
                  </pic:spPr>
                </pic:pic>
              </a:graphicData>
            </a:graphic>
          </wp:inline>
        </w:drawing>
      </w:r>
    </w:p>
    <w:p w:rsidR="00911A4B" w:rsidRPr="00911A4B" w:rsidRDefault="00911A4B" w:rsidP="00911A4B">
      <w:pPr>
        <w:pStyle w:val="Sinespaciado"/>
        <w:tabs>
          <w:tab w:val="left" w:pos="5670"/>
        </w:tabs>
        <w:ind w:right="4"/>
        <w:jc w:val="both"/>
        <w:rPr>
          <w:rFonts w:asciiTheme="minorHAnsi" w:hAnsiTheme="minorHAnsi"/>
          <w:b/>
          <w:sz w:val="18"/>
          <w:szCs w:val="24"/>
        </w:rPr>
      </w:pPr>
    </w:p>
    <w:p w:rsidR="0004385B" w:rsidRDefault="0004385B" w:rsidP="00EB0633">
      <w:pPr>
        <w:pStyle w:val="Sinespaciado"/>
        <w:rPr>
          <w:rFonts w:asciiTheme="minorHAnsi" w:hAnsiTheme="minorHAnsi"/>
          <w:b/>
        </w:rPr>
      </w:pPr>
    </w:p>
    <w:p w:rsidR="0004385B" w:rsidRDefault="0004385B" w:rsidP="00EB0633">
      <w:pPr>
        <w:pStyle w:val="Sinespaciado"/>
        <w:rPr>
          <w:rFonts w:asciiTheme="minorHAnsi" w:hAnsiTheme="minorHAnsi"/>
          <w:b/>
        </w:rPr>
      </w:pPr>
    </w:p>
    <w:p w:rsidR="0004385B" w:rsidRDefault="0004385B" w:rsidP="00EB0633">
      <w:pPr>
        <w:pStyle w:val="Sinespaciado"/>
        <w:rPr>
          <w:rFonts w:asciiTheme="minorHAnsi" w:hAnsiTheme="minorHAnsi"/>
          <w:b/>
        </w:rPr>
      </w:pPr>
    </w:p>
    <w:p w:rsidR="0004385B" w:rsidRDefault="0004385B" w:rsidP="00EB0633">
      <w:pPr>
        <w:pStyle w:val="Sinespaciado"/>
        <w:rPr>
          <w:rFonts w:asciiTheme="minorHAnsi" w:hAnsiTheme="minorHAnsi"/>
          <w:b/>
        </w:rPr>
      </w:pPr>
    </w:p>
    <w:p w:rsidR="00756E34" w:rsidRDefault="00EB0633" w:rsidP="00EB0633">
      <w:pPr>
        <w:pStyle w:val="Sinespaciado"/>
        <w:rPr>
          <w:rFonts w:asciiTheme="minorHAnsi" w:hAnsiTheme="minorHAnsi"/>
          <w:b/>
        </w:rPr>
      </w:pPr>
      <w:r w:rsidRPr="00EB0633">
        <w:rPr>
          <w:rFonts w:asciiTheme="minorHAnsi" w:hAnsiTheme="minorHAnsi"/>
          <w:b/>
        </w:rPr>
        <w:t>Tabla de Servicios Adicionales</w:t>
      </w:r>
    </w:p>
    <w:p w:rsidR="0098436A" w:rsidRPr="00EB0633" w:rsidRDefault="0098436A" w:rsidP="00EB0633">
      <w:pPr>
        <w:pStyle w:val="Sinespaciado"/>
        <w:rPr>
          <w:rFonts w:asciiTheme="minorHAnsi" w:hAnsiTheme="minorHAnsi"/>
          <w:b/>
        </w:rPr>
      </w:pPr>
    </w:p>
    <w:p w:rsidR="00F36070" w:rsidRPr="00EB0633" w:rsidRDefault="0004385B" w:rsidP="00EB0633">
      <w:pPr>
        <w:pStyle w:val="Sinespaciado"/>
        <w:rPr>
          <w:rFonts w:asciiTheme="minorHAnsi" w:hAnsiTheme="minorHAnsi"/>
          <w:b/>
        </w:rPr>
      </w:pPr>
      <w:r w:rsidRPr="0004385B">
        <w:rPr>
          <w:noProof/>
          <w:lang w:val="es-ES" w:eastAsia="es-ES"/>
        </w:rPr>
        <w:drawing>
          <wp:inline distT="0" distB="0" distL="0" distR="0">
            <wp:extent cx="5391150" cy="3152775"/>
            <wp:effectExtent l="0" t="0" r="0"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1150" cy="3152775"/>
                    </a:xfrm>
                    <a:prstGeom prst="rect">
                      <a:avLst/>
                    </a:prstGeom>
                    <a:noFill/>
                    <a:ln>
                      <a:noFill/>
                    </a:ln>
                  </pic:spPr>
                </pic:pic>
              </a:graphicData>
            </a:graphic>
          </wp:inline>
        </w:drawing>
      </w:r>
    </w:p>
    <w:p w:rsidR="0004385B" w:rsidRDefault="0004385B" w:rsidP="001365FD">
      <w:pPr>
        <w:pStyle w:val="Sinespaciado"/>
        <w:rPr>
          <w:rFonts w:asciiTheme="minorHAnsi" w:hAnsiTheme="minorHAnsi"/>
          <w:b/>
          <w:sz w:val="24"/>
        </w:rPr>
      </w:pPr>
    </w:p>
    <w:p w:rsidR="006C5345" w:rsidRDefault="006C5345" w:rsidP="001365FD">
      <w:pPr>
        <w:pStyle w:val="Sinespaciado"/>
        <w:rPr>
          <w:rFonts w:asciiTheme="minorHAnsi" w:hAnsiTheme="minorHAnsi"/>
          <w:b/>
        </w:rPr>
      </w:pPr>
    </w:p>
    <w:p w:rsidR="006C5345" w:rsidRDefault="006C5345" w:rsidP="001365FD">
      <w:pPr>
        <w:pStyle w:val="Sinespaciado"/>
        <w:rPr>
          <w:rFonts w:asciiTheme="minorHAnsi" w:hAnsiTheme="minorHAnsi"/>
          <w:b/>
        </w:rPr>
      </w:pPr>
    </w:p>
    <w:p w:rsidR="001365FD" w:rsidRDefault="001365FD" w:rsidP="001365FD">
      <w:pPr>
        <w:pStyle w:val="Sinespaciado"/>
        <w:rPr>
          <w:rFonts w:asciiTheme="minorHAnsi" w:hAnsiTheme="minorHAnsi"/>
          <w:b/>
        </w:rPr>
      </w:pPr>
      <w:bookmarkStart w:id="0" w:name="_GoBack"/>
      <w:bookmarkEnd w:id="0"/>
      <w:r w:rsidRPr="00F6286F">
        <w:rPr>
          <w:rFonts w:asciiTheme="minorHAnsi" w:hAnsiTheme="minorHAnsi"/>
          <w:b/>
        </w:rPr>
        <w:lastRenderedPageBreak/>
        <w:t>Beneficios de Administrar</w:t>
      </w:r>
      <w:r>
        <w:rPr>
          <w:rFonts w:asciiTheme="minorHAnsi" w:hAnsiTheme="minorHAnsi"/>
          <w:b/>
        </w:rPr>
        <w:t xml:space="preserve"> los Información con DATASOLUTIONS S.A.</w:t>
      </w:r>
    </w:p>
    <w:p w:rsidR="001365FD" w:rsidRDefault="001365FD" w:rsidP="001365FD">
      <w:pPr>
        <w:pStyle w:val="Sinespaciado"/>
        <w:rPr>
          <w:rFonts w:asciiTheme="minorHAnsi" w:hAnsiTheme="minorHAnsi"/>
          <w:b/>
        </w:rPr>
      </w:pPr>
    </w:p>
    <w:p w:rsidR="001365FD" w:rsidRDefault="001365FD" w:rsidP="001365FD">
      <w:pPr>
        <w:pStyle w:val="Default"/>
        <w:numPr>
          <w:ilvl w:val="0"/>
          <w:numId w:val="12"/>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rsidR="001365FD" w:rsidRDefault="001365FD" w:rsidP="001365FD">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1365FD" w:rsidRDefault="001365FD" w:rsidP="001365FD">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E5295E" w:rsidRPr="00C710C3" w:rsidRDefault="001365FD" w:rsidP="00E5295E">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r w:rsidR="00E5295E">
        <w:rPr>
          <w:rFonts w:asciiTheme="minorHAnsi" w:hAnsiTheme="minorHAnsi" w:cs="Times New Roman"/>
          <w:color w:val="auto"/>
          <w:sz w:val="22"/>
          <w:szCs w:val="22"/>
          <w:lang w:val="es-EC"/>
        </w:rPr>
        <w:t>.</w:t>
      </w:r>
    </w:p>
    <w:p w:rsidR="001365FD" w:rsidRDefault="001365FD" w:rsidP="001365FD">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1365FD" w:rsidRDefault="001365FD" w:rsidP="00997AE0">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612DA9" w:rsidRPr="00997AE0" w:rsidRDefault="00612DA9" w:rsidP="00997AE0">
      <w:pPr>
        <w:pStyle w:val="Default"/>
        <w:numPr>
          <w:ilvl w:val="0"/>
          <w:numId w:val="1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rsidR="001365FD" w:rsidRDefault="001365FD" w:rsidP="001365FD">
      <w:pPr>
        <w:pStyle w:val="Default"/>
        <w:numPr>
          <w:ilvl w:val="0"/>
          <w:numId w:val="12"/>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1365FD" w:rsidRDefault="00482A08" w:rsidP="001365FD">
      <w:pPr>
        <w:pStyle w:val="Default"/>
        <w:numPr>
          <w:ilvl w:val="0"/>
          <w:numId w:val="14"/>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rsidR="00482A08" w:rsidRPr="00482A08" w:rsidRDefault="001365FD" w:rsidP="00482A08">
      <w:pPr>
        <w:pStyle w:val="Default"/>
        <w:numPr>
          <w:ilvl w:val="0"/>
          <w:numId w:val="14"/>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Urgentes</w:t>
      </w:r>
      <w:r w:rsidR="00482A08">
        <w:rPr>
          <w:rFonts w:asciiTheme="minorHAnsi" w:hAnsiTheme="minorHAnsi" w:cs="Times New Roman"/>
          <w:color w:val="auto"/>
          <w:sz w:val="22"/>
          <w:szCs w:val="22"/>
          <w:lang w:val="es-EC"/>
        </w:rPr>
        <w:t xml:space="preserve">: Dentro de las 8 horas Laborales </w:t>
      </w:r>
    </w:p>
    <w:p w:rsidR="00E942CB" w:rsidRPr="00E942CB" w:rsidRDefault="00482A08" w:rsidP="00E942CB">
      <w:pPr>
        <w:pStyle w:val="Default"/>
        <w:numPr>
          <w:ilvl w:val="0"/>
          <w:numId w:val="12"/>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rsidR="00E942CB" w:rsidRPr="00482A08" w:rsidRDefault="00E942CB" w:rsidP="00E942CB">
      <w:pPr>
        <w:pStyle w:val="Default"/>
        <w:numPr>
          <w:ilvl w:val="0"/>
          <w:numId w:val="29"/>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rsidR="001365FD" w:rsidRPr="00F6286F" w:rsidRDefault="001365FD" w:rsidP="001365FD">
      <w:pPr>
        <w:pStyle w:val="Default"/>
        <w:numPr>
          <w:ilvl w:val="0"/>
          <w:numId w:val="12"/>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t>Optimizamos sus tiempos de búsqueda ahorrando tiempo y dinero</w:t>
      </w:r>
      <w:r>
        <w:rPr>
          <w:rFonts w:asciiTheme="minorHAnsi" w:hAnsiTheme="minorHAnsi" w:cs="Times New Roman"/>
          <w:color w:val="auto"/>
          <w:sz w:val="22"/>
          <w:szCs w:val="22"/>
          <w:lang w:val="es-EC"/>
        </w:rPr>
        <w:t>.</w:t>
      </w:r>
    </w:p>
    <w:p w:rsidR="001365FD" w:rsidRPr="00543FAB" w:rsidRDefault="001365FD" w:rsidP="001365FD">
      <w:pPr>
        <w:pStyle w:val="Default"/>
        <w:numPr>
          <w:ilvl w:val="0"/>
          <w:numId w:val="12"/>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1365FD" w:rsidRDefault="001365FD" w:rsidP="001365FD">
      <w:pPr>
        <w:pStyle w:val="Default"/>
        <w:numPr>
          <w:ilvl w:val="0"/>
          <w:numId w:val="12"/>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 xml:space="preserve">Software de Gestión Documental y su </w:t>
      </w:r>
      <w:r w:rsidR="00B66CC4" w:rsidRPr="00B66CC4">
        <w:rPr>
          <w:rFonts w:asciiTheme="minorHAnsi" w:hAnsiTheme="minorHAnsi" w:cs="Times New Roman"/>
          <w:b/>
          <w:color w:val="auto"/>
          <w:sz w:val="22"/>
          <w:szCs w:val="22"/>
          <w:lang w:val="es-EC"/>
        </w:rPr>
        <w:t>capacitación para</w:t>
      </w:r>
      <w:r w:rsidRPr="00B66CC4">
        <w:rPr>
          <w:rFonts w:asciiTheme="minorHAnsi" w:hAnsiTheme="minorHAnsi" w:cs="Times New Roman"/>
          <w:b/>
          <w:color w:val="auto"/>
          <w:sz w:val="22"/>
          <w:szCs w:val="22"/>
          <w:lang w:val="es-EC"/>
        </w:rPr>
        <w:t xml:space="preserve"> que el cliente interactúe al momento de solicitar sus cajas.</w:t>
      </w:r>
    </w:p>
    <w:p w:rsidR="00423DA9" w:rsidRPr="00423DA9" w:rsidRDefault="00423DA9" w:rsidP="00423DA9">
      <w:pPr>
        <w:pStyle w:val="Default"/>
        <w:numPr>
          <w:ilvl w:val="0"/>
          <w:numId w:val="29"/>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rsidR="00C710C3" w:rsidRPr="00B66CC4" w:rsidRDefault="001365FD" w:rsidP="00C710C3">
      <w:pPr>
        <w:pStyle w:val="Sinespaciado"/>
        <w:numPr>
          <w:ilvl w:val="0"/>
          <w:numId w:val="16"/>
        </w:numPr>
        <w:ind w:right="4"/>
        <w:jc w:val="both"/>
        <w:rPr>
          <w:rFonts w:asciiTheme="minorHAnsi" w:hAnsiTheme="minorHAnsi"/>
          <w:b/>
        </w:rPr>
      </w:pPr>
      <w:r w:rsidRPr="00B66CC4">
        <w:rPr>
          <w:rFonts w:asciiTheme="minorHAnsi" w:hAnsiTheme="minorHAnsi"/>
          <w:b/>
        </w:rPr>
        <w:t xml:space="preserve">Tiempo de Vida </w:t>
      </w:r>
      <w:r w:rsidR="00911A4B" w:rsidRPr="00B66CC4">
        <w:rPr>
          <w:rFonts w:asciiTheme="minorHAnsi" w:hAnsiTheme="minorHAnsi"/>
          <w:b/>
        </w:rPr>
        <w:t>Útil de Información en custodia</w:t>
      </w:r>
    </w:p>
    <w:p w:rsidR="001365FD" w:rsidRPr="00B66CC4" w:rsidRDefault="001365FD" w:rsidP="001365FD">
      <w:pPr>
        <w:pStyle w:val="Sinespaciado"/>
        <w:numPr>
          <w:ilvl w:val="0"/>
          <w:numId w:val="16"/>
        </w:numPr>
        <w:ind w:right="4"/>
        <w:jc w:val="both"/>
        <w:rPr>
          <w:rFonts w:asciiTheme="minorHAnsi" w:hAnsiTheme="minorHAnsi"/>
          <w:b/>
        </w:rPr>
      </w:pPr>
      <w:r w:rsidRPr="00B66CC4">
        <w:rPr>
          <w:rFonts w:asciiTheme="minorHAnsi" w:hAnsiTheme="minorHAnsi"/>
          <w:b/>
        </w:rPr>
        <w:t>Inventario de Información en Custodia.</w:t>
      </w:r>
    </w:p>
    <w:p w:rsidR="001365FD" w:rsidRPr="00B66CC4" w:rsidRDefault="001365FD" w:rsidP="001365FD">
      <w:pPr>
        <w:pStyle w:val="Sinespaciado"/>
        <w:numPr>
          <w:ilvl w:val="0"/>
          <w:numId w:val="16"/>
        </w:numPr>
        <w:ind w:right="4"/>
        <w:jc w:val="both"/>
        <w:rPr>
          <w:rFonts w:asciiTheme="minorHAnsi" w:hAnsiTheme="minorHAnsi"/>
          <w:b/>
        </w:rPr>
      </w:pPr>
      <w:r w:rsidRPr="00B66CC4">
        <w:rPr>
          <w:rFonts w:asciiTheme="minorHAnsi" w:hAnsiTheme="minorHAnsi"/>
          <w:b/>
        </w:rPr>
        <w:t>Seguimiento de Cajas solicitadas por el Usuario.</w:t>
      </w:r>
    </w:p>
    <w:p w:rsidR="001365FD" w:rsidRDefault="001365FD" w:rsidP="001365FD">
      <w:pPr>
        <w:pStyle w:val="Sinespaciado"/>
        <w:numPr>
          <w:ilvl w:val="0"/>
          <w:numId w:val="16"/>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rsidR="00064573" w:rsidRPr="00BE76BA" w:rsidRDefault="00064573" w:rsidP="00064573">
      <w:pPr>
        <w:pStyle w:val="Sinespaciado"/>
        <w:numPr>
          <w:ilvl w:val="0"/>
          <w:numId w:val="32"/>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rsidR="001365FD" w:rsidRDefault="001365FD" w:rsidP="001365FD">
      <w:pPr>
        <w:pStyle w:val="Default"/>
        <w:numPr>
          <w:ilvl w:val="0"/>
          <w:numId w:val="1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064573" w:rsidRPr="00064573" w:rsidRDefault="00064573" w:rsidP="001365FD">
      <w:pPr>
        <w:pStyle w:val="Default"/>
        <w:numPr>
          <w:ilvl w:val="0"/>
          <w:numId w:val="17"/>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rsidR="001365FD" w:rsidRDefault="001365FD" w:rsidP="001365FD">
      <w:pPr>
        <w:pStyle w:val="Default"/>
        <w:numPr>
          <w:ilvl w:val="0"/>
          <w:numId w:val="1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1365FD" w:rsidRDefault="001365FD" w:rsidP="001365FD">
      <w:pPr>
        <w:pStyle w:val="Sinespaciado"/>
        <w:numPr>
          <w:ilvl w:val="0"/>
          <w:numId w:val="17"/>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1365FD" w:rsidRDefault="001365FD" w:rsidP="001365FD">
      <w:pPr>
        <w:pStyle w:val="Sinespaciado"/>
        <w:numPr>
          <w:ilvl w:val="0"/>
          <w:numId w:val="17"/>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Stikers numerado  de Seguridad esto como regla indispensable de  confidencialidad.</w:t>
      </w:r>
    </w:p>
    <w:p w:rsidR="00E942CB" w:rsidRPr="00612DA9" w:rsidRDefault="00190D3F" w:rsidP="00E942CB">
      <w:pPr>
        <w:pStyle w:val="Sinespaciado"/>
        <w:numPr>
          <w:ilvl w:val="0"/>
          <w:numId w:val="17"/>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p>
    <w:p w:rsidR="00612DA9" w:rsidRPr="00E942CB" w:rsidRDefault="00612DA9" w:rsidP="00E942CB">
      <w:pPr>
        <w:pStyle w:val="Sinespaciado"/>
        <w:numPr>
          <w:ilvl w:val="0"/>
          <w:numId w:val="17"/>
        </w:numPr>
        <w:ind w:right="4"/>
        <w:jc w:val="both"/>
        <w:rPr>
          <w:rFonts w:asciiTheme="minorHAnsi" w:hAnsiTheme="minorHAnsi"/>
        </w:rPr>
      </w:pPr>
    </w:p>
    <w:p w:rsidR="00E942CB" w:rsidRDefault="00E942CB" w:rsidP="00E942CB">
      <w:pPr>
        <w:pStyle w:val="MediumList2-Accent41"/>
        <w:numPr>
          <w:ilvl w:val="0"/>
          <w:numId w:val="31"/>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rsidR="00E942CB" w:rsidRDefault="00E942CB" w:rsidP="00E942CB">
      <w:pPr>
        <w:pStyle w:val="MediumList2-Accent41"/>
        <w:numPr>
          <w:ilvl w:val="3"/>
          <w:numId w:val="17"/>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Radicación</w:t>
      </w:r>
    </w:p>
    <w:p w:rsidR="00E942CB" w:rsidRPr="00E942CB" w:rsidRDefault="00E942CB" w:rsidP="00E942CB">
      <w:pPr>
        <w:pStyle w:val="MediumList2-Accent41"/>
        <w:numPr>
          <w:ilvl w:val="3"/>
          <w:numId w:val="17"/>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rsidR="00612DA9" w:rsidRPr="00064573" w:rsidRDefault="00E942CB" w:rsidP="00064573">
      <w:pPr>
        <w:pStyle w:val="MediumList2-Accent41"/>
        <w:numPr>
          <w:ilvl w:val="3"/>
          <w:numId w:val="17"/>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rsidR="00756E34" w:rsidRPr="00756E34" w:rsidRDefault="00756E34" w:rsidP="00756E34">
      <w:pPr>
        <w:pStyle w:val="Sinespaciado"/>
        <w:ind w:right="4"/>
        <w:jc w:val="both"/>
        <w:rPr>
          <w:rFonts w:asciiTheme="minorHAnsi" w:hAnsiTheme="minorHAnsi"/>
          <w:b/>
          <w:i/>
          <w:noProof/>
          <w:szCs w:val="24"/>
          <w:lang w:eastAsia="es-EC"/>
        </w:rPr>
      </w:pPr>
    </w:p>
    <w:p w:rsidR="00756E34" w:rsidRPr="002C092B" w:rsidRDefault="00756E34" w:rsidP="002C092B">
      <w:pPr>
        <w:spacing w:line="240" w:lineRule="auto"/>
        <w:rPr>
          <w:rFonts w:asciiTheme="minorHAnsi" w:hAnsiTheme="minorHAnsi"/>
          <w:b/>
          <w:sz w:val="24"/>
          <w:szCs w:val="28"/>
        </w:rPr>
      </w:pPr>
      <w:r w:rsidRPr="002C092B">
        <w:rPr>
          <w:rFonts w:asciiTheme="minorHAnsi" w:hAnsiTheme="minorHAnsi"/>
          <w:b/>
          <w:sz w:val="24"/>
          <w:szCs w:val="28"/>
        </w:rPr>
        <w:t>Tiempo de Respuestas</w:t>
      </w:r>
    </w:p>
    <w:p w:rsidR="00756E34" w:rsidRPr="002C092B" w:rsidRDefault="00756E34" w:rsidP="002C092B">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756E34" w:rsidRPr="00AB5F93" w:rsidTr="001365FD">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b/>
                <w:bCs/>
                <w:color w:val="000000"/>
                <w:lang w:val="es-ES" w:eastAsia="es-ES"/>
              </w:rPr>
            </w:pPr>
            <w:r w:rsidRPr="00AB5F93">
              <w:rPr>
                <w:rFonts w:asciiTheme="minorHAnsi" w:eastAsia="Times New Roman" w:hAnsiTheme="minorHAnsi"/>
                <w:b/>
                <w:bCs/>
                <w:color w:val="000000"/>
                <w:lang w:val="es-ES" w:eastAsia="es-ES"/>
              </w:rPr>
              <w:t>PEDIDOS NORMALES</w:t>
            </w:r>
          </w:p>
        </w:tc>
      </w:tr>
      <w:tr w:rsidR="00756E34" w:rsidRPr="00AB5F93" w:rsidTr="001365FD">
        <w:trPr>
          <w:trHeight w:val="291"/>
          <w:jc w:val="center"/>
        </w:trPr>
        <w:tc>
          <w:tcPr>
            <w:tcW w:w="1292"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2"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3"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3"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r>
      <w:tr w:rsidR="00756E34" w:rsidRPr="00AB5F93" w:rsidTr="001365FD">
        <w:trPr>
          <w:trHeight w:val="291"/>
          <w:jc w:val="center"/>
        </w:trPr>
        <w:tc>
          <w:tcPr>
            <w:tcW w:w="1292"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r>
      <w:tr w:rsidR="00756E34" w:rsidRPr="00AB5F93" w:rsidTr="001365FD">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756E34" w:rsidRPr="00AB5F93" w:rsidRDefault="00935482" w:rsidP="00935482">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756E34" w:rsidRPr="00AB5F93" w:rsidRDefault="00F7285A" w:rsidP="008A5223">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17:00</w:t>
            </w:r>
          </w:p>
        </w:tc>
      </w:tr>
    </w:tbl>
    <w:p w:rsidR="00756E34" w:rsidRDefault="00756E34" w:rsidP="003751ED">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1365FD" w:rsidRPr="001B7B3D" w:rsidTr="008A5223">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1365FD" w:rsidRPr="001B7B3D" w:rsidTr="008A5223">
        <w:trPr>
          <w:trHeight w:val="256"/>
          <w:jc w:val="center"/>
        </w:trPr>
        <w:tc>
          <w:tcPr>
            <w:tcW w:w="1439" w:type="dxa"/>
            <w:tcBorders>
              <w:top w:val="nil"/>
              <w:left w:val="nil"/>
              <w:bottom w:val="nil"/>
              <w:right w:val="nil"/>
            </w:tcBorders>
            <w:shd w:val="clear" w:color="auto" w:fill="auto"/>
            <w:noWrap/>
            <w:vAlign w:val="bottom"/>
            <w:hideMark/>
          </w:tcPr>
          <w:p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1365FD" w:rsidRPr="001B7B3D" w:rsidTr="008A5223">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1365FD" w:rsidRPr="001B7B3D" w:rsidRDefault="00F7285A" w:rsidP="008A5223">
            <w:pPr>
              <w:spacing w:after="0" w:line="240" w:lineRule="auto"/>
              <w:jc w:val="center"/>
              <w:rPr>
                <w:rFonts w:ascii="Calibri Light" w:eastAsia="Times New Roman" w:hAnsi="Calibri Light"/>
                <w:color w:val="000000"/>
                <w:lang w:val="es-ES" w:eastAsia="es-ES"/>
              </w:rPr>
            </w:pPr>
            <w:r>
              <w:rPr>
                <w:rFonts w:ascii="Calibri Light" w:eastAsia="Times New Roman" w:hAnsi="Calibri Light"/>
                <w:color w:val="000000"/>
                <w:lang w:val="es-ES" w:eastAsia="es-ES"/>
              </w:rPr>
              <w:t>17</w:t>
            </w:r>
            <w:r w:rsidR="001365FD" w:rsidRPr="001B7B3D">
              <w:rPr>
                <w:rFonts w:ascii="Calibri Light" w:eastAsia="Times New Roman" w:hAnsi="Calibri Light"/>
                <w:color w:val="000000"/>
                <w:lang w:val="es-ES" w:eastAsia="es-ES"/>
              </w:rPr>
              <w:t>:00</w:t>
            </w:r>
          </w:p>
        </w:tc>
      </w:tr>
    </w:tbl>
    <w:p w:rsidR="001365FD" w:rsidRDefault="001365FD" w:rsidP="003751ED">
      <w:pPr>
        <w:pStyle w:val="Sinespaciado"/>
        <w:ind w:right="4"/>
        <w:rPr>
          <w:rFonts w:asciiTheme="minorHAnsi" w:hAnsiTheme="minorHAnsi"/>
          <w:b/>
          <w:sz w:val="28"/>
          <w:szCs w:val="24"/>
          <w:u w:val="single"/>
        </w:rPr>
      </w:pPr>
    </w:p>
    <w:p w:rsidR="00756E34" w:rsidRPr="00AB5F93" w:rsidRDefault="00756E34" w:rsidP="00756E34">
      <w:pPr>
        <w:pStyle w:val="Sinespaciado"/>
        <w:ind w:right="-720"/>
        <w:jc w:val="both"/>
        <w:rPr>
          <w:rFonts w:asciiTheme="minorHAnsi" w:hAnsiTheme="minorHAnsi"/>
          <w:szCs w:val="24"/>
        </w:rPr>
      </w:pPr>
      <w:r w:rsidRPr="00AB5F93">
        <w:rPr>
          <w:rFonts w:asciiTheme="minorHAnsi" w:hAnsiTheme="minorHAnsi"/>
          <w:szCs w:val="24"/>
        </w:rPr>
        <w:t>Atentamente,</w:t>
      </w:r>
    </w:p>
    <w:p w:rsidR="00997AE0" w:rsidRDefault="00997AE0" w:rsidP="00756E34">
      <w:pPr>
        <w:pStyle w:val="Sinespaciado"/>
        <w:ind w:right="-720"/>
        <w:rPr>
          <w:rFonts w:asciiTheme="minorHAnsi" w:hAnsiTheme="minorHAnsi"/>
          <w:b/>
          <w:szCs w:val="24"/>
        </w:rPr>
      </w:pPr>
    </w:p>
    <w:p w:rsidR="00612DA9" w:rsidRDefault="00612DA9" w:rsidP="00756E34">
      <w:pPr>
        <w:pStyle w:val="Sinespaciado"/>
        <w:ind w:right="-720"/>
        <w:rPr>
          <w:rFonts w:asciiTheme="minorHAnsi" w:hAnsiTheme="minorHAnsi"/>
          <w:b/>
          <w:szCs w:val="24"/>
        </w:rPr>
      </w:pPr>
    </w:p>
    <w:p w:rsidR="00756E34" w:rsidRPr="00EB0633" w:rsidRDefault="0004385B" w:rsidP="00756E34">
      <w:pPr>
        <w:pStyle w:val="Sinespaciado"/>
        <w:ind w:right="-720"/>
        <w:rPr>
          <w:rFonts w:asciiTheme="minorHAnsi" w:hAnsiTheme="minorHAnsi"/>
          <w:b/>
          <w:szCs w:val="24"/>
        </w:rPr>
      </w:pPr>
      <w:r>
        <w:rPr>
          <w:rFonts w:asciiTheme="minorHAnsi" w:hAnsiTheme="minorHAnsi"/>
          <w:b/>
          <w:szCs w:val="24"/>
        </w:rPr>
        <w:t xml:space="preserve">Ana Cristina Jiménez </w:t>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p>
    <w:p w:rsidR="00756E34" w:rsidRPr="00EB0633" w:rsidRDefault="0004385B" w:rsidP="00756E34">
      <w:pPr>
        <w:pStyle w:val="Sinespaciado"/>
        <w:ind w:right="-720"/>
        <w:rPr>
          <w:rFonts w:asciiTheme="minorHAnsi" w:hAnsiTheme="minorHAnsi"/>
          <w:b/>
          <w:szCs w:val="24"/>
        </w:rPr>
      </w:pPr>
      <w:r>
        <w:rPr>
          <w:rFonts w:asciiTheme="minorHAnsi" w:hAnsiTheme="minorHAnsi"/>
          <w:b/>
          <w:szCs w:val="24"/>
        </w:rPr>
        <w:t>Ejecutiva</w:t>
      </w:r>
      <w:r w:rsidR="00BE76BA">
        <w:rPr>
          <w:rFonts w:asciiTheme="minorHAnsi" w:hAnsiTheme="minorHAnsi"/>
          <w:b/>
          <w:szCs w:val="24"/>
        </w:rPr>
        <w:t xml:space="preserve"> de Cuentas Corporativas</w:t>
      </w:r>
      <w:r w:rsidR="00756E34" w:rsidRPr="00EB0633">
        <w:rPr>
          <w:rFonts w:asciiTheme="minorHAnsi" w:hAnsiTheme="minorHAnsi"/>
          <w:b/>
          <w:szCs w:val="24"/>
        </w:rPr>
        <w:tab/>
      </w:r>
      <w:r w:rsidR="00756E34" w:rsidRPr="00EB0633">
        <w:rPr>
          <w:rFonts w:asciiTheme="minorHAnsi" w:hAnsiTheme="minorHAnsi"/>
          <w:b/>
          <w:szCs w:val="24"/>
        </w:rPr>
        <w:tab/>
      </w:r>
    </w:p>
    <w:p w:rsidR="000E5360" w:rsidRPr="00756E34" w:rsidRDefault="00BE76BA" w:rsidP="00756E34">
      <w:pPr>
        <w:pStyle w:val="Sinespaciado"/>
        <w:ind w:right="-720"/>
        <w:rPr>
          <w:rFonts w:asciiTheme="minorHAnsi" w:hAnsiTheme="minorHAnsi"/>
          <w:szCs w:val="24"/>
          <w:lang w:val="es-ES"/>
        </w:rPr>
      </w:pPr>
      <w:r>
        <w:rPr>
          <w:rFonts w:asciiTheme="minorHAnsi" w:hAnsiTheme="minorHAnsi"/>
          <w:b/>
          <w:szCs w:val="24"/>
          <w:lang w:val="es-ES"/>
        </w:rPr>
        <w:t>Data</w:t>
      </w:r>
      <w:r w:rsidR="00756E34" w:rsidRPr="00EB0633">
        <w:rPr>
          <w:rFonts w:asciiTheme="minorHAnsi" w:hAnsiTheme="minorHAnsi"/>
          <w:b/>
          <w:szCs w:val="24"/>
          <w:lang w:val="es-ES"/>
        </w:rPr>
        <w:t>Solutions S.A.</w:t>
      </w:r>
      <w:r w:rsidR="00756E34" w:rsidRPr="00AB5F93">
        <w:rPr>
          <w:rFonts w:asciiTheme="minorHAnsi" w:hAnsiTheme="minorHAnsi"/>
          <w:szCs w:val="24"/>
          <w:lang w:val="es-ES"/>
        </w:rPr>
        <w:tab/>
      </w:r>
      <w:r w:rsidR="00756E34" w:rsidRPr="00AB5F93">
        <w:rPr>
          <w:rFonts w:asciiTheme="minorHAnsi" w:hAnsiTheme="minorHAnsi"/>
          <w:szCs w:val="24"/>
          <w:lang w:val="es-ES"/>
        </w:rPr>
        <w:tab/>
      </w:r>
      <w:r w:rsidR="00756E34" w:rsidRPr="00AB5F93">
        <w:rPr>
          <w:rFonts w:asciiTheme="minorHAnsi" w:hAnsiTheme="minorHAnsi"/>
          <w:szCs w:val="24"/>
          <w:lang w:val="es-ES"/>
        </w:rPr>
        <w:tab/>
      </w:r>
      <w:r w:rsidR="00756E34" w:rsidRPr="00AB5F93">
        <w:rPr>
          <w:rFonts w:asciiTheme="minorHAnsi" w:hAnsiTheme="minorHAnsi"/>
          <w:szCs w:val="24"/>
          <w:lang w:val="es-ES"/>
        </w:rPr>
        <w:tab/>
      </w:r>
      <w:r w:rsidR="00756E34" w:rsidRPr="00AB5F93">
        <w:rPr>
          <w:rFonts w:asciiTheme="minorHAnsi" w:hAnsiTheme="minorHAnsi"/>
          <w:szCs w:val="24"/>
          <w:lang w:val="es-ES"/>
        </w:rPr>
        <w:tab/>
      </w:r>
    </w:p>
    <w:sectPr w:rsidR="000E5360" w:rsidRPr="00756E34" w:rsidSect="000E5360">
      <w:headerReference w:type="default" r:id="rId19"/>
      <w:footerReference w:type="default" r:id="rId2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27DF" w:rsidRDefault="003D27DF" w:rsidP="0012137A">
      <w:pPr>
        <w:spacing w:after="0" w:line="240" w:lineRule="auto"/>
      </w:pPr>
      <w:r>
        <w:separator/>
      </w:r>
    </w:p>
  </w:endnote>
  <w:endnote w:type="continuationSeparator" w:id="0">
    <w:p w:rsidR="003D27DF" w:rsidRDefault="003D27DF"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76BA" w:rsidRDefault="00BE76BA">
    <w:pPr>
      <w:pStyle w:val="Piedepgina"/>
    </w:pPr>
    <w:r w:rsidRPr="00BE76BA">
      <w:rPr>
        <w:noProof/>
        <w:lang w:val="es-ES" w:eastAsia="es-ES"/>
      </w:rPr>
      <mc:AlternateContent>
        <mc:Choice Requires="wps">
          <w:drawing>
            <wp:anchor distT="0" distB="0" distL="114300" distR="114300" simplePos="0" relativeHeight="251661312" behindDoc="1" locked="0" layoutInCell="0" allowOverlap="1" wp14:anchorId="508B9DD1" wp14:editId="17323B96">
              <wp:simplePos x="0" y="0"/>
              <wp:positionH relativeFrom="page">
                <wp:posOffset>-209550</wp:posOffset>
              </wp:positionH>
              <wp:positionV relativeFrom="page">
                <wp:align>bottom</wp:align>
              </wp:positionV>
              <wp:extent cx="7832725" cy="707390"/>
              <wp:effectExtent l="0" t="133350" r="15875" b="16510"/>
              <wp:wrapSquare wrapText="bothSides"/>
              <wp:docPr id="6"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BE76BA" w:rsidRPr="00812A6C" w:rsidRDefault="003D27DF" w:rsidP="00BE76BA">
                          <w:pPr>
                            <w:jc w:val="center"/>
                            <w:rPr>
                              <w:color w:val="FFFFFF" w:themeColor="background1"/>
                              <w:sz w:val="32"/>
                              <w:szCs w:val="18"/>
                              <w:lang w:val="es-ES"/>
                            </w:rPr>
                          </w:pPr>
                          <w:hyperlink r:id="rId1" w:history="1">
                            <w:r w:rsidR="00BE76BA" w:rsidRPr="00812A6C">
                              <w:rPr>
                                <w:rStyle w:val="Hipervnculo"/>
                                <w:sz w:val="32"/>
                                <w:szCs w:val="18"/>
                                <w:lang w:val="es-ES"/>
                              </w:rPr>
                              <w:t>www.datasolutions.com</w:t>
                            </w:r>
                          </w:hyperlink>
                          <w:r w:rsidR="00BE76BA"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08B9DD1" id="AutoShape 1" o:spid="_x0000_s1026" style="position:absolute;margin-left:-16.5pt;margin-top:0;width:616.75pt;height:55.7pt;z-index:-251655168;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4b2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M&#10;Es0akOi68wY9k1FIT9+6Fdx6bB9sIOjae1N8c0Sbm5rpSlxba/paMA5B4f3k7EEwHDwl2/6d4YDO&#10;AB0ztS9tEwAhB2SPghxOgoi9JwVszhfjbJ5NKSngbJ7Ox0tULGGr4+vWOn8nTEPCIqfWdJp/BNXR&#10;BdvdO4+q8IEb418pKRsFGu+YIqN0vJwEkoA4XIbVEXPQk2+kUsQa/0X6GhMTmOKhO+I70hpIQIrb&#10;zlbbG2UJeMjpZLMYvb4dfFQuPou3R2n4/fUJXmVNw7BGvdQ+Is7GyyyLhSv17m64AXEPfpFN8ARb&#10;1TFCJTUBuXI6nUSvxBVMCdA9ioaVi0yDW6VJn9PlFFIfTGeUPJ39iR2+6RpQOIY4MMPAVddAC8b9&#10;o3pPIz0DR/3wWSipN5pH7kyquAZKSgdvAnt7SL/pvLCPNe8Jl6EKZrM0HU8oWNDpWbocT8bzOcyh&#10;UFHTkHLiQj3FJVMVTC6v6DOJB2EO7iQljB1uekoUcx42c7rBH6YIWJ7YR+A/k4c6U23NYjpCAKeU&#10;oCMU7UQHrSdMsbVCN8Wu9PvtHryEFtsafoAmgyLFToKBDIva2B+U9DDccuq+d8wKiP2thjrNsgWk&#10;CMbhmWXPrO2ZxXQBcJAnCmUUljceLIDoWiurGrzFltAmjI9SeggMw42RDQYMMeQ0DNwwJZ/aeOvX&#10;38L6JwAAAP//AwBQSwMEFAAGAAgAAAAhAEgJ6bndAAAACQEAAA8AAABkcnMvZG93bnJldi54bWxM&#10;jzFPwzAQhXck/oN1SGytkxZICXEqhOjCRmBhc2I3iYjPkX1NAr+e60SX053e6b3vFfvFDWKyIfYe&#10;FaTrBITFxpseWwWfH4fVDkQkjUYPHq2CHxthX15fFTo3fsZ3O1XUCjbBmGsFHdGYSxmbzjod1360&#10;yNrRB6eJz9BKE/TM5m6QmyR5kE73yAmdHu1LZ5vv6uQUPGbV5kivu2wK9dv89XswfspIqdub5fkJ&#10;BNmF/p/hjM/oUDJT7U9oohgUrLZb7kIKeJ5lTrsHUfOWpncgy0JeNij/AAAA//8DAFBLAQItABQA&#10;BgAIAAAAIQC2gziS/gAAAOEBAAATAAAAAAAAAAAAAAAAAAAAAABbQ29udGVudF9UeXBlc10ueG1s&#10;UEsBAi0AFAAGAAgAAAAhADj9If/WAAAAlAEAAAsAAAAAAAAAAAAAAAAALwEAAF9yZWxzLy5yZWxz&#10;UEsBAi0AFAAGAAgAAAAhAKwvhvYJAwAAXgYAAA4AAAAAAAAAAAAAAAAALgIAAGRycy9lMm9Eb2Mu&#10;eG1sUEsBAi0AFAAGAAgAAAAhAEgJ6bndAAAACQEAAA8AAAAAAAAAAAAAAAAAYwUAAGRycy9kb3du&#10;cmV2LnhtbFBLBQYAAAAABAAEAPMAAABtBgAAAAA=&#10;" o:allowincell="f" fillcolor="#4f81bd" strokecolor="#4f81bd">
              <v:fill color2="#8eaed5" rotate="t" focus="100%" type="gradient"/>
              <v:shadow on="t" type="perspective" color="#bfbfbf" opacity=".5" origin="-.5,-.5" offset="51pt,-10pt" matrix=".75,,,.75"/>
              <v:textbox inset="18pt,18pt,18pt,18pt">
                <w:txbxContent>
                  <w:p w:rsidR="00BE76BA" w:rsidRPr="00812A6C" w:rsidRDefault="000248F8" w:rsidP="00BE76BA">
                    <w:pPr>
                      <w:jc w:val="center"/>
                      <w:rPr>
                        <w:color w:val="FFFFFF" w:themeColor="background1"/>
                        <w:sz w:val="32"/>
                        <w:szCs w:val="18"/>
                        <w:lang w:val="es-ES"/>
                      </w:rPr>
                    </w:pPr>
                    <w:hyperlink r:id="rId2" w:history="1">
                      <w:r w:rsidR="00BE76BA" w:rsidRPr="00812A6C">
                        <w:rPr>
                          <w:rStyle w:val="Hipervnculo"/>
                          <w:sz w:val="32"/>
                          <w:szCs w:val="18"/>
                          <w:lang w:val="es-ES"/>
                        </w:rPr>
                        <w:t>www.datasolutions.com</w:t>
                      </w:r>
                    </w:hyperlink>
                    <w:r w:rsidR="00BE76BA"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27DF" w:rsidRDefault="003D27DF" w:rsidP="0012137A">
      <w:pPr>
        <w:spacing w:after="0" w:line="240" w:lineRule="auto"/>
      </w:pPr>
      <w:r>
        <w:separator/>
      </w:r>
    </w:p>
  </w:footnote>
  <w:footnote w:type="continuationSeparator" w:id="0">
    <w:p w:rsidR="003D27DF" w:rsidRDefault="003D27DF" w:rsidP="001213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76BA" w:rsidRPr="00BE76BA" w:rsidRDefault="00BE76BA" w:rsidP="00BE76BA">
    <w:pPr>
      <w:spacing w:after="0" w:line="240" w:lineRule="auto"/>
      <w:rPr>
        <w:b/>
        <w:sz w:val="18"/>
        <w:lang w:val="es-ES"/>
      </w:rPr>
    </w:pPr>
    <w:r w:rsidRPr="00BE76BA">
      <w:rPr>
        <w:b/>
        <w:noProof/>
        <w:lang w:val="es-ES" w:eastAsia="es-ES"/>
      </w:rPr>
      <w:drawing>
        <wp:anchor distT="0" distB="0" distL="114300" distR="114300" simplePos="0" relativeHeight="251659264" behindDoc="1" locked="0" layoutInCell="1" allowOverlap="1" wp14:anchorId="072B9AF2" wp14:editId="2EE3D89B">
          <wp:simplePos x="0" y="0"/>
          <wp:positionH relativeFrom="column">
            <wp:posOffset>4082415</wp:posOffset>
          </wp:positionH>
          <wp:positionV relativeFrom="paragraph">
            <wp:posOffset>-259080</wp:posOffset>
          </wp:positionV>
          <wp:extent cx="1943100" cy="800100"/>
          <wp:effectExtent l="19050" t="0" r="0" b="0"/>
          <wp:wrapNone/>
          <wp:docPr id="1" name="Imagen 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BE76BA">
      <w:rPr>
        <w:b/>
        <w:lang w:val="es-ES"/>
      </w:rPr>
      <w:t>Guayaquil:</w:t>
    </w:r>
  </w:p>
  <w:p w:rsidR="00BE76BA" w:rsidRPr="00BE76BA" w:rsidRDefault="00BE76BA" w:rsidP="00BE76BA">
    <w:pPr>
      <w:spacing w:after="0" w:line="240" w:lineRule="auto"/>
      <w:rPr>
        <w:b/>
        <w:sz w:val="18"/>
        <w:lang w:val="es-ES"/>
      </w:rPr>
    </w:pPr>
    <w:r w:rsidRPr="00BE76BA">
      <w:rPr>
        <w:b/>
        <w:sz w:val="20"/>
        <w:lang w:val="es-ES"/>
      </w:rPr>
      <w:t xml:space="preserve">Av. Domingo Comín S/N y la </w:t>
    </w:r>
    <w:proofErr w:type="gramStart"/>
    <w:r w:rsidRPr="00BE76BA">
      <w:rPr>
        <w:b/>
        <w:sz w:val="20"/>
        <w:lang w:val="es-ES"/>
      </w:rPr>
      <w:t>Onceava  Ed</w:t>
    </w:r>
    <w:proofErr w:type="gramEnd"/>
    <w:r w:rsidRPr="00BE76BA">
      <w:rPr>
        <w:b/>
        <w:sz w:val="20"/>
        <w:lang w:val="es-ES"/>
      </w:rPr>
      <w:t>. Anglo Automotriz</w:t>
    </w:r>
    <w:r w:rsidRPr="00BE76BA">
      <w:rPr>
        <w:b/>
        <w:sz w:val="18"/>
        <w:lang w:val="es-ES"/>
      </w:rPr>
      <w:tab/>
    </w:r>
  </w:p>
  <w:p w:rsidR="00BE76BA" w:rsidRPr="00BE76BA" w:rsidRDefault="00BE76BA" w:rsidP="00BE76BA">
    <w:pPr>
      <w:spacing w:after="0" w:line="240" w:lineRule="auto"/>
      <w:rPr>
        <w:b/>
        <w:sz w:val="18"/>
        <w:lang w:val="es-ES"/>
      </w:rPr>
    </w:pPr>
    <w:r w:rsidRPr="00BE76BA">
      <w:rPr>
        <w:b/>
        <w:sz w:val="18"/>
        <w:lang w:val="es-ES"/>
      </w:rPr>
      <w:t>PBX: 2429977</w:t>
    </w:r>
    <w:r w:rsidRPr="00BE76BA">
      <w:rPr>
        <w:b/>
        <w:noProof/>
        <w:sz w:val="36"/>
        <w:u w:val="double"/>
        <w:lang w:eastAsia="es-EC"/>
      </w:rPr>
      <w:t xml:space="preserve"> </w:t>
    </w:r>
  </w:p>
  <w:p w:rsidR="00BE76BA" w:rsidRPr="00BE76BA" w:rsidRDefault="00BE76BA" w:rsidP="00BE76BA">
    <w:pPr>
      <w:tabs>
        <w:tab w:val="center" w:pos="4252"/>
        <w:tab w:val="right" w:pos="8504"/>
      </w:tabs>
      <w:spacing w:after="0" w:line="240" w:lineRule="auto"/>
    </w:pPr>
    <w:r w:rsidRPr="00BE76BA">
      <w:rPr>
        <w:b/>
        <w:lang w:val="es-ES"/>
      </w:rPr>
      <w:t>Quito:</w:t>
    </w:r>
  </w:p>
  <w:p w:rsidR="00BE76BA" w:rsidRPr="00BE76BA" w:rsidRDefault="00BE76BA" w:rsidP="00BE76BA">
    <w:pPr>
      <w:spacing w:after="0" w:line="240" w:lineRule="auto"/>
      <w:rPr>
        <w:b/>
        <w:sz w:val="20"/>
        <w:lang w:val="es-ES"/>
      </w:rPr>
    </w:pPr>
    <w:r w:rsidRPr="00BE76BA">
      <w:rPr>
        <w:b/>
        <w:sz w:val="20"/>
        <w:lang w:val="es-ES"/>
      </w:rPr>
      <w:t xml:space="preserve">Panamericana Norte Km 12 </w:t>
    </w:r>
    <w:proofErr w:type="gramStart"/>
    <w:r w:rsidRPr="00BE76BA">
      <w:rPr>
        <w:b/>
        <w:sz w:val="20"/>
        <w:lang w:val="es-ES"/>
      </w:rPr>
      <w:t>½  Calle</w:t>
    </w:r>
    <w:proofErr w:type="gramEnd"/>
    <w:r w:rsidRPr="00BE76BA">
      <w:rPr>
        <w:b/>
        <w:sz w:val="20"/>
        <w:lang w:val="es-ES"/>
      </w:rPr>
      <w:t xml:space="preserve"> El Arenal</w:t>
    </w:r>
    <w:r w:rsidRPr="00BE76BA">
      <w:rPr>
        <w:b/>
        <w:sz w:val="20"/>
        <w:lang w:val="es-ES"/>
      </w:rPr>
      <w:tab/>
    </w:r>
  </w:p>
  <w:p w:rsidR="0012137A" w:rsidRPr="00BE76BA" w:rsidRDefault="00BE76BA" w:rsidP="00BE76BA">
    <w:pPr>
      <w:spacing w:after="0" w:line="240" w:lineRule="auto"/>
      <w:rPr>
        <w:b/>
        <w:sz w:val="18"/>
        <w:lang w:val="es-ES"/>
      </w:rPr>
    </w:pPr>
    <w:r w:rsidRPr="00BE76BA">
      <w:rPr>
        <w:b/>
        <w:sz w:val="18"/>
        <w:lang w:val="es-ES"/>
      </w:rPr>
      <w:t>Nº OE 12-193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B5AEC"/>
    <w:multiLevelType w:val="hybridMultilevel"/>
    <w:tmpl w:val="3C38953A"/>
    <w:lvl w:ilvl="0" w:tplc="470050CC">
      <w:start w:val="3"/>
      <w:numFmt w:val="bullet"/>
      <w:lvlText w:val="-"/>
      <w:lvlJc w:val="left"/>
      <w:pPr>
        <w:ind w:left="720" w:hanging="360"/>
      </w:pPr>
      <w:rPr>
        <w:rFonts w:ascii="Calibri" w:eastAsia="Calibr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6855CC1"/>
    <w:multiLevelType w:val="hybridMultilevel"/>
    <w:tmpl w:val="18C81A02"/>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2">
    <w:nsid w:val="0967538D"/>
    <w:multiLevelType w:val="hybridMultilevel"/>
    <w:tmpl w:val="05E6B9EC"/>
    <w:lvl w:ilvl="0" w:tplc="0C0A000B">
      <w:start w:val="1"/>
      <w:numFmt w:val="bullet"/>
      <w:lvlText w:val=""/>
      <w:lvlJc w:val="left"/>
      <w:pPr>
        <w:ind w:left="1485" w:hanging="360"/>
      </w:pPr>
      <w:rPr>
        <w:rFonts w:ascii="Wingdings" w:hAnsi="Wingdings"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3">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5">
    <w:nsid w:val="16520B60"/>
    <w:multiLevelType w:val="hybridMultilevel"/>
    <w:tmpl w:val="109EB914"/>
    <w:lvl w:ilvl="0" w:tplc="04090003">
      <w:start w:val="1"/>
      <w:numFmt w:val="bullet"/>
      <w:lvlText w:val="o"/>
      <w:lvlJc w:val="left"/>
      <w:pPr>
        <w:ind w:left="1080" w:hanging="360"/>
      </w:pPr>
      <w:rPr>
        <w:rFonts w:ascii="Courier New" w:hAnsi="Courier New" w:cs="Courier New" w:hint="default"/>
      </w:rPr>
    </w:lvl>
    <w:lvl w:ilvl="1" w:tplc="04090005">
      <w:start w:val="1"/>
      <w:numFmt w:val="bullet"/>
      <w:lvlText w:val=""/>
      <w:lvlJc w:val="left"/>
      <w:pPr>
        <w:ind w:left="1800" w:hanging="360"/>
      </w:pPr>
      <w:rPr>
        <w:rFonts w:ascii="Wingdings" w:hAnsi="Wingdings" w:hint="default"/>
      </w:rPr>
    </w:lvl>
    <w:lvl w:ilvl="2" w:tplc="300A0005">
      <w:start w:val="1"/>
      <w:numFmt w:val="bullet"/>
      <w:lvlText w:val=""/>
      <w:lvlJc w:val="left"/>
      <w:pPr>
        <w:ind w:left="2520" w:hanging="360"/>
      </w:pPr>
      <w:rPr>
        <w:rFonts w:ascii="Wingdings" w:hAnsi="Wingdings" w:hint="default"/>
      </w:rPr>
    </w:lvl>
    <w:lvl w:ilvl="3" w:tplc="300A0001">
      <w:start w:val="1"/>
      <w:numFmt w:val="bullet"/>
      <w:lvlText w:val=""/>
      <w:lvlJc w:val="left"/>
      <w:pPr>
        <w:ind w:left="3240" w:hanging="360"/>
      </w:pPr>
      <w:rPr>
        <w:rFonts w:ascii="Symbol" w:hAnsi="Symbol" w:hint="default"/>
      </w:rPr>
    </w:lvl>
    <w:lvl w:ilvl="4" w:tplc="300A0003">
      <w:start w:val="1"/>
      <w:numFmt w:val="decimal"/>
      <w:lvlText w:val="%5."/>
      <w:lvlJc w:val="left"/>
      <w:pPr>
        <w:tabs>
          <w:tab w:val="num" w:pos="3600"/>
        </w:tabs>
        <w:ind w:left="3600" w:hanging="360"/>
      </w:pPr>
    </w:lvl>
    <w:lvl w:ilvl="5" w:tplc="300A0005">
      <w:start w:val="1"/>
      <w:numFmt w:val="decimal"/>
      <w:lvlText w:val="%6."/>
      <w:lvlJc w:val="left"/>
      <w:pPr>
        <w:tabs>
          <w:tab w:val="num" w:pos="4320"/>
        </w:tabs>
        <w:ind w:left="4320" w:hanging="360"/>
      </w:pPr>
    </w:lvl>
    <w:lvl w:ilvl="6" w:tplc="300A0001">
      <w:start w:val="1"/>
      <w:numFmt w:val="decimal"/>
      <w:lvlText w:val="%7."/>
      <w:lvlJc w:val="left"/>
      <w:pPr>
        <w:tabs>
          <w:tab w:val="num" w:pos="5040"/>
        </w:tabs>
        <w:ind w:left="5040" w:hanging="360"/>
      </w:pPr>
    </w:lvl>
    <w:lvl w:ilvl="7" w:tplc="300A0003">
      <w:start w:val="1"/>
      <w:numFmt w:val="decimal"/>
      <w:lvlText w:val="%8."/>
      <w:lvlJc w:val="left"/>
      <w:pPr>
        <w:tabs>
          <w:tab w:val="num" w:pos="5760"/>
        </w:tabs>
        <w:ind w:left="5760" w:hanging="360"/>
      </w:pPr>
    </w:lvl>
    <w:lvl w:ilvl="8" w:tplc="300A0005">
      <w:start w:val="1"/>
      <w:numFmt w:val="decimal"/>
      <w:lvlText w:val="%9."/>
      <w:lvlJc w:val="left"/>
      <w:pPr>
        <w:tabs>
          <w:tab w:val="num" w:pos="6480"/>
        </w:tabs>
        <w:ind w:left="6480" w:hanging="360"/>
      </w:pPr>
    </w:lvl>
  </w:abstractNum>
  <w:abstractNum w:abstractNumId="6">
    <w:nsid w:val="167E21F9"/>
    <w:multiLevelType w:val="hybridMultilevel"/>
    <w:tmpl w:val="283CE064"/>
    <w:lvl w:ilvl="0" w:tplc="0C0A000F">
      <w:start w:val="1"/>
      <w:numFmt w:val="decimal"/>
      <w:lvlText w:val="%1."/>
      <w:lvlJc w:val="left"/>
      <w:pPr>
        <w:ind w:left="2160" w:hanging="360"/>
      </w:pPr>
    </w:lvl>
    <w:lvl w:ilvl="1" w:tplc="0C0A0019" w:tentative="1">
      <w:start w:val="1"/>
      <w:numFmt w:val="lowerLetter"/>
      <w:lvlText w:val="%2."/>
      <w:lvlJc w:val="left"/>
      <w:pPr>
        <w:ind w:left="2880" w:hanging="360"/>
      </w:pPr>
    </w:lvl>
    <w:lvl w:ilvl="2" w:tplc="0C0A001B" w:tentative="1">
      <w:start w:val="1"/>
      <w:numFmt w:val="lowerRoman"/>
      <w:lvlText w:val="%3."/>
      <w:lvlJc w:val="right"/>
      <w:pPr>
        <w:ind w:left="3600" w:hanging="180"/>
      </w:pPr>
    </w:lvl>
    <w:lvl w:ilvl="3" w:tplc="0C0A000F" w:tentative="1">
      <w:start w:val="1"/>
      <w:numFmt w:val="decimal"/>
      <w:lvlText w:val="%4."/>
      <w:lvlJc w:val="left"/>
      <w:pPr>
        <w:ind w:left="4320" w:hanging="360"/>
      </w:pPr>
    </w:lvl>
    <w:lvl w:ilvl="4" w:tplc="0C0A0019" w:tentative="1">
      <w:start w:val="1"/>
      <w:numFmt w:val="lowerLetter"/>
      <w:lvlText w:val="%5."/>
      <w:lvlJc w:val="left"/>
      <w:pPr>
        <w:ind w:left="5040" w:hanging="360"/>
      </w:pPr>
    </w:lvl>
    <w:lvl w:ilvl="5" w:tplc="0C0A001B" w:tentative="1">
      <w:start w:val="1"/>
      <w:numFmt w:val="lowerRoman"/>
      <w:lvlText w:val="%6."/>
      <w:lvlJc w:val="right"/>
      <w:pPr>
        <w:ind w:left="5760" w:hanging="180"/>
      </w:pPr>
    </w:lvl>
    <w:lvl w:ilvl="6" w:tplc="0C0A000F" w:tentative="1">
      <w:start w:val="1"/>
      <w:numFmt w:val="decimal"/>
      <w:lvlText w:val="%7."/>
      <w:lvlJc w:val="left"/>
      <w:pPr>
        <w:ind w:left="6480" w:hanging="360"/>
      </w:pPr>
    </w:lvl>
    <w:lvl w:ilvl="7" w:tplc="0C0A0019" w:tentative="1">
      <w:start w:val="1"/>
      <w:numFmt w:val="lowerLetter"/>
      <w:lvlText w:val="%8."/>
      <w:lvlJc w:val="left"/>
      <w:pPr>
        <w:ind w:left="7200" w:hanging="360"/>
      </w:pPr>
    </w:lvl>
    <w:lvl w:ilvl="8" w:tplc="0C0A001B" w:tentative="1">
      <w:start w:val="1"/>
      <w:numFmt w:val="lowerRoman"/>
      <w:lvlText w:val="%9."/>
      <w:lvlJc w:val="right"/>
      <w:pPr>
        <w:ind w:left="7920" w:hanging="180"/>
      </w:pPr>
    </w:lvl>
  </w:abstractNum>
  <w:abstractNum w:abstractNumId="7">
    <w:nsid w:val="1B803026"/>
    <w:multiLevelType w:val="hybridMultilevel"/>
    <w:tmpl w:val="CD60715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28E51DBD"/>
    <w:multiLevelType w:val="hybridMultilevel"/>
    <w:tmpl w:val="225463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2BBE5CA8"/>
    <w:multiLevelType w:val="hybridMultilevel"/>
    <w:tmpl w:val="B568E57C"/>
    <w:lvl w:ilvl="0" w:tplc="04090005">
      <w:start w:val="1"/>
      <w:numFmt w:val="bullet"/>
      <w:lvlText w:val=""/>
      <w:lvlJc w:val="left"/>
      <w:pPr>
        <w:ind w:left="2160" w:hanging="360"/>
      </w:pPr>
      <w:rPr>
        <w:rFonts w:ascii="Wingdings" w:hAnsi="Wingdings" w:hint="default"/>
      </w:rPr>
    </w:lvl>
    <w:lvl w:ilvl="1" w:tplc="300A0003">
      <w:start w:val="1"/>
      <w:numFmt w:val="decimal"/>
      <w:lvlText w:val="%2."/>
      <w:lvlJc w:val="left"/>
      <w:pPr>
        <w:tabs>
          <w:tab w:val="num" w:pos="1440"/>
        </w:tabs>
        <w:ind w:left="1440" w:hanging="360"/>
      </w:pPr>
    </w:lvl>
    <w:lvl w:ilvl="2" w:tplc="300A0005">
      <w:start w:val="1"/>
      <w:numFmt w:val="decimal"/>
      <w:lvlText w:val="%3."/>
      <w:lvlJc w:val="left"/>
      <w:pPr>
        <w:tabs>
          <w:tab w:val="num" w:pos="2160"/>
        </w:tabs>
        <w:ind w:left="2160" w:hanging="360"/>
      </w:pPr>
    </w:lvl>
    <w:lvl w:ilvl="3" w:tplc="300A0001">
      <w:start w:val="1"/>
      <w:numFmt w:val="decimal"/>
      <w:lvlText w:val="%4."/>
      <w:lvlJc w:val="left"/>
      <w:pPr>
        <w:tabs>
          <w:tab w:val="num" w:pos="2880"/>
        </w:tabs>
        <w:ind w:left="2880" w:hanging="360"/>
      </w:pPr>
    </w:lvl>
    <w:lvl w:ilvl="4" w:tplc="300A0003">
      <w:start w:val="1"/>
      <w:numFmt w:val="decimal"/>
      <w:lvlText w:val="%5."/>
      <w:lvlJc w:val="left"/>
      <w:pPr>
        <w:tabs>
          <w:tab w:val="num" w:pos="3600"/>
        </w:tabs>
        <w:ind w:left="3600" w:hanging="360"/>
      </w:pPr>
    </w:lvl>
    <w:lvl w:ilvl="5" w:tplc="300A0005">
      <w:start w:val="1"/>
      <w:numFmt w:val="decimal"/>
      <w:lvlText w:val="%6."/>
      <w:lvlJc w:val="left"/>
      <w:pPr>
        <w:tabs>
          <w:tab w:val="num" w:pos="4320"/>
        </w:tabs>
        <w:ind w:left="4320" w:hanging="360"/>
      </w:pPr>
    </w:lvl>
    <w:lvl w:ilvl="6" w:tplc="300A0001">
      <w:start w:val="1"/>
      <w:numFmt w:val="decimal"/>
      <w:lvlText w:val="%7."/>
      <w:lvlJc w:val="left"/>
      <w:pPr>
        <w:tabs>
          <w:tab w:val="num" w:pos="5040"/>
        </w:tabs>
        <w:ind w:left="5040" w:hanging="360"/>
      </w:pPr>
    </w:lvl>
    <w:lvl w:ilvl="7" w:tplc="300A0003">
      <w:start w:val="1"/>
      <w:numFmt w:val="decimal"/>
      <w:lvlText w:val="%8."/>
      <w:lvlJc w:val="left"/>
      <w:pPr>
        <w:tabs>
          <w:tab w:val="num" w:pos="5760"/>
        </w:tabs>
        <w:ind w:left="5760" w:hanging="360"/>
      </w:pPr>
    </w:lvl>
    <w:lvl w:ilvl="8" w:tplc="300A0005">
      <w:start w:val="1"/>
      <w:numFmt w:val="decimal"/>
      <w:lvlText w:val="%9."/>
      <w:lvlJc w:val="left"/>
      <w:pPr>
        <w:tabs>
          <w:tab w:val="num" w:pos="6480"/>
        </w:tabs>
        <w:ind w:left="6480" w:hanging="360"/>
      </w:pPr>
    </w:lvl>
  </w:abstractNum>
  <w:abstractNum w:abstractNumId="12">
    <w:nsid w:val="2D5F5953"/>
    <w:multiLevelType w:val="hybridMultilevel"/>
    <w:tmpl w:val="2268445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30480783"/>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39E7071A"/>
    <w:multiLevelType w:val="hybridMultilevel"/>
    <w:tmpl w:val="28C0C008"/>
    <w:lvl w:ilvl="0" w:tplc="0C0A000D">
      <w:start w:val="1"/>
      <w:numFmt w:val="bullet"/>
      <w:lvlText w:val=""/>
      <w:lvlJc w:val="left"/>
      <w:pPr>
        <w:ind w:left="1530" w:hanging="360"/>
      </w:pPr>
      <w:rPr>
        <w:rFonts w:ascii="Wingdings" w:hAnsi="Wingdings" w:hint="default"/>
      </w:rPr>
    </w:lvl>
    <w:lvl w:ilvl="1" w:tplc="0C0A0003">
      <w:start w:val="1"/>
      <w:numFmt w:val="bullet"/>
      <w:lvlText w:val="o"/>
      <w:lvlJc w:val="left"/>
      <w:pPr>
        <w:ind w:left="2250" w:hanging="360"/>
      </w:pPr>
      <w:rPr>
        <w:rFonts w:ascii="Courier New" w:hAnsi="Courier New" w:cs="Courier New" w:hint="default"/>
      </w:rPr>
    </w:lvl>
    <w:lvl w:ilvl="2" w:tplc="0C0A0005">
      <w:start w:val="1"/>
      <w:numFmt w:val="bullet"/>
      <w:lvlText w:val=""/>
      <w:lvlJc w:val="left"/>
      <w:pPr>
        <w:ind w:left="2970" w:hanging="360"/>
      </w:pPr>
      <w:rPr>
        <w:rFonts w:ascii="Wingdings" w:hAnsi="Wingdings" w:hint="default"/>
      </w:rPr>
    </w:lvl>
    <w:lvl w:ilvl="3" w:tplc="0C0A0001">
      <w:start w:val="1"/>
      <w:numFmt w:val="bullet"/>
      <w:lvlText w:val=""/>
      <w:lvlJc w:val="left"/>
      <w:pPr>
        <w:ind w:left="3690" w:hanging="360"/>
      </w:pPr>
      <w:rPr>
        <w:rFonts w:ascii="Symbol" w:hAnsi="Symbol" w:hint="default"/>
      </w:rPr>
    </w:lvl>
    <w:lvl w:ilvl="4" w:tplc="0C0A0003">
      <w:start w:val="1"/>
      <w:numFmt w:val="bullet"/>
      <w:lvlText w:val="o"/>
      <w:lvlJc w:val="left"/>
      <w:pPr>
        <w:ind w:left="4410" w:hanging="360"/>
      </w:pPr>
      <w:rPr>
        <w:rFonts w:ascii="Courier New" w:hAnsi="Courier New" w:cs="Courier New" w:hint="default"/>
      </w:rPr>
    </w:lvl>
    <w:lvl w:ilvl="5" w:tplc="0C0A0005">
      <w:start w:val="1"/>
      <w:numFmt w:val="bullet"/>
      <w:lvlText w:val=""/>
      <w:lvlJc w:val="left"/>
      <w:pPr>
        <w:ind w:left="5130" w:hanging="360"/>
      </w:pPr>
      <w:rPr>
        <w:rFonts w:ascii="Wingdings" w:hAnsi="Wingdings" w:hint="default"/>
      </w:rPr>
    </w:lvl>
    <w:lvl w:ilvl="6" w:tplc="0C0A0001">
      <w:start w:val="1"/>
      <w:numFmt w:val="bullet"/>
      <w:lvlText w:val=""/>
      <w:lvlJc w:val="left"/>
      <w:pPr>
        <w:ind w:left="5850" w:hanging="360"/>
      </w:pPr>
      <w:rPr>
        <w:rFonts w:ascii="Symbol" w:hAnsi="Symbol" w:hint="default"/>
      </w:rPr>
    </w:lvl>
    <w:lvl w:ilvl="7" w:tplc="0C0A0003">
      <w:start w:val="1"/>
      <w:numFmt w:val="bullet"/>
      <w:lvlText w:val="o"/>
      <w:lvlJc w:val="left"/>
      <w:pPr>
        <w:ind w:left="6570" w:hanging="360"/>
      </w:pPr>
      <w:rPr>
        <w:rFonts w:ascii="Courier New" w:hAnsi="Courier New" w:cs="Courier New" w:hint="default"/>
      </w:rPr>
    </w:lvl>
    <w:lvl w:ilvl="8" w:tplc="0C0A0005">
      <w:start w:val="1"/>
      <w:numFmt w:val="bullet"/>
      <w:lvlText w:val=""/>
      <w:lvlJc w:val="left"/>
      <w:pPr>
        <w:ind w:left="7290" w:hanging="360"/>
      </w:pPr>
      <w:rPr>
        <w:rFonts w:ascii="Wingdings" w:hAnsi="Wingdings" w:hint="default"/>
      </w:rPr>
    </w:lvl>
  </w:abstractNum>
  <w:abstractNum w:abstractNumId="16">
    <w:nsid w:val="3C164BBE"/>
    <w:multiLevelType w:val="hybridMultilevel"/>
    <w:tmpl w:val="39CA81D0"/>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8">
    <w:nsid w:val="4ACE741F"/>
    <w:multiLevelType w:val="hybridMultilevel"/>
    <w:tmpl w:val="170682BA"/>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9">
    <w:nsid w:val="4D5576D0"/>
    <w:multiLevelType w:val="hybridMultilevel"/>
    <w:tmpl w:val="9FB692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21">
    <w:nsid w:val="53F11329"/>
    <w:multiLevelType w:val="hybridMultilevel"/>
    <w:tmpl w:val="8B5810A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22">
    <w:nsid w:val="54A742EE"/>
    <w:multiLevelType w:val="hybridMultilevel"/>
    <w:tmpl w:val="28165360"/>
    <w:lvl w:ilvl="0" w:tplc="E4C4CEE0">
      <w:start w:val="1"/>
      <w:numFmt w:val="decimal"/>
      <w:lvlText w:val="%1."/>
      <w:lvlJc w:val="left"/>
      <w:pPr>
        <w:ind w:left="720" w:hanging="360"/>
      </w:pPr>
      <w:rPr>
        <w:rFonts w:asciiTheme="minorHAnsi" w:hAnsiTheme="minorHAnsi" w:cs="Arial" w:hint="default"/>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638A7628"/>
    <w:multiLevelType w:val="hybridMultilevel"/>
    <w:tmpl w:val="71926ADC"/>
    <w:lvl w:ilvl="0" w:tplc="0C0A0001">
      <w:start w:val="1"/>
      <w:numFmt w:val="bullet"/>
      <w:lvlText w:val=""/>
      <w:lvlJc w:val="left"/>
      <w:pPr>
        <w:ind w:left="1485" w:hanging="360"/>
      </w:pPr>
      <w:rPr>
        <w:rFonts w:ascii="Symbol" w:hAnsi="Symbol"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24">
    <w:nsid w:val="6CD20D26"/>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6D330D19"/>
    <w:multiLevelType w:val="hybridMultilevel"/>
    <w:tmpl w:val="6DA6FC2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27">
    <w:nsid w:val="730C5A1B"/>
    <w:multiLevelType w:val="hybridMultilevel"/>
    <w:tmpl w:val="13E0F52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9">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nsid w:val="7F8F542B"/>
    <w:multiLevelType w:val="hybridMultilevel"/>
    <w:tmpl w:val="5CA20EE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31">
    <w:nsid w:val="7F9A16D5"/>
    <w:multiLevelType w:val="hybridMultilevel"/>
    <w:tmpl w:val="AED6CF4A"/>
    <w:lvl w:ilvl="0" w:tplc="0C0A000B">
      <w:start w:val="1"/>
      <w:numFmt w:val="bullet"/>
      <w:lvlText w:val=""/>
      <w:lvlJc w:val="left"/>
      <w:pPr>
        <w:ind w:left="765" w:hanging="360"/>
      </w:pPr>
      <w:rPr>
        <w:rFonts w:ascii="Wingdings" w:hAnsi="Wingdings" w:hint="default"/>
      </w:rPr>
    </w:lvl>
    <w:lvl w:ilvl="1" w:tplc="0C0A0003">
      <w:start w:val="1"/>
      <w:numFmt w:val="bullet"/>
      <w:lvlText w:val="o"/>
      <w:lvlJc w:val="left"/>
      <w:pPr>
        <w:ind w:left="1485" w:hanging="360"/>
      </w:pPr>
      <w:rPr>
        <w:rFonts w:ascii="Courier New" w:hAnsi="Courier New" w:cs="Courier New" w:hint="default"/>
      </w:rPr>
    </w:lvl>
    <w:lvl w:ilvl="2" w:tplc="0C0A0005">
      <w:start w:val="1"/>
      <w:numFmt w:val="bullet"/>
      <w:lvlText w:val=""/>
      <w:lvlJc w:val="left"/>
      <w:pPr>
        <w:ind w:left="2205" w:hanging="360"/>
      </w:pPr>
      <w:rPr>
        <w:rFonts w:ascii="Wingdings" w:hAnsi="Wingdings" w:hint="default"/>
      </w:rPr>
    </w:lvl>
    <w:lvl w:ilvl="3" w:tplc="0C0A0001">
      <w:start w:val="1"/>
      <w:numFmt w:val="bullet"/>
      <w:lvlText w:val=""/>
      <w:lvlJc w:val="left"/>
      <w:pPr>
        <w:ind w:left="2925" w:hanging="360"/>
      </w:pPr>
      <w:rPr>
        <w:rFonts w:ascii="Symbol" w:hAnsi="Symbol" w:hint="default"/>
      </w:rPr>
    </w:lvl>
    <w:lvl w:ilvl="4" w:tplc="0C0A0003">
      <w:start w:val="1"/>
      <w:numFmt w:val="bullet"/>
      <w:lvlText w:val="o"/>
      <w:lvlJc w:val="left"/>
      <w:pPr>
        <w:ind w:left="3645" w:hanging="360"/>
      </w:pPr>
      <w:rPr>
        <w:rFonts w:ascii="Courier New" w:hAnsi="Courier New" w:cs="Courier New" w:hint="default"/>
      </w:rPr>
    </w:lvl>
    <w:lvl w:ilvl="5" w:tplc="0C0A0005">
      <w:start w:val="1"/>
      <w:numFmt w:val="bullet"/>
      <w:lvlText w:val=""/>
      <w:lvlJc w:val="left"/>
      <w:pPr>
        <w:ind w:left="4365" w:hanging="360"/>
      </w:pPr>
      <w:rPr>
        <w:rFonts w:ascii="Wingdings" w:hAnsi="Wingdings" w:hint="default"/>
      </w:rPr>
    </w:lvl>
    <w:lvl w:ilvl="6" w:tplc="0C0A0001">
      <w:start w:val="1"/>
      <w:numFmt w:val="bullet"/>
      <w:lvlText w:val=""/>
      <w:lvlJc w:val="left"/>
      <w:pPr>
        <w:ind w:left="5085" w:hanging="360"/>
      </w:pPr>
      <w:rPr>
        <w:rFonts w:ascii="Symbol" w:hAnsi="Symbol" w:hint="default"/>
      </w:rPr>
    </w:lvl>
    <w:lvl w:ilvl="7" w:tplc="0C0A0003">
      <w:start w:val="1"/>
      <w:numFmt w:val="bullet"/>
      <w:lvlText w:val="o"/>
      <w:lvlJc w:val="left"/>
      <w:pPr>
        <w:ind w:left="5805" w:hanging="360"/>
      </w:pPr>
      <w:rPr>
        <w:rFonts w:ascii="Courier New" w:hAnsi="Courier New" w:cs="Courier New" w:hint="default"/>
      </w:rPr>
    </w:lvl>
    <w:lvl w:ilvl="8" w:tplc="0C0A0005">
      <w:start w:val="1"/>
      <w:numFmt w:val="bullet"/>
      <w:lvlText w:val=""/>
      <w:lvlJc w:val="left"/>
      <w:pPr>
        <w:ind w:left="6525" w:hanging="360"/>
      </w:pPr>
      <w:rPr>
        <w:rFonts w:ascii="Wingdings" w:hAnsi="Wingdings" w:hint="default"/>
      </w:rPr>
    </w:lvl>
  </w:abstractNum>
  <w:num w:numId="1">
    <w:abstractNumId w:val="13"/>
  </w:num>
  <w:num w:numId="2">
    <w:abstractNumId w:val="22"/>
  </w:num>
  <w:num w:numId="3">
    <w:abstractNumId w:val="24"/>
  </w:num>
  <w:num w:numId="4">
    <w:abstractNumId w:val="0"/>
  </w:num>
  <w:num w:numId="5">
    <w:abstractNumId w:val="16"/>
  </w:num>
  <w:num w:numId="6">
    <w:abstractNumId w:val="9"/>
  </w:num>
  <w:num w:numId="7">
    <w:abstractNumId w:val="3"/>
  </w:num>
  <w:num w:numId="8">
    <w:abstractNumId w:val="27"/>
  </w:num>
  <w:num w:numId="9">
    <w:abstractNumId w:val="12"/>
  </w:num>
  <w:num w:numId="10">
    <w:abstractNumId w:val="18"/>
  </w:num>
  <w:num w:numId="11">
    <w:abstractNumId w:val="6"/>
  </w:num>
  <w:num w:numId="12">
    <w:abstractNumId w:val="8"/>
  </w:num>
  <w:num w:numId="13">
    <w:abstractNumId w:val="25"/>
  </w:num>
  <w:num w:numId="14">
    <w:abstractNumId w:val="26"/>
  </w:num>
  <w:num w:numId="15">
    <w:abstractNumId w:val="4"/>
  </w:num>
  <w:num w:numId="16">
    <w:abstractNumId w:val="20"/>
  </w:num>
  <w:num w:numId="17">
    <w:abstractNumId w:val="28"/>
  </w:num>
  <w:num w:numId="18">
    <w:abstractNumId w:val="10"/>
  </w:num>
  <w:num w:numId="19">
    <w:abstractNumId w:val="19"/>
  </w:num>
  <w:num w:numId="20">
    <w:abstractNumId w:val="31"/>
  </w:num>
  <w:num w:numId="21">
    <w:abstractNumId w:val="1"/>
  </w:num>
  <w:num w:numId="22">
    <w:abstractNumId w:val="15"/>
  </w:num>
  <w:num w:numId="23">
    <w:abstractNumId w:val="21"/>
  </w:num>
  <w:num w:numId="24">
    <w:abstractNumId w:val="30"/>
  </w:num>
  <w:num w:numId="25">
    <w:abstractNumId w:val="1"/>
  </w:num>
  <w:num w:numId="26">
    <w:abstractNumId w:val="2"/>
  </w:num>
  <w:num w:numId="27">
    <w:abstractNumId w:val="23"/>
  </w:num>
  <w:num w:numId="28">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num>
  <w:num w:numId="30">
    <w:abstractNumId w:val="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9"/>
  </w:num>
  <w:num w:numId="32">
    <w:abstractNumId w:val="14"/>
  </w:num>
  <w:num w:numId="3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137A"/>
    <w:rsid w:val="00003BE1"/>
    <w:rsid w:val="00022113"/>
    <w:rsid w:val="000248F8"/>
    <w:rsid w:val="0004385B"/>
    <w:rsid w:val="0006166B"/>
    <w:rsid w:val="00064573"/>
    <w:rsid w:val="00065F3E"/>
    <w:rsid w:val="000A7F7C"/>
    <w:rsid w:val="000E5360"/>
    <w:rsid w:val="0012137A"/>
    <w:rsid w:val="001365FD"/>
    <w:rsid w:val="00190D3F"/>
    <w:rsid w:val="002049E2"/>
    <w:rsid w:val="00221B0B"/>
    <w:rsid w:val="00245786"/>
    <w:rsid w:val="002A5B7A"/>
    <w:rsid w:val="002C092B"/>
    <w:rsid w:val="00322710"/>
    <w:rsid w:val="00374D71"/>
    <w:rsid w:val="003751ED"/>
    <w:rsid w:val="00391317"/>
    <w:rsid w:val="003967E9"/>
    <w:rsid w:val="003D27DF"/>
    <w:rsid w:val="0040424F"/>
    <w:rsid w:val="0042002A"/>
    <w:rsid w:val="00423DA9"/>
    <w:rsid w:val="00454C0D"/>
    <w:rsid w:val="00482A08"/>
    <w:rsid w:val="004E3F61"/>
    <w:rsid w:val="004E786E"/>
    <w:rsid w:val="00543FAB"/>
    <w:rsid w:val="00612DA9"/>
    <w:rsid w:val="0069012E"/>
    <w:rsid w:val="006B11A9"/>
    <w:rsid w:val="006C5345"/>
    <w:rsid w:val="00756E34"/>
    <w:rsid w:val="00777CF7"/>
    <w:rsid w:val="007A03A7"/>
    <w:rsid w:val="007C5799"/>
    <w:rsid w:val="00840D8F"/>
    <w:rsid w:val="008466D2"/>
    <w:rsid w:val="008A5223"/>
    <w:rsid w:val="008A7EDE"/>
    <w:rsid w:val="008D743F"/>
    <w:rsid w:val="008E66FF"/>
    <w:rsid w:val="00911A4B"/>
    <w:rsid w:val="00935482"/>
    <w:rsid w:val="009839C4"/>
    <w:rsid w:val="0098436A"/>
    <w:rsid w:val="00990118"/>
    <w:rsid w:val="00992D6B"/>
    <w:rsid w:val="00997AE0"/>
    <w:rsid w:val="009C3A47"/>
    <w:rsid w:val="009F758A"/>
    <w:rsid w:val="00AD01E1"/>
    <w:rsid w:val="00AE1ACE"/>
    <w:rsid w:val="00B01224"/>
    <w:rsid w:val="00B66CC4"/>
    <w:rsid w:val="00B821E9"/>
    <w:rsid w:val="00BA4548"/>
    <w:rsid w:val="00BE76BA"/>
    <w:rsid w:val="00C710C3"/>
    <w:rsid w:val="00C82CCE"/>
    <w:rsid w:val="00C96EA3"/>
    <w:rsid w:val="00CF0023"/>
    <w:rsid w:val="00D06711"/>
    <w:rsid w:val="00D203FE"/>
    <w:rsid w:val="00DA5CCF"/>
    <w:rsid w:val="00DB187E"/>
    <w:rsid w:val="00DB61D7"/>
    <w:rsid w:val="00E26D48"/>
    <w:rsid w:val="00E5295E"/>
    <w:rsid w:val="00E720AB"/>
    <w:rsid w:val="00E942CB"/>
    <w:rsid w:val="00EB0633"/>
    <w:rsid w:val="00EF2A83"/>
    <w:rsid w:val="00F11E16"/>
    <w:rsid w:val="00F36070"/>
    <w:rsid w:val="00F7285A"/>
    <w:rsid w:val="00FA72A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C91C51D-A1AF-4BE9-B58F-8AB7734651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 w:type="paragraph" w:customStyle="1" w:styleId="NoSpacing1">
    <w:name w:val="No Spacing1"/>
    <w:basedOn w:val="Normal"/>
    <w:uiPriority w:val="1"/>
    <w:rsid w:val="00482A08"/>
    <w:pPr>
      <w:spacing w:after="0" w:line="240" w:lineRule="auto"/>
    </w:pPr>
    <w:rPr>
      <w:rFonts w:ascii="Times New Roman" w:eastAsiaTheme="minorHAnsi" w:hAnsi="Times New Roman"/>
      <w:sz w:val="24"/>
      <w:szCs w:val="24"/>
      <w:lang w:val="es-ES" w:eastAsia="es-ES"/>
    </w:rPr>
  </w:style>
  <w:style w:type="paragraph" w:customStyle="1" w:styleId="MediumList2-Accent41">
    <w:name w:val="Medium List 2 - Accent 41"/>
    <w:basedOn w:val="Normal"/>
    <w:uiPriority w:val="34"/>
    <w:rsid w:val="00E942CB"/>
    <w:pPr>
      <w:ind w:left="720"/>
    </w:pPr>
    <w:rPr>
      <w:rFonts w:eastAsiaTheme="minorHAnsi"/>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1650579">
      <w:bodyDiv w:val="1"/>
      <w:marLeft w:val="0"/>
      <w:marRight w:val="0"/>
      <w:marTop w:val="0"/>
      <w:marBottom w:val="0"/>
      <w:divBdr>
        <w:top w:val="none" w:sz="0" w:space="0" w:color="auto"/>
        <w:left w:val="none" w:sz="0" w:space="0" w:color="auto"/>
        <w:bottom w:val="none" w:sz="0" w:space="0" w:color="auto"/>
        <w:right w:val="none" w:sz="0" w:space="0" w:color="auto"/>
      </w:divBdr>
    </w:div>
    <w:div w:id="568079390">
      <w:bodyDiv w:val="1"/>
      <w:marLeft w:val="0"/>
      <w:marRight w:val="0"/>
      <w:marTop w:val="0"/>
      <w:marBottom w:val="0"/>
      <w:divBdr>
        <w:top w:val="none" w:sz="0" w:space="0" w:color="auto"/>
        <w:left w:val="none" w:sz="0" w:space="0" w:color="auto"/>
        <w:bottom w:val="none" w:sz="0" w:space="0" w:color="auto"/>
        <w:right w:val="none" w:sz="0" w:space="0" w:color="auto"/>
      </w:divBdr>
    </w:div>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704791015">
      <w:bodyDiv w:val="1"/>
      <w:marLeft w:val="0"/>
      <w:marRight w:val="0"/>
      <w:marTop w:val="0"/>
      <w:marBottom w:val="0"/>
      <w:divBdr>
        <w:top w:val="none" w:sz="0" w:space="0" w:color="auto"/>
        <w:left w:val="none" w:sz="0" w:space="0" w:color="auto"/>
        <w:bottom w:val="none" w:sz="0" w:space="0" w:color="auto"/>
        <w:right w:val="none" w:sz="0" w:space="0" w:color="auto"/>
      </w:divBdr>
    </w:div>
    <w:div w:id="972518284">
      <w:bodyDiv w:val="1"/>
      <w:marLeft w:val="0"/>
      <w:marRight w:val="0"/>
      <w:marTop w:val="0"/>
      <w:marBottom w:val="0"/>
      <w:divBdr>
        <w:top w:val="none" w:sz="0" w:space="0" w:color="auto"/>
        <w:left w:val="none" w:sz="0" w:space="0" w:color="auto"/>
        <w:bottom w:val="none" w:sz="0" w:space="0" w:color="auto"/>
        <w:right w:val="none" w:sz="0" w:space="0" w:color="auto"/>
      </w:divBdr>
    </w:div>
    <w:div w:id="1107235754">
      <w:bodyDiv w:val="1"/>
      <w:marLeft w:val="0"/>
      <w:marRight w:val="0"/>
      <w:marTop w:val="0"/>
      <w:marBottom w:val="0"/>
      <w:divBdr>
        <w:top w:val="none" w:sz="0" w:space="0" w:color="auto"/>
        <w:left w:val="none" w:sz="0" w:space="0" w:color="auto"/>
        <w:bottom w:val="none" w:sz="0" w:space="0" w:color="auto"/>
        <w:right w:val="none" w:sz="0" w:space="0" w:color="auto"/>
      </w:divBdr>
    </w:div>
    <w:div w:id="1138452468">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746</Words>
  <Characters>4105</Characters>
  <Application>Microsoft Office Word</Application>
  <DocSecurity>0</DocSecurity>
  <Lines>34</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jcalava</dc:creator>
  <cp:keywords/>
  <dc:description/>
  <cp:lastModifiedBy>Asus</cp:lastModifiedBy>
  <cp:revision>2</cp:revision>
  <cp:lastPrinted>2015-08-03T17:33:00Z</cp:lastPrinted>
  <dcterms:created xsi:type="dcterms:W3CDTF">2016-03-08T20:15:00Z</dcterms:created>
  <dcterms:modified xsi:type="dcterms:W3CDTF">2016-03-08T20:15:00Z</dcterms:modified>
</cp:coreProperties>
</file>