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CE34D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3547A1">
        <w:rPr>
          <w:b/>
        </w:rPr>
        <w:t xml:space="preserve"> 3</w:t>
      </w:r>
      <w:r w:rsidR="001C6CC4">
        <w:rPr>
          <w:b/>
        </w:rPr>
        <w:t xml:space="preserve"> DE </w:t>
      </w:r>
      <w:r w:rsidR="009F4AD8">
        <w:rPr>
          <w:b/>
        </w:rPr>
        <w:t xml:space="preserve"> </w:t>
      </w:r>
      <w:r w:rsidR="001C6CC4">
        <w:rPr>
          <w:b/>
        </w:rPr>
        <w:t>MARZO</w:t>
      </w:r>
      <w:r w:rsidR="0098436A">
        <w:rPr>
          <w:b/>
        </w:rPr>
        <w:t xml:space="preserve"> de</w:t>
      </w:r>
      <w:r w:rsidR="003E68A1">
        <w:rPr>
          <w:b/>
        </w:rPr>
        <w:t xml:space="preserve"> 2016.</w:t>
      </w:r>
    </w:p>
    <w:p w14:paraId="0B88D87E" w14:textId="77777777" w:rsidR="009F4AD8" w:rsidRDefault="009F4AD8" w:rsidP="00F36070">
      <w:pPr>
        <w:jc w:val="right"/>
        <w:rPr>
          <w:b/>
        </w:rPr>
      </w:pPr>
    </w:p>
    <w:p w14:paraId="1BE6133F" w14:textId="77777777" w:rsidR="00B0516C" w:rsidRDefault="009F4AD8" w:rsidP="00B0516C">
      <w:pPr>
        <w:contextualSpacing/>
        <w:rPr>
          <w:b/>
        </w:rPr>
      </w:pPr>
      <w:r>
        <w:rPr>
          <w:b/>
        </w:rPr>
        <w:t>Srta.:</w:t>
      </w:r>
    </w:p>
    <w:p w14:paraId="647D1793" w14:textId="77777777" w:rsidR="00B0516C" w:rsidRDefault="009F4AD8" w:rsidP="00B0516C">
      <w:pPr>
        <w:contextualSpacing/>
        <w:rPr>
          <w:b/>
        </w:rPr>
      </w:pPr>
      <w:r>
        <w:rPr>
          <w:b/>
        </w:rPr>
        <w:t>Cinthya Rivas.</w:t>
      </w:r>
    </w:p>
    <w:p w14:paraId="2DFE4B61" w14:textId="77777777" w:rsidR="00B0516C" w:rsidRDefault="00B0516C" w:rsidP="00B0516C">
      <w:pPr>
        <w:contextualSpacing/>
        <w:rPr>
          <w:b/>
        </w:rPr>
      </w:pPr>
      <w:r>
        <w:rPr>
          <w:b/>
        </w:rPr>
        <w:t>Recepción</w:t>
      </w:r>
      <w:r w:rsidR="009F4AD8">
        <w:rPr>
          <w:b/>
        </w:rPr>
        <w:t>.</w:t>
      </w:r>
    </w:p>
    <w:p w14:paraId="0F9E8E13" w14:textId="77777777" w:rsidR="003E68A1" w:rsidRDefault="009F4AD8" w:rsidP="00B0516C">
      <w:pPr>
        <w:contextualSpacing/>
        <w:rPr>
          <w:b/>
        </w:rPr>
      </w:pPr>
      <w:r>
        <w:rPr>
          <w:b/>
        </w:rPr>
        <w:t>LEPARK S.A</w:t>
      </w:r>
    </w:p>
    <w:p w14:paraId="50BD2D77" w14:textId="77777777" w:rsidR="00F36070" w:rsidRDefault="00F36070" w:rsidP="00F36070">
      <w:pPr>
        <w:pStyle w:val="NoSpacing"/>
        <w:jc w:val="both"/>
      </w:pPr>
    </w:p>
    <w:p w14:paraId="048621C6" w14:textId="77777777" w:rsidR="009F4AD8" w:rsidRDefault="009F4AD8" w:rsidP="00F36070">
      <w:pPr>
        <w:pStyle w:val="NoSpacing"/>
        <w:jc w:val="both"/>
      </w:pPr>
    </w:p>
    <w:p w14:paraId="28CA5FDB" w14:textId="77777777" w:rsidR="00F36070" w:rsidRDefault="009F4AD8" w:rsidP="00F36070">
      <w:pPr>
        <w:pStyle w:val="NoSpacing"/>
        <w:jc w:val="both"/>
      </w:pPr>
      <w:r>
        <w:t>Estimado Cinthya Rivas</w:t>
      </w:r>
      <w:r w:rsidR="002C092B">
        <w:t>:</w:t>
      </w:r>
    </w:p>
    <w:p w14:paraId="76CC0D80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D2EE981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specialistas en la Administración Integral de archivos Físicos y Digitales. A través de la presente nos es grato hacerle llegar nuestra propuesta por los Servicios de Gestión Integral </w:t>
      </w:r>
      <w:r w:rsidR="00A77A3C">
        <w:rPr>
          <w:sz w:val="22"/>
          <w:szCs w:val="22"/>
        </w:rPr>
        <w:t>de información que</w:t>
      </w:r>
      <w:r>
        <w:rPr>
          <w:sz w:val="22"/>
          <w:szCs w:val="22"/>
        </w:rPr>
        <w:t xml:space="preserve"> consiste en </w:t>
      </w:r>
      <w:r w:rsidR="00A77A3C">
        <w:rPr>
          <w:sz w:val="22"/>
          <w:szCs w:val="22"/>
        </w:rPr>
        <w:t>la a</w:t>
      </w:r>
      <w:r>
        <w:rPr>
          <w:sz w:val="22"/>
          <w:szCs w:val="22"/>
        </w:rPr>
        <w:t>dministraci</w:t>
      </w:r>
      <w:r w:rsidR="00A77A3C">
        <w:rPr>
          <w:sz w:val="22"/>
          <w:szCs w:val="22"/>
        </w:rPr>
        <w:t>ón y Custodia de la información física.</w:t>
      </w:r>
    </w:p>
    <w:p w14:paraId="5BC0B308" w14:textId="77777777"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14:paraId="0AA12A74" w14:textId="77777777" w:rsidR="00411049" w:rsidRPr="00F36070" w:rsidRDefault="00411049" w:rsidP="00411049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14:paraId="63E650DF" w14:textId="77777777"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15B965B6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14:paraId="047FC3C6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34862F70" w14:textId="77777777" w:rsidR="001365FD" w:rsidRDefault="001365FD" w:rsidP="001365FD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bookmarkStart w:id="0" w:name="_GoBack"/>
      <w:bookmarkEnd w:id="0"/>
    </w:p>
    <w:p w14:paraId="1AD6B17C" w14:textId="77777777" w:rsidR="00543FAB" w:rsidRPr="00B0516C" w:rsidRDefault="001365F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396394B3" w14:textId="77777777" w:rsidR="00911A4B" w:rsidRDefault="00911A4B" w:rsidP="00911A4B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14:paraId="3C4C68C6" w14:textId="77777777" w:rsidR="00911A4B" w:rsidRPr="00911A4B" w:rsidRDefault="00911A4B" w:rsidP="00911A4B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5A5C5449" w14:textId="77777777" w:rsidR="00C710C3" w:rsidRDefault="00B0516C" w:rsidP="00EB0633">
      <w:pPr>
        <w:pStyle w:val="NoSpacing"/>
        <w:rPr>
          <w:rFonts w:asciiTheme="minorHAnsi" w:hAnsiTheme="minorHAnsi"/>
          <w:b/>
        </w:rPr>
      </w:pPr>
      <w:r w:rsidRPr="00B0516C">
        <w:rPr>
          <w:noProof/>
          <w:lang w:val="en-US"/>
        </w:rPr>
        <w:drawing>
          <wp:inline distT="0" distB="0" distL="0" distR="0" wp14:anchorId="72388ED6" wp14:editId="7ECC9AAE">
            <wp:extent cx="5400040" cy="1420111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A64FD" w14:textId="77777777" w:rsidR="00B0516C" w:rsidRDefault="00B0516C" w:rsidP="00EB0633">
      <w:pPr>
        <w:pStyle w:val="NoSpacing"/>
        <w:rPr>
          <w:rFonts w:asciiTheme="minorHAnsi" w:hAnsiTheme="minorHAnsi"/>
          <w:b/>
        </w:rPr>
      </w:pPr>
    </w:p>
    <w:p w14:paraId="46A10A0A" w14:textId="77777777" w:rsidR="00997AE0" w:rsidRDefault="00B0516C" w:rsidP="00EB0633">
      <w:pPr>
        <w:pStyle w:val="NoSpacing"/>
        <w:rPr>
          <w:rFonts w:asciiTheme="minorHAnsi" w:hAnsiTheme="minorHAnsi"/>
          <w:b/>
        </w:rPr>
      </w:pPr>
      <w:r w:rsidRPr="00B0516C">
        <w:rPr>
          <w:noProof/>
          <w:lang w:val="en-US"/>
        </w:rPr>
        <w:drawing>
          <wp:inline distT="0" distB="0" distL="0" distR="0" wp14:anchorId="0A56F7A1" wp14:editId="45669D0D">
            <wp:extent cx="5400040" cy="133870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AEA17" w14:textId="77777777" w:rsidR="00004E7A" w:rsidRDefault="00004E7A" w:rsidP="00EB0633">
      <w:pPr>
        <w:pStyle w:val="NoSpacing"/>
        <w:rPr>
          <w:rFonts w:asciiTheme="minorHAnsi" w:hAnsiTheme="minorHAnsi"/>
          <w:b/>
        </w:rPr>
      </w:pPr>
    </w:p>
    <w:p w14:paraId="5CC340A2" w14:textId="77777777" w:rsidR="00F36070" w:rsidRDefault="00F36070" w:rsidP="00F36070">
      <w:pPr>
        <w:pStyle w:val="NoSpacing"/>
        <w:rPr>
          <w:rFonts w:asciiTheme="minorHAnsi" w:hAnsiTheme="minorHAnsi"/>
          <w:b/>
          <w:sz w:val="24"/>
        </w:rPr>
      </w:pPr>
    </w:p>
    <w:p w14:paraId="49935D3E" w14:textId="77777777" w:rsidR="00E03625" w:rsidRDefault="00E03625" w:rsidP="00F36070">
      <w:pPr>
        <w:pStyle w:val="NoSpacing"/>
        <w:rPr>
          <w:rFonts w:asciiTheme="minorHAnsi" w:hAnsiTheme="minorHAnsi"/>
          <w:b/>
          <w:sz w:val="24"/>
        </w:rPr>
      </w:pPr>
    </w:p>
    <w:p w14:paraId="356CFDEC" w14:textId="77777777" w:rsidR="00E03625" w:rsidRPr="00B43044" w:rsidRDefault="00E03625" w:rsidP="00E03625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31561DE1" w14:textId="77777777" w:rsidR="00E03625" w:rsidRPr="00E03625" w:rsidRDefault="00E03625" w:rsidP="00E03625">
      <w:pPr>
        <w:pStyle w:val="NoSpacing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</w:t>
      </w:r>
      <w:r>
        <w:rPr>
          <w:rFonts w:asciiTheme="minorHAnsi" w:hAnsiTheme="minorHAnsi"/>
          <w:szCs w:val="24"/>
        </w:rPr>
        <w:t>ncelada.</w:t>
      </w:r>
    </w:p>
    <w:p w14:paraId="4FC4FDBB" w14:textId="77777777" w:rsidR="00E03625" w:rsidRPr="00756E34" w:rsidRDefault="00E03625" w:rsidP="00E03625">
      <w:pPr>
        <w:pStyle w:val="NoSpacing"/>
        <w:tabs>
          <w:tab w:val="left" w:pos="5670"/>
        </w:tabs>
        <w:ind w:left="720" w:right="4"/>
        <w:jc w:val="both"/>
        <w:rPr>
          <w:rFonts w:asciiTheme="minorHAnsi" w:hAnsiTheme="minorHAnsi"/>
          <w:b/>
          <w:szCs w:val="24"/>
        </w:rPr>
      </w:pPr>
    </w:p>
    <w:p w14:paraId="5346C33A" w14:textId="77777777" w:rsidR="00B0516C" w:rsidRPr="00911A4B" w:rsidRDefault="00B0516C" w:rsidP="00B0516C">
      <w:pPr>
        <w:pStyle w:val="NoSpacing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>La factura se emite cada quince  del mes en curso  por la cantidad de cajas en custodias y Servicios Solicitados a Data Solutions, cada quince días del mes en curso.</w:t>
      </w:r>
    </w:p>
    <w:p w14:paraId="5CBC6F2C" w14:textId="77777777" w:rsidR="009F4AD8" w:rsidRDefault="009F4AD8" w:rsidP="00F36070">
      <w:pPr>
        <w:pStyle w:val="NoSpacing"/>
        <w:rPr>
          <w:rFonts w:asciiTheme="minorHAnsi" w:hAnsiTheme="minorHAnsi"/>
          <w:b/>
          <w:sz w:val="24"/>
        </w:rPr>
      </w:pPr>
    </w:p>
    <w:tbl>
      <w:tblPr>
        <w:tblW w:w="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200"/>
        <w:gridCol w:w="1200"/>
      </w:tblGrid>
      <w:tr w:rsidR="003547A1" w:rsidRPr="003547A1" w14:paraId="4059E53C" w14:textId="77777777" w:rsidTr="003547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401C26D" w14:textId="77777777"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  <w:r w:rsidRPr="003547A1">
              <w:rPr>
                <w:rFonts w:ascii="Arial" w:eastAsia="Times New Roman" w:hAnsi="Arial" w:cs="Arial"/>
                <w:b/>
                <w:bCs/>
                <w:lang w:eastAsia="es-EC"/>
              </w:rPr>
              <w:t>Numero de Cajas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28CA877" w14:textId="77777777"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  <w:r w:rsidRPr="003547A1">
              <w:rPr>
                <w:rFonts w:ascii="Arial" w:eastAsia="Times New Roman" w:hAnsi="Arial" w:cs="Arial"/>
                <w:b/>
                <w:bCs/>
                <w:lang w:eastAsia="es-EC"/>
              </w:rPr>
              <w:t>Valor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A10B" w14:textId="77777777"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</w:p>
        </w:tc>
      </w:tr>
      <w:tr w:rsidR="003547A1" w:rsidRPr="003547A1" w14:paraId="4C5CD240" w14:textId="77777777" w:rsidTr="003547A1">
        <w:trPr>
          <w:trHeight w:val="25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F827" w14:textId="77777777"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001-50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C356" w14:textId="77777777" w:rsidR="003547A1" w:rsidRPr="003547A1" w:rsidRDefault="003547A1" w:rsidP="00354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$       50,00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ABE9" w14:textId="77777777" w:rsidR="003547A1" w:rsidRPr="003547A1" w:rsidRDefault="003547A1" w:rsidP="00354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VALOR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</w:t>
            </w: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FIJO</w:t>
            </w:r>
          </w:p>
        </w:tc>
      </w:tr>
      <w:tr w:rsidR="003547A1" w:rsidRPr="003547A1" w14:paraId="30AF6C37" w14:textId="77777777" w:rsidTr="003547A1">
        <w:trPr>
          <w:trHeight w:val="25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BB77" w14:textId="77777777"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51 - 100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9261" w14:textId="77777777" w:rsidR="003547A1" w:rsidRPr="003547A1" w:rsidRDefault="003547A1" w:rsidP="00354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$     100,00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7E63" w14:textId="77777777" w:rsidR="003547A1" w:rsidRPr="003547A1" w:rsidRDefault="003547A1" w:rsidP="00354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VALOR FIJO</w:t>
            </w:r>
          </w:p>
        </w:tc>
      </w:tr>
    </w:tbl>
    <w:p w14:paraId="54D7420F" w14:textId="77777777" w:rsidR="009F4AD8" w:rsidRDefault="009F4AD8" w:rsidP="001365FD">
      <w:pPr>
        <w:pStyle w:val="NoSpacing"/>
        <w:rPr>
          <w:rFonts w:asciiTheme="minorHAnsi" w:hAnsiTheme="minorHAnsi"/>
          <w:b/>
        </w:rPr>
      </w:pPr>
    </w:p>
    <w:p w14:paraId="610E2F9C" w14:textId="77777777" w:rsidR="009F4AD8" w:rsidRDefault="009F4AD8" w:rsidP="001365FD">
      <w:pPr>
        <w:pStyle w:val="NoSpacing"/>
        <w:rPr>
          <w:rFonts w:asciiTheme="minorHAnsi" w:hAnsiTheme="minorHAnsi"/>
          <w:b/>
        </w:rPr>
      </w:pPr>
    </w:p>
    <w:p w14:paraId="78455EAB" w14:textId="77777777"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14:paraId="184DAEA6" w14:textId="77777777" w:rsidR="00756E34" w:rsidRPr="002C092B" w:rsidRDefault="00756E34" w:rsidP="002C092B">
      <w:pPr>
        <w:pStyle w:val="NoSpacing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14:paraId="4E55B576" w14:textId="77777777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7731D8C3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14:paraId="43E07315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D30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D4CD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988F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88DB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0A68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113F" w14:textId="77777777"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14:paraId="2980846F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B443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A2F3AB2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EB75AA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BAAD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BF3001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AA14FD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14:paraId="458E6C77" w14:textId="77777777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26558F0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B50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65BE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DFE1D90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FA9A" w14:textId="77777777" w:rsidR="00756E34" w:rsidRPr="00AB5F93" w:rsidRDefault="00E03625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</w:t>
            </w:r>
            <w:r w:rsidR="00756E34"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9EE5" w14:textId="77777777"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14:paraId="03E3F0B1" w14:textId="77777777" w:rsidR="00756E34" w:rsidRDefault="00756E34" w:rsidP="003751ED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14:paraId="33636DCF" w14:textId="77777777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5A957983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14:paraId="52A5B41F" w14:textId="77777777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622A" w14:textId="77777777"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D5A8F12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62F66A6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E896" w14:textId="77777777"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9C4AD1D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9321D95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14:paraId="54AB0CAC" w14:textId="77777777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39FBDEAE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A95C0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FA6BD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655C7F25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68A28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EE098" w14:textId="77777777"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14:paraId="4111FA13" w14:textId="77777777" w:rsidR="001365FD" w:rsidRDefault="001365FD" w:rsidP="003751ED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69B391B4" w14:textId="77777777" w:rsidR="00756E34" w:rsidRDefault="00756E34" w:rsidP="00756E34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28E98853" w14:textId="77777777" w:rsidR="00756E34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</w:p>
    <w:p w14:paraId="221F9B24" w14:textId="77777777" w:rsidR="00756E34" w:rsidRPr="00AB5F93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318F7664" w14:textId="77777777" w:rsidR="00EB0633" w:rsidRDefault="00EB0633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67BDAAA6" w14:textId="77777777" w:rsidR="009F4AD8" w:rsidRDefault="009F4AD8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724897B7" w14:textId="77777777" w:rsidR="009F4AD8" w:rsidRDefault="009F4AD8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65F13985" w14:textId="77777777" w:rsidR="000E5360" w:rsidRPr="009F4AD8" w:rsidRDefault="009F4AD8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27CC3" w14:textId="77777777" w:rsidR="00BC4B09" w:rsidRDefault="00BC4B09" w:rsidP="0012137A">
      <w:pPr>
        <w:spacing w:after="0" w:line="240" w:lineRule="auto"/>
      </w:pPr>
      <w:r>
        <w:separator/>
      </w:r>
    </w:p>
  </w:endnote>
  <w:endnote w:type="continuationSeparator" w:id="0">
    <w:p w14:paraId="784DC175" w14:textId="77777777" w:rsidR="00BC4B09" w:rsidRDefault="00BC4B0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145C0" w14:textId="77777777" w:rsidR="00411049" w:rsidRDefault="00411049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6BAE17C" wp14:editId="2A6951F3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15652" w14:textId="77777777" w:rsidR="00BC4B09" w:rsidRDefault="00BC4B09" w:rsidP="0012137A">
      <w:pPr>
        <w:spacing w:after="0" w:line="240" w:lineRule="auto"/>
      </w:pPr>
      <w:r>
        <w:separator/>
      </w:r>
    </w:p>
  </w:footnote>
  <w:footnote w:type="continuationSeparator" w:id="0">
    <w:p w14:paraId="31218E84" w14:textId="77777777" w:rsidR="00BC4B09" w:rsidRDefault="00BC4B0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F56BF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8892AF2" wp14:editId="214171E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510FD2CC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6716CE26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70EF732D" w14:textId="77777777"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2D226A5A" w14:textId="77777777"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1C56D2D8" w14:textId="77777777"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1C6CC4"/>
    <w:rsid w:val="002049E2"/>
    <w:rsid w:val="00221B0B"/>
    <w:rsid w:val="002C092B"/>
    <w:rsid w:val="003547A1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81383"/>
    <w:rsid w:val="008A5223"/>
    <w:rsid w:val="008A7EDE"/>
    <w:rsid w:val="008E66F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A77A3C"/>
    <w:rsid w:val="00B01224"/>
    <w:rsid w:val="00B0516C"/>
    <w:rsid w:val="00B821E9"/>
    <w:rsid w:val="00BA4548"/>
    <w:rsid w:val="00BC4B09"/>
    <w:rsid w:val="00C710C3"/>
    <w:rsid w:val="00C82CCE"/>
    <w:rsid w:val="00CA24E0"/>
    <w:rsid w:val="00CF0023"/>
    <w:rsid w:val="00D06711"/>
    <w:rsid w:val="00D203FE"/>
    <w:rsid w:val="00D82D28"/>
    <w:rsid w:val="00DA5CCF"/>
    <w:rsid w:val="00DB187E"/>
    <w:rsid w:val="00DB61D7"/>
    <w:rsid w:val="00E03625"/>
    <w:rsid w:val="00E5295E"/>
    <w:rsid w:val="00E9276B"/>
    <w:rsid w:val="00EB0633"/>
    <w:rsid w:val="00EE613E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5B990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208</Words>
  <Characters>1188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2015-07-27T21:44:00Z</cp:lastPrinted>
  <dcterms:created xsi:type="dcterms:W3CDTF">2016-03-03T21:39:00Z</dcterms:created>
  <dcterms:modified xsi:type="dcterms:W3CDTF">2016-03-04T17:57:00Z</dcterms:modified>
</cp:coreProperties>
</file>