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50B" w:rsidRDefault="00DA750B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11353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E56B35">
        <w:rPr>
          <w:rFonts w:asciiTheme="minorHAnsi" w:hAnsiTheme="minorHAnsi" w:cs="Arial"/>
          <w:b/>
          <w:sz w:val="22"/>
          <w:szCs w:val="22"/>
        </w:rPr>
        <w:t>2</w:t>
      </w:r>
      <w:r w:rsidR="00C26727">
        <w:rPr>
          <w:rFonts w:asciiTheme="minorHAnsi" w:hAnsiTheme="minorHAnsi" w:cs="Arial"/>
          <w:b/>
          <w:sz w:val="22"/>
          <w:szCs w:val="22"/>
        </w:rPr>
        <w:t>8</w:t>
      </w:r>
      <w:r w:rsidR="00C969C6" w:rsidRPr="004546D4">
        <w:rPr>
          <w:rFonts w:asciiTheme="minorHAnsi" w:hAnsiTheme="minorHAnsi" w:cs="Arial"/>
          <w:b/>
          <w:sz w:val="22"/>
          <w:szCs w:val="22"/>
        </w:rPr>
        <w:t xml:space="preserve"> de </w:t>
      </w:r>
      <w:r w:rsidR="00BB2C72">
        <w:rPr>
          <w:rFonts w:asciiTheme="minorHAnsi" w:hAnsiTheme="minorHAnsi" w:cs="Arial"/>
          <w:b/>
          <w:sz w:val="22"/>
          <w:szCs w:val="22"/>
        </w:rPr>
        <w:t>Octubre</w:t>
      </w:r>
      <w:r w:rsidR="00AC7B55" w:rsidRPr="004546D4">
        <w:rPr>
          <w:rFonts w:asciiTheme="minorHAnsi" w:hAnsiTheme="minorHAnsi" w:cs="Arial"/>
          <w:b/>
          <w:sz w:val="22"/>
          <w:szCs w:val="22"/>
        </w:rPr>
        <w:t xml:space="preserve"> del 201</w:t>
      </w:r>
      <w:r w:rsidR="00CD0BC7">
        <w:rPr>
          <w:rFonts w:asciiTheme="minorHAnsi" w:hAnsiTheme="minorHAnsi" w:cs="Arial"/>
          <w:b/>
          <w:sz w:val="22"/>
          <w:szCs w:val="22"/>
        </w:rPr>
        <w:t>5</w:t>
      </w:r>
    </w:p>
    <w:p w:rsidR="00BB2C72" w:rsidRPr="004546D4" w:rsidRDefault="00BB2C72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Default="0064083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C26727">
        <w:rPr>
          <w:rFonts w:asciiTheme="minorHAnsi" w:hAnsiTheme="minorHAnsi" w:cs="Arial"/>
          <w:b/>
          <w:sz w:val="22"/>
          <w:szCs w:val="22"/>
        </w:rPr>
        <w:t>o</w:t>
      </w:r>
    </w:p>
    <w:p w:rsidR="00D70127" w:rsidRPr="004546D4" w:rsidRDefault="00C26727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Jhonny Viteri</w:t>
      </w:r>
    </w:p>
    <w:p w:rsidR="00070F63" w:rsidRPr="004546D4" w:rsidRDefault="00C26727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OMARSA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 w:rsidR="00E56B35">
        <w:rPr>
          <w:rFonts w:asciiTheme="minorHAnsi" w:hAnsiTheme="minorHAnsi" w:cs="Arial"/>
          <w:sz w:val="22"/>
          <w:szCs w:val="22"/>
        </w:rPr>
        <w:t>a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 w:rsidR="00C26727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 w:rsidR="00A91D76"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 w:rsidR="00A91D76"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 w:rsidR="00A91D76"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</w:t>
      </w:r>
      <w:r w:rsidR="00A91D76">
        <w:rPr>
          <w:rFonts w:asciiTheme="minorHAnsi" w:hAnsiTheme="minorHAnsi" w:cs="Arial"/>
          <w:sz w:val="22"/>
          <w:szCs w:val="22"/>
        </w:rPr>
        <w:t>para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C26727">
        <w:rPr>
          <w:rFonts w:asciiTheme="minorHAnsi" w:hAnsiTheme="minorHAnsi" w:cs="Arial"/>
          <w:b/>
          <w:sz w:val="22"/>
          <w:szCs w:val="22"/>
        </w:rPr>
        <w:t>OMARSA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E0717C" w:rsidRDefault="00E0717C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FC5F31" w:rsidRDefault="00E0717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En días anteriores se desarrolló una reunión en las instalaciones de la Compañía </w:t>
      </w:r>
      <w:r w:rsidR="00C26727">
        <w:rPr>
          <w:rFonts w:asciiTheme="minorHAnsi" w:eastAsiaTheme="minorHAnsi" w:hAnsiTheme="minorHAnsi" w:cs="Arial"/>
          <w:b/>
          <w:sz w:val="22"/>
          <w:szCs w:val="22"/>
        </w:rPr>
        <w:t>OMARSA</w:t>
      </w:r>
      <w:r w:rsidR="00FC5F31">
        <w:rPr>
          <w:rFonts w:asciiTheme="minorHAnsi" w:eastAsiaTheme="minorHAnsi" w:hAnsiTheme="minorHAnsi" w:cs="Arial"/>
          <w:sz w:val="22"/>
          <w:szCs w:val="22"/>
        </w:rPr>
        <w:t>, se toma en consideración los siguientes puntos:</w:t>
      </w:r>
    </w:p>
    <w:p w:rsidR="00664455" w:rsidRDefault="00664455" w:rsidP="00CD11BE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Cliente conserva su </w:t>
      </w:r>
      <w:r w:rsidR="00F212F4">
        <w:rPr>
          <w:rFonts w:asciiTheme="minorHAnsi" w:eastAsiaTheme="minorHAnsi" w:hAnsiTheme="minorHAnsi" w:cs="Arial"/>
          <w:sz w:val="22"/>
          <w:szCs w:val="22"/>
        </w:rPr>
        <w:t xml:space="preserve">información en el interior de </w:t>
      </w:r>
      <w:r w:rsidR="00BB2C72">
        <w:rPr>
          <w:rFonts w:asciiTheme="minorHAnsi" w:eastAsiaTheme="minorHAnsi" w:hAnsiTheme="minorHAnsi" w:cs="Arial"/>
          <w:sz w:val="22"/>
          <w:szCs w:val="22"/>
        </w:rPr>
        <w:t>sus oficinas</w:t>
      </w:r>
      <w:r w:rsidR="00CD11BE">
        <w:rPr>
          <w:rFonts w:asciiTheme="minorHAnsi" w:eastAsiaTheme="minorHAnsi" w:hAnsiTheme="minorHAnsi" w:cs="Arial"/>
          <w:sz w:val="22"/>
          <w:szCs w:val="22"/>
        </w:rPr>
        <w:t>:</w:t>
      </w:r>
    </w:p>
    <w:p w:rsidR="00CD11BE" w:rsidRDefault="00CD11BE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</w:t>
      </w:r>
      <w:r w:rsidR="00F212F4">
        <w:rPr>
          <w:rFonts w:asciiTheme="minorHAnsi" w:eastAsiaTheme="minorHAnsi" w:hAnsiTheme="minorHAnsi" w:cs="Arial"/>
          <w:sz w:val="22"/>
          <w:szCs w:val="22"/>
        </w:rPr>
        <w:t>rédito</w:t>
      </w:r>
    </w:p>
    <w:p w:rsidR="00CD11BE" w:rsidRDefault="00F212F4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Contabilidad</w:t>
      </w:r>
    </w:p>
    <w:p w:rsidR="00CD11BE" w:rsidRDefault="00C26727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Financiero</w:t>
      </w:r>
    </w:p>
    <w:p w:rsidR="00C26727" w:rsidRDefault="00C26727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Nómina del Personal</w:t>
      </w:r>
    </w:p>
    <w:p w:rsidR="00C26727" w:rsidRDefault="00C26727" w:rsidP="00CD11BE">
      <w:pPr>
        <w:pStyle w:val="Default"/>
        <w:numPr>
          <w:ilvl w:val="2"/>
          <w:numId w:val="25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Recursos Humanos </w:t>
      </w:r>
    </w:p>
    <w:p w:rsidR="00FC5F31" w:rsidRDefault="00062F7D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Requieren de la </w:t>
      </w:r>
      <w:r w:rsidR="00FC5F31" w:rsidRPr="00664455">
        <w:rPr>
          <w:rFonts w:asciiTheme="minorHAnsi" w:eastAsiaTheme="minorHAnsi" w:hAnsiTheme="minorHAnsi" w:cs="Arial"/>
          <w:sz w:val="22"/>
          <w:szCs w:val="22"/>
        </w:rPr>
        <w:t>D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 xml:space="preserve">igitalización de </w:t>
      </w:r>
      <w:r w:rsidR="00C26727">
        <w:rPr>
          <w:rFonts w:asciiTheme="minorHAnsi" w:eastAsiaTheme="minorHAnsi" w:hAnsiTheme="minorHAnsi" w:cs="Arial"/>
          <w:sz w:val="22"/>
          <w:szCs w:val="22"/>
        </w:rPr>
        <w:t>23.5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>00 imágenes ap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 xml:space="preserve">roximadamente </w:t>
      </w:r>
    </w:p>
    <w:p w:rsidR="00070F63" w:rsidRPr="00C26727" w:rsidRDefault="00BB2C72" w:rsidP="00C26727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Esta información es dada en un levantamiento de información </w:t>
      </w:r>
    </w:p>
    <w:p w:rsidR="00C26727" w:rsidRPr="004546D4" w:rsidRDefault="00C26727" w:rsidP="00C26727">
      <w:pPr>
        <w:pStyle w:val="Default"/>
        <w:ind w:left="720"/>
        <w:jc w:val="both"/>
        <w:rPr>
          <w:rFonts w:asciiTheme="minorHAnsi" w:eastAsiaTheme="minorHAnsi" w:hAnsiTheme="minorHAnsi" w:cs="Arial"/>
        </w:rPr>
      </w:pPr>
    </w:p>
    <w:p w:rsidR="00150724" w:rsidRDefault="00150724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150724" w:rsidRDefault="00150724" w:rsidP="00150724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 xml:space="preserve">Preparación de Documentos a Digitalizar (Sacar </w:t>
      </w:r>
      <w:r w:rsidR="00BB2C72">
        <w:rPr>
          <w:rFonts w:asciiTheme="minorHAnsi" w:eastAsia="ヒラギノ角ゴ Pro W3" w:hAnsiTheme="minorHAnsi" w:cs="Arial"/>
          <w:color w:val="000000"/>
        </w:rPr>
        <w:t>Grapas, Clip)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Indexación de las Imágenes Digitales. (Colocar los Cuatro Campos de Búsqueda, en donde el cliente puede acceder de manera inmediata al Tramite Solicitado).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Cargar las Imágenes Digitales a los Servidores de DataSolutions (El cliente puede acceder con un Usuario y Clave).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E2F8D" w:rsidRPr="00150724" w:rsidRDefault="00150724" w:rsidP="00150724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 w:rsidRPr="00150724">
        <w:rPr>
          <w:rFonts w:asciiTheme="minorHAnsi" w:eastAsia="ヒラギノ角ゴ Pro W3" w:hAnsiTheme="minorHAnsi" w:cs="Arial"/>
          <w:color w:val="000000"/>
        </w:rPr>
        <w:t xml:space="preserve">Destrucción correcta de su información  y Certificado de tener conciencia Verde </w:t>
      </w:r>
    </w:p>
    <w:p w:rsidR="008B16D3" w:rsidRDefault="00AC0D55" w:rsidP="008B14C4">
      <w:pPr>
        <w:rPr>
          <w:rFonts w:asciiTheme="minorHAnsi" w:eastAsia="ヒラギノ角ゴ Pro W3" w:hAnsiTheme="minorHAnsi" w:cs="Arial"/>
          <w:b/>
          <w:color w:val="000000"/>
        </w:rPr>
      </w:pPr>
      <w:r>
        <w:rPr>
          <w:rFonts w:eastAsiaTheme="minorHAnsi"/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4CA339C5" wp14:editId="2CEC18C1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B35">
        <w:rPr>
          <w:rFonts w:asciiTheme="minorHAnsi" w:eastAsia="ヒラギノ角ゴ Pro W3" w:hAnsiTheme="minorHAnsi" w:cs="Arial"/>
          <w:b/>
          <w:color w:val="000000"/>
        </w:rPr>
        <w:t>P</w:t>
      </w:r>
      <w:r w:rsidR="00277D79">
        <w:rPr>
          <w:rFonts w:asciiTheme="minorHAnsi" w:eastAsia="ヒラギノ角ゴ Pro W3" w:hAnsiTheme="minorHAnsi" w:cs="Arial"/>
          <w:b/>
          <w:color w:val="000000"/>
        </w:rPr>
        <w:t>ropuesta Económica</w:t>
      </w:r>
    </w:p>
    <w:p w:rsidR="006D60A8" w:rsidRDefault="006D60A8" w:rsidP="008B14C4">
      <w:pPr>
        <w:rPr>
          <w:rFonts w:asciiTheme="minorHAnsi" w:eastAsia="ヒラギノ角ゴ Pro W3" w:hAnsiTheme="minorHAnsi" w:cs="Arial"/>
          <w:b/>
          <w:color w:val="000000"/>
        </w:rPr>
      </w:pPr>
      <w:r w:rsidRPr="006D60A8">
        <w:rPr>
          <w:noProof/>
          <w:lang w:val="es-ES" w:eastAsia="es-ES"/>
        </w:rPr>
        <w:drawing>
          <wp:inline distT="0" distB="0" distL="0" distR="0">
            <wp:extent cx="5400040" cy="1102794"/>
            <wp:effectExtent l="0" t="0" r="0" b="254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2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A9C" w:rsidRDefault="00D22A9C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D22A9C" w:rsidRDefault="00D22A9C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D22A9C" w:rsidRDefault="00D22A9C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D22A9C" w:rsidRDefault="00D22A9C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Forma de Pago del Proceso de Digitalización</w:t>
      </w:r>
    </w:p>
    <w:p w:rsidR="00277D79" w:rsidRDefault="00277D79" w:rsidP="00277D7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aceptación del Proceso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Finalización del Proyecto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10 días después de haberse emitido la factura inicial</w:t>
      </w:r>
    </w:p>
    <w:p w:rsidR="00277D79" w:rsidRDefault="00277D79" w:rsidP="00277D79">
      <w:pPr>
        <w:ind w:left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</w:r>
      <w:r w:rsidR="00C91A79">
        <w:rPr>
          <w:rFonts w:asciiTheme="minorHAnsi" w:hAnsiTheme="minorHAnsi" w:cs="Arial"/>
        </w:rPr>
        <w:t>1,5</w:t>
      </w:r>
      <w:r w:rsidR="00BB2C72">
        <w:rPr>
          <w:rFonts w:asciiTheme="minorHAnsi" w:hAnsiTheme="minorHAnsi" w:cs="Arial"/>
        </w:rPr>
        <w:t xml:space="preserve"> Meses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de Imágenes Digitalizadas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La custodia es mantener una Administración de todas la Imágenes Digitalizadas por parte de </w:t>
      </w:r>
      <w:r w:rsidR="00C26727">
        <w:rPr>
          <w:rFonts w:asciiTheme="minorHAnsi" w:hAnsiTheme="minorHAnsi" w:cs="Arial"/>
          <w:b/>
        </w:rPr>
        <w:t>OMARSA</w:t>
      </w:r>
      <w:r w:rsidR="009033CE"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</w:rPr>
        <w:t xml:space="preserve">dentro de la NUBE de </w:t>
      </w:r>
      <w:r>
        <w:rPr>
          <w:rFonts w:asciiTheme="minorHAnsi" w:hAnsiTheme="minorHAnsi" w:cs="Arial"/>
          <w:b/>
        </w:rPr>
        <w:t>Datasolutions</w:t>
      </w: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  <w:b/>
        </w:rPr>
        <w:t>S.A</w:t>
      </w:r>
      <w:r>
        <w:rPr>
          <w:rFonts w:asciiTheme="minorHAnsi" w:hAnsiTheme="minorHAnsi" w:cs="Arial"/>
        </w:rPr>
        <w:t xml:space="preserve">. Para este servicio se firma un contrato mínimo por </w:t>
      </w:r>
      <w:r w:rsidR="00BB2C72">
        <w:rPr>
          <w:rFonts w:asciiTheme="minorHAnsi" w:hAnsiTheme="minorHAnsi" w:cs="Arial"/>
        </w:rPr>
        <w:t>un</w:t>
      </w:r>
      <w:r>
        <w:rPr>
          <w:rFonts w:asciiTheme="minorHAnsi" w:hAnsiTheme="minorHAnsi" w:cs="Arial"/>
        </w:rPr>
        <w:t xml:space="preserve"> año.</w:t>
      </w:r>
    </w:p>
    <w:p w:rsidR="0039664E" w:rsidRDefault="0039664E" w:rsidP="00277D79">
      <w:pPr>
        <w:pStyle w:val="Sinespaciado"/>
        <w:ind w:right="4"/>
        <w:rPr>
          <w:rFonts w:asciiTheme="minorHAnsi" w:hAnsiTheme="minorHAnsi" w:cs="Arial"/>
        </w:rPr>
      </w:pPr>
    </w:p>
    <w:p w:rsidR="0039664E" w:rsidRDefault="00C91A79" w:rsidP="00277D79">
      <w:pPr>
        <w:pStyle w:val="Sinespaciado"/>
        <w:ind w:right="4"/>
        <w:rPr>
          <w:rFonts w:asciiTheme="minorHAnsi" w:hAnsiTheme="minorHAnsi" w:cs="Arial"/>
        </w:rPr>
      </w:pPr>
      <w:r w:rsidRPr="00C91A79">
        <w:rPr>
          <w:noProof/>
          <w:lang w:val="es-ES" w:eastAsia="es-ES"/>
        </w:rPr>
        <w:drawing>
          <wp:inline distT="0" distB="0" distL="0" distR="0">
            <wp:extent cx="5400040" cy="1102794"/>
            <wp:effectExtent l="0" t="0" r="0" b="254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2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Nota.-  </w:t>
      </w:r>
      <w:r>
        <w:rPr>
          <w:rFonts w:asciiTheme="minorHAnsi" w:hAnsiTheme="minorHAnsi" w:cs="Arial"/>
        </w:rPr>
        <w:t>El pago de la custodia se realiza de manera mensual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rFonts w:asciiTheme="minorHAnsi" w:hAnsiTheme="minorHAnsi" w:cs="Arial"/>
          <w:b/>
        </w:rPr>
        <w:t>Tabla de Costos por Imágenes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P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noProof/>
          <w:lang w:val="es-ES" w:eastAsia="es-ES"/>
        </w:rPr>
        <w:drawing>
          <wp:inline distT="0" distB="0" distL="0" distR="0">
            <wp:extent cx="4073525" cy="1412875"/>
            <wp:effectExtent l="0" t="0" r="317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  <w:u w:val="single"/>
        </w:rPr>
      </w:pPr>
    </w:p>
    <w:p w:rsidR="00277D79" w:rsidRDefault="00277D7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Beneficio de Custodia de Imágenes Digitales</w:t>
      </w:r>
    </w:p>
    <w:p w:rsidR="006A5A1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Espacio</w:t>
      </w:r>
      <w:r w:rsidR="006A5A19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físico despejado </w:t>
      </w:r>
      <w:r w:rsidR="00A41CAD">
        <w:rPr>
          <w:rFonts w:asciiTheme="minorHAnsi" w:hAnsiTheme="minorHAnsi" w:cs="Arial"/>
        </w:rPr>
        <w:t xml:space="preserve">para el uso exclusivo al giro del negocio </w:t>
      </w:r>
    </w:p>
    <w:p w:rsidR="00277D7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Búsqueda </w:t>
      </w:r>
      <w:r w:rsidR="00277D79">
        <w:rPr>
          <w:rFonts w:asciiTheme="minorHAnsi" w:hAnsiTheme="minorHAnsi" w:cs="Arial"/>
        </w:rPr>
        <w:t xml:space="preserve">eficiente </w:t>
      </w:r>
      <w:r>
        <w:rPr>
          <w:rFonts w:asciiTheme="minorHAnsi" w:hAnsiTheme="minorHAnsi" w:cs="Arial"/>
        </w:rPr>
        <w:t xml:space="preserve">del Historial </w:t>
      </w:r>
      <w:r w:rsidR="00277D79">
        <w:rPr>
          <w:rFonts w:asciiTheme="minorHAnsi" w:hAnsiTheme="minorHAnsi" w:cs="Arial"/>
        </w:rPr>
        <w:t xml:space="preserve">de </w:t>
      </w:r>
      <w:r w:rsidR="00FC5F31">
        <w:rPr>
          <w:rFonts w:asciiTheme="minorHAnsi" w:hAnsiTheme="minorHAnsi" w:cs="Arial"/>
        </w:rPr>
        <w:t>cada uno de sus clientes</w:t>
      </w:r>
      <w:r w:rsidR="00A41CAD">
        <w:rPr>
          <w:rFonts w:asciiTheme="minorHAnsi" w:hAnsiTheme="minorHAnsi" w:cs="Arial"/>
        </w:rPr>
        <w:t xml:space="preserve"> utilizando nuestra plataforma y sus rangos de búsqueda</w:t>
      </w:r>
      <w:r w:rsidR="00277D79">
        <w:rPr>
          <w:rFonts w:asciiTheme="minorHAnsi" w:hAnsiTheme="minorHAnsi" w:cs="Arial"/>
        </w:rPr>
        <w:t>.</w:t>
      </w:r>
    </w:p>
    <w:p w:rsidR="00277D79" w:rsidRDefault="00A41CAD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Acceso al </w:t>
      </w:r>
      <w:r w:rsidR="00277D79">
        <w:rPr>
          <w:rFonts w:asciiTheme="minorHAnsi" w:hAnsiTheme="minorHAnsi" w:cs="Arial"/>
        </w:rPr>
        <w:t xml:space="preserve">Inventario del contenido de cada uno de los </w:t>
      </w:r>
      <w:r w:rsidR="00FC5F31">
        <w:rPr>
          <w:rFonts w:asciiTheme="minorHAnsi" w:hAnsiTheme="minorHAnsi" w:cs="Arial"/>
        </w:rPr>
        <w:t>leitz</w:t>
      </w:r>
      <w:r w:rsidR="00277D79">
        <w:rPr>
          <w:rFonts w:asciiTheme="minorHAnsi" w:hAnsiTheme="minorHAnsi" w:cs="Arial"/>
        </w:rPr>
        <w:t>.</w:t>
      </w:r>
    </w:p>
    <w:p w:rsidR="00277D79" w:rsidRDefault="00FC5F31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Seguridad y confidencialidad de su información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Descarga  parte del Cliente en Formato PDF.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Selección del Documento</w:t>
      </w:r>
      <w:r w:rsidR="00FC5F31">
        <w:rPr>
          <w:rFonts w:asciiTheme="minorHAnsi" w:hAnsiTheme="minorHAnsi" w:cs="Arial"/>
        </w:rPr>
        <w:t xml:space="preserve"> para</w:t>
      </w:r>
      <w:r>
        <w:rPr>
          <w:rFonts w:asciiTheme="minorHAnsi" w:hAnsiTheme="minorHAnsi" w:cs="Arial"/>
        </w:rPr>
        <w:t xml:space="preserve"> imprimirlo.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Acceso</w:t>
      </w:r>
      <w:r w:rsidR="00A41CAD">
        <w:rPr>
          <w:rFonts w:asciiTheme="minorHAnsi" w:hAnsiTheme="minorHAnsi" w:cs="Arial"/>
        </w:rPr>
        <w:t xml:space="preserve"> las </w:t>
      </w:r>
      <w:r>
        <w:rPr>
          <w:rFonts w:asciiTheme="minorHAnsi" w:hAnsiTheme="minorHAnsi" w:cs="Arial"/>
        </w:rPr>
        <w:t xml:space="preserve"> 24/7</w:t>
      </w:r>
      <w:r w:rsidR="00A41CAD">
        <w:rPr>
          <w:rFonts w:asciiTheme="minorHAnsi" w:hAnsiTheme="minorHAnsi" w:cs="Arial"/>
        </w:rPr>
        <w:t xml:space="preserve"> las 24 horas del día y 7 días de la semana</w:t>
      </w:r>
      <w:r>
        <w:rPr>
          <w:rFonts w:asciiTheme="minorHAnsi" w:hAnsiTheme="minorHAnsi" w:cs="Arial"/>
        </w:rPr>
        <w:t>.</w:t>
      </w:r>
    </w:p>
    <w:p w:rsidR="00D22A9C" w:rsidRDefault="00D22A9C" w:rsidP="00D22A9C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D22A9C" w:rsidRDefault="00D22A9C" w:rsidP="00D22A9C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D22A9C" w:rsidRDefault="00D22A9C" w:rsidP="00D22A9C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D22A9C" w:rsidRDefault="00D22A9C" w:rsidP="00D22A9C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bookmarkStart w:id="0" w:name="_GoBack"/>
      <w:bookmarkEnd w:id="0"/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Ambiente WEB, ingreso desde cualquier dispositivo</w:t>
      </w:r>
      <w:r w:rsidR="00FC5F31">
        <w:rPr>
          <w:rFonts w:asciiTheme="minorHAnsi" w:hAnsiTheme="minorHAnsi" w:cs="Arial"/>
        </w:rPr>
        <w:t xml:space="preserve"> con acceso a Internet</w:t>
      </w:r>
      <w:r>
        <w:rPr>
          <w:rFonts w:asciiTheme="minorHAnsi" w:hAnsiTheme="minorHAnsi" w:cs="Arial"/>
        </w:rPr>
        <w:t>.</w:t>
      </w:r>
    </w:p>
    <w:p w:rsidR="00823684" w:rsidRDefault="00823684" w:rsidP="00823684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Atentamente,</w:t>
      </w: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41CAD" w:rsidRDefault="00A41CAD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Yessica Neira</w:t>
      </w:r>
    </w:p>
    <w:p w:rsidR="00A41CAD" w:rsidRDefault="00A41CAD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lang w:val="es-ES"/>
        </w:rPr>
      </w:pPr>
      <w:r>
        <w:rPr>
          <w:rFonts w:asciiTheme="minorHAnsi" w:hAnsiTheme="minorHAnsi" w:cs="Arial"/>
          <w:b/>
          <w:lang w:val="es-ES"/>
        </w:rPr>
        <w:t>Ejecutiva de Cuentas Corporativas</w:t>
      </w:r>
    </w:p>
    <w:p w:rsidR="00277D79" w:rsidRDefault="00277D79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lang w:val="es-ES"/>
        </w:rPr>
        <w:t>Datasolutions S.A</w:t>
      </w:r>
    </w:p>
    <w:p w:rsidR="000E5360" w:rsidRPr="004546D4" w:rsidRDefault="00A41CAD" w:rsidP="00277D79">
      <w:pPr>
        <w:pStyle w:val="Defaul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</w:p>
    <w:sectPr w:rsidR="000E5360" w:rsidRPr="004546D4" w:rsidSect="000E5360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2A9" w:rsidRDefault="008152A9" w:rsidP="0012137A">
      <w:pPr>
        <w:spacing w:after="0" w:line="240" w:lineRule="auto"/>
      </w:pPr>
      <w:r>
        <w:separator/>
      </w:r>
    </w:p>
  </w:endnote>
  <w:endnote w:type="continuationSeparator" w:id="0">
    <w:p w:rsidR="008152A9" w:rsidRDefault="008152A9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2A9" w:rsidRDefault="008152A9" w:rsidP="0012137A">
      <w:pPr>
        <w:spacing w:after="0" w:line="240" w:lineRule="auto"/>
      </w:pPr>
      <w:r>
        <w:separator/>
      </w:r>
    </w:p>
  </w:footnote>
  <w:footnote w:type="continuationSeparator" w:id="0">
    <w:p w:rsidR="008152A9" w:rsidRDefault="008152A9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D85" w:rsidRDefault="00405D85" w:rsidP="0012137A">
    <w:pPr>
      <w:pStyle w:val="Encabezado"/>
    </w:pPr>
  </w:p>
  <w:p w:rsidR="00405D85" w:rsidRDefault="00405D8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A546E"/>
    <w:multiLevelType w:val="hybridMultilevel"/>
    <w:tmpl w:val="900A60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2AB10EAB"/>
    <w:multiLevelType w:val="hybridMultilevel"/>
    <w:tmpl w:val="EFB48D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00332"/>
    <w:multiLevelType w:val="hybridMultilevel"/>
    <w:tmpl w:val="904C36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3B5268"/>
    <w:multiLevelType w:val="hybridMultilevel"/>
    <w:tmpl w:val="5AAE2C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0"/>
  </w:num>
  <w:num w:numId="5">
    <w:abstractNumId w:val="11"/>
  </w:num>
  <w:num w:numId="6">
    <w:abstractNumId w:val="6"/>
  </w:num>
  <w:num w:numId="7">
    <w:abstractNumId w:val="3"/>
  </w:num>
  <w:num w:numId="8">
    <w:abstractNumId w:val="21"/>
  </w:num>
  <w:num w:numId="9">
    <w:abstractNumId w:val="9"/>
  </w:num>
  <w:num w:numId="10">
    <w:abstractNumId w:val="13"/>
  </w:num>
  <w:num w:numId="11">
    <w:abstractNumId w:val="7"/>
  </w:num>
  <w:num w:numId="12">
    <w:abstractNumId w:val="1"/>
  </w:num>
  <w:num w:numId="13">
    <w:abstractNumId w:val="16"/>
  </w:num>
  <w:num w:numId="14">
    <w:abstractNumId w:val="19"/>
  </w:num>
  <w:num w:numId="15">
    <w:abstractNumId w:val="14"/>
  </w:num>
  <w:num w:numId="16">
    <w:abstractNumId w:val="15"/>
  </w:num>
  <w:num w:numId="17">
    <w:abstractNumId w:val="4"/>
  </w:num>
  <w:num w:numId="18">
    <w:abstractNumId w:val="5"/>
  </w:num>
  <w:num w:numId="19">
    <w:abstractNumId w:val="8"/>
  </w:num>
  <w:num w:numId="20">
    <w:abstractNumId w:val="17"/>
  </w:num>
  <w:num w:numId="21">
    <w:abstractNumId w:val="7"/>
  </w:num>
  <w:num w:numId="22">
    <w:abstractNumId w:val="1"/>
  </w:num>
  <w:num w:numId="23">
    <w:abstractNumId w:val="16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4C6"/>
    <w:rsid w:val="00053FA5"/>
    <w:rsid w:val="0005519D"/>
    <w:rsid w:val="00062F7D"/>
    <w:rsid w:val="00063EA6"/>
    <w:rsid w:val="00070F63"/>
    <w:rsid w:val="000B6775"/>
    <w:rsid w:val="000E5360"/>
    <w:rsid w:val="00113539"/>
    <w:rsid w:val="0012137A"/>
    <w:rsid w:val="00150724"/>
    <w:rsid w:val="001F61CF"/>
    <w:rsid w:val="002049E2"/>
    <w:rsid w:val="00263123"/>
    <w:rsid w:val="00277D79"/>
    <w:rsid w:val="00290A08"/>
    <w:rsid w:val="002C11D8"/>
    <w:rsid w:val="002D2C62"/>
    <w:rsid w:val="002E2F8D"/>
    <w:rsid w:val="002E4F74"/>
    <w:rsid w:val="002F6490"/>
    <w:rsid w:val="00325D72"/>
    <w:rsid w:val="00333846"/>
    <w:rsid w:val="00374D71"/>
    <w:rsid w:val="0037722E"/>
    <w:rsid w:val="0039664E"/>
    <w:rsid w:val="003967E9"/>
    <w:rsid w:val="003D6600"/>
    <w:rsid w:val="003F1318"/>
    <w:rsid w:val="00405D85"/>
    <w:rsid w:val="004546D4"/>
    <w:rsid w:val="0049326F"/>
    <w:rsid w:val="004F7DFC"/>
    <w:rsid w:val="00554E44"/>
    <w:rsid w:val="005C1473"/>
    <w:rsid w:val="00611170"/>
    <w:rsid w:val="0064083E"/>
    <w:rsid w:val="00664455"/>
    <w:rsid w:val="00686CF7"/>
    <w:rsid w:val="006A5A19"/>
    <w:rsid w:val="006C2594"/>
    <w:rsid w:val="006D60A8"/>
    <w:rsid w:val="007369AE"/>
    <w:rsid w:val="007A03A7"/>
    <w:rsid w:val="007A42CF"/>
    <w:rsid w:val="008152A9"/>
    <w:rsid w:val="00823684"/>
    <w:rsid w:val="008244F7"/>
    <w:rsid w:val="008525E6"/>
    <w:rsid w:val="00893DAD"/>
    <w:rsid w:val="008B14C4"/>
    <w:rsid w:val="008B16D3"/>
    <w:rsid w:val="008E66FF"/>
    <w:rsid w:val="009033CE"/>
    <w:rsid w:val="009576DB"/>
    <w:rsid w:val="00A02472"/>
    <w:rsid w:val="00A105B4"/>
    <w:rsid w:val="00A41CAD"/>
    <w:rsid w:val="00A769E3"/>
    <w:rsid w:val="00A91D76"/>
    <w:rsid w:val="00AA3F7B"/>
    <w:rsid w:val="00AB631F"/>
    <w:rsid w:val="00AC0D55"/>
    <w:rsid w:val="00AC7B55"/>
    <w:rsid w:val="00AD5028"/>
    <w:rsid w:val="00B15516"/>
    <w:rsid w:val="00B24BF8"/>
    <w:rsid w:val="00B2621E"/>
    <w:rsid w:val="00B5731A"/>
    <w:rsid w:val="00B60C00"/>
    <w:rsid w:val="00B8074C"/>
    <w:rsid w:val="00BA6622"/>
    <w:rsid w:val="00BB2C72"/>
    <w:rsid w:val="00BD149D"/>
    <w:rsid w:val="00C26727"/>
    <w:rsid w:val="00C91A79"/>
    <w:rsid w:val="00C969C6"/>
    <w:rsid w:val="00CD0BC7"/>
    <w:rsid w:val="00CD11BE"/>
    <w:rsid w:val="00CD1599"/>
    <w:rsid w:val="00D06711"/>
    <w:rsid w:val="00D0743C"/>
    <w:rsid w:val="00D203FE"/>
    <w:rsid w:val="00D22A9C"/>
    <w:rsid w:val="00D442F0"/>
    <w:rsid w:val="00D454E9"/>
    <w:rsid w:val="00D70127"/>
    <w:rsid w:val="00D85D3F"/>
    <w:rsid w:val="00DA750B"/>
    <w:rsid w:val="00DB187E"/>
    <w:rsid w:val="00E0717C"/>
    <w:rsid w:val="00E56B35"/>
    <w:rsid w:val="00E8180E"/>
    <w:rsid w:val="00EB383E"/>
    <w:rsid w:val="00ED760A"/>
    <w:rsid w:val="00F11E16"/>
    <w:rsid w:val="00F212F4"/>
    <w:rsid w:val="00F34C47"/>
    <w:rsid w:val="00F721B1"/>
    <w:rsid w:val="00F871AF"/>
    <w:rsid w:val="00FA46F2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2A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2A9C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2015-10-27T19:40:00Z</cp:lastPrinted>
  <dcterms:created xsi:type="dcterms:W3CDTF">2015-10-27T22:06:00Z</dcterms:created>
  <dcterms:modified xsi:type="dcterms:W3CDTF">2015-10-27T22:06:00Z</dcterms:modified>
</cp:coreProperties>
</file>