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B41440">
        <w:rPr>
          <w:b/>
        </w:rPr>
        <w:t xml:space="preserve"> 30</w:t>
      </w:r>
      <w:r w:rsidR="009F4AD8">
        <w:rPr>
          <w:b/>
        </w:rPr>
        <w:t xml:space="preserve"> </w:t>
      </w:r>
      <w:r w:rsidR="00B41440">
        <w:rPr>
          <w:b/>
        </w:rPr>
        <w:t xml:space="preserve">Junio </w:t>
      </w:r>
      <w:r w:rsidR="0098436A">
        <w:rPr>
          <w:b/>
        </w:rPr>
        <w:t>de</w:t>
      </w:r>
      <w:r w:rsidR="003E68A1">
        <w:rPr>
          <w:b/>
        </w:rPr>
        <w:t xml:space="preserve"> 2016.</w:t>
      </w:r>
    </w:p>
    <w:p w:rsidR="009F4AD8" w:rsidRDefault="009F4AD8" w:rsidP="00F36070">
      <w:pPr>
        <w:jc w:val="right"/>
        <w:rPr>
          <w:b/>
        </w:rPr>
      </w:pPr>
    </w:p>
    <w:p w:rsidR="009F4AD8" w:rsidRPr="00B41440" w:rsidRDefault="00B41440" w:rsidP="00F36070">
      <w:pPr>
        <w:pStyle w:val="Sinespaciado"/>
        <w:jc w:val="both"/>
      </w:pPr>
      <w:r w:rsidRPr="00B41440">
        <w:t>Ing. Mercedes Chevez.</w:t>
      </w:r>
    </w:p>
    <w:p w:rsidR="00B41440" w:rsidRDefault="00B41440" w:rsidP="00F36070">
      <w:pPr>
        <w:pStyle w:val="Sinespaciado"/>
        <w:jc w:val="both"/>
        <w:rPr>
          <w:b/>
        </w:rPr>
      </w:pPr>
    </w:p>
    <w:p w:rsidR="009F4AD8" w:rsidRDefault="00B41440" w:rsidP="00F36070">
      <w:pPr>
        <w:pStyle w:val="Sinespaciado"/>
        <w:jc w:val="both"/>
        <w:rPr>
          <w:b/>
          <w:bCs/>
          <w:lang w:eastAsia="es-EC"/>
        </w:rPr>
      </w:pPr>
      <w:r w:rsidRPr="00B41440">
        <w:rPr>
          <w:b/>
          <w:bCs/>
          <w:lang w:eastAsia="es-EC"/>
        </w:rPr>
        <w:t>Asisken Asistencia Médica S.A.</w:t>
      </w: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CIUDAD.</w:t>
      </w:r>
    </w:p>
    <w:p w:rsidR="00B41440" w:rsidRPr="00B41440" w:rsidRDefault="00B41440" w:rsidP="00F36070">
      <w:pPr>
        <w:pStyle w:val="Sinespaciado"/>
        <w:jc w:val="both"/>
      </w:pPr>
    </w:p>
    <w:p w:rsidR="00F36070" w:rsidRDefault="00B41440" w:rsidP="00F36070">
      <w:pPr>
        <w:pStyle w:val="Sinespaciado"/>
        <w:jc w:val="both"/>
      </w:pPr>
      <w:r>
        <w:t xml:space="preserve">Estimada </w:t>
      </w:r>
      <w:r w:rsidRPr="00B41440">
        <w:t>Mercedes Chevez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 w:rsidR="003E68A1">
        <w:rPr>
          <w:b/>
          <w:bCs/>
          <w:sz w:val="22"/>
          <w:szCs w:val="22"/>
        </w:rPr>
        <w:t>Datasolutions</w:t>
      </w:r>
      <w:r>
        <w:rPr>
          <w:b/>
          <w:bCs/>
          <w:sz w:val="22"/>
          <w:szCs w:val="22"/>
        </w:rPr>
        <w:t xml:space="preserve"> S.A.</w:t>
      </w:r>
      <w:r w:rsidR="003E68A1">
        <w:rPr>
          <w:sz w:val="22"/>
          <w:szCs w:val="22"/>
        </w:rPr>
        <w:t xml:space="preserve"> E</w:t>
      </w:r>
      <w:r>
        <w:rPr>
          <w:sz w:val="22"/>
          <w:szCs w:val="22"/>
        </w:rPr>
        <w:t>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411049" w:rsidRDefault="00411049" w:rsidP="00411049">
      <w:pPr>
        <w:spacing w:after="0" w:line="240" w:lineRule="auto"/>
        <w:rPr>
          <w:rFonts w:asciiTheme="minorHAnsi" w:hAnsiTheme="minorHAnsi"/>
          <w:b/>
          <w:bCs/>
          <w:lang w:val="es-ES"/>
        </w:rPr>
      </w:pPr>
    </w:p>
    <w:p w:rsidR="008B3C51" w:rsidRPr="00500342" w:rsidRDefault="00500342" w:rsidP="00500342">
      <w:pPr>
        <w:pStyle w:val="Prrafodelista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Theme="minorHAnsi" w:cs="Calibri"/>
          <w:b/>
          <w:bCs/>
          <w:color w:val="000000"/>
          <w:lang w:val="es-ES"/>
        </w:rPr>
      </w:pPr>
      <w:r>
        <w:rPr>
          <w:rFonts w:eastAsiaTheme="minorHAnsi" w:cs="Calibri"/>
          <w:b/>
          <w:bCs/>
          <w:color w:val="000000"/>
          <w:lang w:val="es-ES"/>
        </w:rPr>
        <w:t>Ordenamiento Normal.</w:t>
      </w: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 xml:space="preserve">El Ordenamiento Normal consiste en que hacer una validación del contenido de las cajas estableciendo parámetros de búsquedas y ajustarnos a las necesidades del cliente. </w:t>
      </w:r>
    </w:p>
    <w:p w:rsidR="003E68A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>En este caso de acuerdo a la reunión e in</w:t>
      </w:r>
      <w:r>
        <w:rPr>
          <w:rFonts w:eastAsiaTheme="minorHAnsi" w:cs="Calibri"/>
          <w:color w:val="000000"/>
          <w:lang w:val="es-ES"/>
        </w:rPr>
        <w:t xml:space="preserve">spección realizada el día miércoles 29 de junio hemos determinado que Asisken </w:t>
      </w:r>
      <w:r w:rsidRPr="008B3C51">
        <w:rPr>
          <w:rFonts w:eastAsiaTheme="minorHAnsi" w:cs="Calibri"/>
          <w:color w:val="000000"/>
          <w:lang w:val="es-ES"/>
        </w:rPr>
        <w:t xml:space="preserve"> está en la necesidad de ordenar la documentación detallada en la siguiente imagen.</w:t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58240" behindDoc="0" locked="0" layoutInCell="1" allowOverlap="1" wp14:anchorId="2B3A227E" wp14:editId="704A01C1">
            <wp:simplePos x="0" y="0"/>
            <wp:positionH relativeFrom="column">
              <wp:posOffset>-518160</wp:posOffset>
            </wp:positionH>
            <wp:positionV relativeFrom="paragraph">
              <wp:posOffset>106045</wp:posOffset>
            </wp:positionV>
            <wp:extent cx="3034665" cy="196215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332" cy="19664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6432" behindDoc="0" locked="0" layoutInCell="1" allowOverlap="1" wp14:anchorId="0C3696E1" wp14:editId="2546E133">
            <wp:simplePos x="0" y="0"/>
            <wp:positionH relativeFrom="column">
              <wp:posOffset>2838450</wp:posOffset>
            </wp:positionH>
            <wp:positionV relativeFrom="paragraph">
              <wp:posOffset>108585</wp:posOffset>
            </wp:positionV>
            <wp:extent cx="2823845" cy="1962150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845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2576" behindDoc="0" locked="0" layoutInCell="1" allowOverlap="1" wp14:anchorId="3CE7E737" wp14:editId="279E0119">
            <wp:simplePos x="0" y="0"/>
            <wp:positionH relativeFrom="column">
              <wp:posOffset>7911465</wp:posOffset>
            </wp:positionH>
            <wp:positionV relativeFrom="paragraph">
              <wp:posOffset>-2892425</wp:posOffset>
            </wp:positionV>
            <wp:extent cx="3076575" cy="1866900"/>
            <wp:effectExtent l="0" t="0" r="9525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8480" behindDoc="0" locked="0" layoutInCell="1" allowOverlap="1" wp14:anchorId="739CE6EF" wp14:editId="65544A45">
            <wp:simplePos x="0" y="0"/>
            <wp:positionH relativeFrom="column">
              <wp:posOffset>7606665</wp:posOffset>
            </wp:positionH>
            <wp:positionV relativeFrom="paragraph">
              <wp:posOffset>-3709035</wp:posOffset>
            </wp:positionV>
            <wp:extent cx="3076575" cy="1866900"/>
            <wp:effectExtent l="0" t="0" r="9525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 xml:space="preserve"> </w:t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4384" behindDoc="0" locked="0" layoutInCell="1" allowOverlap="1" wp14:anchorId="1DB90648" wp14:editId="5E32C9D4">
            <wp:simplePos x="0" y="0"/>
            <wp:positionH relativeFrom="column">
              <wp:posOffset>1367155</wp:posOffset>
            </wp:positionH>
            <wp:positionV relativeFrom="paragraph">
              <wp:posOffset>3810</wp:posOffset>
            </wp:positionV>
            <wp:extent cx="2924175" cy="2026920"/>
            <wp:effectExtent l="0" t="0" r="9525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26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756E34" w:rsidRDefault="001365FD" w:rsidP="008B3C51">
      <w:pPr>
        <w:pStyle w:val="Sinespaciado"/>
        <w:numPr>
          <w:ilvl w:val="0"/>
          <w:numId w:val="29"/>
        </w:numPr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>Propuesta Económica</w:t>
      </w:r>
      <w:r w:rsidR="008B3C51">
        <w:rPr>
          <w:rFonts w:asciiTheme="minorHAnsi" w:hAnsiTheme="minorHAnsi"/>
          <w:b/>
        </w:rPr>
        <w:t>:</w:t>
      </w:r>
    </w:p>
    <w:p w:rsidR="008B3C51" w:rsidRDefault="008B3C51" w:rsidP="008B3C51">
      <w:pPr>
        <w:pStyle w:val="Sinespaciado"/>
        <w:tabs>
          <w:tab w:val="left" w:pos="2160"/>
        </w:tabs>
        <w:ind w:left="720" w:right="4"/>
        <w:jc w:val="both"/>
        <w:rPr>
          <w:rFonts w:asciiTheme="minorHAnsi" w:hAnsiTheme="minorHAnsi"/>
          <w:b/>
        </w:rPr>
      </w:pPr>
    </w:p>
    <w:tbl>
      <w:tblPr>
        <w:tblW w:w="8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57"/>
        <w:gridCol w:w="1406"/>
        <w:gridCol w:w="1948"/>
        <w:gridCol w:w="1829"/>
      </w:tblGrid>
      <w:tr w:rsidR="008B3C51" w:rsidRPr="008B3C51" w:rsidTr="008B3C51">
        <w:trPr>
          <w:trHeight w:val="315"/>
        </w:trPr>
        <w:tc>
          <w:tcPr>
            <w:tcW w:w="894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Propuesta Económica  Administración de Información</w:t>
            </w:r>
          </w:p>
        </w:tc>
      </w:tr>
      <w:tr w:rsidR="008B3C51" w:rsidRPr="008B3C51" w:rsidTr="008B3C51">
        <w:trPr>
          <w:trHeight w:val="30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8B3C51" w:rsidRPr="008B3C51" w:rsidTr="008B3C51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Kit de Almacenamiento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1500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$ 1,50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$ 2.250,00 </w:t>
            </w:r>
          </w:p>
        </w:tc>
      </w:tr>
      <w:tr w:rsidR="008B3C51" w:rsidRPr="008B3C51" w:rsidTr="008B3C51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Ordenamiento e Indexación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1500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$ 1,00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$ 1.500 </w:t>
            </w:r>
          </w:p>
        </w:tc>
      </w:tr>
      <w:tr w:rsidR="008B3C51" w:rsidRPr="008B3C51" w:rsidTr="008B3C51">
        <w:trPr>
          <w:trHeight w:val="27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Traslado  Inicial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1500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$ 0,25 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$ 375 </w:t>
            </w:r>
          </w:p>
        </w:tc>
      </w:tr>
      <w:tr w:rsidR="008B3C51" w:rsidRPr="008B3C51" w:rsidTr="008B3C51">
        <w:trPr>
          <w:trHeight w:val="30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$ 4.125 </w:t>
            </w:r>
          </w:p>
        </w:tc>
      </w:tr>
      <w:tr w:rsidR="008B3C51" w:rsidRPr="008B3C51" w:rsidTr="008B3C51">
        <w:trPr>
          <w:trHeight w:val="315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$ 495 </w:t>
            </w:r>
          </w:p>
        </w:tc>
      </w:tr>
      <w:tr w:rsidR="008B3C51" w:rsidRPr="008B3C51" w:rsidTr="00FB1145">
        <w:trPr>
          <w:trHeight w:val="459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8B3C51" w:rsidRDefault="00FB1145" w:rsidP="008B3C51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</w:p>
        </w:tc>
        <w:tc>
          <w:tcPr>
            <w:tcW w:w="19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18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8B3C51" w:rsidRPr="008B3C51" w:rsidRDefault="008B3C51" w:rsidP="008B3C51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8B3C51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$ 4.620 </w:t>
            </w:r>
          </w:p>
        </w:tc>
      </w:tr>
    </w:tbl>
    <w:p w:rsidR="00FB1145" w:rsidRPr="00FB1145" w:rsidRDefault="00FB1145" w:rsidP="00FB1145">
      <w:pPr>
        <w:autoSpaceDE w:val="0"/>
        <w:autoSpaceDN w:val="0"/>
        <w:adjustRightInd w:val="0"/>
        <w:spacing w:after="0" w:line="240" w:lineRule="auto"/>
        <w:ind w:left="360"/>
        <w:rPr>
          <w:rFonts w:ascii="Calibri,Bold" w:eastAsiaTheme="minorHAnsi" w:hAnsi="Calibri,Bold" w:cs="Calibri,Bold"/>
          <w:b/>
          <w:bCs/>
          <w:lang w:val="es-ES"/>
        </w:rPr>
      </w:pPr>
    </w:p>
    <w:p w:rsidR="00FB1145" w:rsidRDefault="00FB1145" w:rsidP="00FB1145">
      <w:pPr>
        <w:pStyle w:val="Prrafodelista"/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</w:p>
    <w:p w:rsidR="00FB1145" w:rsidRPr="00FB1145" w:rsidRDefault="00FB1145" w:rsidP="00FB1145">
      <w:pPr>
        <w:pStyle w:val="Prrafodelista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  <w:r w:rsidRPr="00FB1145">
        <w:rPr>
          <w:rFonts w:ascii="Calibri,Bold" w:eastAsiaTheme="minorHAnsi" w:hAnsi="Calibri,Bold" w:cs="Calibri,Bold"/>
          <w:b/>
          <w:bCs/>
          <w:lang w:val="es-ES"/>
        </w:rPr>
        <w:t>Presentando la Propuesta Económica con los siguientes rubros:</w:t>
      </w:r>
    </w:p>
    <w:p w:rsidR="00B41440" w:rsidRPr="00500342" w:rsidRDefault="008B3C51" w:rsidP="00FB1145">
      <w:pPr>
        <w:pStyle w:val="Sinespaciado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0528" behindDoc="0" locked="0" layoutInCell="1" allowOverlap="1" wp14:anchorId="6D5CDDEA" wp14:editId="1EBA4801">
            <wp:simplePos x="0" y="0"/>
            <wp:positionH relativeFrom="column">
              <wp:posOffset>7759065</wp:posOffset>
            </wp:positionH>
            <wp:positionV relativeFrom="paragraph">
              <wp:posOffset>-429895</wp:posOffset>
            </wp:positionV>
            <wp:extent cx="3076575" cy="1866900"/>
            <wp:effectExtent l="0" t="0" r="952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6672" behindDoc="0" locked="0" layoutInCell="1" allowOverlap="1" wp14:anchorId="6B691AB6" wp14:editId="3A32BBD8">
            <wp:simplePos x="0" y="0"/>
            <wp:positionH relativeFrom="column">
              <wp:posOffset>8216265</wp:posOffset>
            </wp:positionH>
            <wp:positionV relativeFrom="paragraph">
              <wp:posOffset>-499745</wp:posOffset>
            </wp:positionV>
            <wp:extent cx="3076575" cy="1866900"/>
            <wp:effectExtent l="0" t="0" r="9525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4624" behindDoc="0" locked="0" layoutInCell="1" allowOverlap="1" wp14:anchorId="475D0D88" wp14:editId="57DCFFDC">
            <wp:simplePos x="0" y="0"/>
            <wp:positionH relativeFrom="column">
              <wp:posOffset>8063865</wp:posOffset>
            </wp:positionH>
            <wp:positionV relativeFrom="paragraph">
              <wp:posOffset>-838200</wp:posOffset>
            </wp:positionV>
            <wp:extent cx="3076575" cy="1866900"/>
            <wp:effectExtent l="228600" t="228600" r="238125" b="22860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1440" w:rsidRDefault="00B41440" w:rsidP="001365FD">
      <w:pPr>
        <w:pStyle w:val="Sinespaciado"/>
        <w:rPr>
          <w:rFonts w:asciiTheme="minorHAnsi" w:hAnsiTheme="minorHAnsi"/>
          <w:b/>
        </w:rPr>
      </w:pPr>
    </w:p>
    <w:tbl>
      <w:tblPr>
        <w:tblW w:w="8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93"/>
        <w:gridCol w:w="1804"/>
        <w:gridCol w:w="2498"/>
        <w:gridCol w:w="2345"/>
      </w:tblGrid>
      <w:tr w:rsidR="00FB1145" w:rsidRPr="00FB1145" w:rsidTr="00FB1145">
        <w:trPr>
          <w:trHeight w:val="315"/>
        </w:trPr>
        <w:tc>
          <w:tcPr>
            <w:tcW w:w="894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Propuesta Económica  </w:t>
            </w:r>
            <w:r w:rsidR="000167A8"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Administración</w:t>
            </w: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 de Información</w:t>
            </w:r>
            <w:r w:rsidR="000167A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 de Custodia.</w:t>
            </w:r>
            <w:bookmarkStart w:id="0" w:name="_GoBack"/>
            <w:bookmarkEnd w:id="0"/>
          </w:p>
        </w:tc>
      </w:tr>
      <w:tr w:rsidR="00FB1145" w:rsidRPr="00FB1145" w:rsidTr="00FB1145">
        <w:trPr>
          <w:trHeight w:val="300"/>
        </w:trPr>
        <w:tc>
          <w:tcPr>
            <w:tcW w:w="229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249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23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FB1145" w:rsidRPr="00FB1145" w:rsidTr="00FB1145">
        <w:trPr>
          <w:trHeight w:val="405"/>
        </w:trPr>
        <w:tc>
          <w:tcPr>
            <w:tcW w:w="229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CUSTODIA</w:t>
            </w:r>
          </w:p>
        </w:tc>
        <w:tc>
          <w:tcPr>
            <w:tcW w:w="1804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1500</w:t>
            </w:r>
          </w:p>
        </w:tc>
        <w:tc>
          <w:tcPr>
            <w:tcW w:w="24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$ 0,55 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$ 825,00 </w:t>
            </w:r>
          </w:p>
        </w:tc>
      </w:tr>
      <w:tr w:rsidR="00FB1145" w:rsidRPr="00FB1145" w:rsidTr="00FB1145">
        <w:trPr>
          <w:trHeight w:val="300"/>
        </w:trPr>
        <w:tc>
          <w:tcPr>
            <w:tcW w:w="229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80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49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$ 825 </w:t>
            </w:r>
          </w:p>
        </w:tc>
      </w:tr>
      <w:tr w:rsidR="00FB1145" w:rsidRPr="00FB1145" w:rsidTr="00FB1145">
        <w:trPr>
          <w:trHeight w:val="315"/>
        </w:trPr>
        <w:tc>
          <w:tcPr>
            <w:tcW w:w="2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49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234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$ 99 </w:t>
            </w:r>
          </w:p>
        </w:tc>
      </w:tr>
      <w:tr w:rsidR="00FB1145" w:rsidRPr="00FB1145" w:rsidTr="00FB1145">
        <w:trPr>
          <w:trHeight w:val="330"/>
        </w:trPr>
        <w:tc>
          <w:tcPr>
            <w:tcW w:w="22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8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4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23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FB1145" w:rsidRPr="00FB1145" w:rsidRDefault="00FB1145" w:rsidP="00FB1145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FB1145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$ 924 </w:t>
            </w:r>
          </w:p>
        </w:tc>
      </w:tr>
    </w:tbl>
    <w:p w:rsidR="00FB1145" w:rsidRDefault="00FB1145" w:rsidP="001365FD">
      <w:pPr>
        <w:pStyle w:val="Sinespaciado"/>
        <w:rPr>
          <w:rFonts w:asciiTheme="minorHAnsi" w:hAnsiTheme="minorHAnsi"/>
          <w:b/>
        </w:rPr>
      </w:pPr>
    </w:p>
    <w:p w:rsidR="00756E34" w:rsidRPr="00756E34" w:rsidRDefault="00756E34" w:rsidP="00756E34">
      <w:pPr>
        <w:pStyle w:val="Sinespaciado"/>
        <w:ind w:right="4"/>
        <w:jc w:val="both"/>
        <w:rPr>
          <w:rFonts w:asciiTheme="minorHAnsi" w:hAnsiTheme="minorHAnsi"/>
          <w:b/>
          <w:i/>
          <w:noProof/>
          <w:szCs w:val="24"/>
          <w:lang w:eastAsia="es-EC"/>
        </w:rPr>
      </w:pPr>
    </w:p>
    <w:p w:rsidR="003E68A1" w:rsidRDefault="00500342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  <w:r>
        <w:rPr>
          <w:rFonts w:asciiTheme="minorHAnsi" w:hAnsiTheme="minorHAnsi"/>
          <w:b/>
          <w:sz w:val="24"/>
          <w:szCs w:val="28"/>
        </w:rPr>
        <w:t>Inversión Inicial</w:t>
      </w:r>
      <w:r w:rsidRPr="00500342">
        <w:rPr>
          <w:rFonts w:asciiTheme="minorHAnsi" w:hAnsiTheme="minorHAnsi"/>
          <w:sz w:val="24"/>
          <w:szCs w:val="28"/>
        </w:rPr>
        <w:t>: cancelar el 50% de la factura entregada.</w:t>
      </w:r>
    </w:p>
    <w:p w:rsidR="003E68A1" w:rsidRDefault="003E68A1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</w:p>
    <w:p w:rsidR="001365FD" w:rsidRDefault="001365FD" w:rsidP="003751ED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</w:p>
    <w:p w:rsidR="00756E34" w:rsidRPr="00AB5F93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  <w:r w:rsidRPr="00AB5F93">
        <w:rPr>
          <w:rFonts w:asciiTheme="minorHAnsi" w:hAnsiTheme="minorHAnsi"/>
          <w:szCs w:val="24"/>
        </w:rPr>
        <w:t>Atentamente,</w:t>
      </w:r>
    </w:p>
    <w:p w:rsidR="00EB0633" w:rsidRDefault="00EB0633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Ejecutiva</w:t>
      </w:r>
      <w:r w:rsidR="00004E7A">
        <w:rPr>
          <w:rFonts w:asciiTheme="minorHAnsi" w:hAnsiTheme="minorHAnsi"/>
          <w:b/>
          <w:szCs w:val="24"/>
        </w:rPr>
        <w:t xml:space="preserve"> Cuentas Corporativas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Jazmín Torres.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0E5360" w:rsidRP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 w:rsidRPr="00EB0633">
        <w:rPr>
          <w:rFonts w:asciiTheme="minorHAnsi" w:hAnsiTheme="minorHAnsi"/>
          <w:b/>
          <w:szCs w:val="24"/>
          <w:lang w:val="es-ES"/>
        </w:rPr>
        <w:t>Datasolutions</w:t>
      </w:r>
      <w:r w:rsidR="00756E34" w:rsidRPr="00EB0633">
        <w:rPr>
          <w:rFonts w:asciiTheme="minorHAnsi" w:hAnsiTheme="minorHAnsi"/>
          <w:b/>
          <w:szCs w:val="24"/>
          <w:lang w:val="es-ES"/>
        </w:rPr>
        <w:t xml:space="preserve"> S.A.</w:t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</w:p>
    <w:sectPr w:rsidR="000E5360" w:rsidRPr="009F4AD8" w:rsidSect="000E5360">
      <w:headerReference w:type="default" r:id="rId12"/>
      <w:footerReference w:type="default" r:id="rId1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5355" w:rsidRDefault="00915355" w:rsidP="0012137A">
      <w:pPr>
        <w:spacing w:after="0" w:line="240" w:lineRule="auto"/>
      </w:pPr>
      <w:r>
        <w:separator/>
      </w:r>
    </w:p>
  </w:endnote>
  <w:endnote w:type="continuationSeparator" w:id="0">
    <w:p w:rsidR="00915355" w:rsidRDefault="00915355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,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Default="00411049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1312" behindDoc="1" locked="0" layoutInCell="1" allowOverlap="1" wp14:anchorId="47B4958F" wp14:editId="75DA668A">
          <wp:simplePos x="0" y="0"/>
          <wp:positionH relativeFrom="page">
            <wp:align>right</wp:align>
          </wp:positionH>
          <wp:positionV relativeFrom="paragraph">
            <wp:posOffset>-171450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5355" w:rsidRDefault="00915355" w:rsidP="0012137A">
      <w:pPr>
        <w:spacing w:after="0" w:line="240" w:lineRule="auto"/>
      </w:pPr>
      <w:r>
        <w:separator/>
      </w:r>
    </w:p>
  </w:footnote>
  <w:footnote w:type="continuationSeparator" w:id="0">
    <w:p w:rsidR="00915355" w:rsidRDefault="00915355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266FE8ED" wp14:editId="2E478173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7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411049" w:rsidRPr="00A96BD0" w:rsidRDefault="00411049" w:rsidP="00411049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411049" w:rsidRPr="00A96BD0" w:rsidRDefault="00411049" w:rsidP="00411049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:rsidR="0012137A" w:rsidRPr="00411049" w:rsidRDefault="00411049" w:rsidP="00411049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55CC1"/>
    <w:multiLevelType w:val="hybridMultilevel"/>
    <w:tmpl w:val="18C81A02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">
    <w:nsid w:val="0967538D"/>
    <w:multiLevelType w:val="hybridMultilevel"/>
    <w:tmpl w:val="05E6B9EC"/>
    <w:lvl w:ilvl="0" w:tplc="0C0A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>
    <w:nsid w:val="0BD52EEB"/>
    <w:multiLevelType w:val="hybridMultilevel"/>
    <w:tmpl w:val="6CDA602C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E51DBD"/>
    <w:multiLevelType w:val="hybridMultilevel"/>
    <w:tmpl w:val="22546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5F5953"/>
    <w:multiLevelType w:val="hybridMultilevel"/>
    <w:tmpl w:val="226844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480783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E7071A"/>
    <w:multiLevelType w:val="hybridMultilevel"/>
    <w:tmpl w:val="28C0C008"/>
    <w:lvl w:ilvl="0" w:tplc="0C0A000D">
      <w:start w:val="1"/>
      <w:numFmt w:val="bullet"/>
      <w:lvlText w:val=""/>
      <w:lvlJc w:val="left"/>
      <w:pPr>
        <w:ind w:left="153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3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D5576D0"/>
    <w:multiLevelType w:val="hybridMultilevel"/>
    <w:tmpl w:val="9FB692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53F11329"/>
    <w:multiLevelType w:val="hybridMultilevel"/>
    <w:tmpl w:val="8B5810A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>
    <w:nsid w:val="54A742EE"/>
    <w:multiLevelType w:val="hybridMultilevel"/>
    <w:tmpl w:val="28165360"/>
    <w:lvl w:ilvl="0" w:tplc="E4C4CEE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Arial" w:hint="default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FCE33F8"/>
    <w:multiLevelType w:val="hybridMultilevel"/>
    <w:tmpl w:val="F7086E8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882633"/>
    <w:multiLevelType w:val="hybridMultilevel"/>
    <w:tmpl w:val="603077E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8A7628"/>
    <w:multiLevelType w:val="hybridMultilevel"/>
    <w:tmpl w:val="71926ADC"/>
    <w:lvl w:ilvl="0" w:tplc="0C0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2">
    <w:nsid w:val="6CD20D26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DEB1DF3"/>
    <w:multiLevelType w:val="hybridMultilevel"/>
    <w:tmpl w:val="4F6E9C6A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6">
    <w:nsid w:val="730C5A1B"/>
    <w:multiLevelType w:val="hybridMultilevel"/>
    <w:tmpl w:val="13E0F5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8F542B"/>
    <w:multiLevelType w:val="hybridMultilevel"/>
    <w:tmpl w:val="5CA20EE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9">
    <w:nsid w:val="7F9A16D5"/>
    <w:multiLevelType w:val="hybridMultilevel"/>
    <w:tmpl w:val="A942CF38"/>
    <w:lvl w:ilvl="0" w:tplc="0C0A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8"/>
  </w:num>
  <w:num w:numId="3">
    <w:abstractNumId w:val="22"/>
  </w:num>
  <w:num w:numId="4">
    <w:abstractNumId w:val="0"/>
  </w:num>
  <w:num w:numId="5">
    <w:abstractNumId w:val="13"/>
  </w:num>
  <w:num w:numId="6">
    <w:abstractNumId w:val="8"/>
  </w:num>
  <w:num w:numId="7">
    <w:abstractNumId w:val="4"/>
  </w:num>
  <w:num w:numId="8">
    <w:abstractNumId w:val="26"/>
  </w:num>
  <w:num w:numId="9">
    <w:abstractNumId w:val="10"/>
  </w:num>
  <w:num w:numId="10">
    <w:abstractNumId w:val="14"/>
  </w:num>
  <w:num w:numId="11">
    <w:abstractNumId w:val="6"/>
  </w:num>
  <w:num w:numId="12">
    <w:abstractNumId w:val="7"/>
  </w:num>
  <w:num w:numId="13">
    <w:abstractNumId w:val="23"/>
  </w:num>
  <w:num w:numId="14">
    <w:abstractNumId w:val="25"/>
  </w:num>
  <w:num w:numId="15">
    <w:abstractNumId w:val="5"/>
  </w:num>
  <w:num w:numId="16">
    <w:abstractNumId w:val="16"/>
  </w:num>
  <w:num w:numId="17">
    <w:abstractNumId w:val="27"/>
  </w:num>
  <w:num w:numId="18">
    <w:abstractNumId w:val="9"/>
  </w:num>
  <w:num w:numId="19">
    <w:abstractNumId w:val="15"/>
  </w:num>
  <w:num w:numId="20">
    <w:abstractNumId w:val="29"/>
  </w:num>
  <w:num w:numId="21">
    <w:abstractNumId w:val="1"/>
  </w:num>
  <w:num w:numId="22">
    <w:abstractNumId w:val="12"/>
  </w:num>
  <w:num w:numId="23">
    <w:abstractNumId w:val="17"/>
  </w:num>
  <w:num w:numId="24">
    <w:abstractNumId w:val="28"/>
  </w:num>
  <w:num w:numId="25">
    <w:abstractNumId w:val="1"/>
  </w:num>
  <w:num w:numId="26">
    <w:abstractNumId w:val="2"/>
  </w:num>
  <w:num w:numId="27">
    <w:abstractNumId w:val="21"/>
  </w:num>
  <w:num w:numId="28">
    <w:abstractNumId w:val="20"/>
  </w:num>
  <w:num w:numId="29">
    <w:abstractNumId w:val="24"/>
  </w:num>
  <w:num w:numId="30">
    <w:abstractNumId w:val="3"/>
  </w:num>
  <w:num w:numId="3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37A"/>
    <w:rsid w:val="00004E7A"/>
    <w:rsid w:val="000167A8"/>
    <w:rsid w:val="0006166B"/>
    <w:rsid w:val="000A7F7C"/>
    <w:rsid w:val="000E5360"/>
    <w:rsid w:val="0012137A"/>
    <w:rsid w:val="001365FD"/>
    <w:rsid w:val="00190D3F"/>
    <w:rsid w:val="002049E2"/>
    <w:rsid w:val="00221B0B"/>
    <w:rsid w:val="002C092B"/>
    <w:rsid w:val="00374D71"/>
    <w:rsid w:val="003751ED"/>
    <w:rsid w:val="00391317"/>
    <w:rsid w:val="003967E9"/>
    <w:rsid w:val="003D7C88"/>
    <w:rsid w:val="003E68A1"/>
    <w:rsid w:val="003F300D"/>
    <w:rsid w:val="00411049"/>
    <w:rsid w:val="0042002A"/>
    <w:rsid w:val="0044314F"/>
    <w:rsid w:val="004E3F61"/>
    <w:rsid w:val="00500342"/>
    <w:rsid w:val="00543FAB"/>
    <w:rsid w:val="0069012E"/>
    <w:rsid w:val="006B11A9"/>
    <w:rsid w:val="006E33E5"/>
    <w:rsid w:val="00704EBE"/>
    <w:rsid w:val="00756E34"/>
    <w:rsid w:val="007A03A7"/>
    <w:rsid w:val="007B7827"/>
    <w:rsid w:val="007C5799"/>
    <w:rsid w:val="00840D8F"/>
    <w:rsid w:val="008466D2"/>
    <w:rsid w:val="008A5223"/>
    <w:rsid w:val="008A7EDE"/>
    <w:rsid w:val="008B3C51"/>
    <w:rsid w:val="008E66FF"/>
    <w:rsid w:val="00911A4B"/>
    <w:rsid w:val="00915355"/>
    <w:rsid w:val="009839C4"/>
    <w:rsid w:val="0098436A"/>
    <w:rsid w:val="00992D6B"/>
    <w:rsid w:val="00997AE0"/>
    <w:rsid w:val="009B5222"/>
    <w:rsid w:val="009C3A47"/>
    <w:rsid w:val="009F4AD8"/>
    <w:rsid w:val="009F758A"/>
    <w:rsid w:val="00A24DE8"/>
    <w:rsid w:val="00B01224"/>
    <w:rsid w:val="00B41440"/>
    <w:rsid w:val="00B821E9"/>
    <w:rsid w:val="00BA4548"/>
    <w:rsid w:val="00C010AD"/>
    <w:rsid w:val="00C710C3"/>
    <w:rsid w:val="00C82CCE"/>
    <w:rsid w:val="00CA24E0"/>
    <w:rsid w:val="00CF0023"/>
    <w:rsid w:val="00D06711"/>
    <w:rsid w:val="00D203FE"/>
    <w:rsid w:val="00D82D28"/>
    <w:rsid w:val="00DA5CCF"/>
    <w:rsid w:val="00DB187E"/>
    <w:rsid w:val="00DB61D7"/>
    <w:rsid w:val="00E5295E"/>
    <w:rsid w:val="00EB0633"/>
    <w:rsid w:val="00EF2A83"/>
    <w:rsid w:val="00F11E16"/>
    <w:rsid w:val="00F36070"/>
    <w:rsid w:val="00FB1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54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256</Words>
  <Characters>1414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Asus</cp:lastModifiedBy>
  <cp:revision>3</cp:revision>
  <cp:lastPrinted>2015-07-27T21:44:00Z</cp:lastPrinted>
  <dcterms:created xsi:type="dcterms:W3CDTF">2016-06-30T21:25:00Z</dcterms:created>
  <dcterms:modified xsi:type="dcterms:W3CDTF">2016-07-01T19:11:00Z</dcterms:modified>
</cp:coreProperties>
</file>