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992D6B">
      <w:pPr>
        <w:spacing w:line="240" w:lineRule="auto"/>
        <w:rPr>
          <w:rFonts w:asciiTheme="minorHAnsi" w:hAnsiTheme="minorHAnsi"/>
          <w:b/>
        </w:rPr>
      </w:pPr>
    </w:p>
    <w:p w:rsidR="00794A07" w:rsidRDefault="00794A07" w:rsidP="00F36070">
      <w:pPr>
        <w:jc w:val="right"/>
        <w:rPr>
          <w:rFonts w:asciiTheme="minorHAnsi" w:hAnsiTheme="minorHAnsi"/>
          <w:b/>
        </w:rPr>
      </w:pPr>
    </w:p>
    <w:p w:rsidR="00F36070" w:rsidRPr="00E70BCC" w:rsidRDefault="00794A07" w:rsidP="00F36070">
      <w:pPr>
        <w:jc w:val="right"/>
        <w:rPr>
          <w:rFonts w:asciiTheme="minorHAnsi" w:hAnsiTheme="minorHAnsi"/>
          <w:b/>
        </w:rPr>
      </w:pPr>
      <w:r>
        <w:rPr>
          <w:rFonts w:asciiTheme="minorHAnsi" w:hAnsiTheme="minorHAnsi"/>
          <w:b/>
        </w:rPr>
        <w:t>Guayaquil, 11 de Noviembre</w:t>
      </w:r>
      <w:r w:rsidR="00F36070" w:rsidRPr="00E70BCC">
        <w:rPr>
          <w:rFonts w:asciiTheme="minorHAnsi" w:hAnsiTheme="minorHAnsi"/>
          <w:b/>
        </w:rPr>
        <w:t xml:space="preserve"> del 2014</w:t>
      </w:r>
    </w:p>
    <w:p w:rsidR="00F36070" w:rsidRPr="00E70BCC" w:rsidRDefault="00480CCC" w:rsidP="00F36070">
      <w:pPr>
        <w:pStyle w:val="Sinespaciado"/>
        <w:jc w:val="both"/>
        <w:rPr>
          <w:rFonts w:asciiTheme="minorHAnsi" w:hAnsiTheme="minorHAnsi"/>
          <w:b/>
        </w:rPr>
      </w:pPr>
      <w:r w:rsidRPr="00E70BCC">
        <w:rPr>
          <w:rFonts w:asciiTheme="minorHAnsi" w:hAnsiTheme="minorHAnsi"/>
          <w:b/>
        </w:rPr>
        <w:t>Ing.</w:t>
      </w:r>
    </w:p>
    <w:p w:rsidR="0067196C" w:rsidRDefault="0067196C" w:rsidP="00F36070">
      <w:pPr>
        <w:pStyle w:val="Sinespaciado"/>
        <w:jc w:val="both"/>
        <w:rPr>
          <w:rFonts w:asciiTheme="minorHAnsi" w:hAnsiTheme="minorHAnsi"/>
          <w:b/>
        </w:rPr>
      </w:pPr>
      <w:r>
        <w:rPr>
          <w:rFonts w:asciiTheme="minorHAnsi" w:hAnsiTheme="minorHAnsi"/>
          <w:b/>
        </w:rPr>
        <w:t>Gabriel Rosero</w:t>
      </w:r>
    </w:p>
    <w:p w:rsidR="00F36070" w:rsidRDefault="0067196C" w:rsidP="00F36070">
      <w:pPr>
        <w:pStyle w:val="Sinespaciado"/>
        <w:jc w:val="both"/>
        <w:rPr>
          <w:rFonts w:asciiTheme="minorHAnsi" w:hAnsiTheme="minorHAnsi"/>
          <w:b/>
        </w:rPr>
      </w:pPr>
      <w:r>
        <w:rPr>
          <w:rFonts w:asciiTheme="minorHAnsi" w:hAnsiTheme="minorHAnsi"/>
          <w:b/>
        </w:rPr>
        <w:t>Administrador</w:t>
      </w:r>
    </w:p>
    <w:p w:rsidR="007F0FB1" w:rsidRPr="00E70BCC" w:rsidRDefault="007F0FB1" w:rsidP="00F36070">
      <w:pPr>
        <w:pStyle w:val="Sinespaciado"/>
        <w:jc w:val="both"/>
        <w:rPr>
          <w:rFonts w:asciiTheme="minorHAnsi" w:hAnsiTheme="minorHAnsi"/>
          <w:b/>
        </w:rPr>
      </w:pPr>
      <w:r>
        <w:rPr>
          <w:rFonts w:asciiTheme="minorHAnsi" w:hAnsiTheme="minorHAnsi"/>
          <w:b/>
        </w:rPr>
        <w:t>LECHERA ANDINA</w:t>
      </w:r>
      <w:bookmarkStart w:id="0" w:name="_GoBack"/>
      <w:bookmarkEnd w:id="0"/>
    </w:p>
    <w:p w:rsidR="00F36070" w:rsidRPr="00E70BCC" w:rsidRDefault="00F36070" w:rsidP="00F36070">
      <w:pPr>
        <w:pStyle w:val="Sinespaciado"/>
        <w:jc w:val="both"/>
        <w:rPr>
          <w:rFonts w:asciiTheme="minorHAnsi" w:hAnsiTheme="minorHAnsi"/>
          <w:b/>
        </w:rPr>
      </w:pPr>
      <w:r w:rsidRPr="00E70BCC">
        <w:rPr>
          <w:rFonts w:asciiTheme="minorHAnsi" w:hAnsiTheme="minorHAnsi"/>
          <w:b/>
        </w:rPr>
        <w:t>Ciudad</w:t>
      </w:r>
    </w:p>
    <w:p w:rsidR="00F36070" w:rsidRPr="00E70BCC" w:rsidRDefault="00F36070" w:rsidP="00F36070">
      <w:pPr>
        <w:pStyle w:val="Sinespaciado"/>
        <w:jc w:val="both"/>
        <w:rPr>
          <w:rFonts w:asciiTheme="minorHAnsi" w:hAnsiTheme="minorHAnsi"/>
        </w:rPr>
      </w:pPr>
    </w:p>
    <w:p w:rsidR="00F36070" w:rsidRPr="00E70BCC" w:rsidRDefault="0067196C" w:rsidP="00F36070">
      <w:pPr>
        <w:pStyle w:val="Sinespaciado"/>
        <w:jc w:val="both"/>
        <w:rPr>
          <w:rFonts w:asciiTheme="minorHAnsi" w:hAnsiTheme="minorHAnsi"/>
        </w:rPr>
      </w:pPr>
      <w:r>
        <w:rPr>
          <w:rFonts w:asciiTheme="minorHAnsi" w:hAnsiTheme="minorHAnsi"/>
        </w:rPr>
        <w:t>Estimado Ingeniero</w:t>
      </w:r>
      <w:r w:rsidR="00C02090" w:rsidRPr="00E70BCC">
        <w:rPr>
          <w:rFonts w:asciiTheme="minorHAnsi" w:hAnsiTheme="minorHAnsi"/>
        </w:rPr>
        <w:t>:</w:t>
      </w:r>
    </w:p>
    <w:p w:rsidR="00F36070" w:rsidRPr="00E70BCC" w:rsidRDefault="00F36070" w:rsidP="00F36070">
      <w:pPr>
        <w:pStyle w:val="Default"/>
        <w:jc w:val="both"/>
        <w:rPr>
          <w:rFonts w:asciiTheme="minorHAnsi" w:hAnsiTheme="minorHAnsi" w:cs="Times New Roman"/>
          <w:color w:val="auto"/>
          <w:sz w:val="22"/>
          <w:szCs w:val="22"/>
          <w:lang w:val="es-EC"/>
        </w:rPr>
      </w:pPr>
    </w:p>
    <w:p w:rsidR="00F36070" w:rsidRPr="00E70BCC" w:rsidRDefault="00F36070" w:rsidP="00F36070">
      <w:pPr>
        <w:pStyle w:val="Default"/>
        <w:jc w:val="both"/>
        <w:rPr>
          <w:rFonts w:asciiTheme="minorHAnsi" w:hAnsiTheme="minorHAnsi"/>
          <w:sz w:val="22"/>
          <w:szCs w:val="22"/>
        </w:rPr>
      </w:pPr>
      <w:r w:rsidRPr="00E70BCC">
        <w:rPr>
          <w:rFonts w:asciiTheme="minorHAnsi" w:hAnsiTheme="minorHAnsi"/>
          <w:sz w:val="22"/>
          <w:szCs w:val="22"/>
        </w:rPr>
        <w:t xml:space="preserve">Reciba los más cordiales saludos de parte de quienes conformamos </w:t>
      </w:r>
      <w:r w:rsidR="00E70BCC" w:rsidRPr="00E70BCC">
        <w:rPr>
          <w:rFonts w:asciiTheme="minorHAnsi" w:hAnsiTheme="minorHAnsi"/>
          <w:b/>
          <w:bCs/>
          <w:sz w:val="22"/>
          <w:szCs w:val="22"/>
        </w:rPr>
        <w:t>Datas</w:t>
      </w:r>
      <w:r w:rsidRPr="00E70BCC">
        <w:rPr>
          <w:rFonts w:asciiTheme="minorHAnsi" w:hAnsiTheme="minorHAnsi"/>
          <w:b/>
          <w:bCs/>
          <w:sz w:val="22"/>
          <w:szCs w:val="22"/>
        </w:rPr>
        <w:t>olutions S.A.</w:t>
      </w:r>
      <w:r w:rsidRPr="00E70BCC">
        <w:rPr>
          <w:rFonts w:asciiTheme="minorHAnsi" w:hAnsiTheme="minorHAnsi"/>
          <w:sz w:val="22"/>
          <w:szCs w:val="22"/>
        </w:rPr>
        <w:t>, especialistas en la Adm</w:t>
      </w:r>
      <w:r w:rsidR="00EC56CF" w:rsidRPr="00E70BCC">
        <w:rPr>
          <w:rFonts w:asciiTheme="minorHAnsi" w:hAnsiTheme="minorHAnsi"/>
          <w:sz w:val="22"/>
          <w:szCs w:val="22"/>
        </w:rPr>
        <w:t>inistración Integral de Información</w:t>
      </w:r>
      <w:r w:rsidRPr="00E70BCC">
        <w:rPr>
          <w:rFonts w:asciiTheme="minorHAnsi" w:hAnsiTheme="minorHAnsi"/>
          <w:sz w:val="22"/>
          <w:szCs w:val="22"/>
        </w:rPr>
        <w:t xml:space="preserve"> Físicos y Digitales. A través de la presente nos es grato hacerle llegar nuestra propuesta por los Servicio</w:t>
      </w:r>
      <w:r w:rsidR="00EC56CF" w:rsidRPr="00E70BCC">
        <w:rPr>
          <w:rFonts w:asciiTheme="minorHAnsi" w:hAnsiTheme="minorHAnsi"/>
          <w:sz w:val="22"/>
          <w:szCs w:val="22"/>
        </w:rPr>
        <w:t>s de Gestión Integral de Información</w:t>
      </w:r>
      <w:r w:rsidRPr="00E70BCC">
        <w:rPr>
          <w:rFonts w:asciiTheme="minorHAnsi" w:hAnsiTheme="minorHAnsi"/>
          <w:sz w:val="22"/>
          <w:szCs w:val="22"/>
        </w:rPr>
        <w:t>, la misma consiste en Radicación, Digitalización y Administr</w:t>
      </w:r>
      <w:r w:rsidR="00EC56CF" w:rsidRPr="00E70BCC">
        <w:rPr>
          <w:rFonts w:asciiTheme="minorHAnsi" w:hAnsiTheme="minorHAnsi"/>
          <w:sz w:val="22"/>
          <w:szCs w:val="22"/>
        </w:rPr>
        <w:t xml:space="preserve">ación y Custodia de información </w:t>
      </w:r>
      <w:r w:rsidRPr="00E70BCC">
        <w:rPr>
          <w:rFonts w:asciiTheme="minorHAnsi" w:hAnsiTheme="minorHAnsi"/>
          <w:sz w:val="22"/>
          <w:szCs w:val="22"/>
        </w:rPr>
        <w:t>físico.</w:t>
      </w:r>
    </w:p>
    <w:p w:rsidR="00F36070" w:rsidRPr="00E70BCC" w:rsidRDefault="00F36070" w:rsidP="00EC56CF">
      <w:pPr>
        <w:pStyle w:val="Default"/>
        <w:rPr>
          <w:rFonts w:asciiTheme="minorHAnsi" w:hAnsiTheme="minorHAnsi"/>
          <w:b/>
          <w:bCs/>
          <w:sz w:val="22"/>
          <w:szCs w:val="22"/>
        </w:rPr>
      </w:pPr>
    </w:p>
    <w:p w:rsidR="00F36070" w:rsidRDefault="00F36070" w:rsidP="008C29C7">
      <w:pPr>
        <w:pStyle w:val="Default"/>
        <w:tabs>
          <w:tab w:val="left" w:pos="2115"/>
        </w:tabs>
        <w:rPr>
          <w:rFonts w:asciiTheme="minorHAnsi" w:hAnsiTheme="minorHAnsi"/>
          <w:b/>
          <w:bCs/>
          <w:sz w:val="22"/>
          <w:szCs w:val="22"/>
        </w:rPr>
      </w:pPr>
      <w:r w:rsidRPr="00E70BCC">
        <w:rPr>
          <w:rFonts w:asciiTheme="minorHAnsi" w:hAnsiTheme="minorHAnsi"/>
          <w:b/>
          <w:bCs/>
          <w:sz w:val="22"/>
          <w:szCs w:val="22"/>
        </w:rPr>
        <w:t>Antecedentes</w:t>
      </w:r>
      <w:r w:rsidR="008C29C7">
        <w:rPr>
          <w:rFonts w:asciiTheme="minorHAnsi" w:hAnsiTheme="minorHAnsi"/>
          <w:b/>
          <w:bCs/>
          <w:sz w:val="22"/>
          <w:szCs w:val="22"/>
        </w:rPr>
        <w:tab/>
      </w:r>
    </w:p>
    <w:p w:rsidR="008C29C7" w:rsidRDefault="008C29C7" w:rsidP="008C29C7">
      <w:pPr>
        <w:pStyle w:val="Default"/>
        <w:tabs>
          <w:tab w:val="left" w:pos="2115"/>
        </w:tabs>
        <w:rPr>
          <w:rFonts w:asciiTheme="minorHAnsi" w:hAnsiTheme="minorHAnsi"/>
          <w:b/>
          <w:bCs/>
          <w:sz w:val="22"/>
          <w:szCs w:val="22"/>
        </w:rPr>
      </w:pPr>
    </w:p>
    <w:p w:rsidR="008C29C7" w:rsidRPr="008C29C7" w:rsidRDefault="008C29C7" w:rsidP="008C29C7">
      <w:pPr>
        <w:pStyle w:val="Default"/>
        <w:tabs>
          <w:tab w:val="left" w:pos="2115"/>
        </w:tabs>
        <w:rPr>
          <w:rFonts w:asciiTheme="minorHAnsi" w:hAnsiTheme="minorHAnsi"/>
          <w:bCs/>
          <w:sz w:val="22"/>
          <w:szCs w:val="22"/>
        </w:rPr>
      </w:pPr>
      <w:r>
        <w:rPr>
          <w:rFonts w:asciiTheme="minorHAnsi" w:hAnsiTheme="minorHAnsi"/>
          <w:b/>
          <w:bCs/>
          <w:sz w:val="22"/>
          <w:szCs w:val="22"/>
        </w:rPr>
        <w:t xml:space="preserve">Lechera </w:t>
      </w:r>
      <w:r w:rsidR="0067196C">
        <w:rPr>
          <w:rFonts w:asciiTheme="minorHAnsi" w:hAnsiTheme="minorHAnsi"/>
          <w:b/>
          <w:bCs/>
          <w:sz w:val="22"/>
          <w:szCs w:val="22"/>
        </w:rPr>
        <w:t>A</w:t>
      </w:r>
      <w:r>
        <w:rPr>
          <w:rFonts w:asciiTheme="minorHAnsi" w:hAnsiTheme="minorHAnsi"/>
          <w:b/>
          <w:bCs/>
          <w:sz w:val="22"/>
          <w:szCs w:val="22"/>
        </w:rPr>
        <w:t xml:space="preserve">ndina </w:t>
      </w:r>
      <w:r w:rsidRPr="008C29C7">
        <w:rPr>
          <w:rFonts w:asciiTheme="minorHAnsi" w:hAnsiTheme="minorHAnsi"/>
          <w:bCs/>
          <w:sz w:val="22"/>
          <w:szCs w:val="22"/>
        </w:rPr>
        <w:t>se encuentra en el proceso de implementar una nueva estrategia de gestión documental. El Sr Cristian Espinoza realizó el levantamiento de información en las instalaciones</w:t>
      </w:r>
      <w:r>
        <w:rPr>
          <w:rFonts w:asciiTheme="minorHAnsi" w:hAnsiTheme="minorHAnsi"/>
          <w:bCs/>
          <w:sz w:val="22"/>
          <w:szCs w:val="22"/>
        </w:rPr>
        <w:t xml:space="preserve"> que están ubicadas en la </w:t>
      </w:r>
      <w:r w:rsidRPr="008C29C7">
        <w:rPr>
          <w:rFonts w:asciiTheme="minorHAnsi" w:hAnsiTheme="minorHAnsi"/>
          <w:bCs/>
          <w:sz w:val="22"/>
          <w:szCs w:val="22"/>
        </w:rPr>
        <w:t xml:space="preserve"> ciudad de Quito. Se elaboró un informe del contenido de cada uno de las cajas, se analizó la uniformidad del repositorio de la información, se mencionó la importancia de adecuar el lugar donde reposa la información que pueda mencionar un responsable de la custodia que unifique el lugar en donde pueda administrar la documentación</w:t>
      </w:r>
    </w:p>
    <w:p w:rsidR="00F36070" w:rsidRPr="00E70BCC" w:rsidRDefault="00F36070" w:rsidP="00F36070">
      <w:pPr>
        <w:pStyle w:val="Default"/>
        <w:jc w:val="center"/>
        <w:rPr>
          <w:rFonts w:asciiTheme="minorHAnsi" w:hAnsiTheme="minorHAnsi"/>
          <w:b/>
          <w:bCs/>
          <w:sz w:val="22"/>
          <w:szCs w:val="22"/>
        </w:rPr>
      </w:pPr>
    </w:p>
    <w:p w:rsidR="00756E34" w:rsidRPr="00E70BCC" w:rsidRDefault="00756E34" w:rsidP="00F36070">
      <w:pPr>
        <w:pStyle w:val="Sinespaciado"/>
        <w:jc w:val="both"/>
        <w:rPr>
          <w:rFonts w:asciiTheme="minorHAnsi" w:hAnsiTheme="minorHAnsi"/>
          <w:b/>
        </w:rPr>
      </w:pPr>
      <w:r w:rsidRPr="00E70BCC">
        <w:rPr>
          <w:rFonts w:asciiTheme="minorHAnsi" w:hAnsiTheme="minorHAnsi"/>
        </w:rPr>
        <w:t xml:space="preserve">Cabe mencionar que en el desarrollo de la visita al lugar en donde reposan </w:t>
      </w:r>
      <w:r w:rsidR="008660F3" w:rsidRPr="00E70BCC">
        <w:rPr>
          <w:rFonts w:asciiTheme="minorHAnsi" w:hAnsiTheme="minorHAnsi"/>
        </w:rPr>
        <w:t>la información</w:t>
      </w:r>
      <w:r w:rsidRPr="00E70BCC">
        <w:rPr>
          <w:rFonts w:asciiTheme="minorHAnsi" w:hAnsiTheme="minorHAnsi"/>
        </w:rPr>
        <w:t xml:space="preserve"> y se pudo evidenciar:</w:t>
      </w:r>
    </w:p>
    <w:p w:rsidR="00756E34" w:rsidRPr="00E70BCC" w:rsidRDefault="00756E34" w:rsidP="00F36070">
      <w:pPr>
        <w:pStyle w:val="Default"/>
        <w:jc w:val="both"/>
        <w:rPr>
          <w:rFonts w:asciiTheme="minorHAnsi" w:hAnsiTheme="minorHAnsi" w:cs="Arial"/>
          <w:sz w:val="22"/>
          <w:szCs w:val="22"/>
          <w:lang w:val="es-EC"/>
        </w:rPr>
      </w:pP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lang w:val="es-EC"/>
        </w:rPr>
        <w:t>Falta de Espacio dentro del lugar en donde reposan los Archivos.</w:t>
      </w:r>
    </w:p>
    <w:p w:rsidR="00756E34" w:rsidRPr="00E70BCC" w:rsidRDefault="00F36070"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lang w:val="es-EC"/>
        </w:rPr>
        <w:t>No se encuentra un detalle claro del contenido de los leitz</w:t>
      </w:r>
      <w:r w:rsidR="00756E34" w:rsidRPr="00E70BCC">
        <w:rPr>
          <w:rFonts w:asciiTheme="minorHAnsi" w:hAnsiTheme="minorHAnsi" w:cs="Times New Roman"/>
          <w:color w:val="auto"/>
          <w:sz w:val="22"/>
          <w:szCs w:val="22"/>
          <w:lang w:val="es-EC"/>
        </w:rPr>
        <w:t>.</w:t>
      </w: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sz w:val="22"/>
          <w:szCs w:val="22"/>
        </w:rPr>
        <w:t>Se encuentran en cajas de diferente  tamaño y sin detalle del contenido.</w:t>
      </w: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rPr>
        <w:t>No se realizan fumigaciones.</w:t>
      </w:r>
    </w:p>
    <w:p w:rsidR="00F36070" w:rsidRPr="00E70BCC" w:rsidRDefault="00F36070"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rPr>
        <w:t>Existen perdida de documentos.</w:t>
      </w:r>
    </w:p>
    <w:p w:rsidR="00F36070" w:rsidRPr="00E70BCC" w:rsidRDefault="00756E34" w:rsidP="008660F3">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rPr>
        <w:t>Tardan en buscar un documento</w:t>
      </w:r>
      <w:r w:rsidR="00F36070" w:rsidRPr="00E70BCC">
        <w:rPr>
          <w:rFonts w:asciiTheme="minorHAnsi" w:hAnsiTheme="minorHAnsi" w:cs="Times New Roman"/>
          <w:color w:val="auto"/>
          <w:sz w:val="22"/>
          <w:szCs w:val="22"/>
        </w:rPr>
        <w:t>.</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Elaborar un informe del Contenido de cada una de los Leitz y cajas</w:t>
      </w:r>
      <w:r w:rsidR="00F36070" w:rsidRPr="00E70BCC">
        <w:rPr>
          <w:rFonts w:asciiTheme="minorHAnsi" w:hAnsiTheme="minorHAnsi" w:cs="Times New Roman"/>
          <w:color w:val="auto"/>
          <w:sz w:val="22"/>
          <w:szCs w:val="22"/>
          <w:lang w:val="es-EC"/>
        </w:rPr>
        <w:t>.</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Analizar la uniformidad del repositorio de los archivos.</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Adecuar el lugar en donde reposen los Archivos  (Extintores, Detectores Humo, Detectores Temperatura).</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Nombrar un responsable de la Custodia de Archivos.</w:t>
      </w:r>
    </w:p>
    <w:p w:rsidR="00756E34"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Unificar el Lugar en donde pueda administrar los archivos, en donde incluya el Pasivo y Corriente.</w:t>
      </w:r>
    </w:p>
    <w:p w:rsidR="00794A07" w:rsidRDefault="00794A07" w:rsidP="00794A07">
      <w:pPr>
        <w:pStyle w:val="Default"/>
        <w:jc w:val="both"/>
        <w:rPr>
          <w:rFonts w:asciiTheme="minorHAnsi" w:hAnsiTheme="minorHAnsi" w:cs="Times New Roman"/>
          <w:color w:val="auto"/>
          <w:sz w:val="22"/>
          <w:szCs w:val="22"/>
          <w:lang w:val="es-EC"/>
        </w:rPr>
      </w:pPr>
    </w:p>
    <w:p w:rsidR="00794A07" w:rsidRDefault="00794A07" w:rsidP="00794A07">
      <w:pPr>
        <w:pStyle w:val="Default"/>
        <w:jc w:val="both"/>
        <w:rPr>
          <w:rFonts w:asciiTheme="minorHAnsi" w:hAnsiTheme="minorHAnsi" w:cs="Times New Roman"/>
          <w:color w:val="auto"/>
          <w:sz w:val="22"/>
          <w:szCs w:val="22"/>
          <w:lang w:val="es-EC"/>
        </w:rPr>
      </w:pPr>
    </w:p>
    <w:p w:rsidR="00756E34" w:rsidRPr="00E70BCC" w:rsidRDefault="00756E34" w:rsidP="00EC56CF">
      <w:pPr>
        <w:spacing w:after="0" w:line="240" w:lineRule="auto"/>
        <w:outlineLvl w:val="0"/>
        <w:rPr>
          <w:rFonts w:asciiTheme="minorHAnsi" w:hAnsiTheme="minorHAnsi"/>
          <w:b/>
        </w:rPr>
      </w:pPr>
      <w:r w:rsidRPr="00E70BCC">
        <w:rPr>
          <w:rFonts w:asciiTheme="minorHAnsi" w:hAnsiTheme="minorHAnsi"/>
          <w:b/>
        </w:rPr>
        <w:t xml:space="preserve">Solución de </w:t>
      </w:r>
      <w:r w:rsidR="00D4539D">
        <w:rPr>
          <w:rFonts w:asciiTheme="minorHAnsi" w:hAnsiTheme="minorHAnsi"/>
          <w:b/>
        </w:rPr>
        <w:t xml:space="preserve">Administración de Información </w:t>
      </w:r>
      <w:r w:rsidRPr="00E70BCC">
        <w:rPr>
          <w:rFonts w:asciiTheme="minorHAnsi" w:hAnsiTheme="minorHAnsi"/>
          <w:b/>
        </w:rPr>
        <w:t>Propuesta por DATASOLUTIONS</w:t>
      </w:r>
      <w:r w:rsidR="00EC56CF" w:rsidRPr="00E70BCC">
        <w:rPr>
          <w:rFonts w:asciiTheme="minorHAnsi" w:hAnsiTheme="minorHAnsi"/>
          <w:b/>
        </w:rPr>
        <w:t xml:space="preserve"> S.A.</w:t>
      </w:r>
    </w:p>
    <w:p w:rsidR="00756E34" w:rsidRPr="00E70BCC" w:rsidRDefault="00756E34" w:rsidP="00EC56CF">
      <w:pPr>
        <w:spacing w:after="0"/>
        <w:rPr>
          <w:rFonts w:asciiTheme="minorHAnsi" w:hAnsiTheme="minorHAnsi"/>
        </w:rPr>
      </w:pPr>
    </w:p>
    <w:p w:rsidR="00794A07" w:rsidRDefault="00756E34" w:rsidP="00F36070">
      <w:pPr>
        <w:spacing w:after="0" w:line="240" w:lineRule="auto"/>
        <w:jc w:val="both"/>
        <w:rPr>
          <w:rFonts w:asciiTheme="minorHAnsi" w:hAnsiTheme="minorHAnsi"/>
        </w:rPr>
      </w:pPr>
      <w:r w:rsidRPr="00E70BCC">
        <w:rPr>
          <w:rFonts w:asciiTheme="minorHAnsi" w:hAnsiTheme="minorHAnsi"/>
        </w:rPr>
        <w:lastRenderedPageBreak/>
        <w:t>DATASOLUTIONS S.A. Es una empresa Especializada en la Admini</w:t>
      </w:r>
      <w:r w:rsidR="00D4539D">
        <w:rPr>
          <w:rFonts w:asciiTheme="minorHAnsi" w:hAnsiTheme="minorHAnsi"/>
        </w:rPr>
        <w:t>stración y Custodia de Información Física</w:t>
      </w:r>
      <w:r w:rsidRPr="00E70BCC">
        <w:rPr>
          <w:rFonts w:asciiTheme="minorHAnsi" w:hAnsiTheme="minorHAnsi"/>
        </w:rPr>
        <w:t xml:space="preserve"> e Imágenes Digitales. Conscientes de la necesidad de un óptimo servic</w:t>
      </w:r>
      <w:r w:rsidR="00E9355B">
        <w:rPr>
          <w:rFonts w:asciiTheme="minorHAnsi" w:hAnsiTheme="minorHAnsi"/>
        </w:rPr>
        <w:t>io de Administración de información</w:t>
      </w:r>
      <w:r w:rsidRPr="00E70BCC">
        <w:rPr>
          <w:rFonts w:asciiTheme="minorHAnsi" w:hAnsiTheme="minorHAnsi"/>
        </w:rPr>
        <w:t xml:space="preserve">, nace nuestra filosofía de empresa la cual es brindarle una </w:t>
      </w:r>
    </w:p>
    <w:p w:rsidR="00794A07" w:rsidRDefault="00794A07" w:rsidP="00F36070">
      <w:pPr>
        <w:spacing w:after="0" w:line="240" w:lineRule="auto"/>
        <w:jc w:val="both"/>
        <w:rPr>
          <w:rFonts w:asciiTheme="minorHAnsi" w:hAnsiTheme="minorHAnsi"/>
        </w:rPr>
      </w:pPr>
    </w:p>
    <w:p w:rsidR="00794A07" w:rsidRDefault="00794A07" w:rsidP="00F36070">
      <w:pPr>
        <w:spacing w:after="0" w:line="240" w:lineRule="auto"/>
        <w:jc w:val="both"/>
        <w:rPr>
          <w:rFonts w:asciiTheme="minorHAnsi" w:hAnsiTheme="minorHAnsi"/>
        </w:rPr>
      </w:pPr>
    </w:p>
    <w:p w:rsidR="00794A07" w:rsidRDefault="00794A07" w:rsidP="00F36070">
      <w:pPr>
        <w:spacing w:after="0" w:line="240" w:lineRule="auto"/>
        <w:jc w:val="both"/>
        <w:rPr>
          <w:rFonts w:asciiTheme="minorHAnsi" w:hAnsiTheme="minorHAnsi"/>
        </w:rPr>
      </w:pPr>
    </w:p>
    <w:p w:rsidR="00794A07" w:rsidRDefault="00794A07" w:rsidP="00F36070">
      <w:pPr>
        <w:spacing w:after="0" w:line="240" w:lineRule="auto"/>
        <w:jc w:val="both"/>
        <w:rPr>
          <w:rFonts w:asciiTheme="minorHAnsi" w:hAnsiTheme="minorHAnsi"/>
        </w:rPr>
      </w:pPr>
    </w:p>
    <w:p w:rsidR="00794A07" w:rsidRDefault="00794A07" w:rsidP="00F36070">
      <w:pPr>
        <w:spacing w:after="0" w:line="240" w:lineRule="auto"/>
        <w:jc w:val="both"/>
        <w:rPr>
          <w:rFonts w:asciiTheme="minorHAnsi" w:hAnsiTheme="minorHAnsi"/>
        </w:rPr>
      </w:pPr>
    </w:p>
    <w:p w:rsidR="00756E34" w:rsidRDefault="00756E34" w:rsidP="00F36070">
      <w:pPr>
        <w:spacing w:after="0" w:line="240" w:lineRule="auto"/>
        <w:jc w:val="both"/>
        <w:rPr>
          <w:rFonts w:asciiTheme="minorHAnsi" w:hAnsiTheme="minorHAnsi"/>
        </w:rPr>
      </w:pPr>
      <w:r w:rsidRPr="00E70BCC">
        <w:rPr>
          <w:rFonts w:asciiTheme="minorHAnsi" w:hAnsiTheme="minorHAnsi"/>
        </w:rPr>
        <w:t>Solución completa a nuestros clientes para el manejo eficiente de la información. Contamos con  herramientas de alta tecnología, instalaciones y personal altamente calificado, que en combinación con nuestra experiencia nos permite ser una de las empresas más competitivas del mercado.</w:t>
      </w:r>
    </w:p>
    <w:p w:rsidR="00D4539D" w:rsidRPr="00E70BCC" w:rsidRDefault="00D4539D" w:rsidP="00F36070">
      <w:pPr>
        <w:spacing w:after="0" w:line="240" w:lineRule="auto"/>
        <w:jc w:val="both"/>
        <w:rPr>
          <w:rFonts w:asciiTheme="minorHAnsi" w:hAnsiTheme="minorHAnsi"/>
        </w:rPr>
      </w:pPr>
    </w:p>
    <w:p w:rsidR="00756E34" w:rsidRPr="00E70BCC" w:rsidRDefault="00756E34" w:rsidP="00F36070">
      <w:pPr>
        <w:spacing w:after="0" w:line="240" w:lineRule="auto"/>
        <w:jc w:val="both"/>
        <w:rPr>
          <w:rFonts w:asciiTheme="minorHAnsi" w:hAnsiTheme="minorHAnsi"/>
        </w:rPr>
      </w:pPr>
      <w:r w:rsidRPr="00E70BCC">
        <w:rPr>
          <w:rFonts w:asciiTheme="minorHAnsi" w:hAnsiTheme="minorHAnsi"/>
        </w:rPr>
        <w:t xml:space="preserve"> A continuación nos permitimos presentar la solución para la Administración, Custodia e Incremento de Productividad de la Compañía.</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pStyle w:val="Sinespaciado"/>
        <w:ind w:right="4"/>
        <w:rPr>
          <w:rFonts w:asciiTheme="minorHAnsi" w:hAnsiTheme="minorHAnsi"/>
          <w:b/>
        </w:rPr>
      </w:pPr>
      <w:r w:rsidRPr="00E70BCC">
        <w:rPr>
          <w:rFonts w:asciiTheme="minorHAnsi" w:hAnsiTheme="minorHAnsi"/>
          <w:b/>
        </w:rPr>
        <w:t>Costos de Custodia Físic</w:t>
      </w:r>
      <w:r w:rsidR="00EC56CF" w:rsidRPr="00E70BCC">
        <w:rPr>
          <w:rFonts w:asciiTheme="minorHAnsi" w:hAnsiTheme="minorHAnsi"/>
          <w:b/>
        </w:rPr>
        <w:t>a en las Instalaciones de Datas</w:t>
      </w:r>
      <w:r w:rsidRPr="00E70BCC">
        <w:rPr>
          <w:rFonts w:asciiTheme="minorHAnsi" w:hAnsiTheme="minorHAnsi"/>
          <w:b/>
        </w:rPr>
        <w:t>olutions</w:t>
      </w:r>
    </w:p>
    <w:p w:rsidR="00756E34" w:rsidRPr="00E70BCC" w:rsidRDefault="00756E34" w:rsidP="00756E34">
      <w:pPr>
        <w:pStyle w:val="Sinespaciado"/>
        <w:ind w:right="4"/>
        <w:jc w:val="both"/>
        <w:rPr>
          <w:rFonts w:asciiTheme="minorHAnsi" w:hAnsiTheme="minorHAnsi"/>
          <w:b/>
        </w:rPr>
      </w:pPr>
    </w:p>
    <w:p w:rsidR="00756E34" w:rsidRPr="00E70BCC" w:rsidRDefault="00756E34" w:rsidP="00756E34">
      <w:pPr>
        <w:spacing w:after="0" w:line="240" w:lineRule="auto"/>
        <w:rPr>
          <w:rFonts w:asciiTheme="minorHAnsi" w:hAnsiTheme="minorHAnsi"/>
          <w:b/>
        </w:rPr>
      </w:pPr>
      <w:r w:rsidRPr="00E70BCC">
        <w:rPr>
          <w:rFonts w:asciiTheme="minorHAnsi" w:hAnsiTheme="minorHAnsi"/>
          <w:b/>
        </w:rPr>
        <w:t>ORDENAMIENTO NORMAL</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spacing w:after="0" w:line="240" w:lineRule="auto"/>
        <w:jc w:val="both"/>
        <w:rPr>
          <w:rFonts w:asciiTheme="minorHAnsi" w:hAnsiTheme="minorHAnsi"/>
        </w:rPr>
      </w:pPr>
      <w:r w:rsidRPr="00E70BCC">
        <w:rPr>
          <w:rFonts w:asciiTheme="minorHAnsi" w:hAnsiTheme="minorHAnsi"/>
        </w:rPr>
        <w:t xml:space="preserve">Un Ordenamiento Normal, el cual consiste que  el Operario procederá a efectuar una validación del contenido de las cajas,  debido a que en el lugar </w:t>
      </w:r>
      <w:r w:rsidR="00D4539D">
        <w:rPr>
          <w:rFonts w:asciiTheme="minorHAnsi" w:hAnsiTheme="minorHAnsi"/>
        </w:rPr>
        <w:t>en donde se guardan la Información</w:t>
      </w:r>
      <w:r w:rsidRPr="00E70BCC">
        <w:rPr>
          <w:rFonts w:asciiTheme="minorHAnsi" w:hAnsiTheme="minorHAnsi"/>
        </w:rPr>
        <w:t>, se encuentra un detalle, vale acotar que dicha información  servirá para poder establecer parámetros de búsquedas y ajustarnos  a las necesidades del cliente. Junto a esto se propone realizar una digitalización progresiva, debido a las normativas del Ente Regulador, ya que en una de sus cláusulas indica poseer un lugar para la parte física y a la vez mantener un respaldo digital.</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spacing w:after="0" w:line="240" w:lineRule="auto"/>
        <w:jc w:val="both"/>
        <w:rPr>
          <w:rFonts w:asciiTheme="minorHAnsi" w:hAnsiTheme="minorHAnsi"/>
        </w:rPr>
      </w:pPr>
      <w:r w:rsidRPr="00E70BCC">
        <w:rPr>
          <w:rFonts w:asciiTheme="minorHAnsi" w:hAnsiTheme="minorHAnsi"/>
        </w:rPr>
        <w:t>Es muy import</w:t>
      </w:r>
      <w:r w:rsidR="00D4539D">
        <w:rPr>
          <w:rFonts w:asciiTheme="minorHAnsi" w:hAnsiTheme="minorHAnsi"/>
        </w:rPr>
        <w:t>ante mencionar que DATASOLUTIONS S.A.</w:t>
      </w:r>
      <w:r w:rsidRPr="00E70BCC">
        <w:rPr>
          <w:rFonts w:asciiTheme="minorHAnsi" w:hAnsiTheme="minorHAnsi"/>
        </w:rPr>
        <w:t xml:space="preserve"> puede realizar la Administración en la información  en las Actuales Cajas, evitando así el costo del Kit de Almacenamiento, siempre y cuando cumplan   con los parámetros y estado de las cajas.  </w:t>
      </w:r>
    </w:p>
    <w:p w:rsidR="003751ED" w:rsidRPr="00E70BCC" w:rsidRDefault="003751ED" w:rsidP="00756E34">
      <w:pPr>
        <w:pStyle w:val="Sinespaciado"/>
        <w:tabs>
          <w:tab w:val="left" w:pos="2160"/>
        </w:tabs>
        <w:ind w:right="4"/>
        <w:jc w:val="both"/>
        <w:rPr>
          <w:rFonts w:asciiTheme="minorHAnsi" w:hAnsiTheme="minorHAnsi"/>
          <w:b/>
        </w:rPr>
      </w:pPr>
    </w:p>
    <w:p w:rsidR="00756E34" w:rsidRPr="00E70BCC" w:rsidRDefault="00794A07" w:rsidP="00756E34">
      <w:pPr>
        <w:pStyle w:val="Sinespaciado"/>
        <w:tabs>
          <w:tab w:val="left" w:pos="2160"/>
        </w:tabs>
        <w:ind w:right="4"/>
        <w:jc w:val="both"/>
        <w:rPr>
          <w:rFonts w:asciiTheme="minorHAnsi" w:hAnsiTheme="minorHAnsi"/>
          <w:b/>
        </w:rPr>
      </w:pPr>
      <w:r>
        <w:rPr>
          <w:rFonts w:asciiTheme="minorHAnsi" w:hAnsiTheme="minorHAnsi"/>
          <w:b/>
        </w:rPr>
        <w:t>PROPUESTA ECONÓMICA</w:t>
      </w:r>
    </w:p>
    <w:p w:rsidR="00C02090" w:rsidRPr="00E70BCC" w:rsidRDefault="00C02090" w:rsidP="00756E34">
      <w:pPr>
        <w:pStyle w:val="Sinespaciado"/>
        <w:tabs>
          <w:tab w:val="left" w:pos="2160"/>
        </w:tabs>
        <w:ind w:right="4"/>
        <w:jc w:val="both"/>
        <w:rPr>
          <w:rFonts w:asciiTheme="minorHAnsi" w:hAnsiTheme="minorHAnsi"/>
          <w:b/>
        </w:rPr>
      </w:pPr>
    </w:p>
    <w:p w:rsidR="00756E34" w:rsidRPr="00E70BCC" w:rsidRDefault="008C29C7" w:rsidP="00756E34">
      <w:pPr>
        <w:pStyle w:val="Sinespaciado"/>
        <w:tabs>
          <w:tab w:val="left" w:pos="2160"/>
        </w:tabs>
        <w:ind w:right="4"/>
        <w:jc w:val="both"/>
        <w:rPr>
          <w:rFonts w:asciiTheme="minorHAnsi" w:hAnsiTheme="minorHAnsi"/>
          <w:b/>
        </w:rPr>
      </w:pPr>
      <w:r w:rsidRPr="008C29C7">
        <w:rPr>
          <w:noProof/>
          <w:lang w:val="es-ES" w:eastAsia="es-ES"/>
        </w:rPr>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ED6E2C" w:rsidRDefault="00ED6E2C" w:rsidP="00C02090">
      <w:pPr>
        <w:pStyle w:val="Sinespaciado"/>
        <w:tabs>
          <w:tab w:val="left" w:pos="2160"/>
        </w:tabs>
        <w:ind w:right="4"/>
        <w:jc w:val="both"/>
        <w:rPr>
          <w:rFonts w:asciiTheme="minorHAnsi" w:hAnsiTheme="minorHAnsi"/>
          <w:b/>
        </w:rPr>
      </w:pPr>
    </w:p>
    <w:p w:rsidR="0067196C" w:rsidRDefault="0067196C" w:rsidP="00C02090">
      <w:pPr>
        <w:pStyle w:val="Sinespaciado"/>
        <w:tabs>
          <w:tab w:val="left" w:pos="2160"/>
        </w:tabs>
        <w:ind w:right="4"/>
        <w:jc w:val="both"/>
        <w:rPr>
          <w:rFonts w:asciiTheme="minorHAnsi" w:hAnsiTheme="minorHAnsi"/>
          <w:b/>
        </w:rPr>
      </w:pPr>
    </w:p>
    <w:p w:rsidR="0067196C" w:rsidRDefault="0067196C" w:rsidP="00C02090">
      <w:pPr>
        <w:pStyle w:val="Sinespaciado"/>
        <w:tabs>
          <w:tab w:val="left" w:pos="2160"/>
        </w:tabs>
        <w:ind w:right="4"/>
        <w:jc w:val="both"/>
        <w:rPr>
          <w:rFonts w:asciiTheme="minorHAnsi" w:hAnsiTheme="minorHAnsi"/>
          <w:b/>
        </w:rPr>
      </w:pPr>
      <w:r w:rsidRPr="008C29C7">
        <w:rPr>
          <w:noProof/>
          <w:lang w:val="es-ES" w:eastAsia="es-ES"/>
        </w:rPr>
        <w:drawing>
          <wp:inline distT="0" distB="0" distL="0" distR="0" wp14:anchorId="0330BCF1" wp14:editId="7FCD1E39">
            <wp:extent cx="5400040" cy="133858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580"/>
                    </a:xfrm>
                    <a:prstGeom prst="rect">
                      <a:avLst/>
                    </a:prstGeom>
                    <a:noFill/>
                    <a:ln>
                      <a:noFill/>
                    </a:ln>
                  </pic:spPr>
                </pic:pic>
              </a:graphicData>
            </a:graphic>
          </wp:inline>
        </w:drawing>
      </w:r>
    </w:p>
    <w:p w:rsidR="00E83BAD" w:rsidRDefault="00E83BAD" w:rsidP="00D4539D">
      <w:pPr>
        <w:spacing w:line="240" w:lineRule="auto"/>
        <w:rPr>
          <w:rFonts w:asciiTheme="minorHAnsi" w:hAnsiTheme="minorHAnsi"/>
          <w:b/>
        </w:rPr>
      </w:pPr>
    </w:p>
    <w:p w:rsidR="00E83BAD" w:rsidRDefault="00E83BAD" w:rsidP="00D4539D">
      <w:pPr>
        <w:spacing w:line="240" w:lineRule="auto"/>
        <w:rPr>
          <w:rFonts w:asciiTheme="minorHAnsi" w:hAnsiTheme="minorHAnsi"/>
          <w:b/>
        </w:rPr>
      </w:pPr>
    </w:p>
    <w:p w:rsidR="00794A07" w:rsidRDefault="00794A07" w:rsidP="00D4539D">
      <w:pPr>
        <w:spacing w:line="240" w:lineRule="auto"/>
        <w:rPr>
          <w:rFonts w:asciiTheme="minorHAnsi" w:hAnsiTheme="minorHAnsi"/>
          <w:b/>
        </w:rPr>
      </w:pPr>
    </w:p>
    <w:p w:rsidR="00794A07" w:rsidRDefault="00794A07" w:rsidP="00D4539D">
      <w:pPr>
        <w:spacing w:line="240" w:lineRule="auto"/>
        <w:rPr>
          <w:rFonts w:asciiTheme="minorHAnsi" w:hAnsiTheme="minorHAnsi"/>
          <w:b/>
        </w:rPr>
      </w:pPr>
    </w:p>
    <w:p w:rsidR="00794A07" w:rsidRDefault="00794A07" w:rsidP="00D4539D">
      <w:pPr>
        <w:spacing w:line="240" w:lineRule="auto"/>
        <w:rPr>
          <w:rFonts w:asciiTheme="minorHAnsi" w:hAnsiTheme="minorHAnsi"/>
          <w:b/>
        </w:rPr>
      </w:pPr>
    </w:p>
    <w:p w:rsidR="00E9355B" w:rsidRDefault="0067196C" w:rsidP="00D4539D">
      <w:pPr>
        <w:spacing w:line="240" w:lineRule="auto"/>
        <w:rPr>
          <w:rFonts w:asciiTheme="minorHAnsi" w:eastAsia="Times New Roman" w:hAnsiTheme="minorHAnsi" w:cs="Calibri"/>
          <w:b/>
          <w:color w:val="000000"/>
          <w:lang w:eastAsia="es-EC"/>
        </w:rPr>
      </w:pPr>
      <w:r>
        <w:rPr>
          <w:rFonts w:asciiTheme="minorHAnsi" w:hAnsiTheme="minorHAnsi"/>
          <w:b/>
        </w:rPr>
        <w:t>T</w:t>
      </w:r>
      <w:r w:rsidR="00E9355B">
        <w:rPr>
          <w:rFonts w:asciiTheme="minorHAnsi" w:eastAsia="Times New Roman" w:hAnsiTheme="minorHAnsi" w:cs="Calibri"/>
          <w:b/>
          <w:color w:val="000000"/>
          <w:lang w:eastAsia="es-EC"/>
        </w:rPr>
        <w:t>abla Costo De Custodia</w:t>
      </w:r>
    </w:p>
    <w:p w:rsidR="00E9355B" w:rsidRDefault="00E9355B" w:rsidP="00E9355B">
      <w:pPr>
        <w:spacing w:line="240" w:lineRule="auto"/>
        <w:jc w:val="center"/>
        <w:rPr>
          <w:rFonts w:asciiTheme="minorHAnsi" w:eastAsia="Times New Roman" w:hAnsiTheme="minorHAnsi" w:cs="Calibri"/>
          <w:b/>
          <w:color w:val="000000"/>
          <w:lang w:eastAsia="es-EC"/>
        </w:rPr>
      </w:pPr>
      <w:r>
        <w:rPr>
          <w:noProof/>
          <w:lang w:val="es-ES" w:eastAsia="es-ES"/>
        </w:rPr>
        <w:drawing>
          <wp:inline distT="0" distB="0" distL="0" distR="0" wp14:anchorId="6830BD8E" wp14:editId="5644919A">
            <wp:extent cx="2714625" cy="2800350"/>
            <wp:effectExtent l="0" t="0" r="9525" b="0"/>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794A07" w:rsidRDefault="00794A07" w:rsidP="00E9355B">
      <w:pPr>
        <w:spacing w:line="240" w:lineRule="auto"/>
        <w:jc w:val="center"/>
        <w:rPr>
          <w:rFonts w:asciiTheme="minorHAnsi" w:eastAsia="Times New Roman" w:hAnsiTheme="minorHAnsi" w:cs="Calibri"/>
          <w:b/>
          <w:color w:val="000000"/>
          <w:lang w:eastAsia="es-EC"/>
        </w:rPr>
      </w:pPr>
    </w:p>
    <w:p w:rsidR="00794A07" w:rsidRDefault="00794A07" w:rsidP="00794A07">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color w:val="000000"/>
          <w:lang w:eastAsia="es-EC"/>
        </w:rPr>
        <w:t>Tabla  de Servicios Adicionales</w:t>
      </w:r>
    </w:p>
    <w:p w:rsidR="00794A07" w:rsidRPr="00D4539D" w:rsidRDefault="00794A07" w:rsidP="00E9355B">
      <w:pPr>
        <w:spacing w:line="240" w:lineRule="auto"/>
        <w:jc w:val="center"/>
        <w:rPr>
          <w:rFonts w:asciiTheme="minorHAnsi" w:eastAsia="Times New Roman" w:hAnsiTheme="minorHAnsi" w:cs="Calibri"/>
          <w:b/>
          <w:color w:val="000000"/>
          <w:lang w:eastAsia="es-EC"/>
        </w:rPr>
      </w:pPr>
      <w:r w:rsidRPr="00794A07">
        <w:drawing>
          <wp:inline distT="0" distB="0" distL="0" distR="0">
            <wp:extent cx="5400040" cy="3159877"/>
            <wp:effectExtent l="0" t="0" r="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756E34" w:rsidRPr="00E70BCC" w:rsidRDefault="00756E34" w:rsidP="00756E34">
      <w:pPr>
        <w:pStyle w:val="Sinespaciado"/>
        <w:jc w:val="center"/>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56E34" w:rsidRPr="00E70BCC" w:rsidRDefault="00756E34" w:rsidP="00E70BCC">
      <w:pPr>
        <w:pStyle w:val="Sinespaciado"/>
        <w:rPr>
          <w:rFonts w:asciiTheme="minorHAnsi" w:hAnsiTheme="minorHAnsi"/>
          <w:b/>
        </w:rPr>
      </w:pPr>
      <w:r w:rsidRPr="00E70BCC">
        <w:rPr>
          <w:rFonts w:asciiTheme="minorHAnsi" w:hAnsiTheme="minorHAnsi"/>
          <w:b/>
        </w:rPr>
        <w:t>Benefi</w:t>
      </w:r>
      <w:r w:rsidR="00E9355B">
        <w:rPr>
          <w:rFonts w:asciiTheme="minorHAnsi" w:hAnsiTheme="minorHAnsi"/>
          <w:b/>
        </w:rPr>
        <w:t>cios de Administrar Información</w:t>
      </w:r>
      <w:r w:rsidRPr="00E70BCC">
        <w:rPr>
          <w:rFonts w:asciiTheme="minorHAnsi" w:hAnsiTheme="minorHAnsi"/>
          <w:b/>
        </w:rPr>
        <w:t xml:space="preserve"> con DATASOLUTIONS S.A</w:t>
      </w:r>
    </w:p>
    <w:p w:rsidR="00756E34" w:rsidRPr="00E70BCC" w:rsidRDefault="00756E34" w:rsidP="00756E34">
      <w:pPr>
        <w:pStyle w:val="Sinespaciado"/>
        <w:ind w:left="720"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sin costo sobre la importancia de ordenar sus Documentos, esto no tendrá costo alguno, la misma se realizara previa coordinación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Se cargara toda la información registrada en los Formularios de Indexación al Sistema de Gestión Documental, con la Finalidad que todos los pedidos sean tratados de manera eficiente.</w:t>
      </w:r>
    </w:p>
    <w:p w:rsidR="00D4539D" w:rsidRPr="00E70BCC" w:rsidRDefault="00D4539D"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para el uso del Software de Gestión Documental, esto con la disponibilidad de que el usuario sepa a plenitud todas las ventajas y beneficios del Uso del Software, tales como: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Tiempo de Vida Útil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Inventario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Seguimiento de Cajas solicitadas por el Usuario.</w:t>
      </w:r>
    </w:p>
    <w:p w:rsidR="009C3A47"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Reportes de Cajas que se encuentra solicitadas por el Usuario.</w:t>
      </w:r>
    </w:p>
    <w:p w:rsidR="009C3A47" w:rsidRPr="00E70BCC" w:rsidRDefault="009C3A47"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puede efectuar el retiro de la información a ordenarse en un periodo acordado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emitirá un informe del contenido de la Información que repose en cada caja que será custodiada en sus bodegas.</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Todas las cajas Ordenadas tendrán un Suncho y/o Stikers numerado  de Seguridad esto como regla indispensable de  confidencialidad.</w:t>
      </w:r>
    </w:p>
    <w:p w:rsidR="00756E34" w:rsidRPr="00E70BCC" w:rsidRDefault="00756E34" w:rsidP="00756E34">
      <w:pPr>
        <w:spacing w:line="240" w:lineRule="auto"/>
        <w:rPr>
          <w:rFonts w:asciiTheme="minorHAnsi" w:eastAsia="Times New Roman" w:hAnsiTheme="minorHAnsi" w:cs="Calibri"/>
          <w:b/>
          <w:color w:val="000000"/>
          <w:lang w:eastAsia="es-EC"/>
        </w:rPr>
      </w:pPr>
    </w:p>
    <w:p w:rsidR="00756E34" w:rsidRPr="00E70BCC" w:rsidRDefault="00756E34" w:rsidP="00E70BCC">
      <w:pPr>
        <w:pStyle w:val="Sinespaciado"/>
        <w:tabs>
          <w:tab w:val="left" w:pos="5670"/>
        </w:tabs>
        <w:ind w:right="4"/>
        <w:rPr>
          <w:rFonts w:asciiTheme="minorHAnsi" w:hAnsiTheme="minorHAnsi"/>
          <w:b/>
        </w:rPr>
      </w:pPr>
      <w:r w:rsidRPr="00E70BCC">
        <w:rPr>
          <w:rFonts w:asciiTheme="minorHAnsi" w:hAnsiTheme="minorHAnsi"/>
          <w:b/>
        </w:rPr>
        <w:t>Forma de Pago</w:t>
      </w:r>
    </w:p>
    <w:p w:rsidR="00756E34" w:rsidRPr="00E70BCC" w:rsidRDefault="00756E34" w:rsidP="00756E34">
      <w:pPr>
        <w:pStyle w:val="Sinespaciado"/>
        <w:tabs>
          <w:tab w:val="left" w:pos="5670"/>
        </w:tabs>
        <w:ind w:right="4"/>
        <w:jc w:val="center"/>
        <w:rPr>
          <w:rFonts w:asciiTheme="minorHAnsi" w:hAnsiTheme="minorHAnsi"/>
          <w:b/>
          <w:u w:val="single"/>
        </w:rPr>
      </w:pPr>
    </w:p>
    <w:p w:rsidR="00756E34" w:rsidRPr="00E70BCC" w:rsidRDefault="00756E34" w:rsidP="00756E34">
      <w:pPr>
        <w:pStyle w:val="Sinespaciado"/>
        <w:numPr>
          <w:ilvl w:val="0"/>
          <w:numId w:val="6"/>
        </w:numPr>
        <w:tabs>
          <w:tab w:val="left" w:pos="5670"/>
        </w:tabs>
        <w:ind w:right="4"/>
        <w:jc w:val="both"/>
        <w:rPr>
          <w:rFonts w:asciiTheme="minorHAnsi" w:hAnsiTheme="minorHAnsi"/>
          <w:b/>
        </w:rPr>
      </w:pPr>
      <w:r w:rsidRPr="00E70BCC">
        <w:rPr>
          <w:rFonts w:asciiTheme="minorHAnsi" w:hAnsiTheme="minorHAnsi"/>
          <w:b/>
        </w:rPr>
        <w:t xml:space="preserve">Inversión Inicial.- </w:t>
      </w:r>
      <w:r w:rsidRPr="00E70BCC">
        <w:rPr>
          <w:rFonts w:asciiTheme="minorHAnsi" w:hAnsiTheme="minorHAnsi"/>
        </w:rPr>
        <w:t>Se elaborar una Factura por el 100% la misma que será cancelada de la siguiente manera :</w:t>
      </w:r>
    </w:p>
    <w:p w:rsidR="00D4539D" w:rsidRPr="00E9355B" w:rsidRDefault="00C02090" w:rsidP="00D4539D">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Una vez recibida la factura</w:t>
      </w:r>
    </w:p>
    <w:p w:rsidR="00756E34" w:rsidRDefault="00C02090" w:rsidP="00A55FF4">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a 15</w:t>
      </w:r>
      <w:r w:rsidR="00756E34" w:rsidRPr="00E70BCC">
        <w:rPr>
          <w:rFonts w:asciiTheme="minorHAnsi" w:hAnsiTheme="minorHAnsi"/>
          <w:b/>
        </w:rPr>
        <w:t xml:space="preserve"> días después de haber recibido la factura.</w:t>
      </w:r>
    </w:p>
    <w:p w:rsidR="00756E34" w:rsidRDefault="00293438" w:rsidP="00756E34">
      <w:pPr>
        <w:pStyle w:val="Sinespaciado"/>
        <w:numPr>
          <w:ilvl w:val="0"/>
          <w:numId w:val="7"/>
        </w:numPr>
        <w:spacing w:line="276" w:lineRule="auto"/>
        <w:ind w:right="4"/>
        <w:jc w:val="both"/>
        <w:rPr>
          <w:rFonts w:eastAsiaTheme="minorHAnsi"/>
        </w:rPr>
      </w:pPr>
      <w:r w:rsidRPr="00293438">
        <w:t>Se generara la Factura los 5 primero días del mes con 10 días de crédito para el pago.</w:t>
      </w:r>
    </w:p>
    <w:p w:rsidR="00293438" w:rsidRPr="00293438" w:rsidRDefault="00293438" w:rsidP="00293438">
      <w:pPr>
        <w:pStyle w:val="Sinespaciado"/>
        <w:spacing w:line="276" w:lineRule="auto"/>
        <w:ind w:left="1440" w:right="4"/>
        <w:jc w:val="both"/>
        <w:rPr>
          <w:rFonts w:eastAsiaTheme="minorHAnsi"/>
        </w:rPr>
      </w:pPr>
    </w:p>
    <w:p w:rsidR="00756E34" w:rsidRPr="00794A07" w:rsidRDefault="00756E34" w:rsidP="00756E34">
      <w:pPr>
        <w:pStyle w:val="Sinespaciado"/>
        <w:numPr>
          <w:ilvl w:val="0"/>
          <w:numId w:val="6"/>
        </w:numPr>
        <w:tabs>
          <w:tab w:val="left" w:pos="5670"/>
        </w:tabs>
        <w:ind w:right="4"/>
        <w:jc w:val="both"/>
        <w:rPr>
          <w:rFonts w:asciiTheme="minorHAnsi" w:hAnsiTheme="minorHAnsi"/>
          <w:b/>
          <w:u w:val="single"/>
        </w:rPr>
      </w:pPr>
      <w:r w:rsidRPr="00E70BCC">
        <w:rPr>
          <w:rFonts w:asciiTheme="minorHAnsi" w:hAnsiTheme="minorHAnsi"/>
          <w:b/>
        </w:rPr>
        <w:t xml:space="preserve">Inversión Mensual.- </w:t>
      </w:r>
      <w:r w:rsidRPr="00E70BCC">
        <w:rPr>
          <w:rFonts w:asciiTheme="minorHAnsi" w:hAnsiTheme="minorHAnsi"/>
        </w:rPr>
        <w:t>La factura se  emite cada quince  del mes en curso  por la cantidad de cajas en custodias y Servicios Solicitados a Data Solutions, cada quince días del mes en curso.</w:t>
      </w: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Pr="00E70BCC" w:rsidRDefault="00794A07" w:rsidP="00794A07">
      <w:pPr>
        <w:pStyle w:val="Sinespaciado"/>
        <w:tabs>
          <w:tab w:val="left" w:pos="5670"/>
        </w:tabs>
        <w:ind w:right="4"/>
        <w:jc w:val="both"/>
        <w:rPr>
          <w:rFonts w:asciiTheme="minorHAnsi" w:hAnsiTheme="minorHAnsi"/>
          <w:b/>
          <w:u w:val="single"/>
        </w:rPr>
      </w:pPr>
    </w:p>
    <w:p w:rsidR="00756E34" w:rsidRPr="00E70BCC" w:rsidRDefault="00756E34" w:rsidP="00756E34">
      <w:pPr>
        <w:pStyle w:val="Sinespaciado"/>
        <w:ind w:right="4"/>
        <w:jc w:val="both"/>
        <w:rPr>
          <w:rFonts w:asciiTheme="minorHAnsi" w:hAnsiTheme="minorHAnsi"/>
          <w:b/>
          <w:i/>
          <w:noProof/>
          <w:lang w:eastAsia="es-EC"/>
        </w:rPr>
      </w:pPr>
    </w:p>
    <w:p w:rsidR="00794A07" w:rsidRDefault="00794A07" w:rsidP="00E70BCC">
      <w:pPr>
        <w:spacing w:line="240" w:lineRule="auto"/>
        <w:rPr>
          <w:rFonts w:asciiTheme="minorHAnsi" w:hAnsiTheme="minorHAnsi"/>
          <w:b/>
        </w:rPr>
      </w:pPr>
    </w:p>
    <w:p w:rsidR="00756E34" w:rsidRPr="00E70BCC" w:rsidRDefault="00756E34" w:rsidP="00E70BCC">
      <w:pPr>
        <w:spacing w:line="240" w:lineRule="auto"/>
        <w:rPr>
          <w:rFonts w:asciiTheme="minorHAnsi" w:hAnsiTheme="minorHAnsi"/>
          <w:b/>
        </w:rPr>
      </w:pPr>
      <w:r w:rsidRPr="00E70BCC">
        <w:rPr>
          <w:rFonts w:asciiTheme="minorHAnsi" w:hAnsiTheme="minorHAnsi"/>
          <w:b/>
        </w:rPr>
        <w:t>Tiempo de Respuestas</w:t>
      </w:r>
    </w:p>
    <w:p w:rsidR="00756E34" w:rsidRPr="00E70BCC" w:rsidRDefault="00756E34" w:rsidP="00756E34">
      <w:pPr>
        <w:pStyle w:val="Sinespaciado"/>
        <w:jc w:val="both"/>
        <w:rPr>
          <w:rFonts w:asciiTheme="minorHAnsi" w:hAnsiTheme="minorHAnsi"/>
          <w:b/>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756E34" w:rsidRPr="00E70BCC" w:rsidTr="00A55FF4">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b/>
                <w:bCs/>
                <w:color w:val="000000"/>
                <w:lang w:val="es-ES" w:eastAsia="es-ES"/>
              </w:rPr>
            </w:pPr>
            <w:r w:rsidRPr="00E70BCC">
              <w:rPr>
                <w:rFonts w:asciiTheme="minorHAnsi" w:eastAsia="Times New Roman" w:hAnsiTheme="minorHAnsi"/>
                <w:b/>
                <w:bCs/>
                <w:color w:val="000000"/>
                <w:lang w:val="es-ES" w:eastAsia="es-ES"/>
              </w:rPr>
              <w:t>PEDIDOS NORMALES</w:t>
            </w: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r>
      <w:tr w:rsidR="00756E34" w:rsidRPr="00E70BCC" w:rsidTr="00A55FF4">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16:00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14:00</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17:00</w:t>
            </w:r>
          </w:p>
        </w:tc>
      </w:tr>
    </w:tbl>
    <w:p w:rsidR="00756E34" w:rsidRPr="00E70BCC" w:rsidRDefault="00756E34" w:rsidP="003751ED">
      <w:pPr>
        <w:pStyle w:val="Sinespaciado"/>
        <w:ind w:right="4"/>
        <w:rPr>
          <w:rFonts w:asciiTheme="minorHAnsi" w:hAnsiTheme="minorHAnsi"/>
          <w:b/>
          <w:u w:val="single"/>
        </w:rPr>
      </w:pPr>
    </w:p>
    <w:p w:rsidR="00D4539D" w:rsidRDefault="00D4539D" w:rsidP="00E70BCC">
      <w:pPr>
        <w:pStyle w:val="Sinespaciado"/>
        <w:ind w:right="4"/>
        <w:rPr>
          <w:rFonts w:asciiTheme="minorHAnsi" w:hAnsiTheme="minorHAnsi"/>
          <w:b/>
        </w:rPr>
      </w:pPr>
    </w:p>
    <w:p w:rsidR="00756E34" w:rsidRPr="00E70BCC" w:rsidRDefault="00756E34" w:rsidP="00E70BCC">
      <w:pPr>
        <w:pStyle w:val="Sinespaciado"/>
        <w:ind w:right="4"/>
        <w:rPr>
          <w:rFonts w:asciiTheme="minorHAnsi" w:hAnsiTheme="minorHAnsi"/>
          <w:b/>
        </w:rPr>
      </w:pPr>
      <w:r w:rsidRPr="00E70BCC">
        <w:rPr>
          <w:rFonts w:asciiTheme="minorHAnsi" w:hAnsiTheme="minorHAnsi"/>
          <w:b/>
        </w:rPr>
        <w:t>Beneficios de la Custod</w:t>
      </w:r>
      <w:r w:rsidR="00E70BCC">
        <w:rPr>
          <w:rFonts w:asciiTheme="minorHAnsi" w:hAnsiTheme="minorHAnsi"/>
          <w:b/>
        </w:rPr>
        <w:t>ia en las Instalaciones de Datas</w:t>
      </w:r>
      <w:r w:rsidRPr="00E70BCC">
        <w:rPr>
          <w:rFonts w:asciiTheme="minorHAnsi" w:hAnsiTheme="minorHAnsi"/>
          <w:b/>
        </w:rPr>
        <w:t>olutions</w:t>
      </w:r>
      <w:r w:rsidR="00D4539D">
        <w:rPr>
          <w:rFonts w:asciiTheme="minorHAnsi" w:hAnsiTheme="minorHAnsi"/>
          <w:b/>
        </w:rPr>
        <w:t xml:space="preserve"> S.A.</w:t>
      </w:r>
    </w:p>
    <w:p w:rsidR="00756E34" w:rsidRPr="00E70BCC" w:rsidRDefault="00756E34" w:rsidP="00756E34">
      <w:pPr>
        <w:pStyle w:val="Sinespaciado"/>
        <w:ind w:right="4"/>
        <w:rPr>
          <w:rFonts w:asciiTheme="minorHAnsi" w:hAnsiTheme="minorHAnsi"/>
          <w:u w:val="single"/>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Lugar de almacenamiento</w:t>
      </w:r>
      <w:r w:rsidRPr="00E70BCC">
        <w:rPr>
          <w:rFonts w:asciiTheme="minorHAnsi" w:hAnsiTheme="minorHAnsi"/>
        </w:rPr>
        <w:t xml:space="preserve"> –Contamos con la mejor infraestructura elaborada según los estándares internacionales garantizando así  la conservación adecuada de todos sus  archivo.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 xml:space="preserve">Capacidad </w:t>
      </w:r>
      <w:r w:rsidRPr="00E70BCC">
        <w:rPr>
          <w:rFonts w:asciiTheme="minorHAnsi" w:hAnsiTheme="minorHAnsi"/>
        </w:rP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756E34" w:rsidRPr="00E70BCC" w:rsidRDefault="00756E34" w:rsidP="00756E34">
      <w:pPr>
        <w:pStyle w:val="Sinespaciado"/>
        <w:ind w:right="4"/>
        <w:jc w:val="both"/>
        <w:rPr>
          <w:rFonts w:asciiTheme="minorHAnsi" w:hAnsiTheme="minorHAnsi"/>
        </w:rPr>
      </w:pPr>
    </w:p>
    <w:p w:rsidR="00756E34" w:rsidRDefault="00756E34" w:rsidP="005E45B3">
      <w:pPr>
        <w:pStyle w:val="Sinespaciado"/>
        <w:numPr>
          <w:ilvl w:val="0"/>
          <w:numId w:val="4"/>
        </w:numPr>
        <w:ind w:right="4"/>
        <w:jc w:val="both"/>
        <w:rPr>
          <w:rFonts w:asciiTheme="minorHAnsi" w:hAnsiTheme="minorHAnsi"/>
        </w:rPr>
      </w:pPr>
      <w:r w:rsidRPr="00794A07">
        <w:rPr>
          <w:rFonts w:asciiTheme="minorHAnsi" w:hAnsiTheme="minorHAnsi"/>
          <w:b/>
        </w:rPr>
        <w:t xml:space="preserve">Seguridad  </w:t>
      </w:r>
      <w:r w:rsidRPr="00794A07">
        <w:rPr>
          <w:rFonts w:asciiTheme="minorHAnsi" w:hAnsiTheme="minorHAnsi"/>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794A07" w:rsidRPr="00794A07" w:rsidRDefault="00794A07" w:rsidP="00794A07">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Plataforma de Sistemas para Administración de Archivos</w:t>
      </w:r>
      <w:r w:rsidRPr="00E70BCC">
        <w:rPr>
          <w:rFonts w:asciiTheme="minorHAnsi" w:hAnsiTheme="minorHAnsi"/>
        </w:rPr>
        <w:t xml:space="preserve"> –Data Solutions cuenta con el software EDC, desarrollado por la empresa canadiense Docu Data, especializada en desarrollos tecnológicos para necesidades de manejo de archivo. </w:t>
      </w:r>
    </w:p>
    <w:p w:rsidR="00756E34" w:rsidRPr="00E70BCC" w:rsidRDefault="00756E34" w:rsidP="00756E34">
      <w:pPr>
        <w:pStyle w:val="Sinespaciado"/>
        <w:ind w:right="4"/>
        <w:jc w:val="both"/>
        <w:rPr>
          <w:rFonts w:asciiTheme="minorHAnsi" w:hAnsiTheme="minorHAnsi"/>
        </w:rPr>
      </w:pPr>
    </w:p>
    <w:p w:rsidR="00D4539D" w:rsidRPr="00E9355B" w:rsidRDefault="00756E34" w:rsidP="00E9355B">
      <w:pPr>
        <w:pStyle w:val="Sinespaciado"/>
        <w:numPr>
          <w:ilvl w:val="0"/>
          <w:numId w:val="4"/>
        </w:numPr>
        <w:ind w:right="4"/>
        <w:jc w:val="both"/>
        <w:rPr>
          <w:rFonts w:asciiTheme="minorHAnsi" w:hAnsiTheme="minorHAnsi"/>
        </w:rPr>
      </w:pPr>
      <w:r w:rsidRPr="00E70BCC">
        <w:rPr>
          <w:rFonts w:asciiTheme="minorHAnsi" w:hAnsiTheme="minorHAnsi"/>
          <w:b/>
        </w:rPr>
        <w:t>Administración del archivo</w:t>
      </w:r>
      <w:r w:rsidRPr="00E70BCC">
        <w:rPr>
          <w:rFonts w:asciiTheme="minorHAnsi" w:hAnsiTheme="minorHAnsi"/>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w:t>
      </w: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rPr>
        <w:t>altamente capacitado, nos permiten hacer búsquedas de  información de manera eficiente, de tal forma que la misma pueda estar disponible dentro de los tiempos pre establecidos bajo contrato.</w:t>
      </w:r>
    </w:p>
    <w:p w:rsidR="00F36070" w:rsidRPr="00E70BCC" w:rsidRDefault="00F36070" w:rsidP="00756E34">
      <w:pPr>
        <w:pStyle w:val="Sinespaciado"/>
        <w:ind w:right="4"/>
        <w:jc w:val="both"/>
        <w:rPr>
          <w:rFonts w:asciiTheme="minorHAnsi" w:hAnsiTheme="minorHAnsi"/>
          <w:b/>
        </w:rPr>
      </w:pPr>
    </w:p>
    <w:p w:rsidR="00756E34" w:rsidRPr="00E70BCC" w:rsidRDefault="00756E34" w:rsidP="00756E34">
      <w:pPr>
        <w:pStyle w:val="Sinespaciado"/>
        <w:numPr>
          <w:ilvl w:val="0"/>
          <w:numId w:val="4"/>
        </w:numPr>
        <w:ind w:right="4"/>
        <w:jc w:val="both"/>
        <w:rPr>
          <w:rFonts w:asciiTheme="minorHAnsi" w:hAnsiTheme="minorHAnsi"/>
          <w:b/>
        </w:rPr>
      </w:pPr>
      <w:r w:rsidRPr="00E70BCC">
        <w:rPr>
          <w:rFonts w:asciiTheme="minorHAnsi" w:hAnsiTheme="minorHAnsi"/>
          <w:b/>
        </w:rPr>
        <w:lastRenderedPageBreak/>
        <w:t xml:space="preserve">Productividad </w:t>
      </w:r>
      <w:r w:rsidRPr="00E70BCC">
        <w:rPr>
          <w:rFonts w:asciiTheme="minorHAnsi" w:hAnsiTheme="minorHAnsi"/>
        </w:rPr>
        <w:t xml:space="preserve">– Con nuestra solución le garantizamos que su producción aumentara absolutamente ya que el periodo en que su  Recurso Humano destina en  buscar y  ordenar sus archivos le resta el tiempo necesario para lo cual fue contratado. </w:t>
      </w:r>
    </w:p>
    <w:p w:rsidR="00756E34" w:rsidRPr="00E70BCC" w:rsidRDefault="00756E34" w:rsidP="00756E34">
      <w:pPr>
        <w:pStyle w:val="Sinespaciado1"/>
        <w:ind w:right="-720"/>
        <w:jc w:val="both"/>
        <w:rPr>
          <w:rFonts w:asciiTheme="minorHAnsi" w:hAnsiTheme="minorHAnsi"/>
          <w:b/>
        </w:rPr>
      </w:pPr>
    </w:p>
    <w:p w:rsidR="00794A07" w:rsidRDefault="00756E34" w:rsidP="00756E34">
      <w:pPr>
        <w:pStyle w:val="Sinespaciado1"/>
        <w:ind w:right="-720"/>
        <w:jc w:val="both"/>
        <w:rPr>
          <w:rFonts w:asciiTheme="minorHAnsi" w:hAnsiTheme="minorHAnsi"/>
          <w:b/>
          <w:sz w:val="20"/>
        </w:rPr>
      </w:pPr>
      <w:r w:rsidRPr="00D4539D">
        <w:rPr>
          <w:rFonts w:asciiTheme="minorHAnsi" w:hAnsiTheme="minorHAnsi"/>
          <w:b/>
          <w:sz w:val="20"/>
        </w:rPr>
        <w:t xml:space="preserve"> </w:t>
      </w:r>
    </w:p>
    <w:p w:rsidR="00794A07" w:rsidRDefault="00794A07" w:rsidP="00756E34">
      <w:pPr>
        <w:pStyle w:val="Sinespaciado1"/>
        <w:ind w:right="-720"/>
        <w:jc w:val="both"/>
        <w:rPr>
          <w:rFonts w:asciiTheme="minorHAnsi" w:hAnsiTheme="minorHAnsi"/>
          <w:b/>
          <w:sz w:val="20"/>
        </w:rPr>
      </w:pPr>
    </w:p>
    <w:p w:rsidR="00794A07" w:rsidRDefault="00794A07" w:rsidP="00756E34">
      <w:pPr>
        <w:pStyle w:val="Sinespaciado1"/>
        <w:ind w:right="-720"/>
        <w:jc w:val="both"/>
        <w:rPr>
          <w:rFonts w:asciiTheme="minorHAnsi" w:hAnsiTheme="minorHAnsi"/>
          <w:b/>
          <w:sz w:val="20"/>
        </w:rPr>
      </w:pPr>
    </w:p>
    <w:p w:rsidR="00794A07" w:rsidRDefault="00794A07" w:rsidP="00756E34">
      <w:pPr>
        <w:pStyle w:val="Sinespaciado1"/>
        <w:ind w:right="-720"/>
        <w:jc w:val="both"/>
        <w:rPr>
          <w:rFonts w:asciiTheme="minorHAnsi" w:hAnsiTheme="minorHAnsi"/>
          <w:b/>
          <w:sz w:val="20"/>
        </w:rPr>
      </w:pPr>
    </w:p>
    <w:p w:rsidR="00794A07" w:rsidRDefault="00794A07" w:rsidP="00756E34">
      <w:pPr>
        <w:pStyle w:val="Sinespaciado1"/>
        <w:ind w:right="-720"/>
        <w:jc w:val="both"/>
        <w:rPr>
          <w:rFonts w:asciiTheme="minorHAnsi" w:hAnsiTheme="minorHAnsi"/>
          <w:b/>
          <w:sz w:val="20"/>
        </w:rPr>
      </w:pPr>
    </w:p>
    <w:p w:rsidR="00794A07" w:rsidRDefault="00794A07" w:rsidP="00756E34">
      <w:pPr>
        <w:pStyle w:val="Sinespaciado1"/>
        <w:ind w:right="-720"/>
        <w:jc w:val="both"/>
        <w:rPr>
          <w:rFonts w:asciiTheme="minorHAnsi" w:hAnsiTheme="minorHAnsi"/>
          <w:b/>
          <w:sz w:val="20"/>
        </w:rPr>
      </w:pPr>
    </w:p>
    <w:p w:rsidR="00756E34" w:rsidRPr="00D4539D" w:rsidRDefault="00756E34" w:rsidP="00756E34">
      <w:pPr>
        <w:pStyle w:val="Sinespaciado1"/>
        <w:ind w:right="-720"/>
        <w:jc w:val="both"/>
        <w:rPr>
          <w:rFonts w:asciiTheme="minorHAnsi" w:hAnsiTheme="minorHAnsi"/>
          <w:b/>
        </w:rPr>
      </w:pPr>
      <w:r w:rsidRPr="00D4539D">
        <w:rPr>
          <w:rFonts w:asciiTheme="minorHAnsi" w:hAnsiTheme="minorHAnsi"/>
          <w:b/>
        </w:rPr>
        <w:t>Data Solutions es una empresa Avalada por el Arma y Prins International, ente regulador para la Correcta Administración Integral de Archivos Físicos y Digitales, lo cual nos acredita ser la mejor del Mercado Ecuatoriano.</w:t>
      </w:r>
    </w:p>
    <w:p w:rsidR="00756E34" w:rsidRPr="00D4539D" w:rsidRDefault="00756E34" w:rsidP="00756E34">
      <w:pPr>
        <w:pStyle w:val="Sinespaciado"/>
        <w:ind w:right="-720"/>
        <w:jc w:val="both"/>
        <w:rPr>
          <w:rFonts w:asciiTheme="minorHAnsi" w:hAnsiTheme="minorHAnsi"/>
          <w:sz w:val="24"/>
        </w:rPr>
      </w:pPr>
    </w:p>
    <w:p w:rsidR="00D4539D" w:rsidRPr="00D4539D" w:rsidRDefault="00D4539D" w:rsidP="00756E34">
      <w:pPr>
        <w:pStyle w:val="Sinespaciado"/>
        <w:ind w:right="-720"/>
        <w:jc w:val="both"/>
        <w:rPr>
          <w:rFonts w:asciiTheme="minorHAnsi" w:hAnsiTheme="minorHAnsi"/>
          <w:sz w:val="24"/>
        </w:rPr>
      </w:pPr>
    </w:p>
    <w:p w:rsidR="00D4539D" w:rsidRDefault="00D4539D" w:rsidP="00756E34">
      <w:pPr>
        <w:pStyle w:val="Sinespaciado"/>
        <w:ind w:right="-720"/>
        <w:jc w:val="both"/>
        <w:rPr>
          <w:rFonts w:asciiTheme="minorHAnsi" w:hAnsiTheme="minorHAnsi"/>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794A07" w:rsidRDefault="00794A07" w:rsidP="00756E34">
      <w:pPr>
        <w:pStyle w:val="Sinespaciado"/>
        <w:ind w:right="-720"/>
        <w:rPr>
          <w:rFonts w:asciiTheme="minorHAnsi" w:hAnsiTheme="minorHAnsi"/>
          <w:b/>
        </w:rPr>
      </w:pPr>
    </w:p>
    <w:p w:rsidR="00794A07" w:rsidRDefault="00794A07" w:rsidP="00756E34">
      <w:pPr>
        <w:pStyle w:val="Sinespaciado"/>
        <w:ind w:right="-720"/>
        <w:rPr>
          <w:rFonts w:asciiTheme="minorHAnsi" w:hAnsiTheme="minorHAnsi"/>
          <w:b/>
        </w:rPr>
      </w:pPr>
    </w:p>
    <w:p w:rsidR="00D4539D" w:rsidRPr="00D4539D" w:rsidRDefault="00EF77C4" w:rsidP="00756E34">
      <w:pPr>
        <w:pStyle w:val="Sinespaciado"/>
        <w:ind w:right="-720"/>
        <w:rPr>
          <w:rFonts w:asciiTheme="minorHAnsi" w:hAnsiTheme="minorHAnsi"/>
          <w:b/>
        </w:rPr>
      </w:pPr>
      <w:r>
        <w:rPr>
          <w:rFonts w:asciiTheme="minorHAnsi" w:hAnsiTheme="minorHAnsi"/>
          <w:b/>
        </w:rPr>
        <w:t>Ing. José Vicente Ortega</w:t>
      </w:r>
      <w:r w:rsidR="00756E34" w:rsidRPr="00D4539D">
        <w:rPr>
          <w:rFonts w:asciiTheme="minorHAnsi" w:hAnsiTheme="minorHAnsi"/>
          <w:b/>
        </w:rPr>
        <w:tab/>
      </w:r>
      <w:r w:rsidR="00756E34" w:rsidRPr="00D4539D">
        <w:rPr>
          <w:rFonts w:asciiTheme="minorHAnsi" w:hAnsiTheme="minorHAnsi"/>
          <w:b/>
        </w:rPr>
        <w:tab/>
      </w:r>
    </w:p>
    <w:p w:rsidR="00756E34" w:rsidRPr="00D4539D" w:rsidRDefault="00EF77C4" w:rsidP="00756E34">
      <w:pPr>
        <w:pStyle w:val="Sinespaciado"/>
        <w:ind w:right="-720"/>
        <w:rPr>
          <w:rFonts w:asciiTheme="minorHAnsi" w:hAnsiTheme="minorHAnsi"/>
          <w:b/>
        </w:rPr>
      </w:pPr>
      <w:r>
        <w:rPr>
          <w:rFonts w:asciiTheme="minorHAnsi" w:hAnsiTheme="minorHAnsi"/>
          <w:b/>
        </w:rPr>
        <w:t>Presidente Ejecutivo</w:t>
      </w:r>
      <w:r w:rsidR="00756E34" w:rsidRPr="00D4539D">
        <w:rPr>
          <w:rFonts w:asciiTheme="minorHAnsi" w:hAnsiTheme="minorHAnsi"/>
          <w:b/>
        </w:rPr>
        <w:tab/>
      </w:r>
      <w:r w:rsidR="00756E34" w:rsidRPr="00D4539D">
        <w:rPr>
          <w:rFonts w:asciiTheme="minorHAnsi" w:hAnsiTheme="minorHAnsi"/>
          <w:b/>
        </w:rPr>
        <w:tab/>
      </w:r>
    </w:p>
    <w:p w:rsidR="000E5360" w:rsidRPr="00E70BCC" w:rsidRDefault="00EF77C4" w:rsidP="00756E34">
      <w:pPr>
        <w:pStyle w:val="Sinespaciado"/>
        <w:ind w:right="-720"/>
        <w:rPr>
          <w:rFonts w:asciiTheme="minorHAnsi" w:hAnsiTheme="minorHAnsi"/>
          <w:lang w:val="es-ES"/>
        </w:rPr>
      </w:pPr>
      <w:r>
        <w:rPr>
          <w:rFonts w:asciiTheme="minorHAnsi" w:hAnsiTheme="minorHAnsi"/>
          <w:b/>
          <w:lang w:val="es-ES"/>
        </w:rPr>
        <w:t>Datas</w:t>
      </w:r>
      <w:r w:rsidR="00756E34" w:rsidRPr="00D4539D">
        <w:rPr>
          <w:rFonts w:asciiTheme="minorHAnsi" w:hAnsiTheme="minorHAnsi"/>
          <w:b/>
          <w:lang w:val="es-ES"/>
        </w:rPr>
        <w:t>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CF9" w:rsidRDefault="006D1CF9" w:rsidP="0012137A">
      <w:pPr>
        <w:spacing w:after="0" w:line="240" w:lineRule="auto"/>
      </w:pPr>
      <w:r>
        <w:separator/>
      </w:r>
    </w:p>
  </w:endnote>
  <w:endnote w:type="continuationSeparator" w:id="0">
    <w:p w:rsidR="006D1CF9" w:rsidRDefault="006D1CF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CF9" w:rsidRDefault="006D1CF9" w:rsidP="0012137A">
      <w:pPr>
        <w:spacing w:after="0" w:line="240" w:lineRule="auto"/>
      </w:pPr>
      <w:r>
        <w:separator/>
      </w:r>
    </w:p>
  </w:footnote>
  <w:footnote w:type="continuationSeparator" w:id="0">
    <w:p w:rsidR="006D1CF9" w:rsidRDefault="006D1CF9"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FF4" w:rsidRDefault="00A55FF4">
    <w:pPr>
      <w:pStyle w:val="Encabezado"/>
    </w:pPr>
  </w:p>
  <w:p w:rsidR="00794A07" w:rsidRDefault="00794A07">
    <w:pPr>
      <w:pStyle w:val="Encabezado"/>
    </w:pPr>
  </w:p>
  <w:p w:rsidR="00794A07" w:rsidRDefault="00794A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0"/>
  </w:num>
  <w:num w:numId="5">
    <w:abstractNumId w:val="7"/>
  </w:num>
  <w:num w:numId="6">
    <w:abstractNumId w:val="4"/>
  </w:num>
  <w:num w:numId="7">
    <w:abstractNumId w:val="1"/>
  </w:num>
  <w:num w:numId="8">
    <w:abstractNumId w:val="12"/>
  </w:num>
  <w:num w:numId="9">
    <w:abstractNumId w:val="5"/>
  </w:num>
  <w:num w:numId="10">
    <w:abstractNumId w:val="8"/>
  </w:num>
  <w:num w:numId="11">
    <w:abstractNumId w:val="2"/>
  </w:num>
  <w:num w:numId="12">
    <w:abstractNumId w:val="3"/>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A72A3"/>
    <w:rsid w:val="000C4BED"/>
    <w:rsid w:val="000E5360"/>
    <w:rsid w:val="001171CF"/>
    <w:rsid w:val="0012137A"/>
    <w:rsid w:val="001F4A0E"/>
    <w:rsid w:val="002049E2"/>
    <w:rsid w:val="00277C97"/>
    <w:rsid w:val="00293438"/>
    <w:rsid w:val="002B25B3"/>
    <w:rsid w:val="00374D71"/>
    <w:rsid w:val="003751ED"/>
    <w:rsid w:val="0038457B"/>
    <w:rsid w:val="00391317"/>
    <w:rsid w:val="003967E9"/>
    <w:rsid w:val="00480CCC"/>
    <w:rsid w:val="0067196C"/>
    <w:rsid w:val="006A45D8"/>
    <w:rsid w:val="006B11A9"/>
    <w:rsid w:val="006D1CF9"/>
    <w:rsid w:val="00756E34"/>
    <w:rsid w:val="00794A07"/>
    <w:rsid w:val="007A03A7"/>
    <w:rsid w:val="007F0FB1"/>
    <w:rsid w:val="00825D65"/>
    <w:rsid w:val="00836244"/>
    <w:rsid w:val="008660F3"/>
    <w:rsid w:val="008A7EDE"/>
    <w:rsid w:val="008C29C7"/>
    <w:rsid w:val="008E66FF"/>
    <w:rsid w:val="009708A3"/>
    <w:rsid w:val="00992D6B"/>
    <w:rsid w:val="009C3A47"/>
    <w:rsid w:val="00A55FF4"/>
    <w:rsid w:val="00BA4548"/>
    <w:rsid w:val="00C02090"/>
    <w:rsid w:val="00CB25C0"/>
    <w:rsid w:val="00CD754E"/>
    <w:rsid w:val="00D06711"/>
    <w:rsid w:val="00D203FE"/>
    <w:rsid w:val="00D252A4"/>
    <w:rsid w:val="00D35225"/>
    <w:rsid w:val="00D4539D"/>
    <w:rsid w:val="00D81455"/>
    <w:rsid w:val="00DB1738"/>
    <w:rsid w:val="00DB187E"/>
    <w:rsid w:val="00E70BCC"/>
    <w:rsid w:val="00E83BAD"/>
    <w:rsid w:val="00E9355B"/>
    <w:rsid w:val="00E967FB"/>
    <w:rsid w:val="00EC56CF"/>
    <w:rsid w:val="00ED6E2C"/>
    <w:rsid w:val="00EF2A83"/>
    <w:rsid w:val="00EF77C4"/>
    <w:rsid w:val="00F11E16"/>
    <w:rsid w:val="00F205E1"/>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94A0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4A07"/>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704146">
      <w:bodyDiv w:val="1"/>
      <w:marLeft w:val="0"/>
      <w:marRight w:val="0"/>
      <w:marTop w:val="0"/>
      <w:marBottom w:val="0"/>
      <w:divBdr>
        <w:top w:val="none" w:sz="0" w:space="0" w:color="auto"/>
        <w:left w:val="none" w:sz="0" w:space="0" w:color="auto"/>
        <w:bottom w:val="none" w:sz="0" w:space="0" w:color="auto"/>
        <w:right w:val="none" w:sz="0" w:space="0" w:color="auto"/>
      </w:divBdr>
    </w:div>
    <w:div w:id="1125540399">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1215</Words>
  <Characters>6683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2014-11-10T21:32:00Z</cp:lastPrinted>
  <dcterms:created xsi:type="dcterms:W3CDTF">2014-11-10T21:49:00Z</dcterms:created>
  <dcterms:modified xsi:type="dcterms:W3CDTF">2014-11-10T21:49:00Z</dcterms:modified>
</cp:coreProperties>
</file>